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05C4E2" w14:textId="47976EB7" w:rsidR="003312ED" w:rsidRDefault="003955C4" w:rsidP="005D2E3C">
      <w:pPr>
        <w:pStyle w:val="Title"/>
      </w:pPr>
      <w:bookmarkStart w:id="0" w:name="_GoBack"/>
      <w:r>
        <w:t>Poly</w:t>
      </w:r>
      <w:r w:rsidR="0018577F">
        <w:t>verif</w:t>
      </w:r>
      <w:r>
        <w:t>_</w:t>
      </w:r>
      <w:r w:rsidR="0018577F">
        <w:t>SHELL</w:t>
      </w:r>
      <w:r w:rsidR="00C12D9F">
        <w:t xml:space="preserve"> </w:t>
      </w:r>
      <w:r w:rsidR="005D2E3C">
        <w:t>User Guide</w:t>
      </w:r>
    </w:p>
    <w:bookmarkEnd w:id="0"/>
    <w:p w14:paraId="51240312" w14:textId="6D969EBB" w:rsidR="00C12D9F" w:rsidRDefault="00C12D9F" w:rsidP="00C12D9F"/>
    <w:p w14:paraId="5CA9C37F" w14:textId="346B3C6E" w:rsidR="0067426C" w:rsidRDefault="00C12D9F">
      <w:pPr>
        <w:rPr>
          <w:rFonts w:ascii="Arial" w:hAnsi="Arial" w:cs="Arial"/>
          <w:color w:val="000000" w:themeColor="text1"/>
          <w:sz w:val="22"/>
          <w:szCs w:val="22"/>
        </w:rPr>
      </w:pPr>
      <w:r w:rsidRPr="009A1A02">
        <w:rPr>
          <w:rFonts w:ascii="Arial" w:hAnsi="Arial" w:cs="Arial"/>
          <w:color w:val="000000" w:themeColor="text1"/>
          <w:sz w:val="22"/>
          <w:szCs w:val="22"/>
        </w:rPr>
        <w:t xml:space="preserve">This document contains the information of how to run </w:t>
      </w:r>
      <w:r w:rsidR="005D2E3C" w:rsidRPr="009A1A02">
        <w:rPr>
          <w:rFonts w:ascii="Arial" w:hAnsi="Arial" w:cs="Arial"/>
          <w:color w:val="000000" w:themeColor="text1"/>
          <w:sz w:val="22"/>
          <w:szCs w:val="22"/>
        </w:rPr>
        <w:t>the simulation through t</w:t>
      </w:r>
      <w:r w:rsidR="003955C4">
        <w:rPr>
          <w:rFonts w:ascii="Arial" w:hAnsi="Arial" w:cs="Arial"/>
          <w:color w:val="000000" w:themeColor="text1"/>
          <w:sz w:val="22"/>
          <w:szCs w:val="22"/>
        </w:rPr>
        <w:t xml:space="preserve">he </w:t>
      </w:r>
      <w:r w:rsidR="003955C4" w:rsidRPr="003955C4">
        <w:rPr>
          <w:rFonts w:ascii="Arial" w:hAnsi="Arial" w:cs="Arial"/>
          <w:b/>
          <w:color w:val="000000" w:themeColor="text1"/>
          <w:sz w:val="20"/>
          <w:szCs w:val="22"/>
        </w:rPr>
        <w:t>Poly</w:t>
      </w:r>
      <w:r w:rsidR="00B41121" w:rsidRPr="003955C4">
        <w:rPr>
          <w:rFonts w:ascii="Arial" w:hAnsi="Arial" w:cs="Arial"/>
          <w:b/>
          <w:color w:val="000000" w:themeColor="text1"/>
          <w:sz w:val="20"/>
          <w:szCs w:val="22"/>
        </w:rPr>
        <w:t>Verif</w:t>
      </w:r>
      <w:r w:rsidR="003955C4" w:rsidRPr="003955C4">
        <w:rPr>
          <w:rFonts w:ascii="Arial" w:hAnsi="Arial" w:cs="Arial"/>
          <w:b/>
          <w:color w:val="000000" w:themeColor="text1"/>
          <w:sz w:val="20"/>
          <w:szCs w:val="22"/>
        </w:rPr>
        <w:t>_</w:t>
      </w:r>
      <w:r w:rsidR="008167D7" w:rsidRPr="003955C4">
        <w:rPr>
          <w:rFonts w:ascii="Arial" w:hAnsi="Arial" w:cs="Arial"/>
          <w:b/>
          <w:color w:val="000000" w:themeColor="text1"/>
          <w:sz w:val="20"/>
          <w:szCs w:val="22"/>
        </w:rPr>
        <w:t>Shell</w:t>
      </w:r>
      <w:r w:rsidR="005D2E3C" w:rsidRPr="003955C4">
        <w:rPr>
          <w:rFonts w:ascii="Arial" w:hAnsi="Arial" w:cs="Arial"/>
          <w:b/>
          <w:color w:val="000000" w:themeColor="text1"/>
          <w:sz w:val="20"/>
          <w:szCs w:val="22"/>
        </w:rPr>
        <w:t>.</w:t>
      </w:r>
      <w:r w:rsidR="00A1065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67426C">
        <w:rPr>
          <w:rFonts w:ascii="Arial" w:hAnsi="Arial" w:cs="Arial"/>
          <w:color w:val="000000" w:themeColor="text1"/>
          <w:sz w:val="22"/>
          <w:szCs w:val="22"/>
        </w:rPr>
        <w:t>Once the installation and setup completed you are ready to use the polyVerif framework.</w:t>
      </w:r>
    </w:p>
    <w:p w14:paraId="7C8E83B4" w14:textId="0F41DE74" w:rsidR="0067426C" w:rsidRDefault="0067426C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If you have not setup and install the pre-requisite then please follow </w:t>
      </w:r>
      <w:r w:rsidRPr="0067426C">
        <w:rPr>
          <w:rFonts w:ascii="Arial" w:hAnsi="Arial" w:cs="Arial"/>
          <w:b/>
          <w:bCs/>
          <w:color w:val="000000" w:themeColor="text1"/>
          <w:sz w:val="22"/>
          <w:szCs w:val="22"/>
        </w:rPr>
        <w:t>Setup_And_Installation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document for the reference.</w:t>
      </w:r>
    </w:p>
    <w:p w14:paraId="26017A92" w14:textId="6A893DD3" w:rsidR="00A1065A" w:rsidRPr="00A1065A" w:rsidRDefault="00A1065A" w:rsidP="00A1065A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This framework uses predefined metrics for the validation of the stacks which will be calculated after running the test cases. On the basis of these metrices threshold the success/fa</w:t>
      </w:r>
      <w:r w:rsidR="008E11FE">
        <w:rPr>
          <w:rFonts w:ascii="Arial" w:hAnsi="Arial" w:cs="Arial"/>
          <w:color w:val="000000" w:themeColor="text1"/>
          <w:sz w:val="22"/>
          <w:szCs w:val="22"/>
        </w:rPr>
        <w:t xml:space="preserve">ilure of the stack validated. </w:t>
      </w:r>
      <w:r w:rsidR="00897F8F" w:rsidRPr="00897F8F">
        <w:rPr>
          <w:rFonts w:ascii="Arial" w:hAnsi="Arial" w:cs="Arial"/>
          <w:b/>
          <w:bCs/>
          <w:color w:val="000000" w:themeColor="text1"/>
          <w:sz w:val="22"/>
          <w:szCs w:val="22"/>
        </w:rPr>
        <w:t>/PTS/</w:t>
      </w:r>
      <w:r w:rsidR="00C6493C">
        <w:rPr>
          <w:rFonts w:ascii="Arial" w:hAnsi="Arial" w:cs="Arial"/>
          <w:b/>
          <w:bCs/>
          <w:color w:val="000000" w:themeColor="text1"/>
          <w:sz w:val="22"/>
          <w:szCs w:val="22"/>
        </w:rPr>
        <w:t>adehome/PolyVerifShell/</w:t>
      </w:r>
    </w:p>
    <w:p w14:paraId="0028D7ED" w14:textId="77777777" w:rsidR="00A1065A" w:rsidRPr="00A1065A" w:rsidRDefault="00A1065A" w:rsidP="00A106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b/>
          <w:bCs/>
          <w:color w:val="1F4E79" w:themeColor="accent1" w:themeShade="80"/>
          <w:sz w:val="20"/>
          <w:szCs w:val="20"/>
          <w:lang w:val="en-IN" w:eastAsia="en-IN"/>
        </w:rPr>
      </w:pPr>
    </w:p>
    <w:p w14:paraId="0DEEA513" w14:textId="29BC5012" w:rsidR="009F42B2" w:rsidRPr="00EC5999" w:rsidRDefault="00D91D09" w:rsidP="00EC5999">
      <w:pPr>
        <w:pStyle w:val="ListParagraph"/>
        <w:numPr>
          <w:ilvl w:val="0"/>
          <w:numId w:val="23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Go to the PolyVerif_Shell</w:t>
      </w:r>
      <w:r w:rsidR="009F42B2" w:rsidRPr="00EC5999">
        <w:rPr>
          <w:rFonts w:ascii="Arial" w:hAnsi="Arial" w:cs="Arial"/>
          <w:color w:val="000000" w:themeColor="text1"/>
          <w:sz w:val="22"/>
          <w:szCs w:val="22"/>
        </w:rPr>
        <w:t xml:space="preserve"> directory and run </w:t>
      </w:r>
    </w:p>
    <w:p w14:paraId="28EBAFD1" w14:textId="7BE346B4" w:rsidR="009F42B2" w:rsidRDefault="002F6CD6" w:rsidP="00BC70C5">
      <w:pPr>
        <w:ind w:firstLine="720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$ </w:t>
      </w:r>
      <w:r w:rsidR="00D91D09" w:rsidRPr="00D91D09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python PolyVerif_Shell.py test1.xml</w:t>
      </w:r>
    </w:p>
    <w:p w14:paraId="7D563C82" w14:textId="6A13CC1E" w:rsidR="007C133F" w:rsidRDefault="007C133F" w:rsidP="007C133F">
      <w:pPr>
        <w:spacing w:after="0" w:line="240" w:lineRule="auto"/>
      </w:pPr>
      <w:r>
        <w:t xml:space="preserve">     Note: testcase may change while testing like test1.xml as test2.xml… </w:t>
      </w:r>
      <w:r w:rsidR="00FC3D8B">
        <w:t>test15</w:t>
      </w:r>
      <w:r>
        <w:t>.xml</w:t>
      </w:r>
    </w:p>
    <w:p w14:paraId="11B45DD1" w14:textId="77777777" w:rsidR="00372A3D" w:rsidRPr="00BC70C5" w:rsidRDefault="00372A3D" w:rsidP="00BC70C5">
      <w:pPr>
        <w:ind w:firstLine="720"/>
        <w:rPr>
          <w:rFonts w:ascii="Arial" w:hAnsi="Arial" w:cs="Arial"/>
          <w:b/>
          <w:bCs/>
          <w:color w:val="000000" w:themeColor="text1"/>
          <w:sz w:val="22"/>
          <w:szCs w:val="22"/>
        </w:rPr>
      </w:pPr>
    </w:p>
    <w:p w14:paraId="400B7DA6" w14:textId="2B419DAF" w:rsidR="009F42B2" w:rsidRDefault="00251C95">
      <w:pPr>
        <w:rPr>
          <w:rFonts w:ascii="Arial" w:hAnsi="Arial" w:cs="Arial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0F4B0F14" wp14:editId="4D8E3733">
            <wp:extent cx="54387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8F76" w14:textId="5E4459FD" w:rsidR="009F42B2" w:rsidRDefault="009F42B2">
      <w:pPr>
        <w:rPr>
          <w:rFonts w:ascii="Arial" w:hAnsi="Arial" w:cs="Arial"/>
          <w:sz w:val="22"/>
          <w:szCs w:val="22"/>
        </w:rPr>
      </w:pPr>
    </w:p>
    <w:p w14:paraId="7F3D1A9E" w14:textId="66332C30" w:rsidR="009F42B2" w:rsidRDefault="009F42B2">
      <w:pPr>
        <w:rPr>
          <w:rFonts w:ascii="Arial" w:hAnsi="Arial" w:cs="Arial"/>
          <w:sz w:val="22"/>
          <w:szCs w:val="22"/>
        </w:rPr>
      </w:pPr>
    </w:p>
    <w:p w14:paraId="543312F7" w14:textId="466B6C4A" w:rsidR="009F42B2" w:rsidRDefault="009F42B2">
      <w:pPr>
        <w:rPr>
          <w:rFonts w:ascii="Arial" w:hAnsi="Arial" w:cs="Arial"/>
          <w:sz w:val="22"/>
          <w:szCs w:val="22"/>
        </w:rPr>
      </w:pPr>
    </w:p>
    <w:p w14:paraId="65447F45" w14:textId="77777777" w:rsidR="003476DB" w:rsidRDefault="003476DB">
      <w:pPr>
        <w:rPr>
          <w:rFonts w:ascii="Arial" w:hAnsi="Arial" w:cs="Arial"/>
          <w:sz w:val="22"/>
          <w:szCs w:val="22"/>
        </w:rPr>
      </w:pPr>
    </w:p>
    <w:p w14:paraId="01809347" w14:textId="537EBCDF" w:rsidR="007F50BA" w:rsidRPr="008A1C49" w:rsidRDefault="00351148" w:rsidP="007F50BA">
      <w:pPr>
        <w:pStyle w:val="ListParagraph"/>
        <w:numPr>
          <w:ilvl w:val="0"/>
          <w:numId w:val="23"/>
        </w:numPr>
        <w:rPr>
          <w:rFonts w:ascii="Arial" w:hAnsi="Arial" w:cs="Arial"/>
          <w:color w:val="000000" w:themeColor="text1"/>
          <w:sz w:val="22"/>
          <w:szCs w:val="22"/>
        </w:rPr>
      </w:pPr>
      <w:r w:rsidRPr="00351148">
        <w:rPr>
          <w:rFonts w:ascii="Arial" w:hAnsi="Arial" w:cs="Arial"/>
          <w:color w:val="000000" w:themeColor="text1"/>
          <w:sz w:val="22"/>
          <w:szCs w:val="22"/>
        </w:rPr>
        <w:lastRenderedPageBreak/>
        <w:t xml:space="preserve">Once the command run </w:t>
      </w:r>
      <w:r w:rsidR="007F50BA" w:rsidRPr="008A1C49">
        <w:rPr>
          <w:rFonts w:ascii="Arial" w:hAnsi="Arial" w:cs="Arial"/>
          <w:color w:val="000000" w:themeColor="text1"/>
          <w:sz w:val="22"/>
          <w:szCs w:val="22"/>
        </w:rPr>
        <w:t>it will start all the required module for example-</w:t>
      </w:r>
    </w:p>
    <w:p w14:paraId="74946B34" w14:textId="77777777" w:rsidR="007F50BA" w:rsidRPr="00870417" w:rsidRDefault="007F50BA" w:rsidP="007F50BA">
      <w:pPr>
        <w:pStyle w:val="ListParagraph"/>
        <w:numPr>
          <w:ilvl w:val="2"/>
          <w:numId w:val="25"/>
        </w:numPr>
        <w:rPr>
          <w:rFonts w:ascii="Arial" w:hAnsi="Arial" w:cs="Arial"/>
          <w:color w:val="000000" w:themeColor="text1"/>
          <w:sz w:val="22"/>
          <w:szCs w:val="22"/>
        </w:rPr>
      </w:pPr>
      <w:r w:rsidRPr="00870417">
        <w:rPr>
          <w:rFonts w:ascii="Arial" w:hAnsi="Arial" w:cs="Arial"/>
          <w:color w:val="000000" w:themeColor="text1"/>
          <w:sz w:val="22"/>
          <w:szCs w:val="22"/>
        </w:rPr>
        <w:t>AutowareAuto</w:t>
      </w:r>
    </w:p>
    <w:p w14:paraId="7CE18E97" w14:textId="77777777" w:rsidR="007F50BA" w:rsidRPr="00870417" w:rsidRDefault="007F50BA" w:rsidP="007F50BA">
      <w:pPr>
        <w:pStyle w:val="ListParagraph"/>
        <w:numPr>
          <w:ilvl w:val="2"/>
          <w:numId w:val="25"/>
        </w:numPr>
        <w:rPr>
          <w:rFonts w:ascii="Arial" w:hAnsi="Arial" w:cs="Arial"/>
          <w:color w:val="000000" w:themeColor="text1"/>
          <w:sz w:val="22"/>
          <w:szCs w:val="22"/>
        </w:rPr>
      </w:pPr>
      <w:r w:rsidRPr="00870417">
        <w:rPr>
          <w:rFonts w:ascii="Arial" w:hAnsi="Arial" w:cs="Arial"/>
          <w:color w:val="000000" w:themeColor="text1"/>
          <w:sz w:val="22"/>
          <w:szCs w:val="22"/>
        </w:rPr>
        <w:t>Perception Stack</w:t>
      </w:r>
    </w:p>
    <w:p w14:paraId="74283BDA" w14:textId="77777777" w:rsidR="007F50BA" w:rsidRPr="00870417" w:rsidRDefault="007F50BA" w:rsidP="007F50BA">
      <w:pPr>
        <w:pStyle w:val="ListParagraph"/>
        <w:numPr>
          <w:ilvl w:val="2"/>
          <w:numId w:val="25"/>
        </w:numPr>
        <w:rPr>
          <w:rFonts w:ascii="Arial" w:hAnsi="Arial" w:cs="Arial"/>
          <w:color w:val="000000" w:themeColor="text1"/>
          <w:sz w:val="22"/>
          <w:szCs w:val="22"/>
        </w:rPr>
      </w:pPr>
      <w:r w:rsidRPr="00870417">
        <w:rPr>
          <w:rFonts w:ascii="Arial" w:hAnsi="Arial" w:cs="Arial"/>
          <w:color w:val="000000" w:themeColor="text1"/>
          <w:sz w:val="22"/>
          <w:szCs w:val="22"/>
        </w:rPr>
        <w:t>Lgsvl simulator</w:t>
      </w:r>
    </w:p>
    <w:p w14:paraId="468D03EB" w14:textId="77777777" w:rsidR="007F50BA" w:rsidRPr="00870417" w:rsidRDefault="007F50BA" w:rsidP="007F50BA">
      <w:pPr>
        <w:pStyle w:val="ListParagraph"/>
        <w:numPr>
          <w:ilvl w:val="2"/>
          <w:numId w:val="25"/>
        </w:numPr>
        <w:rPr>
          <w:rFonts w:ascii="Arial" w:hAnsi="Arial" w:cs="Arial"/>
          <w:color w:val="000000" w:themeColor="text1"/>
          <w:sz w:val="22"/>
          <w:szCs w:val="22"/>
        </w:rPr>
      </w:pPr>
      <w:r w:rsidRPr="00870417">
        <w:rPr>
          <w:rFonts w:ascii="Arial" w:hAnsi="Arial" w:cs="Arial"/>
          <w:color w:val="000000" w:themeColor="text1"/>
          <w:sz w:val="22"/>
          <w:szCs w:val="22"/>
        </w:rPr>
        <w:t>Rviz</w:t>
      </w:r>
    </w:p>
    <w:p w14:paraId="2ADC339A" w14:textId="77777777" w:rsidR="007F50BA" w:rsidRPr="00870417" w:rsidRDefault="007F50BA" w:rsidP="007F50BA">
      <w:pPr>
        <w:pStyle w:val="ListParagraph"/>
        <w:numPr>
          <w:ilvl w:val="2"/>
          <w:numId w:val="25"/>
        </w:numPr>
        <w:rPr>
          <w:rFonts w:ascii="Arial" w:hAnsi="Arial" w:cs="Arial"/>
          <w:color w:val="000000" w:themeColor="text1"/>
          <w:sz w:val="22"/>
          <w:szCs w:val="22"/>
        </w:rPr>
      </w:pPr>
      <w:r w:rsidRPr="00870417">
        <w:rPr>
          <w:rFonts w:ascii="Arial" w:hAnsi="Arial" w:cs="Arial"/>
          <w:color w:val="000000" w:themeColor="text1"/>
          <w:sz w:val="22"/>
          <w:szCs w:val="22"/>
        </w:rPr>
        <w:t>Ros2-lgsvl-bridge</w:t>
      </w:r>
    </w:p>
    <w:p w14:paraId="5CB45DA1" w14:textId="77777777" w:rsidR="007F50BA" w:rsidRPr="00834EFE" w:rsidRDefault="007F50BA" w:rsidP="007F50BA">
      <w:pPr>
        <w:pStyle w:val="ListParagraph"/>
        <w:ind w:left="2160"/>
        <w:rPr>
          <w:rFonts w:ascii="Arial" w:hAnsi="Arial" w:cs="Arial"/>
          <w:sz w:val="22"/>
          <w:szCs w:val="22"/>
        </w:rPr>
      </w:pPr>
    </w:p>
    <w:p w14:paraId="1F78B96D" w14:textId="797B11A4" w:rsidR="009F42B2" w:rsidRPr="007F50BA" w:rsidRDefault="00CF19E2" w:rsidP="007F50BA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0160B9AB" wp14:editId="76ECEA01">
            <wp:extent cx="5943600" cy="3416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DBAF" w14:textId="4AE37E26" w:rsidR="009F42B2" w:rsidRDefault="009F42B2">
      <w:pPr>
        <w:rPr>
          <w:rFonts w:ascii="Arial" w:hAnsi="Arial" w:cs="Arial"/>
          <w:sz w:val="22"/>
          <w:szCs w:val="22"/>
        </w:rPr>
      </w:pPr>
    </w:p>
    <w:p w14:paraId="40100EA0" w14:textId="430DF3B4" w:rsidR="00980DAE" w:rsidRDefault="00980DAE">
      <w:pPr>
        <w:rPr>
          <w:rFonts w:ascii="Arial" w:hAnsi="Arial" w:cs="Arial"/>
          <w:sz w:val="22"/>
          <w:szCs w:val="22"/>
        </w:rPr>
      </w:pPr>
    </w:p>
    <w:p w14:paraId="28FB01BF" w14:textId="29E0DB3E" w:rsidR="000F2A38" w:rsidRDefault="000F2A38">
      <w:pPr>
        <w:rPr>
          <w:rFonts w:ascii="Arial" w:hAnsi="Arial" w:cs="Arial"/>
          <w:sz w:val="22"/>
          <w:szCs w:val="22"/>
        </w:rPr>
      </w:pPr>
    </w:p>
    <w:p w14:paraId="52C0D75A" w14:textId="5FF1B03E" w:rsidR="000E367C" w:rsidRDefault="000E367C">
      <w:pPr>
        <w:rPr>
          <w:rFonts w:ascii="Arial" w:hAnsi="Arial" w:cs="Arial"/>
          <w:sz w:val="22"/>
          <w:szCs w:val="22"/>
        </w:rPr>
      </w:pPr>
    </w:p>
    <w:p w14:paraId="56032871" w14:textId="523362CC" w:rsidR="000E367C" w:rsidRDefault="000E367C">
      <w:pPr>
        <w:rPr>
          <w:rFonts w:ascii="Arial" w:hAnsi="Arial" w:cs="Arial"/>
          <w:sz w:val="22"/>
          <w:szCs w:val="22"/>
        </w:rPr>
      </w:pPr>
    </w:p>
    <w:p w14:paraId="788AD083" w14:textId="006E2608" w:rsidR="000E367C" w:rsidRDefault="000E367C">
      <w:pPr>
        <w:rPr>
          <w:rFonts w:ascii="Arial" w:hAnsi="Arial" w:cs="Arial"/>
          <w:sz w:val="22"/>
          <w:szCs w:val="22"/>
        </w:rPr>
      </w:pPr>
    </w:p>
    <w:p w14:paraId="1CB5BEE0" w14:textId="0368532C" w:rsidR="000E367C" w:rsidRDefault="000E367C">
      <w:pPr>
        <w:rPr>
          <w:rFonts w:ascii="Arial" w:hAnsi="Arial" w:cs="Arial"/>
          <w:sz w:val="22"/>
          <w:szCs w:val="22"/>
        </w:rPr>
      </w:pPr>
    </w:p>
    <w:p w14:paraId="544B7C03" w14:textId="6EE16A0C" w:rsidR="000E367C" w:rsidRDefault="000E367C">
      <w:pPr>
        <w:rPr>
          <w:rFonts w:ascii="Arial" w:hAnsi="Arial" w:cs="Arial"/>
          <w:sz w:val="22"/>
          <w:szCs w:val="22"/>
        </w:rPr>
      </w:pPr>
    </w:p>
    <w:p w14:paraId="20CF6271" w14:textId="77777777" w:rsidR="002218D7" w:rsidRDefault="002218D7">
      <w:pPr>
        <w:rPr>
          <w:rFonts w:ascii="Arial" w:hAnsi="Arial" w:cs="Arial"/>
          <w:sz w:val="22"/>
          <w:szCs w:val="22"/>
        </w:rPr>
      </w:pPr>
    </w:p>
    <w:p w14:paraId="593580A9" w14:textId="77777777" w:rsidR="002218D7" w:rsidRDefault="002218D7">
      <w:pPr>
        <w:rPr>
          <w:rFonts w:ascii="Arial" w:hAnsi="Arial" w:cs="Arial"/>
          <w:sz w:val="22"/>
          <w:szCs w:val="22"/>
        </w:rPr>
      </w:pPr>
    </w:p>
    <w:p w14:paraId="335ECC19" w14:textId="7FBD65CC" w:rsidR="000E367C" w:rsidRPr="002904D5" w:rsidRDefault="000E367C" w:rsidP="002904D5">
      <w:pPr>
        <w:pStyle w:val="ListParagraph"/>
        <w:numPr>
          <w:ilvl w:val="0"/>
          <w:numId w:val="23"/>
        </w:numPr>
        <w:rPr>
          <w:rFonts w:ascii="Arial" w:hAnsi="Arial" w:cs="Arial"/>
          <w:color w:val="000000" w:themeColor="text1"/>
          <w:sz w:val="22"/>
          <w:szCs w:val="22"/>
        </w:rPr>
      </w:pPr>
      <w:r w:rsidRPr="002904D5">
        <w:rPr>
          <w:rFonts w:ascii="Arial" w:hAnsi="Arial" w:cs="Arial"/>
          <w:color w:val="000000" w:themeColor="text1"/>
          <w:sz w:val="22"/>
          <w:szCs w:val="22"/>
        </w:rPr>
        <w:lastRenderedPageBreak/>
        <w:t>Once lgsvl simulator and rviz started</w:t>
      </w:r>
      <w:r w:rsidR="002E402E" w:rsidRPr="002904D5">
        <w:rPr>
          <w:rFonts w:ascii="Arial" w:hAnsi="Arial" w:cs="Arial"/>
          <w:color w:val="000000" w:themeColor="text1"/>
          <w:sz w:val="22"/>
          <w:szCs w:val="22"/>
        </w:rPr>
        <w:t>,</w:t>
      </w:r>
      <w:r w:rsidRPr="002904D5">
        <w:rPr>
          <w:rFonts w:ascii="Arial" w:hAnsi="Arial" w:cs="Arial"/>
          <w:color w:val="000000" w:themeColor="text1"/>
          <w:sz w:val="22"/>
          <w:szCs w:val="22"/>
        </w:rPr>
        <w:t xml:space="preserve"> go to the any web browser</w:t>
      </w:r>
    </w:p>
    <w:p w14:paraId="49676573" w14:textId="1EABC8DE" w:rsidR="000F2A38" w:rsidRDefault="000F2A38">
      <w:pPr>
        <w:rPr>
          <w:rFonts w:ascii="Arial" w:hAnsi="Arial" w:cs="Arial"/>
          <w:sz w:val="22"/>
          <w:szCs w:val="22"/>
        </w:rPr>
      </w:pPr>
    </w:p>
    <w:p w14:paraId="3F45A931" w14:textId="140209D4" w:rsidR="000F2A38" w:rsidRDefault="00692535">
      <w:pPr>
        <w:rPr>
          <w:rFonts w:ascii="Arial" w:hAnsi="Arial" w:cs="Arial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2D3FC2F6" wp14:editId="02273302">
            <wp:extent cx="5619750" cy="440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9DBA" w14:textId="5BD85D37" w:rsidR="000F2A38" w:rsidRDefault="000F2A38">
      <w:pPr>
        <w:rPr>
          <w:rFonts w:ascii="Arial" w:hAnsi="Arial" w:cs="Arial"/>
          <w:sz w:val="22"/>
          <w:szCs w:val="22"/>
        </w:rPr>
      </w:pPr>
    </w:p>
    <w:p w14:paraId="167CE7A4" w14:textId="50CF3E31" w:rsidR="000E367C" w:rsidRDefault="000E367C">
      <w:pPr>
        <w:rPr>
          <w:rFonts w:ascii="Arial" w:hAnsi="Arial" w:cs="Arial"/>
          <w:sz w:val="22"/>
          <w:szCs w:val="22"/>
        </w:rPr>
      </w:pPr>
    </w:p>
    <w:p w14:paraId="3991BFCF" w14:textId="27783228" w:rsidR="000E367C" w:rsidRDefault="000E367C">
      <w:pPr>
        <w:rPr>
          <w:rFonts w:ascii="Arial" w:hAnsi="Arial" w:cs="Arial"/>
          <w:sz w:val="22"/>
          <w:szCs w:val="22"/>
        </w:rPr>
      </w:pPr>
    </w:p>
    <w:p w14:paraId="4928E6B9" w14:textId="412817E8" w:rsidR="000E367C" w:rsidRDefault="000E367C">
      <w:pPr>
        <w:rPr>
          <w:rFonts w:ascii="Arial" w:hAnsi="Arial" w:cs="Arial"/>
          <w:sz w:val="22"/>
          <w:szCs w:val="22"/>
        </w:rPr>
      </w:pPr>
    </w:p>
    <w:p w14:paraId="3A29EACF" w14:textId="16B3DAD0" w:rsidR="000E367C" w:rsidRDefault="000E367C">
      <w:pPr>
        <w:rPr>
          <w:rFonts w:ascii="Arial" w:hAnsi="Arial" w:cs="Arial"/>
          <w:sz w:val="22"/>
          <w:szCs w:val="22"/>
        </w:rPr>
      </w:pPr>
    </w:p>
    <w:p w14:paraId="0CDE2AD1" w14:textId="421D51D1" w:rsidR="000E367C" w:rsidRDefault="000E367C">
      <w:pPr>
        <w:rPr>
          <w:rFonts w:ascii="Arial" w:hAnsi="Arial" w:cs="Arial"/>
          <w:sz w:val="22"/>
          <w:szCs w:val="22"/>
        </w:rPr>
      </w:pPr>
    </w:p>
    <w:p w14:paraId="79D89A1C" w14:textId="059D268D" w:rsidR="000E367C" w:rsidRDefault="000E367C">
      <w:pPr>
        <w:rPr>
          <w:rFonts w:ascii="Arial" w:hAnsi="Arial" w:cs="Arial"/>
          <w:sz w:val="22"/>
          <w:szCs w:val="22"/>
        </w:rPr>
      </w:pPr>
    </w:p>
    <w:p w14:paraId="78DCA4CB" w14:textId="43AAFB14" w:rsidR="000E367C" w:rsidRDefault="000E367C">
      <w:pPr>
        <w:rPr>
          <w:rFonts w:ascii="Arial" w:hAnsi="Arial" w:cs="Arial"/>
          <w:sz w:val="22"/>
          <w:szCs w:val="22"/>
        </w:rPr>
      </w:pPr>
    </w:p>
    <w:p w14:paraId="116F0782" w14:textId="6B7FC683" w:rsidR="000E367C" w:rsidRDefault="000E367C">
      <w:pPr>
        <w:rPr>
          <w:rFonts w:ascii="Arial" w:hAnsi="Arial" w:cs="Arial"/>
          <w:sz w:val="22"/>
          <w:szCs w:val="22"/>
        </w:rPr>
      </w:pPr>
    </w:p>
    <w:p w14:paraId="7AEE11EC" w14:textId="77777777" w:rsidR="000E367C" w:rsidRDefault="000E367C">
      <w:pPr>
        <w:rPr>
          <w:rFonts w:ascii="Arial" w:hAnsi="Arial" w:cs="Arial"/>
          <w:sz w:val="22"/>
          <w:szCs w:val="22"/>
        </w:rPr>
      </w:pPr>
    </w:p>
    <w:p w14:paraId="46B037E4" w14:textId="05AA4CC5" w:rsidR="002B7AE1" w:rsidRPr="002904D5" w:rsidRDefault="000E367C" w:rsidP="002904D5">
      <w:pPr>
        <w:pStyle w:val="ListParagraph"/>
        <w:numPr>
          <w:ilvl w:val="0"/>
          <w:numId w:val="23"/>
        </w:numPr>
        <w:rPr>
          <w:rFonts w:ascii="Arial" w:hAnsi="Arial" w:cs="Arial"/>
          <w:color w:val="000000" w:themeColor="text1"/>
          <w:sz w:val="22"/>
          <w:szCs w:val="22"/>
        </w:rPr>
      </w:pPr>
      <w:r w:rsidRPr="002904D5">
        <w:rPr>
          <w:rFonts w:ascii="Arial" w:hAnsi="Arial" w:cs="Arial"/>
          <w:color w:val="000000" w:themeColor="text1"/>
          <w:sz w:val="22"/>
          <w:szCs w:val="22"/>
        </w:rPr>
        <w:lastRenderedPageBreak/>
        <w:t>Enter localhost:8080 on address bar and hit enter.</w:t>
      </w:r>
    </w:p>
    <w:p w14:paraId="017036E3" w14:textId="48F6430F" w:rsidR="000F2A38" w:rsidRDefault="000F2A38">
      <w:pPr>
        <w:rPr>
          <w:rFonts w:ascii="Arial" w:hAnsi="Arial" w:cs="Arial"/>
          <w:sz w:val="22"/>
          <w:szCs w:val="22"/>
        </w:rPr>
      </w:pPr>
    </w:p>
    <w:p w14:paraId="2A7770D1" w14:textId="597B445C" w:rsidR="000F2A38" w:rsidRDefault="000F2A3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IN" w:eastAsia="en-IN"/>
        </w:rPr>
        <w:drawing>
          <wp:inline distT="0" distB="0" distL="0" distR="0" wp14:anchorId="1F4693B8" wp14:editId="116F30F4">
            <wp:extent cx="6103619" cy="4133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717" cy="414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57B5" w14:textId="6703B63C" w:rsidR="00D75F3E" w:rsidRDefault="00D75F3E">
      <w:pPr>
        <w:rPr>
          <w:rFonts w:ascii="Arial" w:hAnsi="Arial" w:cs="Arial"/>
          <w:sz w:val="22"/>
          <w:szCs w:val="22"/>
        </w:rPr>
      </w:pPr>
    </w:p>
    <w:p w14:paraId="147302D4" w14:textId="77777777" w:rsidR="00D75F3E" w:rsidRDefault="00D75F3E">
      <w:pPr>
        <w:rPr>
          <w:rFonts w:ascii="Arial" w:hAnsi="Arial" w:cs="Arial"/>
          <w:sz w:val="22"/>
          <w:szCs w:val="22"/>
        </w:rPr>
      </w:pPr>
    </w:p>
    <w:p w14:paraId="28DB282E" w14:textId="288CB8CF" w:rsidR="00B2134C" w:rsidRPr="00A0436B" w:rsidRDefault="002904D5">
      <w:pPr>
        <w:rPr>
          <w:rFonts w:ascii="Arial" w:hAnsi="Arial" w:cs="Arial"/>
          <w:color w:val="000000" w:themeColor="text1"/>
          <w:sz w:val="22"/>
          <w:szCs w:val="22"/>
        </w:rPr>
      </w:pPr>
      <w:r w:rsidRPr="002904D5">
        <w:rPr>
          <w:rFonts w:ascii="Arial" w:hAnsi="Arial" w:cs="Arial"/>
          <w:b/>
          <w:bCs/>
          <w:color w:val="000000" w:themeColor="text1"/>
          <w:sz w:val="22"/>
          <w:szCs w:val="22"/>
        </w:rPr>
        <w:t>Note: -</w:t>
      </w:r>
      <w:r w:rsidR="002B7AE1" w:rsidRPr="002904D5">
        <w:rPr>
          <w:rFonts w:ascii="Arial" w:hAnsi="Arial" w:cs="Arial"/>
          <w:color w:val="000000" w:themeColor="text1"/>
          <w:sz w:val="22"/>
          <w:szCs w:val="22"/>
        </w:rPr>
        <w:t xml:space="preserve"> If the </w:t>
      </w:r>
      <w:r w:rsidR="00B2134C" w:rsidRPr="002904D5">
        <w:rPr>
          <w:rFonts w:ascii="Arial" w:hAnsi="Arial" w:cs="Arial"/>
          <w:color w:val="000000" w:themeColor="text1"/>
          <w:sz w:val="22"/>
          <w:szCs w:val="22"/>
        </w:rPr>
        <w:t>lg web page is not open the try below address also on address bar-</w:t>
      </w:r>
      <w:r w:rsidR="00A0436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B2134C" w:rsidRPr="00A0436B">
        <w:rPr>
          <w:rFonts w:ascii="Arial" w:hAnsi="Arial" w:cs="Arial"/>
          <w:color w:val="000000" w:themeColor="text1"/>
          <w:sz w:val="22"/>
          <w:szCs w:val="22"/>
        </w:rPr>
        <w:t>127.0.0.1:8080</w:t>
      </w:r>
    </w:p>
    <w:p w14:paraId="1D178AE8" w14:textId="71B5BF5A" w:rsidR="002B7AE1" w:rsidRDefault="002B7AE1">
      <w:pPr>
        <w:rPr>
          <w:rFonts w:ascii="Arial" w:hAnsi="Arial" w:cs="Arial"/>
          <w:sz w:val="22"/>
          <w:szCs w:val="22"/>
        </w:rPr>
      </w:pPr>
    </w:p>
    <w:p w14:paraId="647AE12B" w14:textId="591D2A07" w:rsidR="00D75F3E" w:rsidRDefault="00D75F3E">
      <w:pPr>
        <w:rPr>
          <w:rFonts w:ascii="Arial" w:hAnsi="Arial" w:cs="Arial"/>
          <w:sz w:val="22"/>
          <w:szCs w:val="22"/>
        </w:rPr>
      </w:pPr>
    </w:p>
    <w:p w14:paraId="4EE22E9A" w14:textId="56229E8A" w:rsidR="00D75F3E" w:rsidRDefault="00D75F3E">
      <w:pPr>
        <w:rPr>
          <w:rFonts w:ascii="Arial" w:hAnsi="Arial" w:cs="Arial"/>
          <w:sz w:val="22"/>
          <w:szCs w:val="22"/>
        </w:rPr>
      </w:pPr>
    </w:p>
    <w:p w14:paraId="0928F0BF" w14:textId="1E22186A" w:rsidR="00D75F3E" w:rsidRDefault="00D75F3E">
      <w:pPr>
        <w:rPr>
          <w:rFonts w:ascii="Arial" w:hAnsi="Arial" w:cs="Arial"/>
          <w:sz w:val="22"/>
          <w:szCs w:val="22"/>
        </w:rPr>
      </w:pPr>
    </w:p>
    <w:p w14:paraId="1D0F4AFD" w14:textId="77777777" w:rsidR="00EB18F8" w:rsidRDefault="00EB18F8">
      <w:pPr>
        <w:rPr>
          <w:rFonts w:ascii="Arial" w:hAnsi="Arial" w:cs="Arial"/>
          <w:sz w:val="22"/>
          <w:szCs w:val="22"/>
        </w:rPr>
      </w:pPr>
    </w:p>
    <w:p w14:paraId="189C8856" w14:textId="482700F8" w:rsidR="00D75F3E" w:rsidRDefault="00D75F3E">
      <w:pPr>
        <w:rPr>
          <w:rFonts w:ascii="Arial" w:hAnsi="Arial" w:cs="Arial"/>
          <w:sz w:val="22"/>
          <w:szCs w:val="22"/>
        </w:rPr>
      </w:pPr>
    </w:p>
    <w:p w14:paraId="1B5CFDA4" w14:textId="77777777" w:rsidR="00D75F3E" w:rsidRDefault="00D75F3E">
      <w:pPr>
        <w:rPr>
          <w:rFonts w:ascii="Arial" w:hAnsi="Arial" w:cs="Arial"/>
          <w:sz w:val="22"/>
          <w:szCs w:val="22"/>
        </w:rPr>
      </w:pPr>
    </w:p>
    <w:p w14:paraId="4F391007" w14:textId="604F51CA" w:rsidR="000F2A38" w:rsidRPr="00503596" w:rsidRDefault="00EB18F8" w:rsidP="00503596">
      <w:pPr>
        <w:pStyle w:val="ListParagraph"/>
        <w:numPr>
          <w:ilvl w:val="0"/>
          <w:numId w:val="23"/>
        </w:numPr>
        <w:rPr>
          <w:rFonts w:ascii="Arial" w:hAnsi="Arial" w:cs="Arial"/>
          <w:color w:val="000000" w:themeColor="text1"/>
          <w:sz w:val="22"/>
          <w:szCs w:val="22"/>
        </w:rPr>
      </w:pPr>
      <w:r w:rsidRPr="00503596">
        <w:rPr>
          <w:rFonts w:ascii="Arial" w:hAnsi="Arial" w:cs="Arial"/>
          <w:color w:val="000000" w:themeColor="text1"/>
          <w:sz w:val="22"/>
          <w:szCs w:val="22"/>
        </w:rPr>
        <w:lastRenderedPageBreak/>
        <w:t>Click on the Simulations tab and select the API_Only.</w:t>
      </w:r>
    </w:p>
    <w:p w14:paraId="5E01AE50" w14:textId="1E2179AC" w:rsidR="008B3393" w:rsidRPr="00503596" w:rsidRDefault="008B3393" w:rsidP="00503596">
      <w:pPr>
        <w:pStyle w:val="ListParagraph"/>
        <w:numPr>
          <w:ilvl w:val="1"/>
          <w:numId w:val="23"/>
        </w:numPr>
        <w:rPr>
          <w:rFonts w:ascii="Arial" w:hAnsi="Arial" w:cs="Arial"/>
          <w:color w:val="000000" w:themeColor="text1"/>
          <w:sz w:val="22"/>
          <w:szCs w:val="22"/>
        </w:rPr>
      </w:pPr>
      <w:r w:rsidRPr="00503596">
        <w:rPr>
          <w:rFonts w:ascii="Arial" w:hAnsi="Arial" w:cs="Arial"/>
          <w:color w:val="000000" w:themeColor="text1"/>
          <w:sz w:val="22"/>
          <w:szCs w:val="22"/>
        </w:rPr>
        <w:t xml:space="preserve">Click on the Play button </w:t>
      </w:r>
    </w:p>
    <w:p w14:paraId="2E672944" w14:textId="46A6EB7F" w:rsidR="000F2A38" w:rsidRDefault="000F2A38">
      <w:pPr>
        <w:rPr>
          <w:rFonts w:ascii="Arial" w:hAnsi="Arial" w:cs="Arial"/>
          <w:sz w:val="22"/>
          <w:szCs w:val="22"/>
        </w:rPr>
      </w:pPr>
    </w:p>
    <w:p w14:paraId="0CA54028" w14:textId="796F1893" w:rsidR="000F2A38" w:rsidRDefault="000F2A3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IN" w:eastAsia="en-IN"/>
        </w:rPr>
        <w:drawing>
          <wp:inline distT="0" distB="0" distL="0" distR="0" wp14:anchorId="33B9AFBE" wp14:editId="787ECB7D">
            <wp:extent cx="6000750" cy="378352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201" cy="37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EABD3" w14:textId="33518195" w:rsidR="000F2A38" w:rsidRDefault="000F2A38">
      <w:pPr>
        <w:rPr>
          <w:rFonts w:ascii="Arial" w:hAnsi="Arial" w:cs="Arial"/>
          <w:sz w:val="22"/>
          <w:szCs w:val="22"/>
        </w:rPr>
      </w:pPr>
    </w:p>
    <w:p w14:paraId="58E4FEAE" w14:textId="640B32F9" w:rsidR="008B3393" w:rsidRDefault="008B3393">
      <w:pPr>
        <w:rPr>
          <w:rFonts w:ascii="Arial" w:hAnsi="Arial" w:cs="Arial"/>
          <w:sz w:val="22"/>
          <w:szCs w:val="22"/>
        </w:rPr>
      </w:pPr>
    </w:p>
    <w:p w14:paraId="1CAF6B87" w14:textId="10BCD132" w:rsidR="008B3393" w:rsidRDefault="008B3393">
      <w:pPr>
        <w:rPr>
          <w:rFonts w:ascii="Arial" w:hAnsi="Arial" w:cs="Arial"/>
          <w:sz w:val="22"/>
          <w:szCs w:val="22"/>
        </w:rPr>
      </w:pPr>
    </w:p>
    <w:p w14:paraId="36B212A7" w14:textId="68825FF1" w:rsidR="008B3393" w:rsidRDefault="008B3393">
      <w:pPr>
        <w:rPr>
          <w:rFonts w:ascii="Arial" w:hAnsi="Arial" w:cs="Arial"/>
          <w:sz w:val="22"/>
          <w:szCs w:val="22"/>
        </w:rPr>
      </w:pPr>
    </w:p>
    <w:p w14:paraId="6CA78122" w14:textId="7111D45C" w:rsidR="008B3393" w:rsidRDefault="008B3393">
      <w:pPr>
        <w:rPr>
          <w:rFonts w:ascii="Arial" w:hAnsi="Arial" w:cs="Arial"/>
          <w:sz w:val="22"/>
          <w:szCs w:val="22"/>
        </w:rPr>
      </w:pPr>
    </w:p>
    <w:p w14:paraId="540CB38C" w14:textId="0650F1E2" w:rsidR="008B3393" w:rsidRDefault="008B3393">
      <w:pPr>
        <w:rPr>
          <w:rFonts w:ascii="Arial" w:hAnsi="Arial" w:cs="Arial"/>
          <w:sz w:val="22"/>
          <w:szCs w:val="22"/>
        </w:rPr>
      </w:pPr>
    </w:p>
    <w:p w14:paraId="6A5C0D6B" w14:textId="687BA30D" w:rsidR="008B3393" w:rsidRDefault="008B3393">
      <w:pPr>
        <w:rPr>
          <w:rFonts w:ascii="Arial" w:hAnsi="Arial" w:cs="Arial"/>
          <w:sz w:val="22"/>
          <w:szCs w:val="22"/>
        </w:rPr>
      </w:pPr>
    </w:p>
    <w:p w14:paraId="6A2B1A1D" w14:textId="1295B60F" w:rsidR="008B3393" w:rsidRDefault="008B3393">
      <w:pPr>
        <w:rPr>
          <w:rFonts w:ascii="Arial" w:hAnsi="Arial" w:cs="Arial"/>
          <w:sz w:val="22"/>
          <w:szCs w:val="22"/>
        </w:rPr>
      </w:pPr>
    </w:p>
    <w:p w14:paraId="14762A07" w14:textId="14371A73" w:rsidR="008B3393" w:rsidRDefault="008B3393">
      <w:pPr>
        <w:rPr>
          <w:rFonts w:ascii="Arial" w:hAnsi="Arial" w:cs="Arial"/>
          <w:sz w:val="22"/>
          <w:szCs w:val="22"/>
        </w:rPr>
      </w:pPr>
    </w:p>
    <w:p w14:paraId="5063B322" w14:textId="7FAE60CB" w:rsidR="008B3393" w:rsidRDefault="008B3393">
      <w:pPr>
        <w:rPr>
          <w:rFonts w:ascii="Arial" w:hAnsi="Arial" w:cs="Arial"/>
          <w:sz w:val="22"/>
          <w:szCs w:val="22"/>
        </w:rPr>
      </w:pPr>
    </w:p>
    <w:p w14:paraId="5FC4437B" w14:textId="77777777" w:rsidR="00753FC4" w:rsidRDefault="00753FC4">
      <w:pPr>
        <w:rPr>
          <w:rFonts w:ascii="Arial" w:hAnsi="Arial" w:cs="Arial"/>
          <w:sz w:val="22"/>
          <w:szCs w:val="22"/>
        </w:rPr>
      </w:pPr>
    </w:p>
    <w:p w14:paraId="2440B6DE" w14:textId="693BFC6F" w:rsidR="000F2A38" w:rsidRPr="004235E1" w:rsidRDefault="00753FC4" w:rsidP="004235E1">
      <w:pPr>
        <w:pStyle w:val="ListParagraph"/>
        <w:numPr>
          <w:ilvl w:val="0"/>
          <w:numId w:val="23"/>
        </w:numPr>
        <w:rPr>
          <w:rFonts w:ascii="Arial" w:hAnsi="Arial" w:cs="Arial"/>
          <w:color w:val="000000" w:themeColor="text1"/>
          <w:sz w:val="22"/>
          <w:szCs w:val="22"/>
        </w:rPr>
      </w:pPr>
      <w:r w:rsidRPr="004235E1">
        <w:rPr>
          <w:rFonts w:ascii="Arial" w:hAnsi="Arial" w:cs="Arial"/>
          <w:color w:val="000000" w:themeColor="text1"/>
          <w:sz w:val="22"/>
          <w:szCs w:val="22"/>
        </w:rPr>
        <w:lastRenderedPageBreak/>
        <w:t xml:space="preserve">Now the simulator is in the </w:t>
      </w:r>
      <w:r w:rsidRPr="00DA7A20">
        <w:rPr>
          <w:rFonts w:ascii="Arial" w:hAnsi="Arial" w:cs="Arial"/>
          <w:b/>
          <w:bCs/>
          <w:color w:val="000000" w:themeColor="text1"/>
          <w:sz w:val="22"/>
          <w:szCs w:val="22"/>
        </w:rPr>
        <w:t>API_Mode</w:t>
      </w:r>
    </w:p>
    <w:p w14:paraId="3D50138E" w14:textId="405FE579" w:rsidR="00872DF2" w:rsidRDefault="00872DF2" w:rsidP="00872DF2">
      <w:pPr>
        <w:pStyle w:val="ListParagraph"/>
        <w:rPr>
          <w:rFonts w:ascii="Arial" w:hAnsi="Arial" w:cs="Arial"/>
          <w:sz w:val="22"/>
          <w:szCs w:val="22"/>
        </w:rPr>
      </w:pPr>
    </w:p>
    <w:p w14:paraId="39F33603" w14:textId="77777777" w:rsidR="00872DF2" w:rsidRPr="00441B1D" w:rsidRDefault="00872DF2" w:rsidP="00872DF2">
      <w:pPr>
        <w:pStyle w:val="ListParagraph"/>
        <w:rPr>
          <w:rFonts w:ascii="Arial" w:hAnsi="Arial" w:cs="Arial"/>
          <w:sz w:val="22"/>
          <w:szCs w:val="22"/>
        </w:rPr>
      </w:pPr>
    </w:p>
    <w:p w14:paraId="56204B85" w14:textId="4F94C74F" w:rsidR="000F2A38" w:rsidRDefault="000F2A3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IN" w:eastAsia="en-IN"/>
        </w:rPr>
        <w:drawing>
          <wp:inline distT="0" distB="0" distL="0" distR="0" wp14:anchorId="3BCFD337" wp14:editId="06E9549E">
            <wp:extent cx="6260174" cy="37623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75" cy="376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FE9D" w14:textId="3D38216C" w:rsidR="000F2A38" w:rsidRDefault="000F2A38">
      <w:pPr>
        <w:rPr>
          <w:rFonts w:ascii="Arial" w:hAnsi="Arial" w:cs="Arial"/>
          <w:sz w:val="22"/>
          <w:szCs w:val="22"/>
        </w:rPr>
      </w:pPr>
    </w:p>
    <w:p w14:paraId="2D66FDAF" w14:textId="631EE70F" w:rsidR="00872DF2" w:rsidRDefault="00872DF2">
      <w:pPr>
        <w:rPr>
          <w:rFonts w:ascii="Arial" w:hAnsi="Arial" w:cs="Arial"/>
          <w:sz w:val="22"/>
          <w:szCs w:val="22"/>
        </w:rPr>
      </w:pPr>
    </w:p>
    <w:p w14:paraId="3393050A" w14:textId="2A351B43" w:rsidR="00872DF2" w:rsidRDefault="00872DF2">
      <w:pPr>
        <w:rPr>
          <w:rFonts w:ascii="Arial" w:hAnsi="Arial" w:cs="Arial"/>
          <w:sz w:val="22"/>
          <w:szCs w:val="22"/>
        </w:rPr>
      </w:pPr>
    </w:p>
    <w:p w14:paraId="5263AFE2" w14:textId="555F4312" w:rsidR="00872DF2" w:rsidRDefault="00872DF2">
      <w:pPr>
        <w:rPr>
          <w:rFonts w:ascii="Arial" w:hAnsi="Arial" w:cs="Arial"/>
          <w:sz w:val="22"/>
          <w:szCs w:val="22"/>
        </w:rPr>
      </w:pPr>
    </w:p>
    <w:p w14:paraId="429CFECD" w14:textId="1BE7E294" w:rsidR="00872DF2" w:rsidRDefault="00872DF2">
      <w:pPr>
        <w:rPr>
          <w:rFonts w:ascii="Arial" w:hAnsi="Arial" w:cs="Arial"/>
          <w:sz w:val="22"/>
          <w:szCs w:val="22"/>
        </w:rPr>
      </w:pPr>
    </w:p>
    <w:p w14:paraId="29EC1505" w14:textId="60EF1EB5" w:rsidR="00872DF2" w:rsidRDefault="00872DF2">
      <w:pPr>
        <w:rPr>
          <w:rFonts w:ascii="Arial" w:hAnsi="Arial" w:cs="Arial"/>
          <w:sz w:val="22"/>
          <w:szCs w:val="22"/>
        </w:rPr>
      </w:pPr>
    </w:p>
    <w:p w14:paraId="5079E0F1" w14:textId="6EB7598F" w:rsidR="00872DF2" w:rsidRDefault="00872DF2">
      <w:pPr>
        <w:rPr>
          <w:rFonts w:ascii="Arial" w:hAnsi="Arial" w:cs="Arial"/>
          <w:sz w:val="22"/>
          <w:szCs w:val="22"/>
        </w:rPr>
      </w:pPr>
    </w:p>
    <w:p w14:paraId="0AF3C541" w14:textId="44E2FD4B" w:rsidR="00872DF2" w:rsidRDefault="00872DF2">
      <w:pPr>
        <w:rPr>
          <w:rFonts w:ascii="Arial" w:hAnsi="Arial" w:cs="Arial"/>
          <w:sz w:val="22"/>
          <w:szCs w:val="22"/>
        </w:rPr>
      </w:pPr>
    </w:p>
    <w:p w14:paraId="531C064E" w14:textId="752AB2ED" w:rsidR="00872DF2" w:rsidRDefault="00872DF2">
      <w:pPr>
        <w:rPr>
          <w:rFonts w:ascii="Arial" w:hAnsi="Arial" w:cs="Arial"/>
          <w:sz w:val="22"/>
          <w:szCs w:val="22"/>
        </w:rPr>
      </w:pPr>
    </w:p>
    <w:p w14:paraId="021F3114" w14:textId="01AA6CDD" w:rsidR="00872DF2" w:rsidRDefault="00872DF2">
      <w:pPr>
        <w:rPr>
          <w:rFonts w:ascii="Arial" w:hAnsi="Arial" w:cs="Arial"/>
          <w:sz w:val="22"/>
          <w:szCs w:val="22"/>
        </w:rPr>
      </w:pPr>
    </w:p>
    <w:p w14:paraId="77E40987" w14:textId="77777777" w:rsidR="001418E0" w:rsidRDefault="001418E0">
      <w:pPr>
        <w:rPr>
          <w:rFonts w:ascii="Arial" w:hAnsi="Arial" w:cs="Arial"/>
          <w:sz w:val="22"/>
          <w:szCs w:val="22"/>
        </w:rPr>
      </w:pPr>
    </w:p>
    <w:p w14:paraId="34058220" w14:textId="4CD640F4" w:rsidR="00F73E75" w:rsidRPr="00E27C65" w:rsidRDefault="00E140A0" w:rsidP="00E27C65">
      <w:pPr>
        <w:pStyle w:val="ListParagraph"/>
        <w:numPr>
          <w:ilvl w:val="0"/>
          <w:numId w:val="23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Go to LGSVL and Rv</w:t>
      </w:r>
      <w:r w:rsidR="00F73E75" w:rsidRPr="00E27C65">
        <w:rPr>
          <w:rFonts w:ascii="Arial" w:hAnsi="Arial" w:cs="Arial"/>
          <w:color w:val="000000" w:themeColor="text1"/>
          <w:sz w:val="22"/>
          <w:szCs w:val="22"/>
        </w:rPr>
        <w:t>iz tool Scenario has be</w:t>
      </w:r>
      <w:r w:rsidR="00A21D65">
        <w:rPr>
          <w:rFonts w:ascii="Arial" w:hAnsi="Arial" w:cs="Arial"/>
          <w:color w:val="000000" w:themeColor="text1"/>
          <w:sz w:val="22"/>
          <w:szCs w:val="22"/>
        </w:rPr>
        <w:t>en started running as selected s</w:t>
      </w:r>
      <w:r w:rsidR="00F73E75" w:rsidRPr="00E27C65">
        <w:rPr>
          <w:rFonts w:ascii="Arial" w:hAnsi="Arial" w:cs="Arial"/>
          <w:color w:val="000000" w:themeColor="text1"/>
          <w:sz w:val="22"/>
          <w:szCs w:val="22"/>
        </w:rPr>
        <w:t xml:space="preserve">cene and </w:t>
      </w:r>
      <w:r w:rsidR="00684339">
        <w:rPr>
          <w:rFonts w:ascii="Arial" w:hAnsi="Arial" w:cs="Arial"/>
          <w:color w:val="000000" w:themeColor="text1"/>
          <w:sz w:val="22"/>
          <w:szCs w:val="22"/>
        </w:rPr>
        <w:t xml:space="preserve">    </w:t>
      </w:r>
      <w:r w:rsidR="0005284A">
        <w:rPr>
          <w:rFonts w:ascii="Arial" w:hAnsi="Arial" w:cs="Arial"/>
          <w:color w:val="000000" w:themeColor="text1"/>
          <w:sz w:val="22"/>
          <w:szCs w:val="22"/>
        </w:rPr>
        <w:t>t</w:t>
      </w:r>
      <w:r w:rsidR="00F73E75" w:rsidRPr="00E27C65">
        <w:rPr>
          <w:rFonts w:ascii="Arial" w:hAnsi="Arial" w:cs="Arial"/>
          <w:color w:val="000000" w:themeColor="text1"/>
          <w:sz w:val="22"/>
          <w:szCs w:val="22"/>
        </w:rPr>
        <w:t xml:space="preserve">est case in test1.xml file wait for </w:t>
      </w:r>
      <w:r w:rsidR="00E27C65" w:rsidRPr="00E27C65">
        <w:rPr>
          <w:rFonts w:ascii="Arial" w:hAnsi="Arial" w:cs="Arial"/>
          <w:color w:val="000000" w:themeColor="text1"/>
          <w:sz w:val="22"/>
          <w:szCs w:val="22"/>
        </w:rPr>
        <w:t>a while</w:t>
      </w:r>
      <w:r w:rsidR="00F73E75" w:rsidRPr="00E27C65">
        <w:rPr>
          <w:rFonts w:ascii="Arial" w:hAnsi="Arial" w:cs="Arial"/>
          <w:color w:val="000000" w:themeColor="text1"/>
          <w:sz w:val="22"/>
          <w:szCs w:val="22"/>
        </w:rPr>
        <w:t xml:space="preserve"> to complete the scenario</w:t>
      </w:r>
      <w:r w:rsidR="00F73E75" w:rsidRPr="00E27C65">
        <w:rPr>
          <w:rFonts w:ascii="Arial" w:hAnsi="Arial" w:cs="Arial"/>
          <w:sz w:val="22"/>
          <w:szCs w:val="22"/>
        </w:rPr>
        <w:t>.</w:t>
      </w:r>
    </w:p>
    <w:p w14:paraId="0428124F" w14:textId="7EA688D9" w:rsidR="000F2A38" w:rsidRPr="00F73E75" w:rsidRDefault="000F2A38" w:rsidP="00F73E75">
      <w:pPr>
        <w:rPr>
          <w:rFonts w:ascii="Arial" w:hAnsi="Arial" w:cs="Arial"/>
          <w:sz w:val="22"/>
          <w:szCs w:val="22"/>
        </w:rPr>
      </w:pPr>
    </w:p>
    <w:p w14:paraId="6569D1CF" w14:textId="77777777" w:rsidR="00AB17F7" w:rsidRDefault="00AB17F7" w:rsidP="00AB17F7">
      <w:pPr>
        <w:pStyle w:val="ListParagraph"/>
        <w:rPr>
          <w:rFonts w:ascii="Arial" w:hAnsi="Arial" w:cs="Arial"/>
          <w:sz w:val="22"/>
          <w:szCs w:val="22"/>
        </w:rPr>
      </w:pPr>
    </w:p>
    <w:p w14:paraId="2575E360" w14:textId="26E0390E" w:rsidR="00AB17F7" w:rsidRDefault="001F5B09" w:rsidP="00AB17F7">
      <w:pPr>
        <w:pStyle w:val="ListParagraph"/>
        <w:rPr>
          <w:rFonts w:ascii="Arial" w:hAnsi="Arial" w:cs="Arial"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02F99619" wp14:editId="06C100AA">
            <wp:extent cx="5943600" cy="2561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0406" w14:textId="73789EFB" w:rsidR="00AB17F7" w:rsidRDefault="00AB17F7" w:rsidP="00AB17F7">
      <w:pPr>
        <w:pStyle w:val="ListParagraph"/>
        <w:rPr>
          <w:rFonts w:ascii="Arial" w:hAnsi="Arial" w:cs="Arial"/>
          <w:sz w:val="22"/>
          <w:szCs w:val="22"/>
        </w:rPr>
      </w:pPr>
    </w:p>
    <w:p w14:paraId="7577F047" w14:textId="1549BF9E" w:rsidR="00AB17F7" w:rsidRDefault="00AB17F7" w:rsidP="00AB17F7">
      <w:pPr>
        <w:pStyle w:val="ListParagraph"/>
        <w:rPr>
          <w:rFonts w:ascii="Arial" w:hAnsi="Arial" w:cs="Arial"/>
          <w:sz w:val="22"/>
          <w:szCs w:val="22"/>
        </w:rPr>
      </w:pPr>
    </w:p>
    <w:p w14:paraId="4948D28F" w14:textId="09C2A0B4" w:rsidR="00AB17F7" w:rsidRDefault="00AB17F7" w:rsidP="00AB17F7">
      <w:pPr>
        <w:pStyle w:val="ListParagraph"/>
        <w:rPr>
          <w:rFonts w:ascii="Arial" w:hAnsi="Arial" w:cs="Arial"/>
          <w:sz w:val="22"/>
          <w:szCs w:val="22"/>
        </w:rPr>
      </w:pPr>
    </w:p>
    <w:p w14:paraId="0A9BCA53" w14:textId="15AD76B8" w:rsidR="00AB17F7" w:rsidRDefault="00AB17F7" w:rsidP="00AB17F7">
      <w:pPr>
        <w:pStyle w:val="ListParagraph"/>
        <w:rPr>
          <w:rFonts w:ascii="Arial" w:hAnsi="Arial" w:cs="Arial"/>
          <w:sz w:val="22"/>
          <w:szCs w:val="22"/>
        </w:rPr>
      </w:pPr>
    </w:p>
    <w:p w14:paraId="3AB03CE6" w14:textId="161D050B" w:rsidR="00AB17F7" w:rsidRDefault="00AB17F7" w:rsidP="00AB17F7">
      <w:pPr>
        <w:pStyle w:val="ListParagraph"/>
        <w:rPr>
          <w:rFonts w:ascii="Arial" w:hAnsi="Arial" w:cs="Arial"/>
          <w:sz w:val="22"/>
          <w:szCs w:val="22"/>
        </w:rPr>
      </w:pPr>
    </w:p>
    <w:p w14:paraId="72574764" w14:textId="195AC3B6" w:rsidR="00AB17F7" w:rsidRDefault="00AB17F7" w:rsidP="00AB17F7">
      <w:pPr>
        <w:pStyle w:val="ListParagraph"/>
        <w:rPr>
          <w:rFonts w:ascii="Arial" w:hAnsi="Arial" w:cs="Arial"/>
          <w:sz w:val="22"/>
          <w:szCs w:val="22"/>
        </w:rPr>
      </w:pPr>
    </w:p>
    <w:p w14:paraId="4A12E4AC" w14:textId="51DB863B" w:rsidR="00AB17F7" w:rsidRDefault="00AB17F7" w:rsidP="00AB17F7">
      <w:pPr>
        <w:pStyle w:val="ListParagraph"/>
        <w:rPr>
          <w:rFonts w:ascii="Arial" w:hAnsi="Arial" w:cs="Arial"/>
          <w:sz w:val="22"/>
          <w:szCs w:val="22"/>
        </w:rPr>
      </w:pPr>
    </w:p>
    <w:p w14:paraId="6DB966EA" w14:textId="7CAE04E8" w:rsidR="00AB17F7" w:rsidRDefault="00AB17F7" w:rsidP="00AB17F7">
      <w:pPr>
        <w:pStyle w:val="ListParagraph"/>
        <w:rPr>
          <w:rFonts w:ascii="Arial" w:hAnsi="Arial" w:cs="Arial"/>
          <w:sz w:val="22"/>
          <w:szCs w:val="22"/>
        </w:rPr>
      </w:pPr>
    </w:p>
    <w:p w14:paraId="3AFF39AF" w14:textId="6C54BCB9" w:rsidR="00AB17F7" w:rsidRDefault="00AB17F7" w:rsidP="00AB17F7">
      <w:pPr>
        <w:pStyle w:val="ListParagraph"/>
        <w:rPr>
          <w:rFonts w:ascii="Arial" w:hAnsi="Arial" w:cs="Arial"/>
          <w:sz w:val="22"/>
          <w:szCs w:val="22"/>
        </w:rPr>
      </w:pPr>
    </w:p>
    <w:p w14:paraId="09D8F05C" w14:textId="4DBEBEB8" w:rsidR="00AB17F7" w:rsidRDefault="00AB17F7" w:rsidP="00AB17F7">
      <w:pPr>
        <w:pStyle w:val="ListParagraph"/>
        <w:rPr>
          <w:rFonts w:ascii="Arial" w:hAnsi="Arial" w:cs="Arial"/>
          <w:sz w:val="22"/>
          <w:szCs w:val="22"/>
        </w:rPr>
      </w:pPr>
    </w:p>
    <w:p w14:paraId="29A783D8" w14:textId="1A79B7A2" w:rsidR="0078236D" w:rsidRDefault="0078236D" w:rsidP="00AB17F7">
      <w:pPr>
        <w:pStyle w:val="ListParagraph"/>
        <w:rPr>
          <w:rFonts w:ascii="Arial" w:hAnsi="Arial" w:cs="Arial"/>
          <w:sz w:val="22"/>
          <w:szCs w:val="22"/>
        </w:rPr>
      </w:pPr>
    </w:p>
    <w:p w14:paraId="4EBC4534" w14:textId="0D661F6B" w:rsidR="000F2A38" w:rsidRDefault="000F2A38">
      <w:pPr>
        <w:rPr>
          <w:rFonts w:ascii="Arial" w:hAnsi="Arial" w:cs="Arial"/>
          <w:sz w:val="22"/>
          <w:szCs w:val="22"/>
        </w:rPr>
      </w:pPr>
    </w:p>
    <w:p w14:paraId="2E398AE3" w14:textId="7FFF6443" w:rsidR="000F2A38" w:rsidRDefault="000F2A38">
      <w:pPr>
        <w:rPr>
          <w:rFonts w:ascii="Arial" w:hAnsi="Arial" w:cs="Arial"/>
          <w:sz w:val="22"/>
          <w:szCs w:val="22"/>
        </w:rPr>
      </w:pPr>
    </w:p>
    <w:p w14:paraId="40497DFF" w14:textId="5A5CC18F" w:rsidR="004249DD" w:rsidRDefault="004249DD">
      <w:pPr>
        <w:rPr>
          <w:rFonts w:ascii="Arial" w:hAnsi="Arial" w:cs="Arial"/>
          <w:noProof/>
          <w:sz w:val="22"/>
          <w:szCs w:val="22"/>
          <w:lang w:val="en-IN" w:eastAsia="en-IN"/>
        </w:rPr>
      </w:pPr>
    </w:p>
    <w:p w14:paraId="2ED5BED6" w14:textId="77777777" w:rsidR="000D61C6" w:rsidRDefault="000D61C6">
      <w:pPr>
        <w:rPr>
          <w:rFonts w:ascii="Arial" w:hAnsi="Arial" w:cs="Arial"/>
          <w:noProof/>
          <w:sz w:val="22"/>
          <w:szCs w:val="22"/>
          <w:lang w:val="en-IN" w:eastAsia="en-IN"/>
        </w:rPr>
      </w:pPr>
    </w:p>
    <w:p w14:paraId="5906E85D" w14:textId="77777777" w:rsidR="000D61C6" w:rsidRDefault="000D61C6">
      <w:pPr>
        <w:rPr>
          <w:rFonts w:ascii="Arial" w:hAnsi="Arial" w:cs="Arial"/>
          <w:noProof/>
          <w:sz w:val="22"/>
          <w:szCs w:val="22"/>
          <w:lang w:val="en-IN" w:eastAsia="en-IN"/>
        </w:rPr>
      </w:pPr>
    </w:p>
    <w:p w14:paraId="790D22B4" w14:textId="77777777" w:rsidR="000D61C6" w:rsidRDefault="000D61C6">
      <w:pPr>
        <w:rPr>
          <w:rFonts w:ascii="Arial" w:hAnsi="Arial" w:cs="Arial"/>
          <w:noProof/>
          <w:sz w:val="22"/>
          <w:szCs w:val="22"/>
          <w:lang w:val="en-IN" w:eastAsia="en-IN"/>
        </w:rPr>
      </w:pPr>
    </w:p>
    <w:p w14:paraId="337A707A" w14:textId="77777777" w:rsidR="004A4CB1" w:rsidRDefault="004A4CB1">
      <w:pPr>
        <w:rPr>
          <w:rFonts w:ascii="Arial" w:hAnsi="Arial" w:cs="Arial"/>
          <w:sz w:val="22"/>
          <w:szCs w:val="22"/>
        </w:rPr>
      </w:pPr>
    </w:p>
    <w:p w14:paraId="27F55F89" w14:textId="22E61A4A" w:rsidR="004E7AB8" w:rsidRPr="004A4CB1" w:rsidRDefault="00743431" w:rsidP="004A4CB1">
      <w:pPr>
        <w:pStyle w:val="ListParagraph"/>
        <w:numPr>
          <w:ilvl w:val="0"/>
          <w:numId w:val="23"/>
        </w:numPr>
        <w:rPr>
          <w:rFonts w:ascii="Arial" w:hAnsi="Arial" w:cs="Arial"/>
          <w:sz w:val="22"/>
          <w:szCs w:val="22"/>
        </w:rPr>
      </w:pPr>
      <w:r w:rsidRPr="00E41ACC">
        <w:rPr>
          <w:rFonts w:ascii="Arial" w:hAnsi="Arial" w:cs="Arial"/>
          <w:color w:val="000000" w:themeColor="text1"/>
          <w:sz w:val="22"/>
          <w:szCs w:val="22"/>
        </w:rPr>
        <w:lastRenderedPageBreak/>
        <w:t>Once the simulation is complet</w:t>
      </w:r>
      <w:r w:rsidR="004A4CB1">
        <w:rPr>
          <w:rFonts w:ascii="Arial" w:hAnsi="Arial" w:cs="Arial"/>
          <w:color w:val="000000" w:themeColor="text1"/>
          <w:sz w:val="22"/>
          <w:szCs w:val="22"/>
        </w:rPr>
        <w:t xml:space="preserve">ed </w:t>
      </w:r>
      <w:r w:rsidR="004A4CB1" w:rsidRPr="004A4CB1">
        <w:rPr>
          <w:rFonts w:ascii="Arial" w:hAnsi="Arial" w:cs="Arial"/>
          <w:color w:val="000000" w:themeColor="text1"/>
          <w:sz w:val="22"/>
          <w:szCs w:val="22"/>
        </w:rPr>
        <w:t>go to Linux terminal hit the ent</w:t>
      </w:r>
      <w:r w:rsidR="00E01AD1">
        <w:rPr>
          <w:rFonts w:ascii="Arial" w:hAnsi="Arial" w:cs="Arial"/>
          <w:color w:val="000000" w:themeColor="text1"/>
          <w:sz w:val="22"/>
          <w:szCs w:val="22"/>
        </w:rPr>
        <w:t>er button to save the Scenario r</w:t>
      </w:r>
      <w:r w:rsidR="004A4CB1" w:rsidRPr="004A4CB1">
        <w:rPr>
          <w:rFonts w:ascii="Arial" w:hAnsi="Arial" w:cs="Arial"/>
          <w:color w:val="000000" w:themeColor="text1"/>
          <w:sz w:val="22"/>
          <w:szCs w:val="22"/>
        </w:rPr>
        <w:t>eports</w:t>
      </w:r>
      <w:r w:rsidR="004A4CB1">
        <w:rPr>
          <w:rFonts w:ascii="Arial" w:hAnsi="Arial" w:cs="Arial"/>
          <w:color w:val="000000" w:themeColor="text1"/>
          <w:sz w:val="22"/>
          <w:szCs w:val="22"/>
        </w:rPr>
        <w:t>.</w:t>
      </w:r>
      <w:r w:rsidR="00EE6E6D" w:rsidRPr="004A4CB1">
        <w:rPr>
          <w:rFonts w:ascii="Arial" w:hAnsi="Arial" w:cs="Arial"/>
          <w:color w:val="000000" w:themeColor="text1"/>
          <w:sz w:val="22"/>
          <w:szCs w:val="22"/>
        </w:rPr>
        <w:t xml:space="preserve"> It will redirect to </w:t>
      </w:r>
      <w:r w:rsidR="00582D49" w:rsidRPr="004A4CB1">
        <w:rPr>
          <w:rFonts w:ascii="Arial" w:hAnsi="Arial" w:cs="Arial"/>
          <w:color w:val="000000" w:themeColor="text1"/>
          <w:sz w:val="22"/>
          <w:szCs w:val="22"/>
        </w:rPr>
        <w:t>another</w:t>
      </w:r>
      <w:r w:rsidR="00EE6E6D" w:rsidRPr="004A4CB1">
        <w:rPr>
          <w:rFonts w:ascii="Arial" w:hAnsi="Arial" w:cs="Arial"/>
          <w:color w:val="000000" w:themeColor="text1"/>
          <w:sz w:val="22"/>
          <w:szCs w:val="22"/>
        </w:rPr>
        <w:t xml:space="preserve"> form where you can see the respective simulation reports</w:t>
      </w:r>
      <w:r w:rsidR="004E7AB8" w:rsidRPr="004A4CB1">
        <w:rPr>
          <w:rFonts w:ascii="Arial" w:hAnsi="Arial" w:cs="Arial"/>
          <w:color w:val="000000" w:themeColor="text1"/>
          <w:sz w:val="22"/>
          <w:szCs w:val="22"/>
        </w:rPr>
        <w:t xml:space="preserve">, </w:t>
      </w:r>
      <w:r w:rsidR="00FE5898" w:rsidRPr="004A4CB1">
        <w:rPr>
          <w:rFonts w:ascii="Arial" w:hAnsi="Arial" w:cs="Arial"/>
          <w:color w:val="000000" w:themeColor="text1"/>
          <w:sz w:val="22"/>
          <w:szCs w:val="22"/>
        </w:rPr>
        <w:t>it</w:t>
      </w:r>
      <w:r w:rsidR="004E7AB8" w:rsidRPr="004A4CB1">
        <w:rPr>
          <w:rFonts w:ascii="Arial" w:hAnsi="Arial" w:cs="Arial"/>
          <w:color w:val="000000" w:themeColor="text1"/>
          <w:sz w:val="22"/>
          <w:szCs w:val="22"/>
        </w:rPr>
        <w:t xml:space="preserve"> will take some time to process.</w:t>
      </w:r>
    </w:p>
    <w:p w14:paraId="4D11E97F" w14:textId="67C4D8E3" w:rsidR="006A6C85" w:rsidRDefault="004A4CB1">
      <w:pPr>
        <w:rPr>
          <w:rFonts w:ascii="Arial" w:hAnsi="Arial" w:cs="Arial"/>
          <w:b/>
          <w:bCs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05C15D0D" wp14:editId="661B745E">
            <wp:extent cx="5524500" cy="2524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14D1" w14:textId="464C2047" w:rsidR="006A6C85" w:rsidRDefault="006A6C85">
      <w:pPr>
        <w:rPr>
          <w:rFonts w:ascii="Arial" w:hAnsi="Arial" w:cs="Arial"/>
          <w:sz w:val="22"/>
          <w:szCs w:val="22"/>
        </w:rPr>
      </w:pPr>
      <w:r w:rsidRPr="005F4D11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Note: - </w:t>
      </w:r>
    </w:p>
    <w:p w14:paraId="0F66F96A" w14:textId="21C2DEB0" w:rsidR="008D6B9D" w:rsidRPr="00B200D0" w:rsidRDefault="008D6B9D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200D0">
        <w:rPr>
          <w:rFonts w:ascii="Arial" w:hAnsi="Arial" w:cs="Arial"/>
          <w:b/>
          <w:bCs/>
          <w:color w:val="000000" w:themeColor="text1"/>
          <w:sz w:val="28"/>
          <w:szCs w:val="28"/>
        </w:rPr>
        <w:t>Assumptions</w:t>
      </w:r>
      <w:r w:rsidR="00764E86" w:rsidRPr="00B200D0">
        <w:rPr>
          <w:rFonts w:ascii="Arial" w:hAnsi="Arial" w:cs="Arial"/>
          <w:b/>
          <w:bCs/>
          <w:color w:val="000000" w:themeColor="text1"/>
          <w:sz w:val="28"/>
          <w:szCs w:val="28"/>
        </w:rPr>
        <w:t>/Issues</w:t>
      </w:r>
      <w:r w:rsidRPr="00B200D0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449AF151" w14:textId="72E58178" w:rsidR="008D6B9D" w:rsidRPr="00B200D0" w:rsidRDefault="006A6C85" w:rsidP="00AA5E40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B200D0">
        <w:rPr>
          <w:rFonts w:ascii="Arial" w:hAnsi="Arial" w:cs="Arial"/>
          <w:b/>
          <w:bCs/>
          <w:color w:val="000000" w:themeColor="text1"/>
          <w:sz w:val="22"/>
          <w:szCs w:val="22"/>
        </w:rPr>
        <w:t>Run</w:t>
      </w:r>
      <w:r w:rsidR="00AA5E40" w:rsidRPr="00B200D0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and tested</w:t>
      </w:r>
      <w:r w:rsidRPr="00B200D0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the test cases for the Taltech map</w:t>
      </w:r>
      <w:r w:rsidR="00AA5E40" w:rsidRPr="00B200D0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only.</w:t>
      </w:r>
    </w:p>
    <w:p w14:paraId="69A4D13A" w14:textId="502A68E8" w:rsidR="00AA5E40" w:rsidRPr="00B200D0" w:rsidRDefault="006C7A32" w:rsidP="00AA5E40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B200D0">
        <w:rPr>
          <w:rFonts w:ascii="Arial" w:hAnsi="Arial" w:cs="Arial"/>
          <w:b/>
          <w:bCs/>
          <w:color w:val="000000" w:themeColor="text1"/>
          <w:sz w:val="22"/>
          <w:szCs w:val="22"/>
        </w:rPr>
        <w:t>If there is only ego vehicle in the simulation the</w:t>
      </w:r>
      <w:r w:rsidR="00062DE8" w:rsidRPr="00B200D0">
        <w:rPr>
          <w:rFonts w:ascii="Arial" w:hAnsi="Arial" w:cs="Arial"/>
          <w:b/>
          <w:bCs/>
          <w:color w:val="000000" w:themeColor="text1"/>
          <w:sz w:val="22"/>
          <w:szCs w:val="22"/>
        </w:rPr>
        <w:t>n</w:t>
      </w:r>
      <w:r w:rsidRPr="00B200D0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data will not compute.</w:t>
      </w:r>
    </w:p>
    <w:p w14:paraId="06077F4D" w14:textId="48684C46" w:rsidR="006C52A5" w:rsidRPr="00B200D0" w:rsidRDefault="006C52A5" w:rsidP="00AA5E40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B200D0">
        <w:rPr>
          <w:rFonts w:ascii="Arial" w:hAnsi="Arial" w:cs="Arial"/>
          <w:b/>
          <w:bCs/>
          <w:color w:val="000000" w:themeColor="text1"/>
          <w:sz w:val="22"/>
          <w:szCs w:val="22"/>
        </w:rPr>
        <w:t>Sometime rviz crashed but the perception stack is running in the back ground</w:t>
      </w:r>
    </w:p>
    <w:p w14:paraId="6442F7EA" w14:textId="52F33125" w:rsidR="000567E0" w:rsidRPr="00B200D0" w:rsidRDefault="000567E0" w:rsidP="00AA5E40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B200D0">
        <w:rPr>
          <w:rFonts w:ascii="Arial" w:hAnsi="Arial" w:cs="Arial"/>
          <w:b/>
          <w:bCs/>
          <w:color w:val="000000" w:themeColor="text1"/>
          <w:sz w:val="22"/>
          <w:szCs w:val="22"/>
        </w:rPr>
        <w:t>While scenario run using the scenic, it got hanged while connecting to ros2 bridge. So need to forcefully terminate using Ctrl+C and start again.</w:t>
      </w:r>
    </w:p>
    <w:p w14:paraId="25ACDD4B" w14:textId="73B24389" w:rsidR="0069775A" w:rsidRDefault="0069775A" w:rsidP="008D6D77"/>
    <w:p w14:paraId="18D5CEF1" w14:textId="33CA09BD" w:rsidR="0069775A" w:rsidRPr="00B200D0" w:rsidRDefault="0069775A" w:rsidP="008D6D77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1" w:name="_Hlk72300643"/>
      <w:r w:rsidRPr="00B200D0">
        <w:rPr>
          <w:rFonts w:ascii="Arial" w:hAnsi="Arial" w:cs="Arial"/>
          <w:b/>
          <w:bCs/>
          <w:color w:val="000000" w:themeColor="text1"/>
          <w:sz w:val="28"/>
          <w:szCs w:val="28"/>
        </w:rPr>
        <w:t>References:</w:t>
      </w:r>
    </w:p>
    <w:p w14:paraId="68E478D7" w14:textId="65076A75" w:rsidR="0069775A" w:rsidRDefault="0069775A" w:rsidP="0069775A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z w:val="22"/>
          <w:szCs w:val="22"/>
        </w:rPr>
      </w:pPr>
      <w:r w:rsidRPr="00B200D0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Lgsvl Simulator - </w:t>
      </w:r>
      <w:hyperlink r:id="rId16" w:history="1">
        <w:r w:rsidR="0098274B" w:rsidRPr="00125F6C">
          <w:rPr>
            <w:rStyle w:val="Hyperlink"/>
            <w:rFonts w:ascii="Arial" w:hAnsi="Arial" w:cs="Arial"/>
            <w:b/>
            <w:bCs/>
            <w:sz w:val="22"/>
            <w:szCs w:val="22"/>
          </w:rPr>
          <w:t>https://github.com/lgsvl/simulator/releases/tag/2020.06</w:t>
        </w:r>
      </w:hyperlink>
    </w:p>
    <w:p w14:paraId="688BFC78" w14:textId="77777777" w:rsidR="0098274B" w:rsidRDefault="0098274B" w:rsidP="0098274B">
      <w:pPr>
        <w:pStyle w:val="ListParagraph"/>
        <w:rPr>
          <w:rFonts w:ascii="Arial" w:hAnsi="Arial" w:cs="Arial"/>
          <w:b/>
          <w:bCs/>
          <w:sz w:val="22"/>
          <w:szCs w:val="22"/>
        </w:rPr>
      </w:pPr>
    </w:p>
    <w:p w14:paraId="0399C07D" w14:textId="5D616BFF" w:rsidR="0098274B" w:rsidRDefault="0098274B" w:rsidP="0069775A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z w:val="22"/>
          <w:szCs w:val="22"/>
        </w:rPr>
      </w:pPr>
      <w:r w:rsidRPr="00B200D0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Scenic - </w:t>
      </w:r>
      <w:hyperlink r:id="rId17" w:anchor="specifiers" w:history="1">
        <w:r w:rsidRPr="00125F6C">
          <w:rPr>
            <w:rStyle w:val="Hyperlink"/>
            <w:rFonts w:ascii="Arial" w:hAnsi="Arial" w:cs="Arial"/>
            <w:b/>
            <w:bCs/>
            <w:sz w:val="22"/>
            <w:szCs w:val="22"/>
          </w:rPr>
          <w:t>https://scenic-lang.readthedocs.io/en/latest/syntax_guide.html?highlight=facing#specifiers</w:t>
        </w:r>
      </w:hyperlink>
    </w:p>
    <w:p w14:paraId="7D78FEC2" w14:textId="77777777" w:rsidR="0098274B" w:rsidRDefault="0098274B" w:rsidP="0098274B">
      <w:pPr>
        <w:pStyle w:val="ListParagraph"/>
        <w:rPr>
          <w:rFonts w:ascii="Arial" w:hAnsi="Arial" w:cs="Arial"/>
          <w:b/>
          <w:bCs/>
          <w:sz w:val="22"/>
          <w:szCs w:val="22"/>
        </w:rPr>
      </w:pPr>
    </w:p>
    <w:p w14:paraId="2FD116C1" w14:textId="25D2529D" w:rsidR="0098274B" w:rsidRDefault="0098274B" w:rsidP="0069775A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z w:val="22"/>
          <w:szCs w:val="22"/>
        </w:rPr>
      </w:pPr>
      <w:r w:rsidRPr="00B200D0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PythonAPI - </w:t>
      </w:r>
      <w:hyperlink r:id="rId18" w:history="1">
        <w:r w:rsidRPr="00125F6C">
          <w:rPr>
            <w:rStyle w:val="Hyperlink"/>
            <w:rFonts w:ascii="Arial" w:hAnsi="Arial" w:cs="Arial"/>
            <w:b/>
            <w:bCs/>
            <w:sz w:val="22"/>
            <w:szCs w:val="22"/>
          </w:rPr>
          <w:t>https://www.svlsimulator.com/docs/python-api/python-api/</w:t>
        </w:r>
      </w:hyperlink>
    </w:p>
    <w:p w14:paraId="10B80783" w14:textId="77777777" w:rsidR="0098274B" w:rsidRDefault="0098274B" w:rsidP="0098274B">
      <w:pPr>
        <w:pStyle w:val="ListParagraph"/>
        <w:rPr>
          <w:rFonts w:ascii="Arial" w:hAnsi="Arial" w:cs="Arial"/>
          <w:b/>
          <w:bCs/>
          <w:sz w:val="22"/>
          <w:szCs w:val="22"/>
        </w:rPr>
      </w:pPr>
    </w:p>
    <w:p w14:paraId="73C64ABC" w14:textId="22576314" w:rsidR="0098274B" w:rsidRDefault="0098274B" w:rsidP="0098274B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z w:val="22"/>
          <w:szCs w:val="22"/>
        </w:rPr>
      </w:pPr>
      <w:r w:rsidRPr="00B200D0">
        <w:rPr>
          <w:rFonts w:ascii="Arial" w:hAnsi="Arial" w:cs="Arial"/>
          <w:b/>
          <w:bCs/>
          <w:color w:val="000000" w:themeColor="text1"/>
          <w:sz w:val="22"/>
          <w:szCs w:val="22"/>
        </w:rPr>
        <w:t>AutowareAuto avp demo -</w:t>
      </w:r>
      <w:r w:rsidRPr="00B200D0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hyperlink r:id="rId19" w:history="1">
        <w:r w:rsidRPr="0098274B">
          <w:rPr>
            <w:rStyle w:val="Hyperlink"/>
            <w:rFonts w:ascii="Arial" w:hAnsi="Arial" w:cs="Arial"/>
            <w:b/>
            <w:bCs/>
            <w:sz w:val="22"/>
            <w:szCs w:val="22"/>
          </w:rPr>
          <w:t>https://autowarefoundation.gitlab.io/autoware.auto/AutowareAuto/avpdemo.html</w:t>
        </w:r>
      </w:hyperlink>
    </w:p>
    <w:p w14:paraId="1F07ACA6" w14:textId="77777777" w:rsidR="0098274B" w:rsidRPr="0098274B" w:rsidRDefault="0098274B" w:rsidP="0098274B">
      <w:pPr>
        <w:pStyle w:val="ListParagraph"/>
        <w:rPr>
          <w:rFonts w:ascii="Arial" w:hAnsi="Arial" w:cs="Arial"/>
          <w:b/>
          <w:bCs/>
          <w:sz w:val="22"/>
          <w:szCs w:val="22"/>
        </w:rPr>
      </w:pPr>
    </w:p>
    <w:bookmarkEnd w:id="1"/>
    <w:p w14:paraId="5B89C33F" w14:textId="2C211166" w:rsidR="0098274B" w:rsidRPr="00BD7243" w:rsidRDefault="0098274B" w:rsidP="00CA4927">
      <w:pPr>
        <w:pStyle w:val="ListParagraph"/>
        <w:rPr>
          <w:rFonts w:ascii="Arial" w:hAnsi="Arial" w:cs="Arial"/>
          <w:b/>
          <w:bCs/>
          <w:sz w:val="22"/>
          <w:szCs w:val="22"/>
        </w:rPr>
      </w:pPr>
    </w:p>
    <w:sectPr w:rsidR="0098274B" w:rsidRPr="00BD7243">
      <w:footerReference w:type="default" r:id="rId20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432A8B" w14:textId="77777777" w:rsidR="00174249" w:rsidRDefault="00174249">
      <w:pPr>
        <w:spacing w:after="0" w:line="240" w:lineRule="auto"/>
      </w:pPr>
      <w:r>
        <w:separator/>
      </w:r>
    </w:p>
  </w:endnote>
  <w:endnote w:type="continuationSeparator" w:id="0">
    <w:p w14:paraId="0C75159A" w14:textId="77777777" w:rsidR="00174249" w:rsidRDefault="00174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D92775" w14:textId="77777777"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187DD2"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EBC93A" w14:textId="77777777" w:rsidR="00174249" w:rsidRDefault="00174249">
      <w:pPr>
        <w:spacing w:after="0" w:line="240" w:lineRule="auto"/>
      </w:pPr>
      <w:r>
        <w:separator/>
      </w:r>
    </w:p>
  </w:footnote>
  <w:footnote w:type="continuationSeparator" w:id="0">
    <w:p w14:paraId="391C87D5" w14:textId="77777777" w:rsidR="00174249" w:rsidRDefault="00174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930EA0"/>
    <w:multiLevelType w:val="hybridMultilevel"/>
    <w:tmpl w:val="6A2A42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6C520D"/>
    <w:multiLevelType w:val="hybridMultilevel"/>
    <w:tmpl w:val="F0D26F7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1F68053A"/>
    <w:multiLevelType w:val="hybridMultilevel"/>
    <w:tmpl w:val="4D88E2B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E9126A8"/>
    <w:multiLevelType w:val="hybridMultilevel"/>
    <w:tmpl w:val="8424D2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3C5C64"/>
    <w:multiLevelType w:val="hybridMultilevel"/>
    <w:tmpl w:val="04A449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6981C31"/>
    <w:multiLevelType w:val="hybridMultilevel"/>
    <w:tmpl w:val="59B020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F33F54"/>
    <w:multiLevelType w:val="hybridMultilevel"/>
    <w:tmpl w:val="75A0DD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BA7C17"/>
    <w:multiLevelType w:val="hybridMultilevel"/>
    <w:tmpl w:val="B75264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20">
    <w:nsid w:val="550F742B"/>
    <w:multiLevelType w:val="hybridMultilevel"/>
    <w:tmpl w:val="066A8C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2947BA"/>
    <w:multiLevelType w:val="hybridMultilevel"/>
    <w:tmpl w:val="CFD0FE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E6008B"/>
    <w:multiLevelType w:val="hybridMultilevel"/>
    <w:tmpl w:val="F78C6F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24">
    <w:nsid w:val="7D834BF0"/>
    <w:multiLevelType w:val="hybridMultilevel"/>
    <w:tmpl w:val="17BE18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23"/>
    <w:lvlOverride w:ilvl="0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</w:num>
  <w:num w:numId="16">
    <w:abstractNumId w:val="15"/>
  </w:num>
  <w:num w:numId="17">
    <w:abstractNumId w:val="12"/>
  </w:num>
  <w:num w:numId="18">
    <w:abstractNumId w:val="13"/>
  </w:num>
  <w:num w:numId="19">
    <w:abstractNumId w:val="20"/>
  </w:num>
  <w:num w:numId="20">
    <w:abstractNumId w:val="24"/>
  </w:num>
  <w:num w:numId="21">
    <w:abstractNumId w:val="14"/>
  </w:num>
  <w:num w:numId="22">
    <w:abstractNumId w:val="21"/>
  </w:num>
  <w:num w:numId="23">
    <w:abstractNumId w:val="22"/>
  </w:num>
  <w:num w:numId="24">
    <w:abstractNumId w:val="11"/>
  </w:num>
  <w:num w:numId="25">
    <w:abstractNumId w:val="17"/>
  </w:num>
  <w:num w:numId="26">
    <w:abstractNumId w:val="18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CFB"/>
    <w:rsid w:val="00005F20"/>
    <w:rsid w:val="000062D2"/>
    <w:rsid w:val="00025E39"/>
    <w:rsid w:val="00041DA8"/>
    <w:rsid w:val="0004680B"/>
    <w:rsid w:val="00046EEB"/>
    <w:rsid w:val="000505D2"/>
    <w:rsid w:val="0005284A"/>
    <w:rsid w:val="000567E0"/>
    <w:rsid w:val="00061C1F"/>
    <w:rsid w:val="00062DE8"/>
    <w:rsid w:val="000644E4"/>
    <w:rsid w:val="000817B1"/>
    <w:rsid w:val="00083B37"/>
    <w:rsid w:val="000A0612"/>
    <w:rsid w:val="000C047E"/>
    <w:rsid w:val="000D355B"/>
    <w:rsid w:val="000D61C6"/>
    <w:rsid w:val="000E34DE"/>
    <w:rsid w:val="000E367C"/>
    <w:rsid w:val="000E4E36"/>
    <w:rsid w:val="000F11D1"/>
    <w:rsid w:val="000F2A38"/>
    <w:rsid w:val="00115495"/>
    <w:rsid w:val="001357F1"/>
    <w:rsid w:val="001418E0"/>
    <w:rsid w:val="00174249"/>
    <w:rsid w:val="0018577F"/>
    <w:rsid w:val="00187DD2"/>
    <w:rsid w:val="001908E2"/>
    <w:rsid w:val="00190C7B"/>
    <w:rsid w:val="001A3882"/>
    <w:rsid w:val="001A728E"/>
    <w:rsid w:val="001E042A"/>
    <w:rsid w:val="001F36DD"/>
    <w:rsid w:val="001F5B09"/>
    <w:rsid w:val="00206054"/>
    <w:rsid w:val="0022147A"/>
    <w:rsid w:val="002218D7"/>
    <w:rsid w:val="002251CB"/>
    <w:rsid w:val="00225505"/>
    <w:rsid w:val="00251C95"/>
    <w:rsid w:val="00254668"/>
    <w:rsid w:val="002904D5"/>
    <w:rsid w:val="002A0647"/>
    <w:rsid w:val="002B7AE1"/>
    <w:rsid w:val="002C181F"/>
    <w:rsid w:val="002C1E7F"/>
    <w:rsid w:val="002C3F9A"/>
    <w:rsid w:val="002E402E"/>
    <w:rsid w:val="002F6CD6"/>
    <w:rsid w:val="00313B72"/>
    <w:rsid w:val="003312ED"/>
    <w:rsid w:val="00335740"/>
    <w:rsid w:val="00346F96"/>
    <w:rsid w:val="003476DB"/>
    <w:rsid w:val="00351148"/>
    <w:rsid w:val="00361EE6"/>
    <w:rsid w:val="00372A3D"/>
    <w:rsid w:val="0037421A"/>
    <w:rsid w:val="003955C4"/>
    <w:rsid w:val="003B401E"/>
    <w:rsid w:val="003E3800"/>
    <w:rsid w:val="004018C1"/>
    <w:rsid w:val="004235E1"/>
    <w:rsid w:val="004249DD"/>
    <w:rsid w:val="00441B1D"/>
    <w:rsid w:val="004555DD"/>
    <w:rsid w:val="00470321"/>
    <w:rsid w:val="004727F4"/>
    <w:rsid w:val="004830E0"/>
    <w:rsid w:val="00496A07"/>
    <w:rsid w:val="004A0A8D"/>
    <w:rsid w:val="004A3574"/>
    <w:rsid w:val="004A4CB1"/>
    <w:rsid w:val="004C2748"/>
    <w:rsid w:val="004C4E0C"/>
    <w:rsid w:val="004E7AB8"/>
    <w:rsid w:val="004F08DA"/>
    <w:rsid w:val="005029CE"/>
    <w:rsid w:val="00503596"/>
    <w:rsid w:val="0051079A"/>
    <w:rsid w:val="0055382D"/>
    <w:rsid w:val="00563600"/>
    <w:rsid w:val="00575B92"/>
    <w:rsid w:val="00576F6C"/>
    <w:rsid w:val="00582D49"/>
    <w:rsid w:val="005A29FC"/>
    <w:rsid w:val="005B0B6E"/>
    <w:rsid w:val="005C5CFB"/>
    <w:rsid w:val="005C5ECD"/>
    <w:rsid w:val="005D2E3C"/>
    <w:rsid w:val="005D4DC9"/>
    <w:rsid w:val="005F054F"/>
    <w:rsid w:val="005F4D11"/>
    <w:rsid w:val="005F7999"/>
    <w:rsid w:val="00612B4D"/>
    <w:rsid w:val="00626EDA"/>
    <w:rsid w:val="00636DC0"/>
    <w:rsid w:val="00640CFB"/>
    <w:rsid w:val="006605AD"/>
    <w:rsid w:val="0067426C"/>
    <w:rsid w:val="00684339"/>
    <w:rsid w:val="006873D4"/>
    <w:rsid w:val="00692535"/>
    <w:rsid w:val="0069775A"/>
    <w:rsid w:val="006A6C85"/>
    <w:rsid w:val="006A7669"/>
    <w:rsid w:val="006C52A5"/>
    <w:rsid w:val="006C7A32"/>
    <w:rsid w:val="006D7FF8"/>
    <w:rsid w:val="00704472"/>
    <w:rsid w:val="007148A1"/>
    <w:rsid w:val="007249A7"/>
    <w:rsid w:val="00727605"/>
    <w:rsid w:val="00731B08"/>
    <w:rsid w:val="00743431"/>
    <w:rsid w:val="00746EBB"/>
    <w:rsid w:val="00753FC4"/>
    <w:rsid w:val="00764E86"/>
    <w:rsid w:val="0078236D"/>
    <w:rsid w:val="00790B9F"/>
    <w:rsid w:val="00791457"/>
    <w:rsid w:val="007A50CF"/>
    <w:rsid w:val="007B40D9"/>
    <w:rsid w:val="007C133F"/>
    <w:rsid w:val="007E08AA"/>
    <w:rsid w:val="007E3CF5"/>
    <w:rsid w:val="007E798C"/>
    <w:rsid w:val="007F372E"/>
    <w:rsid w:val="007F50BA"/>
    <w:rsid w:val="0080778C"/>
    <w:rsid w:val="00815E56"/>
    <w:rsid w:val="008167D7"/>
    <w:rsid w:val="00821303"/>
    <w:rsid w:val="008225BF"/>
    <w:rsid w:val="0082427B"/>
    <w:rsid w:val="00834EFE"/>
    <w:rsid w:val="00862799"/>
    <w:rsid w:val="00870417"/>
    <w:rsid w:val="00872DF2"/>
    <w:rsid w:val="00897F8F"/>
    <w:rsid w:val="008A1C49"/>
    <w:rsid w:val="008B3393"/>
    <w:rsid w:val="008D5E06"/>
    <w:rsid w:val="008D6B9D"/>
    <w:rsid w:val="008D6D77"/>
    <w:rsid w:val="008E11FE"/>
    <w:rsid w:val="008F6C35"/>
    <w:rsid w:val="0092020D"/>
    <w:rsid w:val="00935014"/>
    <w:rsid w:val="00936A62"/>
    <w:rsid w:val="009542FE"/>
    <w:rsid w:val="00954BFF"/>
    <w:rsid w:val="0097781B"/>
    <w:rsid w:val="00980DAE"/>
    <w:rsid w:val="0098274B"/>
    <w:rsid w:val="00992BFF"/>
    <w:rsid w:val="009A1A02"/>
    <w:rsid w:val="009D7F64"/>
    <w:rsid w:val="009F310A"/>
    <w:rsid w:val="009F42B2"/>
    <w:rsid w:val="009F576C"/>
    <w:rsid w:val="009F7A4D"/>
    <w:rsid w:val="00A0436B"/>
    <w:rsid w:val="00A1065A"/>
    <w:rsid w:val="00A12FBC"/>
    <w:rsid w:val="00A21763"/>
    <w:rsid w:val="00A21D65"/>
    <w:rsid w:val="00A43405"/>
    <w:rsid w:val="00A856EE"/>
    <w:rsid w:val="00AA316B"/>
    <w:rsid w:val="00AA5E40"/>
    <w:rsid w:val="00AB17F7"/>
    <w:rsid w:val="00AB620B"/>
    <w:rsid w:val="00AD0D9F"/>
    <w:rsid w:val="00AD1ED6"/>
    <w:rsid w:val="00AE53D0"/>
    <w:rsid w:val="00AE61C0"/>
    <w:rsid w:val="00AF62BA"/>
    <w:rsid w:val="00B0165E"/>
    <w:rsid w:val="00B1431B"/>
    <w:rsid w:val="00B200D0"/>
    <w:rsid w:val="00B2134C"/>
    <w:rsid w:val="00B41121"/>
    <w:rsid w:val="00B61FAC"/>
    <w:rsid w:val="00B62927"/>
    <w:rsid w:val="00B6562E"/>
    <w:rsid w:val="00BB2AAF"/>
    <w:rsid w:val="00BC1FD2"/>
    <w:rsid w:val="00BC70C5"/>
    <w:rsid w:val="00BD7243"/>
    <w:rsid w:val="00C04716"/>
    <w:rsid w:val="00C12D9F"/>
    <w:rsid w:val="00C46678"/>
    <w:rsid w:val="00C46708"/>
    <w:rsid w:val="00C6493C"/>
    <w:rsid w:val="00C65285"/>
    <w:rsid w:val="00C73CAB"/>
    <w:rsid w:val="00C76560"/>
    <w:rsid w:val="00C8531D"/>
    <w:rsid w:val="00C855C9"/>
    <w:rsid w:val="00C92C41"/>
    <w:rsid w:val="00CA4927"/>
    <w:rsid w:val="00CB5668"/>
    <w:rsid w:val="00CB68E8"/>
    <w:rsid w:val="00CD1B38"/>
    <w:rsid w:val="00CE0769"/>
    <w:rsid w:val="00CE4989"/>
    <w:rsid w:val="00CF19E2"/>
    <w:rsid w:val="00D015E2"/>
    <w:rsid w:val="00D40BF5"/>
    <w:rsid w:val="00D41740"/>
    <w:rsid w:val="00D4414D"/>
    <w:rsid w:val="00D551F3"/>
    <w:rsid w:val="00D57E3E"/>
    <w:rsid w:val="00D75F3E"/>
    <w:rsid w:val="00D777A6"/>
    <w:rsid w:val="00D810B5"/>
    <w:rsid w:val="00D85766"/>
    <w:rsid w:val="00D91D09"/>
    <w:rsid w:val="00D94113"/>
    <w:rsid w:val="00DA21C3"/>
    <w:rsid w:val="00DA7A20"/>
    <w:rsid w:val="00DB24CB"/>
    <w:rsid w:val="00DB5DA2"/>
    <w:rsid w:val="00DF2A96"/>
    <w:rsid w:val="00DF5013"/>
    <w:rsid w:val="00E01AD1"/>
    <w:rsid w:val="00E140A0"/>
    <w:rsid w:val="00E21AA6"/>
    <w:rsid w:val="00E25DFD"/>
    <w:rsid w:val="00E27C65"/>
    <w:rsid w:val="00E41ACC"/>
    <w:rsid w:val="00E6183A"/>
    <w:rsid w:val="00E641FB"/>
    <w:rsid w:val="00E812C9"/>
    <w:rsid w:val="00E9640A"/>
    <w:rsid w:val="00EA36A0"/>
    <w:rsid w:val="00EB18F8"/>
    <w:rsid w:val="00EC2835"/>
    <w:rsid w:val="00EC5999"/>
    <w:rsid w:val="00EE6E6D"/>
    <w:rsid w:val="00F046B7"/>
    <w:rsid w:val="00F061A0"/>
    <w:rsid w:val="00F1586E"/>
    <w:rsid w:val="00F161C7"/>
    <w:rsid w:val="00F24F44"/>
    <w:rsid w:val="00F54052"/>
    <w:rsid w:val="00F6308C"/>
    <w:rsid w:val="00F73E75"/>
    <w:rsid w:val="00FC3D8B"/>
    <w:rsid w:val="00FE5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6175A"/>
  <w15:docId w15:val="{86E95E9D-D69E-4F31-9109-342B24E59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Ind w:w="0" w:type="dxa"/>
      <w:tblCellMar>
        <w:top w:w="144" w:type="dxa"/>
        <w:left w:w="0" w:type="dxa"/>
        <w:bottom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customStyle="1" w:styleId="GridTable4-Accent11">
    <w:name w:val="Grid Table 4 - Accent 11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leGridLight1">
    <w:name w:val="Table Grid Light1"/>
    <w:basedOn w:val="TableNormal"/>
    <w:uiPriority w:val="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top w:w="0" w:type="dxa"/>
        <w:left w:w="144" w:type="dxa"/>
        <w:bottom w:w="0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customStyle="1" w:styleId="PlainTable41">
    <w:name w:val="Plain Table 41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unhideWhenUsed/>
    <w:qFormat/>
    <w:rsid w:val="009F42B2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F7A4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6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svlsimulator.com/docs/python-api/python-api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cenic-lang.readthedocs.io/en/latest/syntax_guide.html?highlight=facin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lgsvl/simulator/releases/tag/2020.06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autowarefoundation.gitlab.io/autoware.auto/AutowareAuto/avpdemo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yPc\AppData\Roaming\Microsoft\Templates\Project%20scope%20report%20(Business%20Blue%20design)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01BDD-C4AF-4EAD-97AF-F16E7E4E7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</Template>
  <TotalTime>1</TotalTime>
  <Pages>8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Admin</cp:lastModifiedBy>
  <cp:revision>2</cp:revision>
  <dcterms:created xsi:type="dcterms:W3CDTF">2022-01-05T14:44:00Z</dcterms:created>
  <dcterms:modified xsi:type="dcterms:W3CDTF">2022-01-05T14:44:00Z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