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Release Note 1.0</w:t>
      </w:r>
    </w:p>
    <w:p>
      <w:pPr>
        <w:pStyle w:val="Subtitle"/>
        <w:rPr/>
      </w:pPr>
      <w:r>
        <w:rPr/>
        <w:t>8-March-2021</w:t>
      </w:r>
    </w:p>
    <w:p>
      <w:pPr>
        <w:pStyle w:val="Heading1"/>
        <w:rPr/>
      </w:pPr>
      <w:r>
        <w:rPr/>
        <w:t>Deliverables</w:t>
      </w:r>
    </w:p>
    <w:p>
      <w:pPr>
        <w:pStyle w:val="Heading2"/>
        <w:numPr>
          <w:ilvl w:val="0"/>
          <w:numId w:val="2"/>
        </w:numPr>
        <w:rPr/>
      </w:pPr>
      <w:r>
        <w:rPr/>
        <w:t>Autoware.Auto Setup</w:t>
      </w:r>
    </w:p>
    <w:p>
      <w:pPr>
        <w:pStyle w:val="Heading2"/>
        <w:numPr>
          <w:ilvl w:val="0"/>
          <w:numId w:val="2"/>
        </w:numPr>
        <w:rPr/>
      </w:pPr>
      <w:r>
        <w:rPr/>
        <w:t>Modified LG simulator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Lgsvl_bridge </w:t>
      </w:r>
    </w:p>
    <w:p>
      <w:pPr>
        <w:pStyle w:val="Heading2"/>
        <w:numPr>
          <w:ilvl w:val="0"/>
          <w:numId w:val="2"/>
        </w:numPr>
        <w:rPr/>
      </w:pPr>
      <w:r>
        <w:rPr/>
        <w:t>Modified PythonAPI package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Test Cases </w:t>
      </w:r>
    </w:p>
    <w:p>
      <w:pPr>
        <w:pStyle w:val="Heading2"/>
        <w:numPr>
          <w:ilvl w:val="0"/>
          <w:numId w:val="2"/>
        </w:numPr>
        <w:rPr/>
      </w:pPr>
      <w:r>
        <w:rPr/>
        <w:t>Node_Package</w:t>
      </w:r>
    </w:p>
    <w:p>
      <w:pPr>
        <w:pStyle w:val="ListParagraph"/>
        <w:numPr>
          <w:ilvl w:val="0"/>
          <w:numId w:val="3"/>
        </w:numPr>
        <w:rPr/>
      </w:pPr>
      <w:r>
        <w:rPr/>
        <w:t>Control Validation</w:t>
      </w:r>
    </w:p>
    <w:p>
      <w:pPr>
        <w:pStyle w:val="ListParagraph"/>
        <w:numPr>
          <w:ilvl w:val="0"/>
          <w:numId w:val="3"/>
        </w:numPr>
        <w:rPr/>
      </w:pPr>
      <w:r>
        <w:rPr/>
        <w:t>Perception Validation</w:t>
      </w:r>
    </w:p>
    <w:p>
      <w:pPr>
        <w:pStyle w:val="ListParagraph"/>
        <w:numPr>
          <w:ilvl w:val="0"/>
          <w:numId w:val="3"/>
        </w:numPr>
        <w:rPr/>
      </w:pPr>
      <w:r>
        <w:rPr/>
        <w:t>Lgsvl_msgs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Poly-Verification-Suite 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User Guide </w:t>
      </w:r>
    </w:p>
    <w:p>
      <w:pPr>
        <w:pStyle w:val="Heading2"/>
        <w:numPr>
          <w:ilvl w:val="0"/>
          <w:numId w:val="2"/>
        </w:numPr>
        <w:rPr/>
      </w:pPr>
      <w:r>
        <w:rPr/>
        <w:t>Known Issues -</w:t>
      </w:r>
    </w:p>
    <w:p>
      <w:pPr>
        <w:pStyle w:val="Normal"/>
        <w:spacing w:before="0" w:after="18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864" w:bottom="144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200" w:after="0"/>
      <w:ind w:left="-216" w:hanging="0"/>
      <w:contextualSpacing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404040" w:themeColor="text1" w:themeTint="bf"/>
        <w:szCs w:val="18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042a"/>
    <w:pPr>
      <w:widowControl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kern w:val="0"/>
      <w:sz w:val="18"/>
      <w:szCs w:val="18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lineRule="auto" w:line="240"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 w:val="true"/>
      <w:keepLines/>
      <w:numPr>
        <w:ilvl w:val="0"/>
        <w:numId w:val="1"/>
      </w:numPr>
      <w:spacing w:lineRule="auto" w:line="240" w:before="360" w:after="120"/>
      <w:outlineLvl w:val="0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 w:val="true"/>
      <w:keepLines/>
      <w:spacing w:before="40" w:after="0"/>
      <w:outlineLvl w:val="2"/>
    </w:pPr>
    <w:rPr>
      <w:rFonts w:ascii="Arial Black" w:hAnsi="Arial Black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 w:val="true"/>
      <w:keepLines/>
      <w:spacing w:before="40" w:after="0"/>
      <w:outlineLvl w:val="3"/>
    </w:pPr>
    <w:rPr>
      <w:rFonts w:ascii="Arial Black" w:hAnsi="Arial Black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 w:val="true"/>
      <w:keepLines/>
      <w:spacing w:before="40" w:after="0"/>
      <w:outlineLvl w:val="4"/>
    </w:pPr>
    <w:rPr>
      <w:rFonts w:ascii="Arial Black" w:hAnsi="Arial Black" w:eastAsia="" w:cs="" w:asciiTheme="majorHAnsi" w:cstheme="majorBidi" w:eastAsiaTheme="majorEastAsia" w:hAnsiTheme="majorHAns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 w:val="true"/>
      <w:keepLines/>
      <w:spacing w:before="40" w:after="0"/>
      <w:outlineLvl w:val="7"/>
    </w:pPr>
    <w:rPr>
      <w:rFonts w:ascii="Arial Black" w:hAnsi="Arial Black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 w:val="true"/>
      <w:keepLines/>
      <w:spacing w:before="40" w:after="0"/>
      <w:outlineLvl w:val="8"/>
    </w:pPr>
    <w:rPr>
      <w:rFonts w:ascii="Arial Black" w:hAnsi="Arial Black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8d6d77"/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character" w:styleId="SubtitleChar" w:customStyle="1">
    <w:name w:val="Subtitle Char"/>
    <w:basedOn w:val="DefaultParagraphFont"/>
    <w:link w:val="Subtitle"/>
    <w:uiPriority w:val="2"/>
    <w:qFormat/>
    <w:rsid w:val="008d5e06"/>
    <w:rPr>
      <w:b/>
      <w:bCs/>
      <w:color w:val="2E74B5" w:themeColor="accent1" w:themeShade="bf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b/>
      <w:bCs/>
      <w:caps/>
      <w:color w:val="1F4E79" w:themeColor="accent1" w:themeShade="80"/>
      <w:sz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d5e06"/>
    <w:rPr>
      <w:b/>
      <w:bCs/>
      <w:color w:val="2E74B5" w:themeColor="accent1" w:themeShade="bf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042a"/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2E74B5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smallCaps/>
      <w:color w:val="2E74B5" w:themeColor="accent1" w:themeShade="bf"/>
      <w:spacing w:val="5"/>
    </w:rPr>
  </w:style>
  <w:style w:type="character" w:styleId="InternetLink">
    <w:name w:val="Internet 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d5e06"/>
    <w:rPr>
      <w:color w:val="595959" w:themeColor="text1" w:themeTint="a6"/>
      <w:shd w:fill="E1DFDD" w:val="clear"/>
    </w:rPr>
  </w:style>
  <w:style w:type="character" w:styleId="ListLabel1">
    <w:name w:val="ListLabel 1"/>
    <w:qFormat/>
    <w:rPr>
      <w:color w:val="2E74B5"/>
    </w:rPr>
  </w:style>
  <w:style w:type="character" w:styleId="ListLabel2">
    <w:name w:val="ListLabel 2"/>
    <w:qFormat/>
    <w:rPr>
      <w:color w:val="2E74B5"/>
    </w:rPr>
  </w:style>
  <w:style w:type="character" w:styleId="ListLabel3">
    <w:name w:val="ListLabel 3"/>
    <w:qFormat/>
    <w:rPr>
      <w:color w:val="2E74B5"/>
    </w:rPr>
  </w:style>
  <w:style w:type="character" w:styleId="ListLabel4">
    <w:name w:val="ListLabel 4"/>
    <w:qFormat/>
    <w:rPr>
      <w:color w:val="2E74B5"/>
    </w:rPr>
  </w:style>
  <w:style w:type="character" w:styleId="ListLabel5">
    <w:name w:val="ListLabel 5"/>
    <w:qFormat/>
    <w:rPr>
      <w:color w:val="2E74B5"/>
    </w:rPr>
  </w:style>
  <w:style w:type="character" w:styleId="ListLabel6">
    <w:name w:val="ListLabel 6"/>
    <w:qFormat/>
    <w:rPr>
      <w:color w:val="2E74B5"/>
    </w:rPr>
  </w:style>
  <w:style w:type="character" w:styleId="ListLabel7">
    <w:name w:val="ListLabel 7"/>
    <w:qFormat/>
    <w:rPr>
      <w:color w:val="2E74B5"/>
    </w:rPr>
  </w:style>
  <w:style w:type="character" w:styleId="ListLabel8">
    <w:name w:val="ListLabel 8"/>
    <w:qFormat/>
    <w:rPr>
      <w:color w:val="2E74B5"/>
    </w:rPr>
  </w:style>
  <w:style w:type="character" w:styleId="ListLabel9">
    <w:name w:val="ListLabel 9"/>
    <w:qFormat/>
    <w:rPr>
      <w:color w:val="2E74B5"/>
    </w:rPr>
  </w:style>
  <w:style w:type="character" w:styleId="ListLabel10">
    <w:name w:val="ListLabel 10"/>
    <w:qFormat/>
    <w:rPr>
      <w:color w:val="2E74B5"/>
    </w:rPr>
  </w:style>
  <w:style w:type="character" w:styleId="ListLabel11">
    <w:name w:val="ListLabel 11"/>
    <w:qFormat/>
    <w:rPr>
      <w:color w:val="2E74B5"/>
    </w:rPr>
  </w:style>
  <w:style w:type="character" w:styleId="ListLabel12">
    <w:name w:val="ListLabel 12"/>
    <w:qFormat/>
    <w:rPr>
      <w:color w:val="2E74B5"/>
    </w:rPr>
  </w:style>
  <w:style w:type="character" w:styleId="ListLabel13">
    <w:name w:val="ListLabel 13"/>
    <w:qFormat/>
    <w:rPr>
      <w:color w:val="2E74B5"/>
    </w:rPr>
  </w:style>
  <w:style w:type="character" w:styleId="ListLabel14">
    <w:name w:val="ListLabel 14"/>
    <w:qFormat/>
    <w:rPr>
      <w:color w:val="2E74B5"/>
    </w:rPr>
  </w:style>
  <w:style w:type="character" w:styleId="ListLabel15">
    <w:name w:val="ListLabel 15"/>
    <w:qFormat/>
    <w:rPr>
      <w:color w:val="2E74B5"/>
    </w:rPr>
  </w:style>
  <w:style w:type="character" w:styleId="ListLabel16">
    <w:name w:val="ListLabel 16"/>
    <w:qFormat/>
    <w:rPr>
      <w:color w:val="2E74B5"/>
    </w:rPr>
  </w:style>
  <w:style w:type="character" w:styleId="ListLabel17">
    <w:name w:val="ListLabel 17"/>
    <w:qFormat/>
    <w:rPr>
      <w:color w:val="2E74B5"/>
    </w:rPr>
  </w:style>
  <w:style w:type="character" w:styleId="ListLabel18">
    <w:name w:val="ListLabel 18"/>
    <w:qFormat/>
    <w:rPr>
      <w:color w:val="2E74B5"/>
    </w:rPr>
  </w:style>
  <w:style w:type="character" w:styleId="ListLabel19">
    <w:name w:val="ListLabel 19"/>
    <w:qFormat/>
    <w:rPr>
      <w:color w:val="2E74B5"/>
    </w:rPr>
  </w:style>
  <w:style w:type="character" w:styleId="ListLabel20">
    <w:name w:val="ListLabel 20"/>
    <w:qFormat/>
    <w:rPr>
      <w:color w:val="2E74B5"/>
    </w:rPr>
  </w:style>
  <w:style w:type="character" w:styleId="ListLabel21">
    <w:name w:val="ListLabel 21"/>
    <w:qFormat/>
    <w:rPr>
      <w:color w:val="2E74B5"/>
    </w:rPr>
  </w:style>
  <w:style w:type="character" w:styleId="ListLabel22">
    <w:name w:val="ListLabel 22"/>
    <w:qFormat/>
    <w:rPr>
      <w:color w:val="2E74B5"/>
    </w:rPr>
  </w:style>
  <w:style w:type="character" w:styleId="ListLabel23">
    <w:name w:val="ListLabel 23"/>
    <w:qFormat/>
    <w:rPr>
      <w:color w:val="2E74B5"/>
    </w:rPr>
  </w:style>
  <w:style w:type="character" w:styleId="ListLabel24">
    <w:name w:val="ListLabel 24"/>
    <w:qFormat/>
    <w:rPr>
      <w:color w:val="2E74B5"/>
    </w:rPr>
  </w:style>
  <w:style w:type="character" w:styleId="ListLabel25">
    <w:name w:val="ListLabel 25"/>
    <w:qFormat/>
    <w:rPr>
      <w:color w:val="2E74B5"/>
    </w:rPr>
  </w:style>
  <w:style w:type="character" w:styleId="ListLabel26">
    <w:name w:val="ListLabel 26"/>
    <w:qFormat/>
    <w:rPr>
      <w:color w:val="2E74B5"/>
    </w:rPr>
  </w:style>
  <w:style w:type="character" w:styleId="ListLabel27">
    <w:name w:val="ListLabel 27"/>
    <w:qFormat/>
    <w:rPr>
      <w:color w:val="2E74B5"/>
    </w:rPr>
  </w:style>
  <w:style w:type="character" w:styleId="ListLabel28">
    <w:name w:val="ListLabel 28"/>
    <w:qFormat/>
    <w:rPr>
      <w:color w:val="2E74B5"/>
    </w:rPr>
  </w:style>
  <w:style w:type="character" w:styleId="ListLabel29">
    <w:name w:val="ListLabel 29"/>
    <w:qFormat/>
    <w:rPr>
      <w:color w:val="2E74B5"/>
    </w:rPr>
  </w:style>
  <w:style w:type="character" w:styleId="ListLabel30">
    <w:name w:val="ListLabel 30"/>
    <w:qFormat/>
    <w:rPr>
      <w:color w:val="2E74B5"/>
    </w:rPr>
  </w:style>
  <w:style w:type="character" w:styleId="ListLabel31">
    <w:name w:val="ListLabel 31"/>
    <w:qFormat/>
    <w:rPr>
      <w:color w:val="2E74B5"/>
    </w:rPr>
  </w:style>
  <w:style w:type="character" w:styleId="ListLabel32">
    <w:name w:val="ListLabel 32"/>
    <w:qFormat/>
    <w:rPr>
      <w:color w:val="2E74B5"/>
    </w:rPr>
  </w:style>
  <w:style w:type="character" w:styleId="ListLabel33">
    <w:name w:val="ListLabel 33"/>
    <w:qFormat/>
    <w:rPr>
      <w:color w:val="2E74B5"/>
    </w:rPr>
  </w:style>
  <w:style w:type="character" w:styleId="ListLabel34">
    <w:name w:val="ListLabel 34"/>
    <w:qFormat/>
    <w:rPr>
      <w:color w:val="2E74B5"/>
    </w:rPr>
  </w:style>
  <w:style w:type="character" w:styleId="ListLabel35">
    <w:name w:val="ListLabel 35"/>
    <w:qFormat/>
    <w:rPr>
      <w:color w:val="2E74B5"/>
    </w:rPr>
  </w:style>
  <w:style w:type="character" w:styleId="ListLabel36">
    <w:name w:val="ListLabel 36"/>
    <w:qFormat/>
    <w:rPr>
      <w:color w:val="2E74B5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pBdr>
        <w:left w:val="double" w:sz="18" w:space="4" w:color="1F4E79"/>
      </w:pBdr>
      <w:spacing w:lineRule="exact" w:line="280" w:before="80" w:after="0"/>
    </w:pPr>
    <w:rPr>
      <w:b/>
      <w:bCs/>
      <w:color w:val="2E74B5" w:themeColor="accent1" w:themeShade="bf"/>
      <w:sz w:val="24"/>
    </w:rPr>
  </w:style>
  <w:style w:type="paragraph" w:styleId="TipText" w:customStyle="1">
    <w:name w:val="Tip Text"/>
    <w:basedOn w:val="Normal"/>
    <w:uiPriority w:val="19"/>
    <w:qFormat/>
    <w:rsid w:val="008d5e06"/>
    <w:pPr>
      <w:spacing w:lineRule="auto" w:line="264" w:before="0" w:after="160"/>
      <w:ind w:right="576" w:hanging="0"/>
    </w:pPr>
    <w:rPr>
      <w:i/>
      <w:iCs/>
      <w:color w:val="595959" w:themeColor="text1" w:themeTint="a6"/>
      <w:sz w:val="16"/>
    </w:rPr>
  </w:style>
  <w:style w:type="paragraph" w:styleId="ListBullet">
    <w:name w:val="List Bullet"/>
    <w:basedOn w:val="Normal"/>
    <w:uiPriority w:val="11"/>
    <w:unhideWhenUsed/>
    <w:qFormat/>
    <w:pPr>
      <w:spacing w:before="0" w:after="6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042a"/>
    <w:pPr>
      <w:spacing w:lineRule="auto" w:line="240" w:before="200" w:after="0"/>
      <w:ind w:left="-216" w:hanging="0"/>
      <w:contextualSpacing/>
    </w:pPr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/>
        <w:bottom w:val="single" w:sz="4" w:space="10" w:color="2E74B5"/>
      </w:pBdr>
      <w:spacing w:before="360" w:after="360"/>
      <w:ind w:left="864" w:right="864" w:hanging="0"/>
      <w:jc w:val="center"/>
    </w:pPr>
    <w:rPr>
      <w:i/>
      <w:iCs/>
      <w:color w:val="2E74B5" w:themeColor="accent1" w:themeShade="bf"/>
    </w:rPr>
  </w:style>
  <w:style w:type="paragraph" w:styleId="BlockText">
    <w:name w:val="Block Text"/>
    <w:basedOn w:val="Normal"/>
    <w:uiPriority w:val="99"/>
    <w:semiHidden/>
    <w:unhideWhenUsed/>
    <w:qFormat/>
    <w:rsid w:val="008d5e06"/>
    <w:pPr>
      <w:pBdr>
        <w:top w:val="single" w:sz="2" w:space="10" w:color="2E74B5"/>
        <w:left w:val="single" w:sz="2" w:space="10" w:color="2E74B5"/>
        <w:bottom w:val="single" w:sz="2" w:space="10" w:color="2E74B5"/>
        <w:right w:val="single" w:sz="2" w:space="10" w:color="2E74B5"/>
      </w:pBdr>
      <w:ind w:left="1152" w:right="1152" w:hanging="0"/>
    </w:pPr>
    <w:rPr>
      <w:rFonts w:eastAsia="" w:eastAsiaTheme="minorEastAsia"/>
      <w:i/>
      <w:iCs/>
      <w:color w:val="2E74B5" w:themeColor="accent1" w:themeShade="bf"/>
    </w:rPr>
  </w:style>
  <w:style w:type="paragraph" w:styleId="ListNumber">
    <w:name w:val="List Number"/>
    <w:basedOn w:val="Normal"/>
    <w:uiPriority w:val="11"/>
    <w:qFormat/>
    <w:rsid w:val="00704472"/>
    <w:pPr>
      <w:spacing w:before="0" w:after="18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ee73e9"/>
    <w:pPr>
      <w:spacing w:before="0" w:after="18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36</TotalTime>
  <Application>LibreOffice/6.0.7.3$Linux_X86_64 LibreOffice_project/00m0$Build-3</Application>
  <Pages>1</Pages>
  <Words>41</Words>
  <Characters>245</Characters>
  <CharactersWithSpaces>262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2021-02-23T07:38:00Z</dcterms:created>
  <dc:creator>MyPc</dc:creator>
  <dc:description/>
  <dc:language>en-IN</dc:language>
  <cp:lastModifiedBy/>
  <dcterms:modified xsi:type="dcterms:W3CDTF">2021-03-15T19:17:37Z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