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PolyVerification Suite setup and Configuration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This document contains the information of Setup and Installation process for PolyVerification suite in Linux/Unix. We have modified some of the opensource packages which are added in repository. 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Below are list of component and dependencies need to be installed for before start the PolyVerif suite.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AutowareAuto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Lgsvl_msgs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Ros2-lgsvl-bridge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PolyVerif repository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PythonAPI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Scenic SDL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Lgsvl Simulator 2020.06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Avp_demo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Perception Validation Node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Control Validation Node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Test_Cases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PolyVerif Suite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Above package and module need to be install and configured in the same sequence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And directory structure should look like this –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adehome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AutowareAuto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lgsvl_msgs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ros2-lgsvl-bridge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lg_sim_06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lgsvlsimulator-linux64-2020.06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PythonAPI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Scenic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Avp_demo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Node_Perception_Validation</w:t>
      </w:r>
    </w:p>
    <w:p>
      <w:pPr>
        <w:pStyle w:val="ListParagraph"/>
        <w:numPr>
          <w:ilvl w:val="2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Node_Control_Validation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Test_Cases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PolyReports</w:t>
      </w:r>
    </w:p>
    <w:p>
      <w:pPr>
        <w:pStyle w:val="ListParagraph"/>
        <w:numPr>
          <w:ilvl w:val="1"/>
          <w:numId w:val="6"/>
        </w:numPr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Poly_Suite</w:t>
      </w:r>
    </w:p>
    <w:p>
      <w:pPr>
        <w:pStyle w:val="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Below is the screenshot of the mention structure –</w:t>
      </w:r>
    </w:p>
    <w:p>
      <w:pPr>
        <w:pStyle w:val="Normal"/>
        <w:rPr>
          <w:rFonts w:ascii="Arial" w:hAnsi="Arial" w:cs="Arial"/>
          <w:b/>
          <w:b/>
          <w:bCs/>
          <w:color w:val="000000" w:themeColor="text1"/>
          <w:sz w:val="22"/>
          <w:szCs w:val="22"/>
        </w:rPr>
      </w:pPr>
      <w:r>
        <w:rPr/>
        <w:drawing>
          <wp:inline distT="0" distB="0" distL="0" distR="0">
            <wp:extent cx="5943600" cy="33909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Dependencies install in Ubuntu-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Python3.8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apt-get install python3-gi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Watchdog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watchdog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Pandas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pandas</w:t>
      </w:r>
    </w:p>
    <w:p>
      <w:pPr>
        <w:pStyle w:val="Heading2"/>
        <w:numPr>
          <w:ilvl w:val="0"/>
          <w:numId w:val="2"/>
        </w:numPr>
        <w:rPr/>
      </w:pPr>
      <w:r>
        <w:rPr/>
        <w:t>Setup Docker and Install AutowareAuto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The requirement for ADE is to install docker, please follow below steps –</w:t>
      </w:r>
    </w:p>
    <w:p>
      <w:pPr>
        <w:pStyle w:val="NormalWeb"/>
        <w:rPr>
          <w:b/>
          <w:b/>
          <w:bCs/>
          <w:i/>
          <w:i/>
          <w:iCs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${HOME}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mkdir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 xml:space="preserve">$ wget </w:t>
      </w:r>
      <w:hyperlink r:id="rId3">
        <w:r>
          <w:rPr>
            <w:rStyle w:val="ListLabel76"/>
            <w:color w:val="000000" w:themeColor="text1"/>
          </w:rPr>
          <w:t>https://gitlab.com/ApexAI/ade-cli/uploads/85a5af81339fe55555ee412f9a3a734b/ade+x86_64</w:t>
        </w:r>
      </w:hyperlink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mv ade+x86_64 ade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chmod +x ade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mv ade ~/.local/bin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which ade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ade update-cli               </w:t>
        <w:tab/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touch .adehome </w:t>
        <w:tab/>
        <w:tab/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 xml:space="preserve">$ git clone </w:t>
      </w:r>
      <w:hyperlink r:id="rId4">
        <w:r>
          <w:rPr>
            <w:rStyle w:val="ListLabel77"/>
            <w:b/>
            <w:bCs/>
            <w:color w:val="000000" w:themeColor="text1"/>
          </w:rPr>
          <w:t>https://gitlab.com/autowarefoundation/autoware.auto/AutowareAuto.git</w:t>
        </w:r>
      </w:hyperlink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 --update --enter   # It will update and start the ade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Now if you should see the following in your prompt then it successfully installs the autoware: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&lt;your_username&gt;@ade:~$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Check the distro of autoware auto by running the below command-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@ade:~$ ls /opt</w:t>
      </w:r>
    </w:p>
    <w:p>
      <w:pPr>
        <w:pStyle w:val="NormalWeb"/>
        <w:ind w:firstLine="720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Expected Output :-</w:t>
      </w:r>
    </w:p>
    <w:p>
      <w:pPr>
        <w:pStyle w:val="Normal"/>
        <w:spacing w:lineRule="auto" w:line="240" w:before="0" w:after="0"/>
        <w:ind w:left="1515" w:hanging="795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IN" w:eastAsia="en-IN"/>
        </w:rPr>
        <w:t xml:space="preserve">AutowareAuto </w:t>
        <w:tab/>
        <w:t># image: binary-foxy:master</w:t>
      </w:r>
    </w:p>
    <w:p>
      <w:pPr>
        <w:pStyle w:val="Normal"/>
        <w:spacing w:lineRule="auto" w:line="240" w:before="0" w:after="0"/>
        <w:ind w:left="1515" w:hanging="795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IN" w:eastAsia="en-IN"/>
        </w:rPr>
        <w:t xml:space="preserve">lgsvl </w:t>
        <w:tab/>
        <w:tab/>
        <w:tab/>
        <w:t># image: ade-lgsvl/foxy:2020.06</w:t>
      </w:r>
    </w:p>
    <w:p>
      <w:pPr>
        <w:pStyle w:val="Normal"/>
        <w:spacing w:lineRule="auto" w:line="240" w:before="0" w:after="0"/>
        <w:ind w:left="1515" w:hanging="795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  <w:lang w:val="en-IN" w:eastAsia="en-IN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IN" w:eastAsia="en-IN"/>
        </w:rPr>
        <w:t xml:space="preserve">ros </w:t>
        <w:tab/>
        <w:tab/>
        <w:tab/>
        <w:t># image: ade-foxy:master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If you face any issue during the process please go through the below link –</w:t>
      </w:r>
      <w:r>
        <w:rPr>
          <w:rFonts w:cs="Arial" w:ascii="Arial" w:hAnsi="Arial"/>
          <w:color w:val="EC421A" w:themeColor="accent4" w:themeShade="bf"/>
          <w:sz w:val="22"/>
          <w:szCs w:val="22"/>
        </w:rPr>
        <w:t>https://autowarefoundation.gitlab.io/autoware.auto/AutowareAuto/installation-ade.html</w:t>
      </w:r>
    </w:p>
    <w:p>
      <w:pPr>
        <w:pStyle w:val="Heading2"/>
        <w:numPr>
          <w:ilvl w:val="0"/>
          <w:numId w:val="2"/>
        </w:numPr>
        <w:rPr/>
      </w:pPr>
      <w:r>
        <w:rPr/>
        <w:t>Install and Setup lgsvl_msgs package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 xml:space="preserve">Install ROS2 LGSVL Messages: </w:t>
      </w:r>
      <w:r>
        <w:rPr/>
        <w:t>lgsvl_msgs</w:t>
      </w:r>
      <w:r>
        <w:rPr>
          <w:rFonts w:cs="Arial" w:ascii="Arial" w:hAnsi="Arial" w:asciiTheme="minorHAnsi" w:cstheme="minorHAnsi" w:hAnsiTheme="minorHAnsi"/>
          <w:sz w:val="22"/>
          <w:szCs w:val="22"/>
        </w:rPr>
        <w:t> is a ROS / ROS2 hybrid package that provides AD stack agnostic message definitions for interfacing with the LGSVL Simulator.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Once the AutowareAuto install successfully, please follow the below steps to install the lgsvl_msgs package</w:t>
      </w:r>
    </w:p>
    <w:p>
      <w:pPr>
        <w:pStyle w:val="NormalWeb"/>
        <w:rPr>
          <w:b/>
          <w:b/>
          <w:bCs/>
          <w:i/>
          <w:i/>
          <w:iCs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ros-</w:t>
      </w:r>
      <w:r>
        <w:rPr>
          <w:rStyle w:val="Plsmi"/>
          <w:b/>
          <w:bCs/>
          <w:color w:val="000000" w:themeColor="text1"/>
        </w:rPr>
        <w:t>$ROS_DISTRO</w:t>
      </w:r>
      <w:r>
        <w:rPr>
          <w:b/>
          <w:bCs/>
          <w:color w:val="000000" w:themeColor="text1"/>
        </w:rPr>
        <w:t>-lgsvl_msgs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git clone https://github.com/lgsvl/lgsvl_msgs.git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lgsvl_msgs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rFonts w:ascii="Consolas" w:hAnsi="Consolas"/>
          <w:b/>
          <w:bCs/>
          <w:color w:val="000000" w:themeColor="text1"/>
          <w:sz w:val="18"/>
          <w:szCs w:val="18"/>
          <w:shd w:fill="F8F8F8" w:val="clear"/>
        </w:rPr>
        <w:t>install/setup.bash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Please check below link If you face any issue while installing the lgsvl_msgs package-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color w:val="EC421A" w:themeColor="accent4" w:themeShade="bf"/>
          <w:sz w:val="22"/>
          <w:szCs w:val="22"/>
        </w:rPr>
        <w:t>https://www.svlsimulator.com/docs/archive/2020.06/lgsvl-msgs/</w:t>
      </w:r>
    </w:p>
    <w:p>
      <w:pPr>
        <w:pStyle w:val="Heading2"/>
        <w:numPr>
          <w:ilvl w:val="0"/>
          <w:numId w:val="2"/>
        </w:numPr>
        <w:rPr/>
      </w:pPr>
      <w:r>
        <w:rPr/>
        <w:t>Ros2-lgsvl-bridge</w:t>
      </w:r>
    </w:p>
    <w:p>
      <w:pPr>
        <w:pStyle w:val="NormalWeb"/>
        <w:rPr/>
      </w:pPr>
      <w:r>
        <w:rPr>
          <w:rFonts w:cs="Arial" w:ascii="Arial" w:hAnsi="Arial" w:asciiTheme="minorHAnsi" w:cstheme="minorHAnsi" w:hAnsiTheme="minorHAnsi"/>
          <w:sz w:val="22"/>
          <w:szCs w:val="22"/>
        </w:rPr>
        <w:t>The SVL Simulator can publish and subscribe to ROS 2 messages by connecting to the </w:t>
      </w:r>
      <w:hyperlink r:id="rId5">
        <w:r>
          <w:rPr>
            <w:rStyle w:val="ListLabel78"/>
            <w:rFonts w:cs="Arial" w:ascii="Arial" w:hAnsi="Arial" w:asciiTheme="minorHAnsi" w:cstheme="minorHAnsi" w:hAnsiTheme="minorHAnsi"/>
            <w:sz w:val="22"/>
            <w:szCs w:val="22"/>
          </w:rPr>
          <w:t>ROS2 LGSVL Bridge</w:t>
        </w:r>
      </w:hyperlink>
      <w:r>
        <w:rPr>
          <w:rFonts w:cs="Arial" w:ascii="Arial" w:hAnsi="Arial" w:asciiTheme="minorHAnsi" w:cstheme="minorHAnsi" w:hAnsiTheme="minorHAnsi"/>
          <w:sz w:val="22"/>
          <w:szCs w:val="22"/>
        </w:rPr>
        <w:t>.</w:t>
      </w:r>
    </w:p>
    <w:p>
      <w:pPr>
        <w:pStyle w:val="NormalWeb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It requires some package to build, follow the below steps to setup-</w:t>
      </w:r>
    </w:p>
    <w:p>
      <w:pPr>
        <w:pStyle w:val="NormalWeb"/>
        <w:rPr>
          <w:b/>
          <w:b/>
          <w:bCs/>
          <w:i/>
          <w:i/>
          <w:iCs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python3-colcon-common-extensions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libboost-all-dev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ros-$ROS_DISTRO-lgsvl-bridge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 xml:space="preserve">$ git clone </w:t>
      </w:r>
      <w:hyperlink r:id="rId6">
        <w:r>
          <w:rPr>
            <w:rStyle w:val="ListLabel77"/>
            <w:b/>
            <w:bCs/>
            <w:color w:val="000000" w:themeColor="text1"/>
          </w:rPr>
          <w:t>https://github.com/lgsvl/ros2-lgsvl-bridge.git</w:t>
        </w:r>
      </w:hyperlink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ros2-lgsvl-bridge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git checkout ${ROS_DISTRO}-devel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 --cmake-args '-DCMAKE_BUILD_TYPE=Release'</w:t>
      </w:r>
    </w:p>
    <w:p>
      <w:pPr>
        <w:pStyle w:val="NormalWeb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install/setup.bash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lgsvl_bridge</w:t>
      </w:r>
    </w:p>
    <w:p>
      <w:pPr>
        <w:pStyle w:val="HTMLPreformatted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Please check the below link if you face any issue-</w:t>
      </w:r>
    </w:p>
    <w:p>
      <w:pPr>
        <w:pStyle w:val="HTMLPreformatted"/>
        <w:rPr>
          <w:b/>
          <w:b/>
          <w:bCs/>
          <w:color w:val="000000" w:themeColor="text1"/>
        </w:rPr>
      </w:pPr>
      <w:r>
        <w:rPr>
          <w:rFonts w:cs="Arial" w:ascii="Arial" w:hAnsi="Arial" w:asciiTheme="minorHAnsi" w:cstheme="minorHAnsi" w:hAnsiTheme="minorHAnsi"/>
          <w:color w:val="EC421A" w:themeColor="accent4" w:themeShade="bf"/>
          <w:sz w:val="22"/>
          <w:szCs w:val="22"/>
        </w:rPr>
        <w:t>https://www.svlsimulator.com/docs/system-under-test/ros2-bridge/</w:t>
      </w:r>
    </w:p>
    <w:p>
      <w:pPr>
        <w:pStyle w:val="Heading2"/>
        <w:numPr>
          <w:ilvl w:val="0"/>
          <w:numId w:val="2"/>
        </w:numPr>
        <w:rPr/>
      </w:pPr>
      <w:r>
        <w:rPr/>
        <w:t>Install dependencies in ade docker-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Python3.8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</w:rPr>
        <w:t xml:space="preserve">$ </w:t>
      </w:r>
      <w:r>
        <w:rPr>
          <w:b/>
          <w:bCs/>
          <w:color w:val="000000" w:themeColor="text1"/>
        </w:rPr>
        <w:t>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apt-get install python3-gi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Watchdog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watchdog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Pandas –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pandas</w:t>
      </w:r>
    </w:p>
    <w:p>
      <w:pPr>
        <w:pStyle w:val="Heading2"/>
        <w:numPr>
          <w:ilvl w:val="0"/>
          <w:numId w:val="2"/>
        </w:numPr>
        <w:rPr/>
      </w:pPr>
      <w:r>
        <w:rPr/>
        <w:t>Download/Clone PolyVerif package from the repository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Below is the list of all the packages of repository required- 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Lgsvl simulator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PythonAPI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Scenic SDL library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Node</w:t>
      </w:r>
    </w:p>
    <w:p>
      <w:pPr>
        <w:pStyle w:val="ListParagraph"/>
        <w:numPr>
          <w:ilvl w:val="1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Perception Validation Node</w:t>
      </w:r>
    </w:p>
    <w:p>
      <w:pPr>
        <w:pStyle w:val="ListParagraph"/>
        <w:numPr>
          <w:ilvl w:val="1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Control Validation Node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PolyVerif Suite Binary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PolyReports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Test_Cases</w:t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Documentation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You can download or cloned the updated code (release-v1.0) from the git repository and placed in the adehome path as mention above.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Below is the link -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b/>
          <w:b/>
          <w:bCs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ab/>
        <w:t>$ git clone https://github.com/MaheshM99/PolyVerif.git</w:t>
      </w:r>
    </w:p>
    <w:p>
      <w:pPr>
        <w:pStyle w:val="Heading2"/>
        <w:numPr>
          <w:ilvl w:val="0"/>
          <w:numId w:val="2"/>
        </w:numPr>
        <w:rPr/>
      </w:pPr>
      <w:r>
        <w:rPr/>
        <w:t>LGSVL Simulator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Please follow the </w:t>
      </w: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Lgsvl_Simulator_Setup.docx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document for install and setup the lgsvl simulator.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There are two version of lgsvl simulator-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numPr>
          <w:ilvl w:val="0"/>
          <w:numId w:val="3"/>
        </w:numPr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Lgsvl simulator from the svl website (follow the document to install and replace in </w:t>
      </w: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adehome/lg_sim_06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directory)</w:t>
      </w:r>
    </w:p>
    <w:p>
      <w:pPr>
        <w:pStyle w:val="HTMLPreformatted"/>
        <w:ind w:left="720" w:hanging="0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numPr>
          <w:ilvl w:val="0"/>
          <w:numId w:val="3"/>
        </w:numPr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Modified lgsvl simulator (added in the repository)</w:t>
      </w:r>
    </w:p>
    <w:p>
      <w:pPr>
        <w:pStyle w:val="Heading2"/>
        <w:numPr>
          <w:ilvl w:val="0"/>
          <w:numId w:val="2"/>
        </w:numPr>
        <w:rPr/>
      </w:pPr>
      <w:r>
        <w:rPr/>
        <w:t>PythonAPI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Open terminal and go to the Python API folder and enter the below command to install the Python files and necessary dependencies. This is a modified python api’s for use.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PythonAPI/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pip3 install --user -e 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Run the following example to see the API in action: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python3 ./quickstart/&lt;any_test_script&gt;.py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Note-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Need to start lgsvl simulator in API_Only mode.</w:t>
      </w:r>
    </w:p>
    <w:p>
      <w:pPr>
        <w:pStyle w:val="Heading2"/>
        <w:numPr>
          <w:ilvl w:val="0"/>
          <w:numId w:val="2"/>
        </w:numPr>
        <w:rPr/>
      </w:pPr>
      <w:r>
        <w:rPr/>
        <w:t>Scenic SDL library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Scenic is a domain-specific probabilistic programming language for modelling the environments in simulation for autonomous cars. This is a modified scenic package with AutowareAuto support.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cstheme="minorHAnsi" w:ascii="Arial" w:hAnsi="Arial"/>
          <w:sz w:val="22"/>
          <w:szCs w:val="22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Scenic/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>$ pip3 install --user -e .</w:t>
      </w:r>
    </w:p>
    <w:p>
      <w:pPr>
        <w:pStyle w:val="HTMLPreformatted"/>
        <w:ind w:left="720" w:hanging="0"/>
        <w:rPr/>
      </w:pPr>
      <w:r>
        <w:rPr>
          <w:b/>
          <w:bCs/>
          <w:color w:val="000000" w:themeColor="text1"/>
        </w:rPr>
        <w:t>$ pip install scenic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>Please follow the below link if you face any issue-</w:t>
      </w:r>
    </w:p>
    <w:p>
      <w:pPr>
        <w:pStyle w:val="HTMLPreformatted"/>
        <w:rPr/>
      </w:pPr>
      <w:r>
        <w:rPr>
          <w:b/>
          <w:bCs/>
          <w:color w:val="000000" w:themeColor="text1"/>
        </w:rPr>
        <w:tab/>
      </w:r>
      <w:hyperlink r:id="rId7">
        <w:r>
          <w:rPr>
            <w:rStyle w:val="InternetLink"/>
            <w:b/>
            <w:bCs/>
          </w:rPr>
          <w:t>https://scenic-lang.readthedocs.io/en/latest/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Perception Validation package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Node/Node_perception_validation_ws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source install/setup.bash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Run the below command to the package is running or not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ros2 run perception_validation perception_subscriber </w:t>
      </w:r>
    </w:p>
    <w:p>
      <w:pPr>
        <w:pStyle w:val="Heading2"/>
        <w:numPr>
          <w:ilvl w:val="0"/>
          <w:numId w:val="2"/>
        </w:numPr>
        <w:rPr/>
      </w:pPr>
      <w:r>
        <w:rPr/>
        <w:t>Control Validation package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Node/Node_control_validation_ws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source install/setup.bash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Testing: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Run the below command to the package is running or not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ros2 run control_validation control_subscriber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eading2"/>
        <w:numPr>
          <w:ilvl w:val="0"/>
          <w:numId w:val="2"/>
        </w:numPr>
        <w:rPr/>
      </w:pPr>
      <w:r>
        <w:rPr/>
        <w:t>Avp_Demo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builtin"/>
          <w:rFonts w:eastAsia="" w:ascii="Consolas" w:hAnsi="Consolas" w:eastAsiaTheme="majorEastAsia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fill="F8F8F8" w:val="clear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avp_demo/</w:t>
      </w:r>
    </w:p>
    <w:p>
      <w:pPr>
        <w:pStyle w:val="HTMLPreformatted"/>
        <w:ind w:left="720" w:hanging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>
      <w:pPr>
        <w:pStyle w:val="Heading2"/>
        <w:numPr>
          <w:ilvl w:val="0"/>
          <w:numId w:val="2"/>
        </w:numPr>
        <w:rPr/>
      </w:pPr>
      <w:r>
        <w:rPr/>
        <w:t>PolyVerif Installation</w:t>
      </w:r>
    </w:p>
    <w:p>
      <w:pPr>
        <w:pStyle w:val="HTMLPreformatted"/>
        <w:rPr>
          <w:rFonts w:ascii="Arial" w:hAnsi="Arial" w:cs="Arial" w:asciiTheme="minorHAnsi" w:cstheme="minorHAnsi" w:hAnsiTheme="minorHAnsi"/>
          <w:sz w:val="22"/>
          <w:szCs w:val="22"/>
        </w:rPr>
      </w:pP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Please follow the </w:t>
      </w:r>
      <w:r>
        <w:rPr>
          <w:rFonts w:cs="Arial" w:ascii="Arial" w:hAnsi="Arial" w:asciiTheme="minorHAnsi" w:cstheme="minorHAnsi" w:hAnsiTheme="minorHAnsi"/>
          <w:b/>
          <w:bCs/>
          <w:sz w:val="22"/>
          <w:szCs w:val="22"/>
        </w:rPr>
        <w:t>PolyVerification_Suite_UserGuide.docx</w:t>
      </w:r>
      <w:r>
        <w:rPr>
          <w:rFonts w:cs="Arial" w:ascii="Arial" w:hAnsi="Arial" w:asciiTheme="minorHAnsi" w:cstheme="minorHAnsi" w:hAnsiTheme="minorHAnsi"/>
          <w:sz w:val="22"/>
          <w:szCs w:val="22"/>
        </w:rPr>
        <w:t xml:space="preserve"> document for install and setup.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88" w:before="0" w:after="180"/>
        <w:jc w:val="left"/>
        <w:rPr/>
      </w:pPr>
      <w:r>
        <w:rPr/>
      </w:r>
    </w:p>
    <w:sectPr>
      <w:footerReference w:type="default" r:id="rId8"/>
      <w:type w:val="nextPage"/>
      <w:pgSz w:w="12240" w:h="15840"/>
      <w:pgMar w:left="1440" w:right="1440" w:header="0" w:top="1440" w:footer="864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00" w:after="0"/>
      <w:ind w:left="-216" w:hanging="0"/>
      <w:contextualSpacing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  <w:sz w:val="22"/>
        <w:b/>
        <w:rFonts w:cs="Arial"/>
        <w:color w:val="40404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 w:val="18"/>
        <w:szCs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042a"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 w:val="true"/>
      <w:keepLines/>
      <w:spacing w:before="40" w:after="0"/>
      <w:outlineLvl w:val="3"/>
    </w:pPr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 w:val="true"/>
      <w:keepLines/>
      <w:spacing w:before="40" w:after="0"/>
      <w:outlineLvl w:val="4"/>
    </w:pPr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 w:val="true"/>
      <w:keepLines/>
      <w:spacing w:before="40" w:after="0"/>
      <w:outlineLvl w:val="7"/>
    </w:pPr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 w:val="true"/>
      <w:keepLines/>
      <w:spacing w:before="40" w:after="0"/>
      <w:outlineLvl w:val="8"/>
    </w:pPr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8d6d77"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8d5e06"/>
    <w:rPr>
      <w:b/>
      <w:bCs/>
      <w:color w:val="2E74B5" w:themeColor="accent1" w:themeShade="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d5e06"/>
    <w:rPr>
      <w:b/>
      <w:bCs/>
      <w:color w:val="2E74B5" w:themeColor="accent1" w:themeShade="bf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042a"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smallCaps/>
      <w:color w:val="2E74B5" w:themeColor="accent1" w:themeShade="bf"/>
      <w:spacing w:val="5"/>
    </w:rPr>
  </w:style>
  <w:style w:type="character" w:styleId="InternetLink">
    <w:name w:val="Internet 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d5e06"/>
    <w:rPr>
      <w:color w:val="595959" w:themeColor="text1" w:themeTint="a6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274ca"/>
    <w:rPr>
      <w:rFonts w:ascii="Courier New" w:hAnsi="Courier New" w:eastAsia="Times New Roman" w:cs="Courier New"/>
      <w:color w:val="auto"/>
      <w:sz w:val="20"/>
      <w:szCs w:val="20"/>
      <w:lang w:val="en-IN" w:eastAsia="en-IN"/>
    </w:rPr>
  </w:style>
  <w:style w:type="character" w:styleId="Line" w:customStyle="1">
    <w:name w:val="line"/>
    <w:basedOn w:val="DefaultParagraphFont"/>
    <w:qFormat/>
    <w:rsid w:val="001274ca"/>
    <w:rPr/>
  </w:style>
  <w:style w:type="character" w:styleId="Nv" w:customStyle="1">
    <w:name w:val="nv"/>
    <w:basedOn w:val="DefaultParagraphFont"/>
    <w:qFormat/>
    <w:rsid w:val="001274ca"/>
    <w:rPr/>
  </w:style>
  <w:style w:type="character" w:styleId="Nb" w:customStyle="1">
    <w:name w:val="nb"/>
    <w:basedOn w:val="DefaultParagraphFont"/>
    <w:qFormat/>
    <w:rsid w:val="001274ca"/>
    <w:rPr/>
  </w:style>
  <w:style w:type="character" w:styleId="K" w:customStyle="1">
    <w:name w:val="k"/>
    <w:basedOn w:val="DefaultParagraphFont"/>
    <w:qFormat/>
    <w:rsid w:val="001274ca"/>
    <w:rPr/>
  </w:style>
  <w:style w:type="character" w:styleId="C" w:customStyle="1">
    <w:name w:val="c"/>
    <w:basedOn w:val="DefaultParagraphFont"/>
    <w:qFormat/>
    <w:rsid w:val="001274ca"/>
    <w:rPr/>
  </w:style>
  <w:style w:type="character" w:styleId="Nt" w:customStyle="1">
    <w:name w:val="nt"/>
    <w:basedOn w:val="DefaultParagraphFont"/>
    <w:qFormat/>
    <w:rsid w:val="001274c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1274ca"/>
    <w:rPr>
      <w:color w:val="605E5C"/>
      <w:shd w:fill="E1DFDD" w:val="clear"/>
    </w:rPr>
  </w:style>
  <w:style w:type="character" w:styleId="Err" w:customStyle="1">
    <w:name w:val="err"/>
    <w:basedOn w:val="DefaultParagraphFont"/>
    <w:qFormat/>
    <w:rsid w:val="001274ca"/>
    <w:rPr/>
  </w:style>
  <w:style w:type="character" w:styleId="HTMLCode">
    <w:name w:val="HTML Code"/>
    <w:basedOn w:val="DefaultParagraphFont"/>
    <w:uiPriority w:val="99"/>
    <w:semiHidden/>
    <w:unhideWhenUsed/>
    <w:qFormat/>
    <w:rsid w:val="00835d0a"/>
    <w:rPr>
      <w:rFonts w:ascii="Courier New" w:hAnsi="Courier New" w:eastAsia="Times New Roman" w:cs="Courier New"/>
      <w:sz w:val="20"/>
      <w:szCs w:val="20"/>
    </w:rPr>
  </w:style>
  <w:style w:type="character" w:styleId="Plsmi" w:customStyle="1">
    <w:name w:val="pl-smi"/>
    <w:basedOn w:val="DefaultParagraphFont"/>
    <w:qFormat/>
    <w:rsid w:val="00835d0a"/>
    <w:rPr/>
  </w:style>
  <w:style w:type="character" w:styleId="Plc1" w:customStyle="1">
    <w:name w:val="pl-c1"/>
    <w:basedOn w:val="DefaultParagraphFont"/>
    <w:qFormat/>
    <w:rsid w:val="00835d0a"/>
    <w:rPr/>
  </w:style>
  <w:style w:type="character" w:styleId="Plk" w:customStyle="1">
    <w:name w:val="pl-k"/>
    <w:basedOn w:val="DefaultParagraphFont"/>
    <w:qFormat/>
    <w:rsid w:val="00b3394c"/>
    <w:rPr/>
  </w:style>
  <w:style w:type="character" w:styleId="Plc" w:customStyle="1">
    <w:name w:val="pl-c"/>
    <w:basedOn w:val="DefaultParagraphFont"/>
    <w:qFormat/>
    <w:rsid w:val="00b3394c"/>
    <w:rPr/>
  </w:style>
  <w:style w:type="character" w:styleId="Pls" w:customStyle="1">
    <w:name w:val="pl-s"/>
    <w:basedOn w:val="DefaultParagraphFont"/>
    <w:qFormat/>
    <w:rsid w:val="00b3394c"/>
    <w:rPr/>
  </w:style>
  <w:style w:type="character" w:styleId="Plpds" w:customStyle="1">
    <w:name w:val="pl-pds"/>
    <w:basedOn w:val="DefaultParagraphFont"/>
    <w:qFormat/>
    <w:rsid w:val="00b3394c"/>
    <w:rPr/>
  </w:style>
  <w:style w:type="character" w:styleId="Hljsbuiltin" w:customStyle="1">
    <w:name w:val="hljs-built_in"/>
    <w:basedOn w:val="DefaultParagraphFont"/>
    <w:qFormat/>
    <w:rsid w:val="003014d0"/>
    <w:rPr/>
  </w:style>
  <w:style w:type="character" w:styleId="Hljsvariable" w:customStyle="1">
    <w:name w:val="hljs-variable"/>
    <w:basedOn w:val="DefaultParagraphFont"/>
    <w:qFormat/>
    <w:rsid w:val="001724af"/>
    <w:rPr/>
  </w:style>
  <w:style w:type="character" w:styleId="Hljsstring" w:customStyle="1">
    <w:name w:val="hljs-string"/>
    <w:basedOn w:val="DefaultParagraphFont"/>
    <w:qFormat/>
    <w:rsid w:val="00303d5c"/>
    <w:rPr/>
  </w:style>
  <w:style w:type="character" w:styleId="ListLabel1">
    <w:name w:val="ListLabel 1"/>
    <w:qFormat/>
    <w:rPr>
      <w:color w:val="2E74B5"/>
    </w:rPr>
  </w:style>
  <w:style w:type="character" w:styleId="ListLabel2">
    <w:name w:val="ListLabel 2"/>
    <w:qFormat/>
    <w:rPr>
      <w:color w:val="2E74B5"/>
    </w:rPr>
  </w:style>
  <w:style w:type="character" w:styleId="ListLabel3">
    <w:name w:val="ListLabel 3"/>
    <w:qFormat/>
    <w:rPr>
      <w:color w:val="2E74B5"/>
    </w:rPr>
  </w:style>
  <w:style w:type="character" w:styleId="ListLabel4">
    <w:name w:val="ListLabel 4"/>
    <w:qFormat/>
    <w:rPr>
      <w:color w:val="2E74B5"/>
    </w:rPr>
  </w:style>
  <w:style w:type="character" w:styleId="ListLabel5">
    <w:name w:val="ListLabel 5"/>
    <w:qFormat/>
    <w:rPr>
      <w:color w:val="2E74B5"/>
    </w:rPr>
  </w:style>
  <w:style w:type="character" w:styleId="ListLabel6">
    <w:name w:val="ListLabel 6"/>
    <w:qFormat/>
    <w:rPr>
      <w:color w:val="2E74B5"/>
    </w:rPr>
  </w:style>
  <w:style w:type="character" w:styleId="ListLabel7">
    <w:name w:val="ListLabel 7"/>
    <w:qFormat/>
    <w:rPr>
      <w:color w:val="2E74B5"/>
    </w:rPr>
  </w:style>
  <w:style w:type="character" w:styleId="ListLabel8">
    <w:name w:val="ListLabel 8"/>
    <w:qFormat/>
    <w:rPr>
      <w:color w:val="2E74B5"/>
    </w:rPr>
  </w:style>
  <w:style w:type="character" w:styleId="ListLabel9">
    <w:name w:val="ListLabel 9"/>
    <w:qFormat/>
    <w:rPr>
      <w:color w:val="2E74B5"/>
    </w:rPr>
  </w:style>
  <w:style w:type="character" w:styleId="ListLabel10">
    <w:name w:val="ListLabel 10"/>
    <w:qFormat/>
    <w:rPr>
      <w:color w:val="2E74B5"/>
    </w:rPr>
  </w:style>
  <w:style w:type="character" w:styleId="ListLabel11">
    <w:name w:val="ListLabel 11"/>
    <w:qFormat/>
    <w:rPr>
      <w:color w:val="2E74B5"/>
    </w:rPr>
  </w:style>
  <w:style w:type="character" w:styleId="ListLabel12">
    <w:name w:val="ListLabel 12"/>
    <w:qFormat/>
    <w:rPr>
      <w:color w:val="2E74B5"/>
    </w:rPr>
  </w:style>
  <w:style w:type="character" w:styleId="ListLabel13">
    <w:name w:val="ListLabel 13"/>
    <w:qFormat/>
    <w:rPr>
      <w:color w:val="2E74B5"/>
    </w:rPr>
  </w:style>
  <w:style w:type="character" w:styleId="ListLabel14">
    <w:name w:val="ListLabel 14"/>
    <w:qFormat/>
    <w:rPr>
      <w:color w:val="2E74B5"/>
    </w:rPr>
  </w:style>
  <w:style w:type="character" w:styleId="ListLabel15">
    <w:name w:val="ListLabel 15"/>
    <w:qFormat/>
    <w:rPr>
      <w:color w:val="2E74B5"/>
    </w:rPr>
  </w:style>
  <w:style w:type="character" w:styleId="ListLabel16">
    <w:name w:val="ListLabel 16"/>
    <w:qFormat/>
    <w:rPr>
      <w:color w:val="2E74B5"/>
    </w:rPr>
  </w:style>
  <w:style w:type="character" w:styleId="ListLabel17">
    <w:name w:val="ListLabel 17"/>
    <w:qFormat/>
    <w:rPr>
      <w:color w:val="2E74B5"/>
    </w:rPr>
  </w:style>
  <w:style w:type="character" w:styleId="ListLabel18">
    <w:name w:val="ListLabel 18"/>
    <w:qFormat/>
    <w:rPr>
      <w:color w:val="2E74B5"/>
    </w:rPr>
  </w:style>
  <w:style w:type="character" w:styleId="ListLabel19">
    <w:name w:val="ListLabel 19"/>
    <w:qFormat/>
    <w:rPr>
      <w:color w:val="2E74B5"/>
    </w:rPr>
  </w:style>
  <w:style w:type="character" w:styleId="ListLabel20">
    <w:name w:val="ListLabel 20"/>
    <w:qFormat/>
    <w:rPr>
      <w:color w:val="2E74B5"/>
    </w:rPr>
  </w:style>
  <w:style w:type="character" w:styleId="ListLabel21">
    <w:name w:val="ListLabel 21"/>
    <w:qFormat/>
    <w:rPr>
      <w:color w:val="2E74B5"/>
    </w:rPr>
  </w:style>
  <w:style w:type="character" w:styleId="ListLabel22">
    <w:name w:val="ListLabel 22"/>
    <w:qFormat/>
    <w:rPr>
      <w:color w:val="2E74B5"/>
    </w:rPr>
  </w:style>
  <w:style w:type="character" w:styleId="ListLabel23">
    <w:name w:val="ListLabel 23"/>
    <w:qFormat/>
    <w:rPr>
      <w:color w:val="2E74B5"/>
    </w:rPr>
  </w:style>
  <w:style w:type="character" w:styleId="ListLabel24">
    <w:name w:val="ListLabel 24"/>
    <w:qFormat/>
    <w:rPr>
      <w:color w:val="2E74B5"/>
    </w:rPr>
  </w:style>
  <w:style w:type="character" w:styleId="ListLabel25">
    <w:name w:val="ListLabel 25"/>
    <w:qFormat/>
    <w:rPr>
      <w:color w:val="2E74B5"/>
    </w:rPr>
  </w:style>
  <w:style w:type="character" w:styleId="ListLabel26">
    <w:name w:val="ListLabel 26"/>
    <w:qFormat/>
    <w:rPr>
      <w:color w:val="2E74B5"/>
    </w:rPr>
  </w:style>
  <w:style w:type="character" w:styleId="ListLabel27">
    <w:name w:val="ListLabel 27"/>
    <w:qFormat/>
    <w:rPr>
      <w:color w:val="2E74B5"/>
    </w:rPr>
  </w:style>
  <w:style w:type="character" w:styleId="ListLabel28">
    <w:name w:val="ListLabel 28"/>
    <w:qFormat/>
    <w:rPr>
      <w:color w:val="2E74B5"/>
    </w:rPr>
  </w:style>
  <w:style w:type="character" w:styleId="ListLabel29">
    <w:name w:val="ListLabel 29"/>
    <w:qFormat/>
    <w:rPr>
      <w:color w:val="2E74B5"/>
    </w:rPr>
  </w:style>
  <w:style w:type="character" w:styleId="ListLabel30">
    <w:name w:val="ListLabel 30"/>
    <w:qFormat/>
    <w:rPr>
      <w:color w:val="2E74B5"/>
    </w:rPr>
  </w:style>
  <w:style w:type="character" w:styleId="ListLabel31">
    <w:name w:val="ListLabel 31"/>
    <w:qFormat/>
    <w:rPr>
      <w:color w:val="2E74B5"/>
    </w:rPr>
  </w:style>
  <w:style w:type="character" w:styleId="ListLabel32">
    <w:name w:val="ListLabel 32"/>
    <w:qFormat/>
    <w:rPr>
      <w:color w:val="2E74B5"/>
    </w:rPr>
  </w:style>
  <w:style w:type="character" w:styleId="ListLabel33">
    <w:name w:val="ListLabel 33"/>
    <w:qFormat/>
    <w:rPr>
      <w:color w:val="2E74B5"/>
    </w:rPr>
  </w:style>
  <w:style w:type="character" w:styleId="ListLabel34">
    <w:name w:val="ListLabel 34"/>
    <w:qFormat/>
    <w:rPr>
      <w:color w:val="2E74B5"/>
    </w:rPr>
  </w:style>
  <w:style w:type="character" w:styleId="ListLabel35">
    <w:name w:val="ListLabel 35"/>
    <w:qFormat/>
    <w:rPr>
      <w:color w:val="2E74B5"/>
    </w:rPr>
  </w:style>
  <w:style w:type="character" w:styleId="ListLabel36">
    <w:name w:val="ListLabel 36"/>
    <w:qFormat/>
    <w:rPr>
      <w:color w:val="2E74B5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eastAsia="Arial" w:cs="Arial"/>
      <w:color w:val="404040"/>
      <w:sz w:val="18"/>
    </w:rPr>
  </w:style>
  <w:style w:type="character" w:styleId="ListLabel62">
    <w:name w:val="ListLabel 62"/>
    <w:qFormat/>
    <w:rPr>
      <w:color w:val="1F4E79"/>
    </w:rPr>
  </w:style>
  <w:style w:type="character" w:styleId="ListLabel63">
    <w:name w:val="ListLabel 63"/>
    <w:qFormat/>
    <w:rPr>
      <w:color w:val="1F4E79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Arial" w:cs="Arial"/>
      <w:b/>
      <w:color w:val="404040"/>
      <w:sz w:val="22"/>
    </w:rPr>
  </w:style>
  <w:style w:type="character" w:styleId="ListLabel67">
    <w:name w:val="ListLabel 67"/>
    <w:qFormat/>
    <w:rPr>
      <w:rFonts w:cs="Courier New"/>
      <w:b/>
      <w:sz w:val="2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ascii="Arial" w:hAnsi="Arial" w:cs="Courier New"/>
      <w:sz w:val="22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ascii="Arial" w:hAnsi="Arial" w:cs="Courier New"/>
      <w:b/>
      <w:sz w:val="22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000000" w:themeColor="text1"/>
    </w:rPr>
  </w:style>
  <w:style w:type="character" w:styleId="ListLabel77">
    <w:name w:val="ListLabel 77"/>
    <w:qFormat/>
    <w:rPr>
      <w:b/>
      <w:bCs/>
      <w:color w:val="000000" w:themeColor="text1"/>
    </w:rPr>
  </w:style>
  <w:style w:type="character" w:styleId="ListLabel78">
    <w:name w:val="ListLabel 78"/>
    <w:qFormat/>
    <w:rPr>
      <w:rFonts w:ascii="Arial" w:hAnsi="Arial" w:cs="Arial" w:asciiTheme="minorHAnsi" w:cstheme="minorHAnsi" w:hAnsiTheme="minorHAnsi"/>
      <w:sz w:val="22"/>
      <w:szCs w:val="22"/>
    </w:rPr>
  </w:style>
  <w:style w:type="character" w:styleId="ListLabel79">
    <w:name w:val="ListLabel 79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pBdr>
        <w:left w:val="double" w:sz="18" w:space="4" w:color="1F4E79"/>
      </w:pBdr>
      <w:spacing w:lineRule="exact" w:line="280" w:before="80" w:after="0"/>
    </w:pPr>
    <w:rPr>
      <w:b/>
      <w:bCs/>
      <w:color w:val="2E74B5" w:themeColor="accent1" w:themeShade="bf"/>
      <w:sz w:val="24"/>
    </w:rPr>
  </w:style>
  <w:style w:type="paragraph" w:styleId="TipText" w:customStyle="1">
    <w:name w:val="Tip Text"/>
    <w:basedOn w:val="Normal"/>
    <w:uiPriority w:val="19"/>
    <w:qFormat/>
    <w:rsid w:val="008d5e06"/>
    <w:pPr>
      <w:spacing w:lineRule="auto" w:line="264" w:before="0" w:after="160"/>
      <w:ind w:right="576" w:hanging="0"/>
    </w:pPr>
    <w:rPr>
      <w:i/>
      <w:iCs/>
      <w:color w:val="595959" w:themeColor="text1" w:themeTint="a6"/>
      <w:sz w:val="16"/>
    </w:rPr>
  </w:style>
  <w:style w:type="paragraph" w:styleId="ListBullet">
    <w:name w:val="List Bullet"/>
    <w:basedOn w:val="Normal"/>
    <w:uiPriority w:val="11"/>
    <w:unhideWhenUsed/>
    <w:qFormat/>
    <w:pPr>
      <w:spacing w:before="0" w:after="6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042a"/>
    <w:pPr>
      <w:spacing w:lineRule="auto" w:line="240" w:before="200" w:after="0"/>
      <w:ind w:left="-216" w:hanging="0"/>
      <w:contextualSpacing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8d5e06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 w:hanging="0"/>
    </w:pPr>
    <w:rPr>
      <w:rFonts w:eastAsia="" w:eastAsiaTheme="minorEastAsia"/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704472"/>
    <w:pPr>
      <w:spacing w:before="0" w:after="18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74c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1274c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8f12b0"/>
    <w:pPr>
      <w:spacing w:before="0" w:after="1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lab.com/ApexAI/ade-cli/uploads/85a5af81339fe55555ee412f9a3a734b/ade+x86_64" TargetMode="External"/><Relationship Id="rId4" Type="http://schemas.openxmlformats.org/officeDocument/2006/relationships/hyperlink" Target="https://gitlab.com/autowarefoundation/autoware.auto/AutowareAuto.git" TargetMode="External"/><Relationship Id="rId5" Type="http://schemas.openxmlformats.org/officeDocument/2006/relationships/hyperlink" Target="https://github.com/lgsvl/ros2-lgsvl-bridge" TargetMode="External"/><Relationship Id="rId6" Type="http://schemas.openxmlformats.org/officeDocument/2006/relationships/hyperlink" Target="https://github.com/lgsvl/ros2-lgsvl-bridge.git" TargetMode="External"/><Relationship Id="rId7" Type="http://schemas.openxmlformats.org/officeDocument/2006/relationships/hyperlink" Target="https://scenic-lang.readthedocs.io/en/latest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5545</TotalTime>
  <Application>LibreOffice/6.0.7.3$Linux_X86_64 LibreOffice_project/00m0$Build-3</Application>
  <Pages>7</Pages>
  <Words>954</Words>
  <Characters>5727</Characters>
  <CharactersWithSpaces>6469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2021-03-08T08:31:00Z</dcterms:created>
  <dc:creator>MyPc</dc:creator>
  <dc:description/>
  <dc:language>en-IN</dc:language>
  <cp:lastModifiedBy/>
  <dcterms:modified xsi:type="dcterms:W3CDTF">2021-05-20T12:33:36Z</dcterms:modified>
  <cp:revision>262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