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5662" w:rsidRDefault="009D6807">
      <w:hyperlink r:id="rId4" w:history="1">
        <w:r>
          <w:rPr>
            <w:rStyle w:val="Hyperlink"/>
            <w:rFonts w:ascii="Arial" w:hAnsi="Arial" w:cs="Arial"/>
            <w:color w:val="1155CC"/>
            <w:sz w:val="20"/>
            <w:szCs w:val="20"/>
            <w:shd w:val="clear" w:color="auto" w:fill="FFFFFF"/>
          </w:rPr>
          <w:t>https://www.softwaretestingmaterial.com/waterfall-model-in-sdlc/</w:t>
        </w:r>
      </w:hyperlink>
      <w:bookmarkStart w:id="0" w:name="_GoBack"/>
      <w:bookmarkEnd w:id="0"/>
    </w:p>
    <w:sectPr w:rsidR="009456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777"/>
    <w:rsid w:val="00836777"/>
    <w:rsid w:val="00945662"/>
    <w:rsid w:val="009D6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C11A11-AE34-4CD3-86E0-B60A294C3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D68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softwaretestingmaterial.com/waterfall-model-in-sdl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Babu</dc:creator>
  <cp:keywords/>
  <dc:description/>
  <cp:lastModifiedBy>Mahesh Babu</cp:lastModifiedBy>
  <cp:revision>2</cp:revision>
  <dcterms:created xsi:type="dcterms:W3CDTF">2018-04-26T18:17:00Z</dcterms:created>
  <dcterms:modified xsi:type="dcterms:W3CDTF">2018-04-26T18:17:00Z</dcterms:modified>
</cp:coreProperties>
</file>