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FBB66" w14:textId="7948A832" w:rsidR="00AA76DA" w:rsidRPr="00473F77" w:rsidRDefault="00F357B1" w:rsidP="00F357B1">
      <w:pPr>
        <w:pStyle w:val="Title"/>
        <w:rPr>
          <w:b/>
          <w:bCs/>
          <w:color w:val="0B769F" w:themeColor="accent4" w:themeShade="BF"/>
          <w:sz w:val="48"/>
          <w:szCs w:val="48"/>
        </w:rPr>
      </w:pPr>
      <w:r w:rsidRPr="00473F77">
        <w:rPr>
          <w:b/>
          <w:bCs/>
          <w:color w:val="0B769F" w:themeColor="accent4" w:themeShade="BF"/>
          <w:sz w:val="48"/>
          <w:szCs w:val="48"/>
        </w:rPr>
        <w:t>Healthcare Utilization and 30-Day Hospital Readmission Analysis for Diabetic Patients</w:t>
      </w:r>
    </w:p>
    <w:p w14:paraId="062213D4" w14:textId="77777777" w:rsidR="00F357B1" w:rsidRPr="00473F77" w:rsidRDefault="00F357B1" w:rsidP="00F357B1">
      <w:pPr>
        <w:rPr>
          <w:color w:val="0B769F" w:themeColor="accent4" w:themeShade="BF"/>
        </w:rPr>
      </w:pPr>
    </w:p>
    <w:p w14:paraId="3849E8AE" w14:textId="5DDD1992" w:rsidR="00F357B1" w:rsidRPr="002D12C4" w:rsidRDefault="00F357B1" w:rsidP="00F357B1">
      <w:pPr>
        <w:pStyle w:val="Heading1"/>
        <w:rPr>
          <w:b/>
          <w:bCs/>
          <w:sz w:val="32"/>
          <w:szCs w:val="32"/>
        </w:rPr>
      </w:pPr>
      <w:r w:rsidRPr="002D12C4">
        <w:rPr>
          <w:b/>
          <w:bCs/>
          <w:sz w:val="32"/>
          <w:szCs w:val="32"/>
        </w:rPr>
        <w:t>1.Project Overview:</w:t>
      </w:r>
    </w:p>
    <w:p w14:paraId="705ED182" w14:textId="30CB3863" w:rsidR="00F357B1" w:rsidRDefault="00C6254A" w:rsidP="004758C1">
      <w:pPr>
        <w:ind w:left="720"/>
        <w:jc w:val="both"/>
      </w:pPr>
      <w:r w:rsidRPr="00C6254A">
        <w:t>This project aims to analy</w:t>
      </w:r>
      <w:r>
        <w:t>s</w:t>
      </w:r>
      <w:r w:rsidRPr="00C6254A">
        <w:t>e healthcare utilization and identify factors associated with hospital readmission within 30 days among diabetic patients. The analysis will use the publicly available Diabetes 130-US Hospitals dataset from the UCI Machine Learning Repository. The project will examine patient demographics, hospital admission details, previous healthcare utilization, diagnoses, medications, and other available factors to understand their relationship with 30-day readmission.</w:t>
      </w:r>
    </w:p>
    <w:p w14:paraId="34E2B99B" w14:textId="77777777" w:rsidR="002834FB" w:rsidRDefault="002834FB" w:rsidP="00C6254A"/>
    <w:p w14:paraId="3E542FCB" w14:textId="15AEBDFB" w:rsidR="002834FB" w:rsidRPr="002D12C4" w:rsidRDefault="002834FB" w:rsidP="002834FB">
      <w:pPr>
        <w:pStyle w:val="Heading1"/>
        <w:rPr>
          <w:b/>
          <w:bCs/>
          <w:sz w:val="32"/>
          <w:szCs w:val="32"/>
        </w:rPr>
      </w:pPr>
      <w:r w:rsidRPr="002D12C4">
        <w:rPr>
          <w:b/>
          <w:bCs/>
          <w:sz w:val="32"/>
          <w:szCs w:val="32"/>
        </w:rPr>
        <w:t>2. Problem Statement:</w:t>
      </w:r>
    </w:p>
    <w:p w14:paraId="42F81733" w14:textId="4A18B457" w:rsidR="002834FB" w:rsidRDefault="002834FB" w:rsidP="004758C1">
      <w:pPr>
        <w:ind w:left="720"/>
        <w:jc w:val="both"/>
      </w:pPr>
      <w:r w:rsidRPr="002834FB">
        <w:t>Hospital readmission is an important healthcare outcome because repeated hospital</w:t>
      </w:r>
      <w:r w:rsidR="004758C1">
        <w:t xml:space="preserve"> </w:t>
      </w:r>
      <w:r w:rsidRPr="002834FB">
        <w:t>visits can increase healthcare costs and indicate that patients may require additional care or follow-up. This project will examine the factors associated with readmission within 30 days among diabetic patients. The analysis will focus on understanding patterns in patient characteristics, hospital stay, previous healthcare utilization, diagnoses, and medications that may be related to 30-day readmission.</w:t>
      </w:r>
    </w:p>
    <w:p w14:paraId="53E77A1F" w14:textId="77777777" w:rsidR="007B1D8D" w:rsidRDefault="007B1D8D" w:rsidP="002834FB"/>
    <w:p w14:paraId="56E28F6D" w14:textId="536BAB42" w:rsidR="007B1D8D" w:rsidRPr="002D12C4" w:rsidRDefault="007B1D8D" w:rsidP="007B1D8D">
      <w:pPr>
        <w:pStyle w:val="Heading1"/>
        <w:rPr>
          <w:b/>
          <w:bCs/>
          <w:sz w:val="32"/>
          <w:szCs w:val="32"/>
        </w:rPr>
      </w:pPr>
      <w:r w:rsidRPr="002D12C4">
        <w:rPr>
          <w:b/>
          <w:bCs/>
          <w:sz w:val="32"/>
          <w:szCs w:val="32"/>
        </w:rPr>
        <w:t>3. Project Objective:</w:t>
      </w:r>
    </w:p>
    <w:p w14:paraId="3ACCCFCD" w14:textId="7F3EEC14" w:rsidR="002834FB" w:rsidRDefault="007B1D8D" w:rsidP="004758C1">
      <w:pPr>
        <w:ind w:left="720"/>
      </w:pPr>
      <w:r w:rsidRPr="007B1D8D">
        <w:t>The main objective of this project is to analy</w:t>
      </w:r>
      <w:r>
        <w:t>s</w:t>
      </w:r>
      <w:r w:rsidRPr="007B1D8D">
        <w:t>e healthcare data and identify factors associated with hospital readmission within 30 days among diabetic patients.</w:t>
      </w:r>
    </w:p>
    <w:p w14:paraId="60A7A462" w14:textId="77777777" w:rsidR="00FC2596" w:rsidRDefault="00FC2596" w:rsidP="002834FB"/>
    <w:p w14:paraId="10B7AC3D" w14:textId="058DC7FF" w:rsidR="00FC2596" w:rsidRPr="002D12C4" w:rsidRDefault="00FC2596" w:rsidP="00A52B20">
      <w:pPr>
        <w:pStyle w:val="Heading2"/>
        <w:numPr>
          <w:ilvl w:val="1"/>
          <w:numId w:val="2"/>
        </w:numPr>
        <w:rPr>
          <w:b/>
          <w:bCs/>
          <w:sz w:val="26"/>
          <w:szCs w:val="26"/>
        </w:rPr>
      </w:pPr>
      <w:r w:rsidRPr="002D12C4">
        <w:rPr>
          <w:b/>
          <w:bCs/>
          <w:sz w:val="26"/>
          <w:szCs w:val="26"/>
        </w:rPr>
        <w:t>Specific Objectives:</w:t>
      </w:r>
    </w:p>
    <w:p w14:paraId="15CF63E6" w14:textId="77777777" w:rsidR="00A52B20" w:rsidRDefault="00A52B20" w:rsidP="00CA4A09">
      <w:pPr>
        <w:pStyle w:val="ListParagraph"/>
        <w:numPr>
          <w:ilvl w:val="0"/>
          <w:numId w:val="3"/>
        </w:numPr>
        <w:jc w:val="both"/>
      </w:pPr>
      <w:r w:rsidRPr="00A52B20">
        <w:t>Analy</w:t>
      </w:r>
      <w:r>
        <w:t>s</w:t>
      </w:r>
      <w:r w:rsidRPr="00A52B20">
        <w:t xml:space="preserve">e the 30-day readmission rate among diabetic patients. </w:t>
      </w:r>
    </w:p>
    <w:p w14:paraId="053F1888" w14:textId="77777777" w:rsidR="00A52B20" w:rsidRDefault="00A52B20" w:rsidP="00CA4A09">
      <w:pPr>
        <w:pStyle w:val="ListParagraph"/>
        <w:numPr>
          <w:ilvl w:val="0"/>
          <w:numId w:val="3"/>
        </w:numPr>
        <w:jc w:val="both"/>
      </w:pPr>
      <w:r w:rsidRPr="00A52B20">
        <w:t xml:space="preserve">Examine the relationship between patient characteristics and readmission. </w:t>
      </w:r>
    </w:p>
    <w:p w14:paraId="57C03CE0" w14:textId="77777777" w:rsidR="00A52B20" w:rsidRDefault="00A52B20" w:rsidP="00CA4A09">
      <w:pPr>
        <w:pStyle w:val="ListParagraph"/>
        <w:numPr>
          <w:ilvl w:val="0"/>
          <w:numId w:val="3"/>
        </w:numPr>
        <w:jc w:val="both"/>
      </w:pPr>
      <w:r w:rsidRPr="00A52B20">
        <w:t>Analy</w:t>
      </w:r>
      <w:r>
        <w:t>s</w:t>
      </w:r>
      <w:r w:rsidRPr="00A52B20">
        <w:t xml:space="preserve">e the relationship between hospital stay and readmission. </w:t>
      </w:r>
    </w:p>
    <w:p w14:paraId="23932E5E" w14:textId="77777777" w:rsidR="00A52B20" w:rsidRDefault="00A52B20" w:rsidP="00CA4A09">
      <w:pPr>
        <w:pStyle w:val="ListParagraph"/>
        <w:numPr>
          <w:ilvl w:val="0"/>
          <w:numId w:val="3"/>
        </w:numPr>
        <w:jc w:val="both"/>
      </w:pPr>
      <w:r w:rsidRPr="00A52B20">
        <w:t xml:space="preserve">Examine previous inpatient, emergency, and outpatient visits. </w:t>
      </w:r>
    </w:p>
    <w:p w14:paraId="394581AC" w14:textId="77777777" w:rsidR="00A52B20" w:rsidRDefault="00A52B20" w:rsidP="00CA4A09">
      <w:pPr>
        <w:pStyle w:val="ListParagraph"/>
        <w:numPr>
          <w:ilvl w:val="0"/>
          <w:numId w:val="3"/>
        </w:numPr>
        <w:jc w:val="both"/>
      </w:pPr>
      <w:r w:rsidRPr="00A52B20">
        <w:t xml:space="preserve">Identify important factors associated with 30-day readmission. </w:t>
      </w:r>
    </w:p>
    <w:p w14:paraId="40E9F54D" w14:textId="111D38A3" w:rsidR="002B3336" w:rsidRDefault="00A52B20" w:rsidP="002B3336">
      <w:pPr>
        <w:pStyle w:val="ListParagraph"/>
        <w:numPr>
          <w:ilvl w:val="0"/>
          <w:numId w:val="3"/>
        </w:numPr>
        <w:jc w:val="both"/>
      </w:pPr>
      <w:r w:rsidRPr="00A52B20">
        <w:t>Identify data-quality and missing-value issues.</w:t>
      </w:r>
    </w:p>
    <w:p w14:paraId="46AF78D3" w14:textId="77777777" w:rsidR="002B3336" w:rsidRDefault="002B3336" w:rsidP="002B3336">
      <w:pPr>
        <w:jc w:val="both"/>
      </w:pPr>
    </w:p>
    <w:p w14:paraId="640D245D" w14:textId="77777777" w:rsidR="002B3336" w:rsidRDefault="002B3336" w:rsidP="002B3336">
      <w:pPr>
        <w:jc w:val="both"/>
      </w:pPr>
    </w:p>
    <w:p w14:paraId="7C6C95CF" w14:textId="7F11CE01" w:rsidR="002B3336" w:rsidRPr="00F60F74" w:rsidRDefault="002B3336" w:rsidP="002B3336">
      <w:pPr>
        <w:pStyle w:val="Heading1"/>
        <w:rPr>
          <w:b/>
          <w:bCs/>
          <w:sz w:val="32"/>
          <w:szCs w:val="32"/>
        </w:rPr>
      </w:pPr>
      <w:r w:rsidRPr="00F60F74">
        <w:rPr>
          <w:b/>
          <w:bCs/>
          <w:sz w:val="32"/>
          <w:szCs w:val="32"/>
        </w:rPr>
        <w:lastRenderedPageBreak/>
        <w:t>4. Research Questions:</w:t>
      </w:r>
    </w:p>
    <w:p w14:paraId="085D0F36" w14:textId="49E79CC8" w:rsidR="002B3336" w:rsidRPr="002B3336" w:rsidRDefault="002B3336" w:rsidP="002B3336">
      <w:pPr>
        <w:pStyle w:val="ListParagraph"/>
        <w:numPr>
          <w:ilvl w:val="0"/>
          <w:numId w:val="7"/>
        </w:numPr>
      </w:pPr>
      <w:r w:rsidRPr="002B3336">
        <w:t xml:space="preserve">What percentage of diabetic patients are readmitted within 30 days? </w:t>
      </w:r>
    </w:p>
    <w:p w14:paraId="751D3E17" w14:textId="6311EBD6" w:rsidR="002B3336" w:rsidRPr="002B3336" w:rsidRDefault="002B3336" w:rsidP="002B3336">
      <w:pPr>
        <w:pStyle w:val="ListParagraph"/>
        <w:numPr>
          <w:ilvl w:val="0"/>
          <w:numId w:val="7"/>
        </w:numPr>
      </w:pPr>
      <w:r w:rsidRPr="002B3336">
        <w:t xml:space="preserve">Which patient characteristics are associated with 30-day readmission? </w:t>
      </w:r>
    </w:p>
    <w:p w14:paraId="7DE3F063" w14:textId="0B337946" w:rsidR="002B3336" w:rsidRPr="002B3336" w:rsidRDefault="002B3336" w:rsidP="002B3336">
      <w:pPr>
        <w:pStyle w:val="ListParagraph"/>
        <w:numPr>
          <w:ilvl w:val="0"/>
          <w:numId w:val="7"/>
        </w:numPr>
      </w:pPr>
      <w:r w:rsidRPr="002B3336">
        <w:t xml:space="preserve">Is length of hospital stay related to readmission? </w:t>
      </w:r>
    </w:p>
    <w:p w14:paraId="2C8A05DE" w14:textId="7A8FF566" w:rsidR="002B3336" w:rsidRPr="002B3336" w:rsidRDefault="002B3336" w:rsidP="002B3336">
      <w:pPr>
        <w:pStyle w:val="ListParagraph"/>
        <w:numPr>
          <w:ilvl w:val="0"/>
          <w:numId w:val="7"/>
        </w:numPr>
      </w:pPr>
      <w:r w:rsidRPr="002B3336">
        <w:t xml:space="preserve">Is previous hospital utilization related to readmission? </w:t>
      </w:r>
    </w:p>
    <w:p w14:paraId="0022270B" w14:textId="35FA3F66" w:rsidR="002B3336" w:rsidRDefault="002B3336" w:rsidP="002B3336">
      <w:pPr>
        <w:pStyle w:val="ListParagraph"/>
        <w:numPr>
          <w:ilvl w:val="0"/>
          <w:numId w:val="7"/>
        </w:numPr>
      </w:pPr>
      <w:r w:rsidRPr="002B3336">
        <w:t>Which factors appear to be most important for 30-day readmission?</w:t>
      </w:r>
    </w:p>
    <w:p w14:paraId="3D69D093" w14:textId="77777777" w:rsidR="002B3336" w:rsidRDefault="002B3336" w:rsidP="002B3336"/>
    <w:p w14:paraId="3CFD7080" w14:textId="74871C31" w:rsidR="002B3336" w:rsidRDefault="00F60F74" w:rsidP="00F60F74">
      <w:pPr>
        <w:pStyle w:val="Heading1"/>
        <w:rPr>
          <w:b/>
          <w:bCs/>
          <w:sz w:val="32"/>
          <w:szCs w:val="32"/>
        </w:rPr>
      </w:pPr>
      <w:r w:rsidRPr="00F60F74">
        <w:rPr>
          <w:b/>
          <w:bCs/>
          <w:sz w:val="32"/>
          <w:szCs w:val="32"/>
        </w:rPr>
        <w:t>5.</w:t>
      </w:r>
      <w:r>
        <w:rPr>
          <w:b/>
          <w:bCs/>
          <w:sz w:val="32"/>
          <w:szCs w:val="32"/>
        </w:rPr>
        <w:t xml:space="preserve"> </w:t>
      </w:r>
      <w:r w:rsidRPr="00F60F74">
        <w:rPr>
          <w:b/>
          <w:bCs/>
          <w:sz w:val="32"/>
          <w:szCs w:val="32"/>
        </w:rPr>
        <w:t>Data Source:</w:t>
      </w:r>
    </w:p>
    <w:p w14:paraId="2777A4AF" w14:textId="481DE616" w:rsidR="00DC5BC7" w:rsidRPr="00DC5BC7" w:rsidRDefault="00DC5BC7" w:rsidP="004758C1">
      <w:pPr>
        <w:ind w:left="720"/>
        <w:jc w:val="both"/>
      </w:pPr>
      <w:r w:rsidRPr="00DC5BC7">
        <w:t>The primary dataset for this project is the Diabetes 130-US Hospitals dataset obtained from the UCI Machine Learning Repository. The dataset contains hospital encounter information for diabetic patients, including demographic details, admission information, diagnoses, medications, laboratory procedures, and previous healthcare utilization. The dataset also contains the readmission outcome, which will be used to identify patients readmitted within 30 days.</w:t>
      </w:r>
    </w:p>
    <w:p w14:paraId="6244A401" w14:textId="77777777" w:rsidR="00F60F74" w:rsidRPr="00F60F74" w:rsidRDefault="00F60F74" w:rsidP="00F60F74"/>
    <w:p w14:paraId="0BAAF494" w14:textId="180FA33A" w:rsidR="00F60F74" w:rsidRPr="00F33504" w:rsidRDefault="00DC5BC7" w:rsidP="00DC5BC7">
      <w:pPr>
        <w:pStyle w:val="Heading2"/>
        <w:rPr>
          <w:b/>
          <w:bCs/>
          <w:sz w:val="26"/>
          <w:szCs w:val="26"/>
        </w:rPr>
      </w:pPr>
      <w:r w:rsidRPr="00F33504">
        <w:rPr>
          <w:b/>
          <w:bCs/>
          <w:sz w:val="26"/>
          <w:szCs w:val="26"/>
        </w:rPr>
        <w:t xml:space="preserve">    5.1 Dataset Details:</w:t>
      </w:r>
    </w:p>
    <w:p w14:paraId="6931EFB9" w14:textId="6725DEE4" w:rsidR="00DC5BC7" w:rsidRPr="00DC5BC7" w:rsidRDefault="00DC5BC7" w:rsidP="00E72376">
      <w:pPr>
        <w:pStyle w:val="ListParagraph"/>
        <w:numPr>
          <w:ilvl w:val="0"/>
          <w:numId w:val="11"/>
        </w:numPr>
        <w:jc w:val="both"/>
      </w:pPr>
      <w:r w:rsidRPr="00DC5BC7">
        <w:rPr>
          <w:b/>
          <w:bCs/>
        </w:rPr>
        <w:t>Dataset:</w:t>
      </w:r>
      <w:r w:rsidRPr="00DC5BC7">
        <w:t xml:space="preserve"> Diabetes 130-US Hospitals </w:t>
      </w:r>
    </w:p>
    <w:p w14:paraId="3BC68A76" w14:textId="66AEE9CB" w:rsidR="00DC5BC7" w:rsidRPr="00DC5BC7" w:rsidRDefault="00DC5BC7" w:rsidP="00E72376">
      <w:pPr>
        <w:pStyle w:val="ListParagraph"/>
        <w:numPr>
          <w:ilvl w:val="0"/>
          <w:numId w:val="11"/>
        </w:numPr>
        <w:jc w:val="both"/>
      </w:pPr>
      <w:r w:rsidRPr="00DC5BC7">
        <w:rPr>
          <w:b/>
          <w:bCs/>
        </w:rPr>
        <w:t>Source:</w:t>
      </w:r>
      <w:r w:rsidRPr="00DC5BC7">
        <w:t xml:space="preserve"> UCI Machine Learning Repository </w:t>
      </w:r>
    </w:p>
    <w:p w14:paraId="4ABAAD2E" w14:textId="659D8F5D" w:rsidR="00DC5BC7" w:rsidRPr="00DC5BC7" w:rsidRDefault="00DC5BC7" w:rsidP="00E72376">
      <w:pPr>
        <w:pStyle w:val="ListParagraph"/>
        <w:numPr>
          <w:ilvl w:val="0"/>
          <w:numId w:val="11"/>
        </w:numPr>
        <w:jc w:val="both"/>
      </w:pPr>
      <w:r w:rsidRPr="00DC5BC7">
        <w:rPr>
          <w:b/>
          <w:bCs/>
        </w:rPr>
        <w:t>Records:</w:t>
      </w:r>
      <w:r w:rsidRPr="00DC5BC7">
        <w:t xml:space="preserve"> 101,766 hospital encounters </w:t>
      </w:r>
    </w:p>
    <w:p w14:paraId="76928F28" w14:textId="66BC9E4D" w:rsidR="00DC5BC7" w:rsidRPr="00DC5BC7" w:rsidRDefault="00DC5BC7" w:rsidP="00E72376">
      <w:pPr>
        <w:pStyle w:val="ListParagraph"/>
        <w:numPr>
          <w:ilvl w:val="0"/>
          <w:numId w:val="11"/>
        </w:numPr>
        <w:jc w:val="both"/>
      </w:pPr>
      <w:r w:rsidRPr="00DC5BC7">
        <w:rPr>
          <w:b/>
          <w:bCs/>
        </w:rPr>
        <w:t>Variables:</w:t>
      </w:r>
      <w:r w:rsidRPr="00DC5BC7">
        <w:t xml:space="preserve"> 50 columns </w:t>
      </w:r>
    </w:p>
    <w:p w14:paraId="6F8ADC60" w14:textId="6D11E755" w:rsidR="00DC5BC7" w:rsidRPr="00DC5BC7" w:rsidRDefault="00DC5BC7" w:rsidP="00E72376">
      <w:pPr>
        <w:pStyle w:val="ListParagraph"/>
        <w:numPr>
          <w:ilvl w:val="0"/>
          <w:numId w:val="11"/>
        </w:numPr>
        <w:jc w:val="both"/>
      </w:pPr>
      <w:r w:rsidRPr="00DC5BC7">
        <w:rPr>
          <w:b/>
          <w:bCs/>
        </w:rPr>
        <w:t>Main outcome:</w:t>
      </w:r>
      <w:r w:rsidRPr="00DC5BC7">
        <w:t xml:space="preserve"> readmitted </w:t>
      </w:r>
    </w:p>
    <w:p w14:paraId="3D354FFA" w14:textId="62E48F47" w:rsidR="00DC5BC7" w:rsidRPr="00DC5BC7" w:rsidRDefault="00DC5BC7" w:rsidP="00E72376">
      <w:pPr>
        <w:pStyle w:val="ListParagraph"/>
        <w:numPr>
          <w:ilvl w:val="0"/>
          <w:numId w:val="11"/>
        </w:numPr>
        <w:jc w:val="both"/>
      </w:pPr>
      <w:r w:rsidRPr="00DC5BC7">
        <w:rPr>
          <w:b/>
          <w:bCs/>
        </w:rPr>
        <w:t>30-day readmission value:</w:t>
      </w:r>
      <w:r w:rsidRPr="00DC5BC7">
        <w:t xml:space="preserve"> &lt;30 </w:t>
      </w:r>
    </w:p>
    <w:p w14:paraId="2E0EFC7F" w14:textId="75598A1B" w:rsidR="00DC5BC7" w:rsidRDefault="00DC5BC7" w:rsidP="00E72376">
      <w:pPr>
        <w:pStyle w:val="ListParagraph"/>
        <w:numPr>
          <w:ilvl w:val="0"/>
          <w:numId w:val="11"/>
        </w:numPr>
        <w:jc w:val="both"/>
      </w:pPr>
      <w:r w:rsidRPr="00DC5BC7">
        <w:rPr>
          <w:b/>
          <w:bCs/>
        </w:rPr>
        <w:t>Other outcome values:</w:t>
      </w:r>
      <w:r w:rsidRPr="00DC5BC7">
        <w:t xml:space="preserve"> &gt;30 and NO</w:t>
      </w:r>
    </w:p>
    <w:p w14:paraId="078214A4" w14:textId="77777777" w:rsidR="00BE4025" w:rsidRDefault="00BE4025" w:rsidP="00BE4025"/>
    <w:p w14:paraId="2BC36A10" w14:textId="526CCABE" w:rsidR="00BE4025" w:rsidRPr="00F33504" w:rsidRDefault="00BE4025" w:rsidP="00BE4025">
      <w:pPr>
        <w:pStyle w:val="Heading2"/>
        <w:rPr>
          <w:b/>
          <w:bCs/>
          <w:sz w:val="26"/>
          <w:szCs w:val="26"/>
        </w:rPr>
      </w:pPr>
      <w:r w:rsidRPr="00F33504">
        <w:rPr>
          <w:b/>
          <w:bCs/>
          <w:sz w:val="26"/>
          <w:szCs w:val="26"/>
        </w:rPr>
        <w:t xml:space="preserve">    5.2 Key Variables:</w:t>
      </w:r>
    </w:p>
    <w:p w14:paraId="34B046B9" w14:textId="7120E5E2" w:rsidR="00BE4025" w:rsidRPr="00BE4025" w:rsidRDefault="00BE4025" w:rsidP="00E72376">
      <w:pPr>
        <w:pStyle w:val="ListParagraph"/>
        <w:numPr>
          <w:ilvl w:val="0"/>
          <w:numId w:val="12"/>
        </w:numPr>
        <w:jc w:val="both"/>
      </w:pPr>
      <w:r w:rsidRPr="00BE4025">
        <w:rPr>
          <w:b/>
          <w:bCs/>
        </w:rPr>
        <w:t>Age:</w:t>
      </w:r>
      <w:r w:rsidRPr="00BE4025">
        <w:t xml:space="preserve"> Patient age group. </w:t>
      </w:r>
    </w:p>
    <w:p w14:paraId="6995F581" w14:textId="4085FF64" w:rsidR="00BE4025" w:rsidRPr="00BE4025" w:rsidRDefault="00BE4025" w:rsidP="00E72376">
      <w:pPr>
        <w:pStyle w:val="ListParagraph"/>
        <w:numPr>
          <w:ilvl w:val="0"/>
          <w:numId w:val="12"/>
        </w:numPr>
        <w:jc w:val="both"/>
      </w:pPr>
      <w:r w:rsidRPr="00BE4025">
        <w:rPr>
          <w:b/>
          <w:bCs/>
        </w:rPr>
        <w:t>Gender:</w:t>
      </w:r>
      <w:r w:rsidRPr="00BE4025">
        <w:t xml:space="preserve"> Patient gender. </w:t>
      </w:r>
    </w:p>
    <w:p w14:paraId="38F84EF3" w14:textId="23296C5A" w:rsidR="00BE4025" w:rsidRPr="00BE4025" w:rsidRDefault="00BE4025" w:rsidP="00E72376">
      <w:pPr>
        <w:pStyle w:val="ListParagraph"/>
        <w:numPr>
          <w:ilvl w:val="0"/>
          <w:numId w:val="12"/>
        </w:numPr>
        <w:jc w:val="both"/>
      </w:pPr>
      <w:r w:rsidRPr="00BE4025">
        <w:rPr>
          <w:b/>
          <w:bCs/>
        </w:rPr>
        <w:t>Race:</w:t>
      </w:r>
      <w:r w:rsidRPr="00BE4025">
        <w:t xml:space="preserve"> Patient race category. </w:t>
      </w:r>
    </w:p>
    <w:p w14:paraId="28F98823" w14:textId="2878C8DD" w:rsidR="00BE4025" w:rsidRPr="00BE4025" w:rsidRDefault="00BE4025" w:rsidP="00E72376">
      <w:pPr>
        <w:pStyle w:val="ListParagraph"/>
        <w:numPr>
          <w:ilvl w:val="0"/>
          <w:numId w:val="12"/>
        </w:numPr>
        <w:jc w:val="both"/>
      </w:pPr>
      <w:r w:rsidRPr="00BE4025">
        <w:rPr>
          <w:b/>
          <w:bCs/>
        </w:rPr>
        <w:t>Time in hospital:</w:t>
      </w:r>
      <w:r w:rsidRPr="00BE4025">
        <w:t xml:space="preserve"> Number of days spent in the hospital. </w:t>
      </w:r>
    </w:p>
    <w:p w14:paraId="07E8619D" w14:textId="44A61820" w:rsidR="00BE4025" w:rsidRPr="00BE4025" w:rsidRDefault="00BE4025" w:rsidP="00E72376">
      <w:pPr>
        <w:pStyle w:val="ListParagraph"/>
        <w:numPr>
          <w:ilvl w:val="0"/>
          <w:numId w:val="12"/>
        </w:numPr>
        <w:jc w:val="both"/>
      </w:pPr>
      <w:r w:rsidRPr="00BE4025">
        <w:rPr>
          <w:b/>
          <w:bCs/>
        </w:rPr>
        <w:t>Number of diagnoses:</w:t>
      </w:r>
      <w:r w:rsidRPr="00BE4025">
        <w:t xml:space="preserve"> Number of diagnoses recorded. </w:t>
      </w:r>
    </w:p>
    <w:p w14:paraId="78F56EAB" w14:textId="1F209BC0" w:rsidR="00BE4025" w:rsidRPr="00BE4025" w:rsidRDefault="00BE4025" w:rsidP="00E72376">
      <w:pPr>
        <w:pStyle w:val="ListParagraph"/>
        <w:numPr>
          <w:ilvl w:val="0"/>
          <w:numId w:val="12"/>
        </w:numPr>
        <w:jc w:val="both"/>
      </w:pPr>
      <w:r w:rsidRPr="00BE4025">
        <w:rPr>
          <w:b/>
          <w:bCs/>
        </w:rPr>
        <w:t>Number of medications:</w:t>
      </w:r>
      <w:r w:rsidRPr="00BE4025">
        <w:t xml:space="preserve"> Number of medications used. </w:t>
      </w:r>
    </w:p>
    <w:p w14:paraId="7AA37D85" w14:textId="160DF874" w:rsidR="00BE4025" w:rsidRPr="00BE4025" w:rsidRDefault="00BE4025" w:rsidP="00E72376">
      <w:pPr>
        <w:pStyle w:val="ListParagraph"/>
        <w:numPr>
          <w:ilvl w:val="0"/>
          <w:numId w:val="12"/>
        </w:numPr>
        <w:jc w:val="both"/>
      </w:pPr>
      <w:r w:rsidRPr="00BE4025">
        <w:rPr>
          <w:b/>
          <w:bCs/>
        </w:rPr>
        <w:t>Number of inpatient visits:</w:t>
      </w:r>
      <w:r w:rsidRPr="00BE4025">
        <w:t xml:space="preserve"> Previous inpatient visits. </w:t>
      </w:r>
    </w:p>
    <w:p w14:paraId="6D134AA1" w14:textId="70A5130A" w:rsidR="00BE4025" w:rsidRPr="00BE4025" w:rsidRDefault="00BE4025" w:rsidP="00E72376">
      <w:pPr>
        <w:pStyle w:val="ListParagraph"/>
        <w:numPr>
          <w:ilvl w:val="0"/>
          <w:numId w:val="12"/>
        </w:numPr>
        <w:jc w:val="both"/>
      </w:pPr>
      <w:r w:rsidRPr="00BE4025">
        <w:rPr>
          <w:b/>
          <w:bCs/>
        </w:rPr>
        <w:t>Number of emergency visits:</w:t>
      </w:r>
      <w:r w:rsidRPr="00BE4025">
        <w:t xml:space="preserve"> Previous emergency visits. </w:t>
      </w:r>
    </w:p>
    <w:p w14:paraId="1822F14F" w14:textId="09848F42" w:rsidR="00BE4025" w:rsidRPr="00BE4025" w:rsidRDefault="00BE4025" w:rsidP="00E72376">
      <w:pPr>
        <w:pStyle w:val="ListParagraph"/>
        <w:numPr>
          <w:ilvl w:val="0"/>
          <w:numId w:val="12"/>
        </w:numPr>
        <w:jc w:val="both"/>
      </w:pPr>
      <w:r w:rsidRPr="00BE4025">
        <w:rPr>
          <w:b/>
          <w:bCs/>
        </w:rPr>
        <w:t>Number of outpatient visits:</w:t>
      </w:r>
      <w:r w:rsidRPr="00BE4025">
        <w:t xml:space="preserve"> Previous outpatient visits. </w:t>
      </w:r>
    </w:p>
    <w:p w14:paraId="59FD730D" w14:textId="41B1296D" w:rsidR="00BE4025" w:rsidRDefault="00BE4025" w:rsidP="00E72376">
      <w:pPr>
        <w:pStyle w:val="ListParagraph"/>
        <w:numPr>
          <w:ilvl w:val="0"/>
          <w:numId w:val="12"/>
        </w:numPr>
        <w:jc w:val="both"/>
      </w:pPr>
      <w:r w:rsidRPr="00BE4025">
        <w:rPr>
          <w:b/>
          <w:bCs/>
        </w:rPr>
        <w:t>Readmitted:</w:t>
      </w:r>
      <w:r w:rsidRPr="00BE4025">
        <w:t xml:space="preserve"> Indicates whether the patient was readmitted.</w:t>
      </w:r>
    </w:p>
    <w:p w14:paraId="43049E63" w14:textId="77777777" w:rsidR="00F33504" w:rsidRDefault="00F33504" w:rsidP="00F33504"/>
    <w:p w14:paraId="5332A8BD" w14:textId="77777777" w:rsidR="00F33504" w:rsidRDefault="00F33504" w:rsidP="00F33504"/>
    <w:p w14:paraId="5FBBB534" w14:textId="5CF3A3EC" w:rsidR="00F33504" w:rsidRDefault="00F33504" w:rsidP="00F33504">
      <w:pPr>
        <w:pStyle w:val="Heading1"/>
        <w:rPr>
          <w:b/>
          <w:bCs/>
          <w:sz w:val="32"/>
          <w:szCs w:val="32"/>
        </w:rPr>
      </w:pPr>
      <w:r w:rsidRPr="00F33504">
        <w:rPr>
          <w:b/>
          <w:bCs/>
          <w:sz w:val="32"/>
          <w:szCs w:val="32"/>
        </w:rPr>
        <w:lastRenderedPageBreak/>
        <w:t>6. Key Healthcare Metrics</w:t>
      </w:r>
      <w:r>
        <w:rPr>
          <w:b/>
          <w:bCs/>
          <w:sz w:val="32"/>
          <w:szCs w:val="32"/>
        </w:rPr>
        <w:t>:</w:t>
      </w:r>
    </w:p>
    <w:p w14:paraId="48CC5C8D" w14:textId="1478D383" w:rsidR="00F33504" w:rsidRPr="00F33504" w:rsidRDefault="00F33504" w:rsidP="00E72376">
      <w:pPr>
        <w:pStyle w:val="ListParagraph"/>
        <w:numPr>
          <w:ilvl w:val="0"/>
          <w:numId w:val="13"/>
        </w:numPr>
        <w:jc w:val="both"/>
      </w:pPr>
      <w:r w:rsidRPr="00F33504">
        <w:rPr>
          <w:b/>
          <w:bCs/>
        </w:rPr>
        <w:t>30-day readmission rate:</w:t>
      </w:r>
      <w:r w:rsidRPr="00F33504">
        <w:t xml:space="preserve"> Percentage of patients readmitted within 30 days. </w:t>
      </w:r>
    </w:p>
    <w:p w14:paraId="6307791E" w14:textId="0BACDFA4" w:rsidR="00F33504" w:rsidRPr="00F33504" w:rsidRDefault="00F33504" w:rsidP="00E72376">
      <w:pPr>
        <w:pStyle w:val="ListParagraph"/>
        <w:numPr>
          <w:ilvl w:val="0"/>
          <w:numId w:val="13"/>
        </w:numPr>
        <w:jc w:val="both"/>
      </w:pPr>
      <w:r w:rsidRPr="00F33504">
        <w:rPr>
          <w:b/>
          <w:bCs/>
        </w:rPr>
        <w:t>Average length of stay:</w:t>
      </w:r>
      <w:r w:rsidRPr="00F33504">
        <w:t xml:space="preserve"> Average number of days patients stay in the hospital. </w:t>
      </w:r>
    </w:p>
    <w:p w14:paraId="30BE6351" w14:textId="61B6899D" w:rsidR="00F33504" w:rsidRPr="00F33504" w:rsidRDefault="00F33504" w:rsidP="00E72376">
      <w:pPr>
        <w:pStyle w:val="ListParagraph"/>
        <w:numPr>
          <w:ilvl w:val="0"/>
          <w:numId w:val="13"/>
        </w:numPr>
        <w:jc w:val="both"/>
      </w:pPr>
      <w:r w:rsidRPr="00F33504">
        <w:rPr>
          <w:b/>
          <w:bCs/>
        </w:rPr>
        <w:t>Previous inpatient visits:</w:t>
      </w:r>
      <w:r w:rsidRPr="00F33504">
        <w:t xml:space="preserve"> Number of inpatient visits before the current admission. </w:t>
      </w:r>
    </w:p>
    <w:p w14:paraId="12F4F817" w14:textId="0911B12A" w:rsidR="00F33504" w:rsidRPr="00F33504" w:rsidRDefault="00F33504" w:rsidP="00E72376">
      <w:pPr>
        <w:pStyle w:val="ListParagraph"/>
        <w:numPr>
          <w:ilvl w:val="0"/>
          <w:numId w:val="13"/>
        </w:numPr>
        <w:jc w:val="both"/>
      </w:pPr>
      <w:r w:rsidRPr="00F33504">
        <w:rPr>
          <w:b/>
          <w:bCs/>
        </w:rPr>
        <w:t>Previous emergency visits:</w:t>
      </w:r>
      <w:r w:rsidRPr="00F33504">
        <w:t xml:space="preserve"> Number of emergency visits before the current admission. </w:t>
      </w:r>
    </w:p>
    <w:p w14:paraId="5ADE3FC7" w14:textId="495034E1" w:rsidR="00F33504" w:rsidRPr="00F33504" w:rsidRDefault="00F33504" w:rsidP="00E72376">
      <w:pPr>
        <w:pStyle w:val="ListParagraph"/>
        <w:numPr>
          <w:ilvl w:val="0"/>
          <w:numId w:val="13"/>
        </w:numPr>
        <w:jc w:val="both"/>
      </w:pPr>
      <w:r w:rsidRPr="00F33504">
        <w:rPr>
          <w:b/>
          <w:bCs/>
        </w:rPr>
        <w:t>Previous outpatient visits:</w:t>
      </w:r>
      <w:r w:rsidRPr="00F33504">
        <w:t xml:space="preserve"> Number of outpatient visits before the current admission. </w:t>
      </w:r>
    </w:p>
    <w:p w14:paraId="1B75AEF3" w14:textId="5DAF591D" w:rsidR="00F33504" w:rsidRDefault="00F33504" w:rsidP="00E72376">
      <w:pPr>
        <w:pStyle w:val="ListParagraph"/>
        <w:numPr>
          <w:ilvl w:val="0"/>
          <w:numId w:val="13"/>
        </w:numPr>
        <w:jc w:val="both"/>
      </w:pPr>
      <w:r w:rsidRPr="00F33504">
        <w:rPr>
          <w:b/>
          <w:bCs/>
        </w:rPr>
        <w:t>Number of medications:</w:t>
      </w:r>
      <w:r w:rsidRPr="00F33504">
        <w:t xml:space="preserve"> Number of medications recorded during the hospital encounter.</w:t>
      </w:r>
    </w:p>
    <w:p w14:paraId="76EE3FE3" w14:textId="77777777" w:rsidR="00F33504" w:rsidRDefault="00F33504" w:rsidP="00F33504"/>
    <w:p w14:paraId="6AF9FE18" w14:textId="4FFCA7D9" w:rsidR="00F33504" w:rsidRDefault="004758C1" w:rsidP="004758C1">
      <w:pPr>
        <w:pStyle w:val="Heading1"/>
        <w:rPr>
          <w:b/>
          <w:bCs/>
          <w:sz w:val="32"/>
          <w:szCs w:val="32"/>
        </w:rPr>
      </w:pPr>
      <w:r w:rsidRPr="004758C1">
        <w:rPr>
          <w:b/>
          <w:bCs/>
          <w:sz w:val="32"/>
          <w:szCs w:val="32"/>
        </w:rPr>
        <w:t>7. Literature Review:</w:t>
      </w:r>
    </w:p>
    <w:p w14:paraId="7D9F308A" w14:textId="4C6B36B0" w:rsidR="004758C1" w:rsidRDefault="004758C1" w:rsidP="004758C1">
      <w:pPr>
        <w:ind w:left="720"/>
        <w:jc w:val="both"/>
      </w:pPr>
      <w:r w:rsidRPr="004758C1">
        <w:t>Previous research has shown that hospital readmission can be influenced by several factors, including patient characteristics, previous healthcare utilization, medical conditions, medications, and information recorded during hospitalization. Studies have also used statistical and machine learning methods to identify patients at higher risk of readmission. This project will build on these findings by examining similar factors in the Diabetes 130-US Hospitals dataset and focusing specifically on 30-day readmission.</w:t>
      </w:r>
    </w:p>
    <w:p w14:paraId="3E01B812" w14:textId="77777777" w:rsidR="004758C1" w:rsidRDefault="004758C1" w:rsidP="004758C1">
      <w:pPr>
        <w:ind w:left="720"/>
        <w:jc w:val="both"/>
      </w:pPr>
    </w:p>
    <w:p w14:paraId="7B364959" w14:textId="7A40BBA3" w:rsidR="004758C1" w:rsidRDefault="004758C1" w:rsidP="004758C1">
      <w:pPr>
        <w:pStyle w:val="Heading1"/>
        <w:rPr>
          <w:b/>
          <w:bCs/>
          <w:sz w:val="32"/>
          <w:szCs w:val="32"/>
        </w:rPr>
      </w:pPr>
      <w:r w:rsidRPr="004758C1">
        <w:rPr>
          <w:b/>
          <w:bCs/>
          <w:sz w:val="32"/>
          <w:szCs w:val="32"/>
        </w:rPr>
        <w:t>8. Planned Methodology</w:t>
      </w:r>
      <w:r>
        <w:rPr>
          <w:b/>
          <w:bCs/>
          <w:sz w:val="32"/>
          <w:szCs w:val="32"/>
        </w:rPr>
        <w:t>:</w:t>
      </w:r>
    </w:p>
    <w:p w14:paraId="154215B6" w14:textId="09D640E2" w:rsidR="004758C1" w:rsidRPr="004758C1" w:rsidRDefault="004758C1" w:rsidP="004758C1">
      <w:pPr>
        <w:pStyle w:val="ListParagraph"/>
        <w:numPr>
          <w:ilvl w:val="0"/>
          <w:numId w:val="14"/>
        </w:numPr>
        <w:jc w:val="both"/>
      </w:pPr>
      <w:r w:rsidRPr="004758C1">
        <w:t xml:space="preserve">Understand the dataset and its variables. </w:t>
      </w:r>
    </w:p>
    <w:p w14:paraId="23479367" w14:textId="39571094" w:rsidR="004758C1" w:rsidRPr="004758C1" w:rsidRDefault="004758C1" w:rsidP="004758C1">
      <w:pPr>
        <w:pStyle w:val="ListParagraph"/>
        <w:numPr>
          <w:ilvl w:val="0"/>
          <w:numId w:val="14"/>
        </w:numPr>
        <w:jc w:val="both"/>
      </w:pPr>
      <w:r w:rsidRPr="004758C1">
        <w:t xml:space="preserve">Check the data for missing values and inconsistencies. </w:t>
      </w:r>
    </w:p>
    <w:p w14:paraId="0BEE974F" w14:textId="37A0B208" w:rsidR="004758C1" w:rsidRPr="004758C1" w:rsidRDefault="004758C1" w:rsidP="004758C1">
      <w:pPr>
        <w:pStyle w:val="ListParagraph"/>
        <w:numPr>
          <w:ilvl w:val="0"/>
          <w:numId w:val="14"/>
        </w:numPr>
        <w:jc w:val="both"/>
      </w:pPr>
      <w:r w:rsidRPr="004758C1">
        <w:t xml:space="preserve">Prepare the data for analysis. </w:t>
      </w:r>
    </w:p>
    <w:p w14:paraId="5B2F70B6" w14:textId="6EFABF64" w:rsidR="004758C1" w:rsidRPr="004758C1" w:rsidRDefault="004758C1" w:rsidP="004758C1">
      <w:pPr>
        <w:pStyle w:val="ListParagraph"/>
        <w:numPr>
          <w:ilvl w:val="0"/>
          <w:numId w:val="14"/>
        </w:numPr>
        <w:jc w:val="both"/>
      </w:pPr>
      <w:r w:rsidRPr="004758C1">
        <w:t>Analy</w:t>
      </w:r>
      <w:r>
        <w:t>s</w:t>
      </w:r>
      <w:r w:rsidRPr="004758C1">
        <w:t xml:space="preserve">e patient and hospital characteristics. </w:t>
      </w:r>
    </w:p>
    <w:p w14:paraId="4603ED1A" w14:textId="395876C5" w:rsidR="004758C1" w:rsidRPr="004758C1" w:rsidRDefault="004758C1" w:rsidP="004758C1">
      <w:pPr>
        <w:pStyle w:val="ListParagraph"/>
        <w:numPr>
          <w:ilvl w:val="0"/>
          <w:numId w:val="14"/>
        </w:numPr>
        <w:jc w:val="both"/>
      </w:pPr>
      <w:r w:rsidRPr="004758C1">
        <w:t xml:space="preserve">Compare patients who were readmitted within 30 days with other patients. </w:t>
      </w:r>
    </w:p>
    <w:p w14:paraId="1FABE95F" w14:textId="671E1AAB" w:rsidR="004758C1" w:rsidRPr="004758C1" w:rsidRDefault="004758C1" w:rsidP="004758C1">
      <w:pPr>
        <w:pStyle w:val="ListParagraph"/>
        <w:numPr>
          <w:ilvl w:val="0"/>
          <w:numId w:val="14"/>
        </w:numPr>
        <w:jc w:val="both"/>
      </w:pPr>
      <w:r w:rsidRPr="004758C1">
        <w:t xml:space="preserve">Identify factors associated with 30-day readmission. </w:t>
      </w:r>
    </w:p>
    <w:p w14:paraId="529FBCCA" w14:textId="5F13E5AE" w:rsidR="004758C1" w:rsidRDefault="004758C1" w:rsidP="004758C1">
      <w:pPr>
        <w:pStyle w:val="ListParagraph"/>
        <w:numPr>
          <w:ilvl w:val="0"/>
          <w:numId w:val="14"/>
        </w:numPr>
        <w:jc w:val="both"/>
      </w:pPr>
      <w:r w:rsidRPr="004758C1">
        <w:t>Summarize the findings and limitations.</w:t>
      </w:r>
    </w:p>
    <w:p w14:paraId="5AFEF677" w14:textId="77777777" w:rsidR="004758C1" w:rsidRDefault="004758C1" w:rsidP="004758C1">
      <w:pPr>
        <w:jc w:val="both"/>
      </w:pPr>
    </w:p>
    <w:p w14:paraId="438812B0" w14:textId="581892D8" w:rsidR="004758C1" w:rsidRDefault="004758C1" w:rsidP="004758C1">
      <w:pPr>
        <w:pStyle w:val="Heading1"/>
        <w:rPr>
          <w:b/>
          <w:bCs/>
          <w:sz w:val="32"/>
          <w:szCs w:val="32"/>
        </w:rPr>
      </w:pPr>
      <w:r w:rsidRPr="004758C1">
        <w:rPr>
          <w:b/>
          <w:bCs/>
          <w:sz w:val="32"/>
          <w:szCs w:val="32"/>
        </w:rPr>
        <w:t>9. Data Collection Strategy:</w:t>
      </w:r>
    </w:p>
    <w:p w14:paraId="2B1B76A8" w14:textId="10E4069E" w:rsidR="00A8456F" w:rsidRDefault="00A8456F" w:rsidP="00A8456F">
      <w:pPr>
        <w:ind w:left="720"/>
        <w:jc w:val="both"/>
      </w:pPr>
      <w:r w:rsidRPr="00A8456F">
        <w:t xml:space="preserve">The primary data for this project has been obtained from the publicly available UCI Machine Learning Repository. The downloaded files, </w:t>
      </w:r>
      <w:r>
        <w:t>“</w:t>
      </w:r>
      <w:r w:rsidRPr="00A8456F">
        <w:t>diabetic_data.csv</w:t>
      </w:r>
      <w:r>
        <w:t>”</w:t>
      </w:r>
      <w:r w:rsidRPr="00A8456F">
        <w:t xml:space="preserve"> and </w:t>
      </w:r>
      <w:r>
        <w:t>“</w:t>
      </w:r>
      <w:r w:rsidRPr="00A8456F">
        <w:t>IDS_mapping.csv</w:t>
      </w:r>
      <w:r>
        <w:t>”</w:t>
      </w:r>
      <w:r w:rsidRPr="00A8456F">
        <w:t xml:space="preserve">, will be stored in the </w:t>
      </w:r>
      <w:r w:rsidR="00CA5C3A">
        <w:t>“</w:t>
      </w:r>
      <w:r w:rsidRPr="00A8456F">
        <w:t>Raw_Data</w:t>
      </w:r>
      <w:r w:rsidR="00CA5C3A">
        <w:t>”</w:t>
      </w:r>
      <w:r w:rsidRPr="00A8456F">
        <w:t xml:space="preserve"> folder without modification. The original data will be preserved, and any cleaning or transformation will be performed on a separate working copy during the analysis stage.</w:t>
      </w:r>
    </w:p>
    <w:p w14:paraId="0713A5C6" w14:textId="77777777" w:rsidR="0010264B" w:rsidRDefault="0010264B" w:rsidP="0010264B">
      <w:pPr>
        <w:jc w:val="both"/>
      </w:pPr>
    </w:p>
    <w:p w14:paraId="7BEF37D8" w14:textId="77777777" w:rsidR="0010264B" w:rsidRDefault="0010264B" w:rsidP="0010264B">
      <w:pPr>
        <w:jc w:val="both"/>
      </w:pPr>
    </w:p>
    <w:p w14:paraId="6B463511" w14:textId="265977E7" w:rsidR="0010264B" w:rsidRDefault="0010264B" w:rsidP="0010264B">
      <w:pPr>
        <w:pStyle w:val="Heading1"/>
        <w:rPr>
          <w:b/>
          <w:bCs/>
          <w:sz w:val="32"/>
          <w:szCs w:val="32"/>
        </w:rPr>
      </w:pPr>
      <w:r w:rsidRPr="0010264B">
        <w:rPr>
          <w:b/>
          <w:bCs/>
          <w:sz w:val="32"/>
          <w:szCs w:val="32"/>
        </w:rPr>
        <w:lastRenderedPageBreak/>
        <w:t>10. Tools and Resources:</w:t>
      </w:r>
    </w:p>
    <w:p w14:paraId="4E134D99" w14:textId="2E32C31B" w:rsidR="0010264B" w:rsidRPr="0010264B" w:rsidRDefault="0010264B" w:rsidP="008533AA">
      <w:pPr>
        <w:pStyle w:val="ListParagraph"/>
        <w:numPr>
          <w:ilvl w:val="0"/>
          <w:numId w:val="16"/>
        </w:numPr>
        <w:jc w:val="both"/>
      </w:pPr>
      <w:r w:rsidRPr="0010264B">
        <w:rPr>
          <w:b/>
          <w:bCs/>
        </w:rPr>
        <w:t>Microsoft Excel:</w:t>
      </w:r>
      <w:r w:rsidRPr="0010264B">
        <w:t xml:space="preserve"> Planned for initial data review and basic analysis. </w:t>
      </w:r>
    </w:p>
    <w:p w14:paraId="5594D4E1" w14:textId="1B16C15D" w:rsidR="0010264B" w:rsidRPr="0010264B" w:rsidRDefault="0010264B" w:rsidP="008533AA">
      <w:pPr>
        <w:pStyle w:val="ListParagraph"/>
        <w:numPr>
          <w:ilvl w:val="0"/>
          <w:numId w:val="16"/>
        </w:numPr>
        <w:jc w:val="both"/>
      </w:pPr>
      <w:r w:rsidRPr="0010264B">
        <w:rPr>
          <w:b/>
          <w:bCs/>
        </w:rPr>
        <w:t>SQL:</w:t>
      </w:r>
      <w:r w:rsidRPr="0010264B">
        <w:t xml:space="preserve"> Planned for querying and aggregating healthcare data. </w:t>
      </w:r>
    </w:p>
    <w:p w14:paraId="49B7949A" w14:textId="2024E255" w:rsidR="0010264B" w:rsidRPr="0010264B" w:rsidRDefault="0010264B" w:rsidP="008533AA">
      <w:pPr>
        <w:pStyle w:val="ListParagraph"/>
        <w:numPr>
          <w:ilvl w:val="0"/>
          <w:numId w:val="16"/>
        </w:numPr>
        <w:jc w:val="both"/>
      </w:pPr>
      <w:r w:rsidRPr="0010264B">
        <w:rPr>
          <w:b/>
          <w:bCs/>
        </w:rPr>
        <w:t>Python:</w:t>
      </w:r>
      <w:r w:rsidRPr="0010264B">
        <w:t xml:space="preserve"> May be used for advanced analysis if required. </w:t>
      </w:r>
    </w:p>
    <w:p w14:paraId="22CCC21F" w14:textId="3A8E23FB" w:rsidR="0010264B" w:rsidRPr="0010264B" w:rsidRDefault="0010264B" w:rsidP="008533AA">
      <w:pPr>
        <w:pStyle w:val="ListParagraph"/>
        <w:numPr>
          <w:ilvl w:val="0"/>
          <w:numId w:val="16"/>
        </w:numPr>
        <w:jc w:val="both"/>
      </w:pPr>
      <w:r w:rsidRPr="0010264B">
        <w:rPr>
          <w:b/>
          <w:bCs/>
        </w:rPr>
        <w:t>Microsoft Word:</w:t>
      </w:r>
      <w:r w:rsidRPr="0010264B">
        <w:t xml:space="preserve"> Used for project documentation. </w:t>
      </w:r>
    </w:p>
    <w:p w14:paraId="513F08AE" w14:textId="6947A9FD" w:rsidR="0010264B" w:rsidRDefault="0010264B" w:rsidP="008533AA">
      <w:pPr>
        <w:pStyle w:val="ListParagraph"/>
        <w:numPr>
          <w:ilvl w:val="0"/>
          <w:numId w:val="16"/>
        </w:numPr>
        <w:jc w:val="both"/>
      </w:pPr>
      <w:r w:rsidRPr="0010264B">
        <w:rPr>
          <w:b/>
          <w:bCs/>
        </w:rPr>
        <w:t>UCI Machine Learning Repository:</w:t>
      </w:r>
      <w:r w:rsidRPr="0010264B">
        <w:t xml:space="preserve"> Used as the primary data source.</w:t>
      </w:r>
    </w:p>
    <w:p w14:paraId="660DCF9D" w14:textId="77777777" w:rsidR="0010264B" w:rsidRDefault="0010264B" w:rsidP="0010264B"/>
    <w:p w14:paraId="32D5547F" w14:textId="3C00B89D" w:rsidR="0010264B" w:rsidRPr="0010264B" w:rsidRDefault="0010264B" w:rsidP="0010264B">
      <w:pPr>
        <w:pStyle w:val="Heading1"/>
        <w:rPr>
          <w:b/>
          <w:bCs/>
          <w:sz w:val="32"/>
          <w:szCs w:val="32"/>
        </w:rPr>
      </w:pPr>
      <w:r w:rsidRPr="0010264B">
        <w:rPr>
          <w:b/>
          <w:bCs/>
          <w:sz w:val="32"/>
          <w:szCs w:val="32"/>
        </w:rPr>
        <w:t>11. Ethical Considerations:</w:t>
      </w:r>
    </w:p>
    <w:p w14:paraId="4766821C" w14:textId="77777777" w:rsidR="0010264B" w:rsidRDefault="0010264B" w:rsidP="0010264B">
      <w:pPr>
        <w:pStyle w:val="ListParagraph"/>
        <w:numPr>
          <w:ilvl w:val="0"/>
          <w:numId w:val="17"/>
        </w:numPr>
        <w:jc w:val="both"/>
      </w:pPr>
      <w:r>
        <w:t>The project will use publicly available healthcare data.</w:t>
      </w:r>
    </w:p>
    <w:p w14:paraId="429A3A3F" w14:textId="77777777" w:rsidR="0010264B" w:rsidRDefault="0010264B" w:rsidP="0010264B">
      <w:pPr>
        <w:pStyle w:val="ListParagraph"/>
        <w:numPr>
          <w:ilvl w:val="0"/>
          <w:numId w:val="17"/>
        </w:numPr>
        <w:jc w:val="both"/>
      </w:pPr>
      <w:r>
        <w:t>Individual patients will not be identified or contacted.</w:t>
      </w:r>
    </w:p>
    <w:p w14:paraId="31B96711" w14:textId="77777777" w:rsidR="0010264B" w:rsidRDefault="0010264B" w:rsidP="0010264B">
      <w:pPr>
        <w:pStyle w:val="ListParagraph"/>
        <w:numPr>
          <w:ilvl w:val="0"/>
          <w:numId w:val="17"/>
        </w:numPr>
        <w:jc w:val="both"/>
      </w:pPr>
      <w:r>
        <w:t>Patient information will not be shared outside the project.</w:t>
      </w:r>
    </w:p>
    <w:p w14:paraId="30B3CB65" w14:textId="77777777" w:rsidR="0010264B" w:rsidRDefault="0010264B" w:rsidP="0010264B">
      <w:pPr>
        <w:pStyle w:val="ListParagraph"/>
        <w:numPr>
          <w:ilvl w:val="0"/>
          <w:numId w:val="17"/>
        </w:numPr>
        <w:jc w:val="both"/>
      </w:pPr>
      <w:r>
        <w:t>Sensitive variables such as age, gender, and race will be handled responsibly.</w:t>
      </w:r>
    </w:p>
    <w:p w14:paraId="7C8EC1D2" w14:textId="77777777" w:rsidR="0010264B" w:rsidRDefault="0010264B" w:rsidP="0010264B">
      <w:pPr>
        <w:pStyle w:val="ListParagraph"/>
        <w:numPr>
          <w:ilvl w:val="0"/>
          <w:numId w:val="17"/>
        </w:numPr>
        <w:jc w:val="both"/>
      </w:pPr>
      <w:r>
        <w:t>Results will be reported in an aggregated manner where appropriate.</w:t>
      </w:r>
    </w:p>
    <w:p w14:paraId="0BAE9738" w14:textId="77777777" w:rsidR="0010264B" w:rsidRDefault="0010264B" w:rsidP="0010264B">
      <w:pPr>
        <w:pStyle w:val="ListParagraph"/>
        <w:numPr>
          <w:ilvl w:val="0"/>
          <w:numId w:val="17"/>
        </w:numPr>
        <w:jc w:val="both"/>
      </w:pPr>
      <w:r>
        <w:t>The analysis will identify associations and will not claim that a factor directly causes readmission.</w:t>
      </w:r>
    </w:p>
    <w:p w14:paraId="6B14CB19" w14:textId="43EBF19F" w:rsidR="004758C1" w:rsidRDefault="0010264B" w:rsidP="0010264B">
      <w:pPr>
        <w:pStyle w:val="ListParagraph"/>
        <w:numPr>
          <w:ilvl w:val="0"/>
          <w:numId w:val="17"/>
        </w:numPr>
        <w:jc w:val="both"/>
      </w:pPr>
      <w:r>
        <w:t>The results will be used for educational and analytical purposes, not for making clinical decisions.</w:t>
      </w:r>
    </w:p>
    <w:p w14:paraId="203E92E6" w14:textId="77777777" w:rsidR="008533AA" w:rsidRDefault="008533AA" w:rsidP="008533AA">
      <w:pPr>
        <w:jc w:val="both"/>
      </w:pPr>
    </w:p>
    <w:p w14:paraId="6E480A91" w14:textId="116B06C4" w:rsidR="00CD5F77" w:rsidRPr="00CD5F77" w:rsidRDefault="00CD5F77" w:rsidP="00CD5F77">
      <w:pPr>
        <w:pStyle w:val="Heading1"/>
        <w:rPr>
          <w:b/>
          <w:bCs/>
          <w:sz w:val="32"/>
          <w:szCs w:val="32"/>
        </w:rPr>
      </w:pPr>
      <w:r w:rsidRPr="00CD5F77">
        <w:rPr>
          <w:b/>
          <w:bCs/>
          <w:sz w:val="32"/>
          <w:szCs w:val="32"/>
        </w:rPr>
        <w:t>12. Risk Assessment and Contingency Plan:</w:t>
      </w:r>
    </w:p>
    <w:tbl>
      <w:tblPr>
        <w:tblStyle w:val="TableGrid"/>
        <w:tblW w:w="5456" w:type="pct"/>
        <w:tblLook w:val="04A0" w:firstRow="1" w:lastRow="0" w:firstColumn="1" w:lastColumn="0" w:noHBand="0" w:noVBand="1"/>
      </w:tblPr>
      <w:tblGrid>
        <w:gridCol w:w="3494"/>
        <w:gridCol w:w="3064"/>
        <w:gridCol w:w="3280"/>
      </w:tblGrid>
      <w:tr w:rsidR="00CD5F77" w:rsidRPr="00AF2699" w14:paraId="5617A224" w14:textId="77777777" w:rsidTr="00C82F3B">
        <w:tc>
          <w:tcPr>
            <w:tcW w:w="1776" w:type="pct"/>
          </w:tcPr>
          <w:p w14:paraId="6001F8EB" w14:textId="441288C0" w:rsidR="00CD5F77" w:rsidRPr="00AF2699" w:rsidRDefault="00CD5F77" w:rsidP="008533AA">
            <w:pPr>
              <w:jc w:val="both"/>
              <w:rPr>
                <w:b/>
                <w:bCs/>
              </w:rPr>
            </w:pPr>
            <w:r w:rsidRPr="00AF2699">
              <w:rPr>
                <w:b/>
                <w:bCs/>
              </w:rPr>
              <w:t>Risk</w:t>
            </w:r>
          </w:p>
        </w:tc>
        <w:tc>
          <w:tcPr>
            <w:tcW w:w="1557" w:type="pct"/>
          </w:tcPr>
          <w:p w14:paraId="46B73B1E" w14:textId="0808CE1A" w:rsidR="00CD5F77" w:rsidRPr="00AF2699" w:rsidRDefault="00CD5F77" w:rsidP="008533AA">
            <w:pPr>
              <w:jc w:val="both"/>
              <w:rPr>
                <w:b/>
                <w:bCs/>
              </w:rPr>
            </w:pPr>
            <w:r w:rsidRPr="00AF2699">
              <w:rPr>
                <w:b/>
                <w:bCs/>
              </w:rPr>
              <w:t>Possible Impact</w:t>
            </w:r>
          </w:p>
        </w:tc>
        <w:tc>
          <w:tcPr>
            <w:tcW w:w="1667" w:type="pct"/>
          </w:tcPr>
          <w:p w14:paraId="7E63CF60" w14:textId="21026FA2" w:rsidR="00CD5F77" w:rsidRPr="00AF2699" w:rsidRDefault="00CD5F77" w:rsidP="008533AA">
            <w:pPr>
              <w:jc w:val="both"/>
              <w:rPr>
                <w:b/>
                <w:bCs/>
              </w:rPr>
            </w:pPr>
            <w:r w:rsidRPr="00AF2699">
              <w:rPr>
                <w:b/>
                <w:bCs/>
              </w:rPr>
              <w:t>Contingency Plan</w:t>
            </w:r>
          </w:p>
        </w:tc>
      </w:tr>
      <w:tr w:rsidR="00CD5F77" w14:paraId="3E9F536F" w14:textId="77777777" w:rsidTr="00C82F3B">
        <w:tc>
          <w:tcPr>
            <w:tcW w:w="1776" w:type="pct"/>
          </w:tcPr>
          <w:p w14:paraId="63B41A1D" w14:textId="113D8A6C" w:rsidR="00CD5F77" w:rsidRDefault="00CD5F77" w:rsidP="008533AA">
            <w:pPr>
              <w:jc w:val="both"/>
            </w:pPr>
            <w:r w:rsidRPr="00CD5F77">
              <w:t>Missing data</w:t>
            </w:r>
          </w:p>
        </w:tc>
        <w:tc>
          <w:tcPr>
            <w:tcW w:w="1557" w:type="pct"/>
          </w:tcPr>
          <w:p w14:paraId="0F5ABEFA" w14:textId="2C0DEA04" w:rsidR="00CD5F77" w:rsidRDefault="00CD5F77" w:rsidP="008533AA">
            <w:pPr>
              <w:jc w:val="both"/>
            </w:pPr>
            <w:r w:rsidRPr="00CD5F77">
              <w:t>May affect the accuracy of the analysis</w:t>
            </w:r>
          </w:p>
        </w:tc>
        <w:tc>
          <w:tcPr>
            <w:tcW w:w="1667" w:type="pct"/>
          </w:tcPr>
          <w:p w14:paraId="275D3AA3" w14:textId="6ED55209" w:rsidR="00CD5F77" w:rsidRDefault="00CD5F77" w:rsidP="008533AA">
            <w:pPr>
              <w:jc w:val="both"/>
            </w:pPr>
            <w:r w:rsidRPr="00CD5F77">
              <w:t>Identify missing values and document an appropriate handling method</w:t>
            </w:r>
          </w:p>
        </w:tc>
      </w:tr>
      <w:tr w:rsidR="00CD5F77" w14:paraId="64E197F4" w14:textId="77777777" w:rsidTr="00C82F3B">
        <w:tc>
          <w:tcPr>
            <w:tcW w:w="1776" w:type="pct"/>
          </w:tcPr>
          <w:p w14:paraId="0150A976" w14:textId="6BF05A01" w:rsidR="00CD5F77" w:rsidRDefault="00CD5F77" w:rsidP="008533AA">
            <w:pPr>
              <w:jc w:val="both"/>
            </w:pPr>
            <w:r w:rsidRPr="00CD5F77">
              <w:t>Incorrect or inconsistent data</w:t>
            </w:r>
          </w:p>
        </w:tc>
        <w:tc>
          <w:tcPr>
            <w:tcW w:w="1557" w:type="pct"/>
          </w:tcPr>
          <w:p w14:paraId="0E81C912" w14:textId="74C83970" w:rsidR="00CD5F77" w:rsidRDefault="005329C3" w:rsidP="008533AA">
            <w:pPr>
              <w:jc w:val="both"/>
            </w:pPr>
            <w:r w:rsidRPr="005329C3">
              <w:t>May affect the quality of the results</w:t>
            </w:r>
          </w:p>
        </w:tc>
        <w:tc>
          <w:tcPr>
            <w:tcW w:w="1667" w:type="pct"/>
          </w:tcPr>
          <w:p w14:paraId="240B69AB" w14:textId="464D44EC" w:rsidR="00CD5F77" w:rsidRDefault="005329C3" w:rsidP="008533AA">
            <w:pPr>
              <w:jc w:val="both"/>
            </w:pPr>
            <w:r w:rsidRPr="005329C3">
              <w:t>Check values and document necessary corrections</w:t>
            </w:r>
          </w:p>
        </w:tc>
      </w:tr>
      <w:tr w:rsidR="00CD5F77" w14:paraId="78A09B7A" w14:textId="77777777" w:rsidTr="00C82F3B">
        <w:tc>
          <w:tcPr>
            <w:tcW w:w="1776" w:type="pct"/>
          </w:tcPr>
          <w:p w14:paraId="3D8F5122" w14:textId="7A7E65D8" w:rsidR="00CD5F77" w:rsidRDefault="00C82F3B" w:rsidP="008533AA">
            <w:pPr>
              <w:jc w:val="both"/>
            </w:pPr>
            <w:r w:rsidRPr="00C82F3B">
              <w:t>Limited project time</w:t>
            </w:r>
          </w:p>
        </w:tc>
        <w:tc>
          <w:tcPr>
            <w:tcW w:w="1557" w:type="pct"/>
          </w:tcPr>
          <w:p w14:paraId="3E284D48" w14:textId="6AE37C0B" w:rsidR="00CD5F77" w:rsidRDefault="00C82F3B" w:rsidP="008533AA">
            <w:pPr>
              <w:jc w:val="both"/>
            </w:pPr>
            <w:r w:rsidRPr="00C82F3B">
              <w:t>Some planned analysis may not be completed</w:t>
            </w:r>
          </w:p>
        </w:tc>
        <w:tc>
          <w:tcPr>
            <w:tcW w:w="1667" w:type="pct"/>
          </w:tcPr>
          <w:p w14:paraId="2B29AB62" w14:textId="18B6358B" w:rsidR="00CD5F77" w:rsidRDefault="00C82F3B" w:rsidP="008533AA">
            <w:pPr>
              <w:jc w:val="both"/>
            </w:pPr>
            <w:r w:rsidRPr="00C82F3B">
              <w:t>Prioritize the main analysis and required deliverables</w:t>
            </w:r>
          </w:p>
        </w:tc>
      </w:tr>
      <w:tr w:rsidR="00CD5F77" w14:paraId="11782902" w14:textId="77777777" w:rsidTr="00C82F3B">
        <w:tc>
          <w:tcPr>
            <w:tcW w:w="1776" w:type="pct"/>
          </w:tcPr>
          <w:p w14:paraId="44797F19" w14:textId="27729686" w:rsidR="00CD5F77" w:rsidRDefault="00C82F3B" w:rsidP="008533AA">
            <w:pPr>
              <w:jc w:val="both"/>
            </w:pPr>
            <w:r w:rsidRPr="00C82F3B">
              <w:t>Dataset limitations</w:t>
            </w:r>
          </w:p>
        </w:tc>
        <w:tc>
          <w:tcPr>
            <w:tcW w:w="1557" w:type="pct"/>
          </w:tcPr>
          <w:p w14:paraId="040DAB97" w14:textId="44F79DEE" w:rsidR="00CD5F77" w:rsidRDefault="00C82F3B" w:rsidP="008533AA">
            <w:pPr>
              <w:jc w:val="both"/>
            </w:pPr>
            <w:r w:rsidRPr="00C82F3B">
              <w:t>Results may not represent all hospitals or countries</w:t>
            </w:r>
          </w:p>
        </w:tc>
        <w:tc>
          <w:tcPr>
            <w:tcW w:w="1667" w:type="pct"/>
          </w:tcPr>
          <w:p w14:paraId="1B7C7A9A" w14:textId="3B9889F5" w:rsidR="00CD5F77" w:rsidRDefault="00C82F3B" w:rsidP="008533AA">
            <w:pPr>
              <w:jc w:val="both"/>
            </w:pPr>
            <w:r>
              <w:t>C</w:t>
            </w:r>
            <w:r w:rsidRPr="00C82F3B">
              <w:t>learly state the limitations in the final report</w:t>
            </w:r>
          </w:p>
        </w:tc>
      </w:tr>
      <w:tr w:rsidR="00CD5F77" w14:paraId="1BCA80A0" w14:textId="77777777" w:rsidTr="00C82F3B">
        <w:tc>
          <w:tcPr>
            <w:tcW w:w="1776" w:type="pct"/>
          </w:tcPr>
          <w:p w14:paraId="49C9FB02" w14:textId="42345281" w:rsidR="00CD5F77" w:rsidRDefault="00C82F3B" w:rsidP="008533AA">
            <w:pPr>
              <w:jc w:val="both"/>
            </w:pPr>
            <w:r>
              <w:t>Imbalance readmission outcomes</w:t>
            </w:r>
          </w:p>
        </w:tc>
        <w:tc>
          <w:tcPr>
            <w:tcW w:w="1557" w:type="pct"/>
          </w:tcPr>
          <w:p w14:paraId="64AF47ED" w14:textId="5CF737FF" w:rsidR="00CD5F77" w:rsidRDefault="00C82F3B" w:rsidP="008533AA">
            <w:pPr>
              <w:jc w:val="both"/>
            </w:pPr>
            <w:r w:rsidRPr="00C82F3B">
              <w:t xml:space="preserve">May affect analysis and future </w:t>
            </w:r>
            <w:r w:rsidRPr="00C82F3B">
              <w:t>modelling</w:t>
            </w:r>
          </w:p>
        </w:tc>
        <w:tc>
          <w:tcPr>
            <w:tcW w:w="1667" w:type="pct"/>
          </w:tcPr>
          <w:p w14:paraId="336744E3" w14:textId="2186E490" w:rsidR="00CD5F77" w:rsidRDefault="00C82F3B" w:rsidP="008533AA">
            <w:pPr>
              <w:jc w:val="both"/>
            </w:pPr>
            <w:r w:rsidRPr="00C82F3B">
              <w:t>Report the outcome distribution and use appropriate evaluation methods</w:t>
            </w:r>
          </w:p>
        </w:tc>
      </w:tr>
      <w:tr w:rsidR="00CD5F77" w14:paraId="760C974B" w14:textId="77777777" w:rsidTr="00C82F3B">
        <w:tc>
          <w:tcPr>
            <w:tcW w:w="1776" w:type="pct"/>
          </w:tcPr>
          <w:p w14:paraId="42B52A87" w14:textId="76B063FE" w:rsidR="00CD5F77" w:rsidRDefault="00C82F3B" w:rsidP="008533AA">
            <w:pPr>
              <w:jc w:val="both"/>
            </w:pPr>
            <w:r w:rsidRPr="00C82F3B">
              <w:t>Privacy or ethical concerns</w:t>
            </w:r>
          </w:p>
        </w:tc>
        <w:tc>
          <w:tcPr>
            <w:tcW w:w="1557" w:type="pct"/>
          </w:tcPr>
          <w:p w14:paraId="3B2D63EC" w14:textId="50B9860A" w:rsidR="00CD5F77" w:rsidRDefault="00C82F3B" w:rsidP="008533AA">
            <w:pPr>
              <w:jc w:val="both"/>
            </w:pPr>
            <w:r w:rsidRPr="00C82F3B">
              <w:t>Healthcare data may contain sensitive information</w:t>
            </w:r>
          </w:p>
        </w:tc>
        <w:tc>
          <w:tcPr>
            <w:tcW w:w="1667" w:type="pct"/>
          </w:tcPr>
          <w:p w14:paraId="575F1745" w14:textId="239064F9" w:rsidR="00CD5F77" w:rsidRDefault="00C82F3B" w:rsidP="008533AA">
            <w:pPr>
              <w:jc w:val="both"/>
            </w:pPr>
            <w:r w:rsidRPr="00C82F3B">
              <w:t>Use only the public dataset and avoid identifying individuals</w:t>
            </w:r>
          </w:p>
        </w:tc>
      </w:tr>
    </w:tbl>
    <w:p w14:paraId="347C7912" w14:textId="77777777" w:rsidR="008533AA" w:rsidRDefault="008533AA" w:rsidP="008533AA">
      <w:pPr>
        <w:jc w:val="both"/>
      </w:pPr>
    </w:p>
    <w:p w14:paraId="1F2B5EDA" w14:textId="77777777" w:rsidR="00B81750" w:rsidRDefault="00B81750" w:rsidP="008533AA">
      <w:pPr>
        <w:jc w:val="both"/>
      </w:pPr>
    </w:p>
    <w:p w14:paraId="2636CF77" w14:textId="77777777" w:rsidR="00AF2699" w:rsidRDefault="00AF2699" w:rsidP="008533AA">
      <w:pPr>
        <w:jc w:val="both"/>
      </w:pPr>
    </w:p>
    <w:p w14:paraId="676493C0" w14:textId="77777777" w:rsidR="00AF2699" w:rsidRDefault="00AF2699" w:rsidP="008533AA">
      <w:pPr>
        <w:jc w:val="both"/>
      </w:pPr>
    </w:p>
    <w:p w14:paraId="57337EB5" w14:textId="7E82B410" w:rsidR="00B81750" w:rsidRDefault="00B81750" w:rsidP="00B81750">
      <w:pPr>
        <w:pStyle w:val="Heading1"/>
        <w:rPr>
          <w:b/>
          <w:bCs/>
          <w:sz w:val="32"/>
          <w:szCs w:val="32"/>
        </w:rPr>
      </w:pPr>
      <w:r w:rsidRPr="00B81750">
        <w:rPr>
          <w:b/>
          <w:bCs/>
          <w:sz w:val="32"/>
          <w:szCs w:val="32"/>
        </w:rPr>
        <w:lastRenderedPageBreak/>
        <w:t>13. Project Timeline</w:t>
      </w:r>
      <w:r>
        <w:rPr>
          <w:b/>
          <w:bCs/>
          <w:sz w:val="32"/>
          <w:szCs w:val="32"/>
        </w:rPr>
        <w:t>:</w:t>
      </w:r>
    </w:p>
    <w:tbl>
      <w:tblPr>
        <w:tblStyle w:val="TableGrid"/>
        <w:tblW w:w="9365" w:type="dxa"/>
        <w:tblLook w:val="04A0" w:firstRow="1" w:lastRow="0" w:firstColumn="1" w:lastColumn="0" w:noHBand="0" w:noVBand="1"/>
      </w:tblPr>
      <w:tblGrid>
        <w:gridCol w:w="1026"/>
        <w:gridCol w:w="3062"/>
        <w:gridCol w:w="2787"/>
        <w:gridCol w:w="2490"/>
      </w:tblGrid>
      <w:tr w:rsidR="00AF2699" w14:paraId="3CC36031" w14:textId="77777777" w:rsidTr="009866A4">
        <w:tc>
          <w:tcPr>
            <w:tcW w:w="1026" w:type="dxa"/>
          </w:tcPr>
          <w:p w14:paraId="3A548C7F" w14:textId="7747AE4B" w:rsidR="00AF2699" w:rsidRPr="00AF2699" w:rsidRDefault="00AF2699" w:rsidP="00AF2699">
            <w:pPr>
              <w:rPr>
                <w:b/>
                <w:bCs/>
              </w:rPr>
            </w:pPr>
            <w:r w:rsidRPr="00AF2699">
              <w:rPr>
                <w:b/>
                <w:bCs/>
              </w:rPr>
              <w:t>Week</w:t>
            </w:r>
          </w:p>
        </w:tc>
        <w:tc>
          <w:tcPr>
            <w:tcW w:w="3062" w:type="dxa"/>
          </w:tcPr>
          <w:p w14:paraId="589EA5D9" w14:textId="1138E094" w:rsidR="00AF2699" w:rsidRPr="00AF2699" w:rsidRDefault="00AF2699" w:rsidP="00AF2699">
            <w:pPr>
              <w:rPr>
                <w:b/>
                <w:bCs/>
              </w:rPr>
            </w:pPr>
            <w:r w:rsidRPr="00AF2699">
              <w:rPr>
                <w:b/>
                <w:bCs/>
              </w:rPr>
              <w:t>Dates</w:t>
            </w:r>
          </w:p>
        </w:tc>
        <w:tc>
          <w:tcPr>
            <w:tcW w:w="2787" w:type="dxa"/>
          </w:tcPr>
          <w:p w14:paraId="594D5B22" w14:textId="0DCBE8FB" w:rsidR="00AF2699" w:rsidRPr="00AF2699" w:rsidRDefault="00AF2699" w:rsidP="00AF2699">
            <w:pPr>
              <w:rPr>
                <w:b/>
                <w:bCs/>
              </w:rPr>
            </w:pPr>
            <w:r w:rsidRPr="00AF2699">
              <w:rPr>
                <w:b/>
                <w:bCs/>
              </w:rPr>
              <w:t>Activities</w:t>
            </w:r>
          </w:p>
        </w:tc>
        <w:tc>
          <w:tcPr>
            <w:tcW w:w="2490" w:type="dxa"/>
          </w:tcPr>
          <w:p w14:paraId="07AE1760" w14:textId="10A2E2F0" w:rsidR="00AF2699" w:rsidRPr="00AF2699" w:rsidRDefault="00AF2699" w:rsidP="00AF2699">
            <w:pPr>
              <w:rPr>
                <w:b/>
                <w:bCs/>
              </w:rPr>
            </w:pPr>
            <w:r w:rsidRPr="00AF2699">
              <w:rPr>
                <w:b/>
                <w:bCs/>
              </w:rPr>
              <w:t>Deliverables</w:t>
            </w:r>
          </w:p>
        </w:tc>
      </w:tr>
      <w:tr w:rsidR="00AF2699" w14:paraId="473C23C0" w14:textId="77777777" w:rsidTr="009866A4">
        <w:tc>
          <w:tcPr>
            <w:tcW w:w="1026" w:type="dxa"/>
          </w:tcPr>
          <w:p w14:paraId="2E4E18FC" w14:textId="1A40E0C9" w:rsidR="00AF2699" w:rsidRDefault="009866A4" w:rsidP="00AF2699">
            <w:r w:rsidRPr="009866A4">
              <w:t>Week 1</w:t>
            </w:r>
          </w:p>
        </w:tc>
        <w:tc>
          <w:tcPr>
            <w:tcW w:w="3062" w:type="dxa"/>
          </w:tcPr>
          <w:p w14:paraId="05214594" w14:textId="2167B13E" w:rsidR="00AF2699" w:rsidRDefault="009866A4" w:rsidP="00AF2699">
            <w:r w:rsidRPr="009866A4">
              <w:t>04-Aug-2026 to 10-Aug-2026</w:t>
            </w:r>
          </w:p>
        </w:tc>
        <w:tc>
          <w:tcPr>
            <w:tcW w:w="2787" w:type="dxa"/>
          </w:tcPr>
          <w:p w14:paraId="687703EC" w14:textId="736F4A44" w:rsidR="00AF2699" w:rsidRDefault="009866A4" w:rsidP="00AF2699">
            <w:r w:rsidRPr="009866A4">
              <w:t>Project planning, literature review, dataset selection</w:t>
            </w:r>
          </w:p>
        </w:tc>
        <w:tc>
          <w:tcPr>
            <w:tcW w:w="2490" w:type="dxa"/>
          </w:tcPr>
          <w:p w14:paraId="38DE67AD" w14:textId="380FF934" w:rsidR="00AF2699" w:rsidRDefault="009866A4" w:rsidP="00AF2699">
            <w:r w:rsidRPr="009866A4">
              <w:t>Project plan</w:t>
            </w:r>
          </w:p>
        </w:tc>
      </w:tr>
      <w:tr w:rsidR="00AF2699" w14:paraId="5FE69858" w14:textId="77777777" w:rsidTr="009866A4">
        <w:tc>
          <w:tcPr>
            <w:tcW w:w="1026" w:type="dxa"/>
          </w:tcPr>
          <w:p w14:paraId="693456A9" w14:textId="7FF53113" w:rsidR="00AF2699" w:rsidRDefault="009866A4" w:rsidP="00AF2699">
            <w:r w:rsidRPr="009866A4">
              <w:t>Week 2</w:t>
            </w:r>
          </w:p>
        </w:tc>
        <w:tc>
          <w:tcPr>
            <w:tcW w:w="3062" w:type="dxa"/>
          </w:tcPr>
          <w:p w14:paraId="17ED9067" w14:textId="081E9751" w:rsidR="00AF2699" w:rsidRDefault="009866A4" w:rsidP="00AF2699">
            <w:r w:rsidRPr="009866A4">
              <w:t>11-Aug-2026 to 17-Aug-2026</w:t>
            </w:r>
          </w:p>
        </w:tc>
        <w:tc>
          <w:tcPr>
            <w:tcW w:w="2787" w:type="dxa"/>
          </w:tcPr>
          <w:p w14:paraId="0FC96E54" w14:textId="0D12E932" w:rsidR="00AF2699" w:rsidRDefault="009866A4" w:rsidP="00AF2699">
            <w:r w:rsidRPr="009866A4">
              <w:t>Data collection, data understanding, data cleaning</w:t>
            </w:r>
          </w:p>
        </w:tc>
        <w:tc>
          <w:tcPr>
            <w:tcW w:w="2490" w:type="dxa"/>
          </w:tcPr>
          <w:p w14:paraId="3D9A34C1" w14:textId="07F193D7" w:rsidR="00AF2699" w:rsidRDefault="009866A4" w:rsidP="00AF2699">
            <w:r w:rsidRPr="009866A4">
              <w:t>Cleaned dataset and data-quality notes</w:t>
            </w:r>
          </w:p>
        </w:tc>
      </w:tr>
      <w:tr w:rsidR="00AF2699" w14:paraId="0CAF10E3" w14:textId="77777777" w:rsidTr="009866A4">
        <w:tc>
          <w:tcPr>
            <w:tcW w:w="1026" w:type="dxa"/>
          </w:tcPr>
          <w:p w14:paraId="2C6F45B5" w14:textId="4FA31632" w:rsidR="00AF2699" w:rsidRDefault="009866A4" w:rsidP="00AF2699">
            <w:r w:rsidRPr="009866A4">
              <w:t xml:space="preserve">Week </w:t>
            </w:r>
            <w:r>
              <w:t>3</w:t>
            </w:r>
          </w:p>
        </w:tc>
        <w:tc>
          <w:tcPr>
            <w:tcW w:w="3062" w:type="dxa"/>
          </w:tcPr>
          <w:p w14:paraId="43D1ED25" w14:textId="399116C2" w:rsidR="00AF2699" w:rsidRDefault="009866A4" w:rsidP="00AF2699">
            <w:r w:rsidRPr="009866A4">
              <w:t>18-Aug-2026 to 24-Aug-2026</w:t>
            </w:r>
          </w:p>
        </w:tc>
        <w:tc>
          <w:tcPr>
            <w:tcW w:w="2787" w:type="dxa"/>
          </w:tcPr>
          <w:p w14:paraId="67838DB7" w14:textId="49FF6D85" w:rsidR="00AF2699" w:rsidRDefault="009866A4" w:rsidP="00AF2699">
            <w:r w:rsidRPr="009866A4">
              <w:t>Exploratory data analysis and descriptive analysis</w:t>
            </w:r>
          </w:p>
        </w:tc>
        <w:tc>
          <w:tcPr>
            <w:tcW w:w="2490" w:type="dxa"/>
          </w:tcPr>
          <w:p w14:paraId="3CE08730" w14:textId="27D9EB6A" w:rsidR="00AF2699" w:rsidRDefault="009866A4" w:rsidP="00AF2699">
            <w:r w:rsidRPr="009866A4">
              <w:t>Analysis results</w:t>
            </w:r>
          </w:p>
        </w:tc>
      </w:tr>
      <w:tr w:rsidR="00AF2699" w14:paraId="7E4EE778" w14:textId="77777777" w:rsidTr="009866A4">
        <w:tc>
          <w:tcPr>
            <w:tcW w:w="1026" w:type="dxa"/>
          </w:tcPr>
          <w:p w14:paraId="33277CC7" w14:textId="52408E34" w:rsidR="00AF2699" w:rsidRDefault="009866A4" w:rsidP="00AF2699">
            <w:r w:rsidRPr="009866A4">
              <w:t xml:space="preserve">Week </w:t>
            </w:r>
            <w:r>
              <w:t>4</w:t>
            </w:r>
          </w:p>
        </w:tc>
        <w:tc>
          <w:tcPr>
            <w:tcW w:w="3062" w:type="dxa"/>
          </w:tcPr>
          <w:p w14:paraId="0CEAAD7F" w14:textId="1C9FE300" w:rsidR="00AF2699" w:rsidRDefault="009866A4" w:rsidP="00AF2699">
            <w:r w:rsidRPr="009866A4">
              <w:t>25-Aug-2026 to 31-Aug-2026</w:t>
            </w:r>
          </w:p>
        </w:tc>
        <w:tc>
          <w:tcPr>
            <w:tcW w:w="2787" w:type="dxa"/>
          </w:tcPr>
          <w:p w14:paraId="220E9464" w14:textId="69147E9C" w:rsidR="00AF2699" w:rsidRDefault="009866A4" w:rsidP="00AF2699">
            <w:r w:rsidRPr="009866A4">
              <w:t>Identify important factors and perform planned analysis</w:t>
            </w:r>
          </w:p>
        </w:tc>
        <w:tc>
          <w:tcPr>
            <w:tcW w:w="2490" w:type="dxa"/>
          </w:tcPr>
          <w:p w14:paraId="245F7D19" w14:textId="65A822BE" w:rsidR="00AF2699" w:rsidRDefault="009866A4" w:rsidP="00AF2699">
            <w:r w:rsidRPr="009866A4">
              <w:t>Analytical findings</w:t>
            </w:r>
          </w:p>
        </w:tc>
      </w:tr>
      <w:tr w:rsidR="00AF2699" w14:paraId="3A9C1AB8" w14:textId="77777777" w:rsidTr="009866A4">
        <w:tc>
          <w:tcPr>
            <w:tcW w:w="1026" w:type="dxa"/>
          </w:tcPr>
          <w:p w14:paraId="3412DA0F" w14:textId="30F63013" w:rsidR="00AF2699" w:rsidRDefault="009866A4" w:rsidP="00AF2699">
            <w:r w:rsidRPr="009866A4">
              <w:t xml:space="preserve">Week </w:t>
            </w:r>
            <w:r>
              <w:t>5</w:t>
            </w:r>
          </w:p>
        </w:tc>
        <w:tc>
          <w:tcPr>
            <w:tcW w:w="3062" w:type="dxa"/>
          </w:tcPr>
          <w:p w14:paraId="524447D7" w14:textId="4EB5DEAF" w:rsidR="00AF2699" w:rsidRDefault="009866A4" w:rsidP="00AF2699">
            <w:r w:rsidRPr="009866A4">
              <w:t>01-Sep-2026 to 08-Sep-2026</w:t>
            </w:r>
          </w:p>
        </w:tc>
        <w:tc>
          <w:tcPr>
            <w:tcW w:w="2787" w:type="dxa"/>
          </w:tcPr>
          <w:p w14:paraId="2084ED82" w14:textId="3346D47D" w:rsidR="00AF2699" w:rsidRDefault="009866A4" w:rsidP="00AF2699">
            <w:r w:rsidRPr="009866A4">
              <w:t>Final interpretation, documentation, and presentation</w:t>
            </w:r>
          </w:p>
        </w:tc>
        <w:tc>
          <w:tcPr>
            <w:tcW w:w="2490" w:type="dxa"/>
          </w:tcPr>
          <w:p w14:paraId="387851DB" w14:textId="77777777" w:rsidR="009866A4" w:rsidRDefault="009866A4" w:rsidP="009866A4">
            <w:r>
              <w:t>Final report and presentation</w:t>
            </w:r>
          </w:p>
          <w:p w14:paraId="26984502" w14:textId="77777777" w:rsidR="00AF2699" w:rsidRDefault="00AF2699" w:rsidP="00AF2699"/>
        </w:tc>
      </w:tr>
    </w:tbl>
    <w:p w14:paraId="0B807BBA" w14:textId="77777777" w:rsidR="00AF2699" w:rsidRDefault="00AF2699" w:rsidP="00AF2699"/>
    <w:p w14:paraId="57AC8D81" w14:textId="77777777" w:rsidR="00735F84" w:rsidRDefault="00735F84" w:rsidP="00AF2699"/>
    <w:p w14:paraId="10F862F9" w14:textId="7AF2899B" w:rsidR="00735F84" w:rsidRPr="00735F84" w:rsidRDefault="00735F84" w:rsidP="00735F84">
      <w:pPr>
        <w:pStyle w:val="Heading1"/>
        <w:rPr>
          <w:b/>
          <w:bCs/>
          <w:sz w:val="32"/>
          <w:szCs w:val="32"/>
        </w:rPr>
      </w:pPr>
      <w:r w:rsidRPr="00735F84">
        <w:rPr>
          <w:b/>
          <w:bCs/>
          <w:sz w:val="32"/>
          <w:szCs w:val="32"/>
        </w:rPr>
        <w:t>14. Expected Outcomes</w:t>
      </w:r>
      <w:r w:rsidRPr="00735F84">
        <w:rPr>
          <w:b/>
          <w:bCs/>
          <w:sz w:val="32"/>
          <w:szCs w:val="32"/>
        </w:rPr>
        <w:t>:</w:t>
      </w:r>
    </w:p>
    <w:p w14:paraId="6814D8AD" w14:textId="141A47A8" w:rsidR="00735F84" w:rsidRDefault="00735F84" w:rsidP="00156F51">
      <w:pPr>
        <w:ind w:left="720"/>
        <w:jc w:val="both"/>
      </w:pPr>
      <w:r w:rsidRPr="00735F84">
        <w:t>This project is expected to provide an understanding of the factors associated with 30-day hospital readmission among diabetic patients. The project will also produce a structured data-analysis workflow, identify important healthcare metrics, highlight data-quality issues, and provide findings that may support future healthcare analytics studies.</w:t>
      </w:r>
    </w:p>
    <w:p w14:paraId="68D20380" w14:textId="77777777" w:rsidR="00156F51" w:rsidRPr="00156F51" w:rsidRDefault="00156F51" w:rsidP="00156F51">
      <w:pPr>
        <w:jc w:val="both"/>
      </w:pPr>
    </w:p>
    <w:p w14:paraId="0AD9B054" w14:textId="5F65B094" w:rsidR="00735F84" w:rsidRPr="00156F51" w:rsidRDefault="00735F84" w:rsidP="00156F51">
      <w:pPr>
        <w:pStyle w:val="Heading1"/>
        <w:rPr>
          <w:b/>
          <w:bCs/>
          <w:sz w:val="32"/>
          <w:szCs w:val="32"/>
        </w:rPr>
      </w:pPr>
      <w:r w:rsidRPr="00156F51">
        <w:rPr>
          <w:b/>
          <w:bCs/>
          <w:sz w:val="32"/>
          <w:szCs w:val="32"/>
        </w:rPr>
        <w:t>15. Project Limitations</w:t>
      </w:r>
      <w:r w:rsidR="00156F51">
        <w:rPr>
          <w:b/>
          <w:bCs/>
          <w:sz w:val="32"/>
          <w:szCs w:val="32"/>
        </w:rPr>
        <w:t>:</w:t>
      </w:r>
    </w:p>
    <w:p w14:paraId="5C4E502A" w14:textId="77777777" w:rsidR="00735F84" w:rsidRPr="00735F84" w:rsidRDefault="00735F84" w:rsidP="00735F84">
      <w:pPr>
        <w:numPr>
          <w:ilvl w:val="0"/>
          <w:numId w:val="18"/>
        </w:numPr>
        <w:tabs>
          <w:tab w:val="num" w:pos="720"/>
        </w:tabs>
      </w:pPr>
      <w:r w:rsidRPr="00735F84">
        <w:t xml:space="preserve">The dataset contains historical healthcare data and may not represent current healthcare practices. </w:t>
      </w:r>
    </w:p>
    <w:p w14:paraId="4366372D" w14:textId="77777777" w:rsidR="00735F84" w:rsidRPr="00735F84" w:rsidRDefault="00735F84" w:rsidP="00735F84">
      <w:pPr>
        <w:numPr>
          <w:ilvl w:val="0"/>
          <w:numId w:val="18"/>
        </w:numPr>
        <w:tabs>
          <w:tab w:val="num" w:pos="720"/>
        </w:tabs>
      </w:pPr>
      <w:r w:rsidRPr="00735F84">
        <w:t xml:space="preserve">The dataset represents US hospitals and may not be directly applicable to other countries. </w:t>
      </w:r>
    </w:p>
    <w:p w14:paraId="435F962F" w14:textId="77777777" w:rsidR="00735F84" w:rsidRPr="00735F84" w:rsidRDefault="00735F84" w:rsidP="00735F84">
      <w:pPr>
        <w:numPr>
          <w:ilvl w:val="0"/>
          <w:numId w:val="18"/>
        </w:numPr>
        <w:tabs>
          <w:tab w:val="num" w:pos="720"/>
        </w:tabs>
      </w:pPr>
      <w:r w:rsidRPr="00735F84">
        <w:t xml:space="preserve">Missing or incomplete information may affect the analysis. </w:t>
      </w:r>
    </w:p>
    <w:p w14:paraId="451164F0" w14:textId="77777777" w:rsidR="00735F84" w:rsidRPr="00735F84" w:rsidRDefault="00735F84" w:rsidP="00735F84">
      <w:pPr>
        <w:numPr>
          <w:ilvl w:val="0"/>
          <w:numId w:val="18"/>
        </w:numPr>
        <w:tabs>
          <w:tab w:val="num" w:pos="720"/>
        </w:tabs>
      </w:pPr>
      <w:r w:rsidRPr="00735F84">
        <w:t xml:space="preserve">The analysis can identify associations but cannot prove causation. </w:t>
      </w:r>
    </w:p>
    <w:p w14:paraId="7788ECB2" w14:textId="67219AEC" w:rsidR="00735F84" w:rsidRDefault="00735F84" w:rsidP="00735F84">
      <w:pPr>
        <w:numPr>
          <w:ilvl w:val="0"/>
          <w:numId w:val="18"/>
        </w:numPr>
        <w:tabs>
          <w:tab w:val="num" w:pos="720"/>
        </w:tabs>
      </w:pPr>
      <w:r w:rsidRPr="00735F84">
        <w:t xml:space="preserve">The project is intended for educational and analytical purposes and not for clinical decision-making. </w:t>
      </w:r>
    </w:p>
    <w:p w14:paraId="1CA0E9F6" w14:textId="77777777" w:rsidR="00156F51" w:rsidRDefault="00156F51" w:rsidP="00156F51"/>
    <w:p w14:paraId="21F549CC" w14:textId="77777777" w:rsidR="00156F51" w:rsidRPr="00156F51" w:rsidRDefault="00156F51" w:rsidP="00156F51"/>
    <w:p w14:paraId="3B8D9D65" w14:textId="29700A1A" w:rsidR="00735F84" w:rsidRPr="00156F51" w:rsidRDefault="00735F84" w:rsidP="00156F51">
      <w:pPr>
        <w:pStyle w:val="Heading1"/>
        <w:rPr>
          <w:b/>
          <w:bCs/>
          <w:sz w:val="32"/>
          <w:szCs w:val="32"/>
        </w:rPr>
      </w:pPr>
      <w:r w:rsidRPr="00156F51">
        <w:rPr>
          <w:b/>
          <w:bCs/>
          <w:sz w:val="32"/>
          <w:szCs w:val="32"/>
        </w:rPr>
        <w:lastRenderedPageBreak/>
        <w:t>16. References</w:t>
      </w:r>
      <w:r w:rsidR="00156F51">
        <w:rPr>
          <w:b/>
          <w:bCs/>
          <w:sz w:val="32"/>
          <w:szCs w:val="32"/>
        </w:rPr>
        <w:t>:</w:t>
      </w:r>
    </w:p>
    <w:p w14:paraId="42DC1005" w14:textId="77777777" w:rsidR="00735F84" w:rsidRPr="00735F84" w:rsidRDefault="00735F84" w:rsidP="00735F84">
      <w:pPr>
        <w:numPr>
          <w:ilvl w:val="0"/>
          <w:numId w:val="19"/>
        </w:numPr>
      </w:pPr>
      <w:r w:rsidRPr="00735F84">
        <w:rPr>
          <w:b/>
          <w:bCs/>
        </w:rPr>
        <w:t>UCI Machine Learning Repository.</w:t>
      </w:r>
      <w:r w:rsidRPr="00735F84">
        <w:t xml:space="preserve"> Diabetes 130-US Hospitals for Years 1999–2008.</w:t>
      </w:r>
      <w:r w:rsidRPr="00735F84">
        <w:br/>
        <w:t xml:space="preserve">https://archive.ics.uci.edu/dataset/296/diabetes+130-us+hospitals+for+years+1999-2008 </w:t>
      </w:r>
    </w:p>
    <w:p w14:paraId="0F5F71FA" w14:textId="77777777" w:rsidR="00735F84" w:rsidRPr="00735F84" w:rsidRDefault="00735F84" w:rsidP="00735F84">
      <w:pPr>
        <w:numPr>
          <w:ilvl w:val="0"/>
          <w:numId w:val="19"/>
        </w:numPr>
      </w:pPr>
      <w:proofErr w:type="spellStart"/>
      <w:r w:rsidRPr="00735F84">
        <w:rPr>
          <w:b/>
          <w:bCs/>
        </w:rPr>
        <w:t>Artetxe</w:t>
      </w:r>
      <w:proofErr w:type="spellEnd"/>
      <w:r w:rsidRPr="00735F84">
        <w:rPr>
          <w:b/>
          <w:bCs/>
        </w:rPr>
        <w:t>, A., Beristain, A., &amp; Graña, M.</w:t>
      </w:r>
      <w:r w:rsidRPr="00735F84">
        <w:t xml:space="preserve"> Predictive models for hospital readmission risk: A systematic review of methods. </w:t>
      </w:r>
    </w:p>
    <w:p w14:paraId="5BA43559" w14:textId="77777777" w:rsidR="00735F84" w:rsidRPr="00735F84" w:rsidRDefault="00735F84" w:rsidP="00735F84">
      <w:pPr>
        <w:numPr>
          <w:ilvl w:val="0"/>
          <w:numId w:val="19"/>
        </w:numPr>
      </w:pPr>
      <w:r w:rsidRPr="00735F84">
        <w:rPr>
          <w:b/>
          <w:bCs/>
        </w:rPr>
        <w:t>Zhou, H., et al.</w:t>
      </w:r>
      <w:r w:rsidRPr="00735F84">
        <w:t xml:space="preserve"> Systematic review of models for predicting hospital readmission. </w:t>
      </w:r>
    </w:p>
    <w:p w14:paraId="2E118A18" w14:textId="1F3D59FE" w:rsidR="00735F84" w:rsidRPr="00AF2699" w:rsidRDefault="00735F84" w:rsidP="00AF2699">
      <w:pPr>
        <w:numPr>
          <w:ilvl w:val="0"/>
          <w:numId w:val="19"/>
        </w:numPr>
      </w:pPr>
      <w:r w:rsidRPr="00735F84">
        <w:rPr>
          <w:b/>
          <w:bCs/>
        </w:rPr>
        <w:t>U.S. Department of Health &amp; Human Services.</w:t>
      </w:r>
      <w:r w:rsidRPr="00735F84">
        <w:t xml:space="preserve"> HIPAA De-identification Guidance.</w:t>
      </w:r>
      <w:r w:rsidRPr="00735F84">
        <w:br/>
      </w:r>
      <w:hyperlink r:id="rId5" w:tgtFrame="_new" w:history="1">
        <w:r w:rsidRPr="00735F84">
          <w:rPr>
            <w:rStyle w:val="Hyperlink"/>
          </w:rPr>
          <w:t>https://www.hhs.gov/hipaa/for-professionals/special-topics/de-identification/index.html</w:t>
        </w:r>
      </w:hyperlink>
    </w:p>
    <w:sectPr w:rsidR="00735F84" w:rsidRPr="00AF26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46CF"/>
    <w:multiLevelType w:val="hybridMultilevel"/>
    <w:tmpl w:val="755838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7ED4181"/>
    <w:multiLevelType w:val="multilevel"/>
    <w:tmpl w:val="4F024E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FFD22F6"/>
    <w:multiLevelType w:val="multilevel"/>
    <w:tmpl w:val="688AFFB6"/>
    <w:lvl w:ilvl="0">
      <w:start w:val="1"/>
      <w:numFmt w:val="bullet"/>
      <w:lvlText w:val=""/>
      <w:lvlJc w:val="left"/>
      <w:pPr>
        <w:tabs>
          <w:tab w:val="num" w:pos="1080"/>
        </w:tabs>
        <w:ind w:left="1080" w:hanging="360"/>
      </w:pPr>
      <w:rPr>
        <w:rFonts w:ascii="Symbol" w:hAnsi="Symbol" w:hint="default"/>
      </w:rPr>
    </w:lvl>
    <w:lvl w:ilvl="1">
      <w:start w:val="5"/>
      <w:numFmt w:val="decimal"/>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C175A52"/>
    <w:multiLevelType w:val="hybridMultilevel"/>
    <w:tmpl w:val="A04CF6E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297C2819"/>
    <w:multiLevelType w:val="multilevel"/>
    <w:tmpl w:val="688AFFB6"/>
    <w:lvl w:ilvl="0">
      <w:start w:val="1"/>
      <w:numFmt w:val="bullet"/>
      <w:lvlText w:val=""/>
      <w:lvlJc w:val="left"/>
      <w:pPr>
        <w:tabs>
          <w:tab w:val="num" w:pos="1080"/>
        </w:tabs>
        <w:ind w:left="1080" w:hanging="360"/>
      </w:pPr>
      <w:rPr>
        <w:rFonts w:ascii="Symbol" w:hAnsi="Symbol" w:hint="default"/>
      </w:rPr>
    </w:lvl>
    <w:lvl w:ilvl="1">
      <w:start w:val="5"/>
      <w:numFmt w:val="decimal"/>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2B290183"/>
    <w:multiLevelType w:val="multilevel"/>
    <w:tmpl w:val="688AFFB6"/>
    <w:lvl w:ilvl="0">
      <w:start w:val="1"/>
      <w:numFmt w:val="bullet"/>
      <w:lvlText w:val=""/>
      <w:lvlJc w:val="left"/>
      <w:pPr>
        <w:tabs>
          <w:tab w:val="num" w:pos="1080"/>
        </w:tabs>
        <w:ind w:left="1080" w:hanging="360"/>
      </w:pPr>
      <w:rPr>
        <w:rFonts w:ascii="Symbol" w:hAnsi="Symbol" w:hint="default"/>
      </w:rPr>
    </w:lvl>
    <w:lvl w:ilvl="1">
      <w:start w:val="5"/>
      <w:numFmt w:val="decimal"/>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37B55F5B"/>
    <w:multiLevelType w:val="hybridMultilevel"/>
    <w:tmpl w:val="4EF8D64E"/>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8DA4AE1"/>
    <w:multiLevelType w:val="multilevel"/>
    <w:tmpl w:val="BCC0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8F1C32"/>
    <w:multiLevelType w:val="multilevel"/>
    <w:tmpl w:val="688AFFB6"/>
    <w:lvl w:ilvl="0">
      <w:start w:val="1"/>
      <w:numFmt w:val="bullet"/>
      <w:lvlText w:val=""/>
      <w:lvlJc w:val="left"/>
      <w:pPr>
        <w:tabs>
          <w:tab w:val="num" w:pos="1080"/>
        </w:tabs>
        <w:ind w:left="1080" w:hanging="360"/>
      </w:pPr>
      <w:rPr>
        <w:rFonts w:ascii="Symbol" w:hAnsi="Symbol" w:hint="default"/>
      </w:rPr>
    </w:lvl>
    <w:lvl w:ilvl="1">
      <w:start w:val="5"/>
      <w:numFmt w:val="decimal"/>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40D0327B"/>
    <w:multiLevelType w:val="multilevel"/>
    <w:tmpl w:val="688AFFB6"/>
    <w:lvl w:ilvl="0">
      <w:start w:val="1"/>
      <w:numFmt w:val="bullet"/>
      <w:lvlText w:val=""/>
      <w:lvlJc w:val="left"/>
      <w:pPr>
        <w:tabs>
          <w:tab w:val="num" w:pos="1080"/>
        </w:tabs>
        <w:ind w:left="1080" w:hanging="360"/>
      </w:pPr>
      <w:rPr>
        <w:rFonts w:ascii="Symbol" w:hAnsi="Symbol" w:hint="default"/>
      </w:rPr>
    </w:lvl>
    <w:lvl w:ilvl="1">
      <w:start w:val="5"/>
      <w:numFmt w:val="decimal"/>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436D60DE"/>
    <w:multiLevelType w:val="multilevel"/>
    <w:tmpl w:val="688AFFB6"/>
    <w:lvl w:ilvl="0">
      <w:start w:val="1"/>
      <w:numFmt w:val="bullet"/>
      <w:lvlText w:val=""/>
      <w:lvlJc w:val="left"/>
      <w:pPr>
        <w:tabs>
          <w:tab w:val="num" w:pos="1080"/>
        </w:tabs>
        <w:ind w:left="1080" w:hanging="360"/>
      </w:pPr>
      <w:rPr>
        <w:rFonts w:ascii="Symbol" w:hAnsi="Symbol" w:hint="default"/>
      </w:rPr>
    </w:lvl>
    <w:lvl w:ilvl="1">
      <w:start w:val="5"/>
      <w:numFmt w:val="decimal"/>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479D05C0"/>
    <w:multiLevelType w:val="multilevel"/>
    <w:tmpl w:val="9C46CB3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4E8D408E"/>
    <w:multiLevelType w:val="multilevel"/>
    <w:tmpl w:val="688AFFB6"/>
    <w:lvl w:ilvl="0">
      <w:start w:val="1"/>
      <w:numFmt w:val="bullet"/>
      <w:lvlText w:val=""/>
      <w:lvlJc w:val="left"/>
      <w:pPr>
        <w:tabs>
          <w:tab w:val="num" w:pos="1440"/>
        </w:tabs>
        <w:ind w:left="1440" w:hanging="360"/>
      </w:pPr>
      <w:rPr>
        <w:rFonts w:ascii="Symbol" w:hAnsi="Symbol" w:hint="default"/>
      </w:rPr>
    </w:lvl>
    <w:lvl w:ilvl="1">
      <w:start w:val="5"/>
      <w:numFmt w:val="decimal"/>
      <w:lvlText w:val="%2."/>
      <w:lvlJc w:val="left"/>
      <w:pPr>
        <w:ind w:left="2160" w:hanging="360"/>
      </w:pPr>
      <w:rPr>
        <w:rFonts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4F4F3CC8"/>
    <w:multiLevelType w:val="multilevel"/>
    <w:tmpl w:val="F9D87126"/>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5A8032BA"/>
    <w:multiLevelType w:val="multilevel"/>
    <w:tmpl w:val="688AFFB6"/>
    <w:lvl w:ilvl="0">
      <w:start w:val="1"/>
      <w:numFmt w:val="bullet"/>
      <w:lvlText w:val=""/>
      <w:lvlJc w:val="left"/>
      <w:pPr>
        <w:tabs>
          <w:tab w:val="num" w:pos="1080"/>
        </w:tabs>
        <w:ind w:left="1080" w:hanging="360"/>
      </w:pPr>
      <w:rPr>
        <w:rFonts w:ascii="Symbol" w:hAnsi="Symbol" w:hint="default"/>
      </w:rPr>
    </w:lvl>
    <w:lvl w:ilvl="1">
      <w:start w:val="5"/>
      <w:numFmt w:val="decimal"/>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69F23A81"/>
    <w:multiLevelType w:val="multilevel"/>
    <w:tmpl w:val="688AFFB6"/>
    <w:lvl w:ilvl="0">
      <w:start w:val="1"/>
      <w:numFmt w:val="bullet"/>
      <w:lvlText w:val=""/>
      <w:lvlJc w:val="left"/>
      <w:pPr>
        <w:tabs>
          <w:tab w:val="num" w:pos="1080"/>
        </w:tabs>
        <w:ind w:left="1080" w:hanging="360"/>
      </w:pPr>
      <w:rPr>
        <w:rFonts w:ascii="Symbol" w:hAnsi="Symbol" w:hint="default"/>
      </w:rPr>
    </w:lvl>
    <w:lvl w:ilvl="1">
      <w:start w:val="5"/>
      <w:numFmt w:val="decimal"/>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6A993934"/>
    <w:multiLevelType w:val="multilevel"/>
    <w:tmpl w:val="688AFFB6"/>
    <w:lvl w:ilvl="0">
      <w:start w:val="1"/>
      <w:numFmt w:val="bullet"/>
      <w:lvlText w:val=""/>
      <w:lvlJc w:val="left"/>
      <w:pPr>
        <w:tabs>
          <w:tab w:val="num" w:pos="1440"/>
        </w:tabs>
        <w:ind w:left="1440" w:hanging="360"/>
      </w:pPr>
      <w:rPr>
        <w:rFonts w:ascii="Symbol" w:hAnsi="Symbol" w:hint="default"/>
      </w:rPr>
    </w:lvl>
    <w:lvl w:ilvl="1">
      <w:start w:val="5"/>
      <w:numFmt w:val="decimal"/>
      <w:lvlText w:val="%2."/>
      <w:lvlJc w:val="left"/>
      <w:pPr>
        <w:ind w:left="2160" w:hanging="360"/>
      </w:pPr>
      <w:rPr>
        <w:rFonts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7" w15:restartNumberingAfterBreak="0">
    <w:nsid w:val="6D7F7F68"/>
    <w:multiLevelType w:val="multilevel"/>
    <w:tmpl w:val="688AFFB6"/>
    <w:lvl w:ilvl="0">
      <w:start w:val="1"/>
      <w:numFmt w:val="bullet"/>
      <w:lvlText w:val=""/>
      <w:lvlJc w:val="left"/>
      <w:pPr>
        <w:tabs>
          <w:tab w:val="num" w:pos="1080"/>
        </w:tabs>
        <w:ind w:left="1080" w:hanging="360"/>
      </w:pPr>
      <w:rPr>
        <w:rFonts w:ascii="Symbol" w:hAnsi="Symbol" w:hint="default"/>
      </w:rPr>
    </w:lvl>
    <w:lvl w:ilvl="1">
      <w:start w:val="5"/>
      <w:numFmt w:val="decimal"/>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7B1C2A01"/>
    <w:multiLevelType w:val="multilevel"/>
    <w:tmpl w:val="688AFFB6"/>
    <w:lvl w:ilvl="0">
      <w:start w:val="1"/>
      <w:numFmt w:val="bullet"/>
      <w:lvlText w:val=""/>
      <w:lvlJc w:val="left"/>
      <w:pPr>
        <w:tabs>
          <w:tab w:val="num" w:pos="1080"/>
        </w:tabs>
        <w:ind w:left="1080" w:hanging="360"/>
      </w:pPr>
      <w:rPr>
        <w:rFonts w:ascii="Symbol" w:hAnsi="Symbol" w:hint="default"/>
      </w:rPr>
    </w:lvl>
    <w:lvl w:ilvl="1">
      <w:start w:val="5"/>
      <w:numFmt w:val="decimal"/>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89352923">
    <w:abstractNumId w:val="3"/>
  </w:num>
  <w:num w:numId="2" w16cid:durableId="591548215">
    <w:abstractNumId w:val="13"/>
  </w:num>
  <w:num w:numId="3" w16cid:durableId="408309511">
    <w:abstractNumId w:val="0"/>
  </w:num>
  <w:num w:numId="4" w16cid:durableId="1897348591">
    <w:abstractNumId w:val="11"/>
  </w:num>
  <w:num w:numId="5" w16cid:durableId="2055734763">
    <w:abstractNumId w:val="6"/>
  </w:num>
  <w:num w:numId="6" w16cid:durableId="2106923146">
    <w:abstractNumId w:val="10"/>
  </w:num>
  <w:num w:numId="7" w16cid:durableId="705452849">
    <w:abstractNumId w:val="4"/>
  </w:num>
  <w:num w:numId="8" w16cid:durableId="1983076688">
    <w:abstractNumId w:val="5"/>
  </w:num>
  <w:num w:numId="9" w16cid:durableId="1536773199">
    <w:abstractNumId w:val="9"/>
  </w:num>
  <w:num w:numId="10" w16cid:durableId="1225411518">
    <w:abstractNumId w:val="2"/>
  </w:num>
  <w:num w:numId="11" w16cid:durableId="290671516">
    <w:abstractNumId w:val="16"/>
  </w:num>
  <w:num w:numId="12" w16cid:durableId="1786072197">
    <w:abstractNumId w:val="12"/>
  </w:num>
  <w:num w:numId="13" w16cid:durableId="644360597">
    <w:abstractNumId w:val="18"/>
  </w:num>
  <w:num w:numId="14" w16cid:durableId="452942736">
    <w:abstractNumId w:val="14"/>
  </w:num>
  <w:num w:numId="15" w16cid:durableId="1715615505">
    <w:abstractNumId w:val="8"/>
  </w:num>
  <w:num w:numId="16" w16cid:durableId="890728728">
    <w:abstractNumId w:val="15"/>
  </w:num>
  <w:num w:numId="17" w16cid:durableId="249462341">
    <w:abstractNumId w:val="17"/>
  </w:num>
  <w:num w:numId="18" w16cid:durableId="77942790">
    <w:abstractNumId w:val="1"/>
  </w:num>
  <w:num w:numId="19" w16cid:durableId="9090718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71A"/>
    <w:rsid w:val="00074F48"/>
    <w:rsid w:val="0010264B"/>
    <w:rsid w:val="00156F51"/>
    <w:rsid w:val="002834FB"/>
    <w:rsid w:val="002B3336"/>
    <w:rsid w:val="002D12C4"/>
    <w:rsid w:val="00424045"/>
    <w:rsid w:val="00473F77"/>
    <w:rsid w:val="004758C1"/>
    <w:rsid w:val="004A4BEE"/>
    <w:rsid w:val="005329C3"/>
    <w:rsid w:val="005A49F8"/>
    <w:rsid w:val="00735F84"/>
    <w:rsid w:val="007B1D8D"/>
    <w:rsid w:val="00813BB9"/>
    <w:rsid w:val="008533AA"/>
    <w:rsid w:val="008F3DC2"/>
    <w:rsid w:val="009866A4"/>
    <w:rsid w:val="00A21799"/>
    <w:rsid w:val="00A52B20"/>
    <w:rsid w:val="00A8456F"/>
    <w:rsid w:val="00AA76DA"/>
    <w:rsid w:val="00AB55E1"/>
    <w:rsid w:val="00AC0477"/>
    <w:rsid w:val="00AE42E6"/>
    <w:rsid w:val="00AF2699"/>
    <w:rsid w:val="00B81750"/>
    <w:rsid w:val="00BE4025"/>
    <w:rsid w:val="00C4471A"/>
    <w:rsid w:val="00C6254A"/>
    <w:rsid w:val="00C82F3B"/>
    <w:rsid w:val="00CA4A09"/>
    <w:rsid w:val="00CA5C3A"/>
    <w:rsid w:val="00CC3975"/>
    <w:rsid w:val="00CD5F77"/>
    <w:rsid w:val="00D05FA2"/>
    <w:rsid w:val="00DC5BC7"/>
    <w:rsid w:val="00E72376"/>
    <w:rsid w:val="00F33504"/>
    <w:rsid w:val="00F357B1"/>
    <w:rsid w:val="00F60F74"/>
    <w:rsid w:val="00FC25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80077"/>
  <w15:chartTrackingRefBased/>
  <w15:docId w15:val="{92F7124C-9899-4794-A46D-CD55128A5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4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4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71A"/>
    <w:rPr>
      <w:rFonts w:eastAsiaTheme="majorEastAsia" w:cstheme="majorBidi"/>
      <w:color w:val="272727" w:themeColor="text1" w:themeTint="D8"/>
    </w:rPr>
  </w:style>
  <w:style w:type="paragraph" w:styleId="Title">
    <w:name w:val="Title"/>
    <w:basedOn w:val="Normal"/>
    <w:next w:val="Normal"/>
    <w:link w:val="TitleChar"/>
    <w:uiPriority w:val="10"/>
    <w:qFormat/>
    <w:rsid w:val="00C44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71A"/>
    <w:pPr>
      <w:spacing w:before="160"/>
      <w:jc w:val="center"/>
    </w:pPr>
    <w:rPr>
      <w:i/>
      <w:iCs/>
      <w:color w:val="404040" w:themeColor="text1" w:themeTint="BF"/>
    </w:rPr>
  </w:style>
  <w:style w:type="character" w:customStyle="1" w:styleId="QuoteChar">
    <w:name w:val="Quote Char"/>
    <w:basedOn w:val="DefaultParagraphFont"/>
    <w:link w:val="Quote"/>
    <w:uiPriority w:val="29"/>
    <w:rsid w:val="00C4471A"/>
    <w:rPr>
      <w:i/>
      <w:iCs/>
      <w:color w:val="404040" w:themeColor="text1" w:themeTint="BF"/>
    </w:rPr>
  </w:style>
  <w:style w:type="paragraph" w:styleId="ListParagraph">
    <w:name w:val="List Paragraph"/>
    <w:basedOn w:val="Normal"/>
    <w:uiPriority w:val="34"/>
    <w:qFormat/>
    <w:rsid w:val="00C4471A"/>
    <w:pPr>
      <w:ind w:left="720"/>
      <w:contextualSpacing/>
    </w:pPr>
  </w:style>
  <w:style w:type="character" w:styleId="IntenseEmphasis">
    <w:name w:val="Intense Emphasis"/>
    <w:basedOn w:val="DefaultParagraphFont"/>
    <w:uiPriority w:val="21"/>
    <w:qFormat/>
    <w:rsid w:val="00C4471A"/>
    <w:rPr>
      <w:i/>
      <w:iCs/>
      <w:color w:val="0F4761" w:themeColor="accent1" w:themeShade="BF"/>
    </w:rPr>
  </w:style>
  <w:style w:type="paragraph" w:styleId="IntenseQuote">
    <w:name w:val="Intense Quote"/>
    <w:basedOn w:val="Normal"/>
    <w:next w:val="Normal"/>
    <w:link w:val="IntenseQuoteChar"/>
    <w:uiPriority w:val="30"/>
    <w:qFormat/>
    <w:rsid w:val="00C44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71A"/>
    <w:rPr>
      <w:i/>
      <w:iCs/>
      <w:color w:val="0F4761" w:themeColor="accent1" w:themeShade="BF"/>
    </w:rPr>
  </w:style>
  <w:style w:type="character" w:styleId="IntenseReference">
    <w:name w:val="Intense Reference"/>
    <w:basedOn w:val="DefaultParagraphFont"/>
    <w:uiPriority w:val="32"/>
    <w:qFormat/>
    <w:rsid w:val="00C4471A"/>
    <w:rPr>
      <w:b/>
      <w:bCs/>
      <w:smallCaps/>
      <w:color w:val="0F4761" w:themeColor="accent1" w:themeShade="BF"/>
      <w:spacing w:val="5"/>
    </w:rPr>
  </w:style>
  <w:style w:type="table" w:styleId="TableGrid">
    <w:name w:val="Table Grid"/>
    <w:basedOn w:val="TableNormal"/>
    <w:uiPriority w:val="39"/>
    <w:rsid w:val="00CD5F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5F84"/>
    <w:rPr>
      <w:color w:val="467886" w:themeColor="hyperlink"/>
      <w:u w:val="single"/>
    </w:rPr>
  </w:style>
  <w:style w:type="character" w:styleId="UnresolvedMention">
    <w:name w:val="Unresolved Mention"/>
    <w:basedOn w:val="DefaultParagraphFont"/>
    <w:uiPriority w:val="99"/>
    <w:semiHidden/>
    <w:unhideWhenUsed/>
    <w:rsid w:val="00735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hhs.gov/hipaa/for-professionals/special-topics/de-identification/index.html?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6</Pages>
  <Words>1340</Words>
  <Characters>7644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G</dc:creator>
  <cp:keywords/>
  <dc:description/>
  <cp:lastModifiedBy>Raghu G</cp:lastModifiedBy>
  <cp:revision>28</cp:revision>
  <dcterms:created xsi:type="dcterms:W3CDTF">2026-08-18T06:25:00Z</dcterms:created>
  <dcterms:modified xsi:type="dcterms:W3CDTF">2026-08-20T10:03:00Z</dcterms:modified>
</cp:coreProperties>
</file>