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F9A" w:rsidRDefault="00284F9A" w:rsidP="00284F9A">
      <w:pPr>
        <w:pStyle w:val="ListParagraph"/>
        <w:shd w:val="clear" w:color="auto" w:fill="FFFFFF"/>
        <w:tabs>
          <w:tab w:val="left" w:pos="270"/>
        </w:tabs>
        <w:spacing w:after="0" w:line="255" w:lineRule="atLeast"/>
        <w:ind w:left="0"/>
        <w:jc w:val="both"/>
        <w:rPr>
          <w:rFonts w:cs="Arial"/>
          <w:color w:val="000000"/>
          <w:sz w:val="22"/>
          <w:shd w:val="clear" w:color="auto" w:fill="FFFFFF"/>
        </w:rPr>
      </w:pPr>
      <w:r>
        <w:rPr>
          <w:rFonts w:cs="Arial"/>
          <w:color w:val="212121"/>
          <w:shd w:val="clear" w:color="auto" w:fill="FFFFFF"/>
        </w:rPr>
        <w:t>E</w:t>
      </w:r>
      <w:r>
        <w:rPr>
          <w:rFonts w:cs="Arial"/>
          <w:color w:val="000000"/>
          <w:sz w:val="22"/>
          <w:shd w:val="clear" w:color="auto" w:fill="FFFFFF"/>
        </w:rPr>
        <w:t xml:space="preserve">xplain encapsulation with following:  </w:t>
      </w:r>
      <w:r>
        <w:rPr>
          <w:rFonts w:cs="Arial"/>
          <w:b/>
          <w:color w:val="000000"/>
          <w:sz w:val="22"/>
          <w:shd w:val="clear" w:color="auto" w:fill="FFFFFF"/>
        </w:rPr>
        <w:t>Implementation not required</w:t>
      </w:r>
    </w:p>
    <w:p w:rsidR="00284F9A" w:rsidRDefault="00284F9A" w:rsidP="00284F9A">
      <w:pPr>
        <w:pStyle w:val="ListParagraph"/>
        <w:shd w:val="clear" w:color="auto" w:fill="FFFFFF"/>
        <w:tabs>
          <w:tab w:val="left" w:pos="270"/>
        </w:tabs>
        <w:spacing w:after="0" w:line="255" w:lineRule="atLeast"/>
        <w:ind w:left="0"/>
        <w:jc w:val="both"/>
        <w:rPr>
          <w:rFonts w:cs="Arial"/>
          <w:color w:val="000000"/>
          <w:sz w:val="22"/>
          <w:shd w:val="clear" w:color="auto" w:fill="FFFFFF"/>
        </w:rPr>
      </w:pPr>
      <w:r>
        <w:rPr>
          <w:rFonts w:cs="Arial"/>
          <w:color w:val="000000"/>
          <w:sz w:val="22"/>
          <w:shd w:val="clear" w:color="auto" w:fill="FFFFFF"/>
        </w:rPr>
        <w:t>Mobile Phone and Mobile Phone Manufacturer</w:t>
      </w:r>
    </w:p>
    <w:p w:rsidR="00284F9A" w:rsidRDefault="00284F9A" w:rsidP="00AD2F40">
      <w:pPr>
        <w:rPr>
          <w:rFonts w:ascii="Arial" w:hAnsi="Arial" w:cs="Arial"/>
          <w:color w:val="212121"/>
          <w:shd w:val="clear" w:color="auto" w:fill="FFFFFF"/>
        </w:rPr>
      </w:pPr>
      <w:bookmarkStart w:id="0" w:name="_GoBack"/>
      <w:bookmarkEnd w:id="0"/>
    </w:p>
    <w:p w:rsidR="008637D2" w:rsidRPr="00F7524F" w:rsidRDefault="008637D2" w:rsidP="008637D2">
      <w:pPr>
        <w:ind w:firstLine="720"/>
        <w:rPr>
          <w:rFonts w:ascii="Arial" w:hAnsi="Arial" w:cs="Arial"/>
          <w:color w:val="212121"/>
          <w:shd w:val="clear" w:color="auto" w:fill="FFFFFF"/>
        </w:rPr>
      </w:pPr>
      <w:r w:rsidRPr="00F7524F">
        <w:rPr>
          <w:rFonts w:ascii="Arial" w:hAnsi="Arial" w:cs="Arial"/>
          <w:color w:val="212121"/>
          <w:shd w:val="clear" w:color="auto" w:fill="FFFFFF"/>
        </w:rPr>
        <w:t xml:space="preserve">Wrapping up a data member and a method together into a single unit (in other words class) is called Encapsulation. </w:t>
      </w:r>
    </w:p>
    <w:p w:rsidR="002E7471" w:rsidRPr="00F7524F" w:rsidRDefault="008637D2" w:rsidP="002E7471">
      <w:pPr>
        <w:ind w:firstLine="720"/>
        <w:rPr>
          <w:rFonts w:ascii="Arial" w:hAnsi="Arial" w:cs="Arial"/>
          <w:color w:val="212121"/>
          <w:shd w:val="clear" w:color="auto" w:fill="FFFFFF"/>
        </w:rPr>
      </w:pPr>
      <w:r w:rsidRPr="00F7524F">
        <w:rPr>
          <w:rFonts w:ascii="Arial" w:hAnsi="Arial" w:cs="Arial"/>
          <w:color w:val="212121"/>
          <w:shd w:val="clear" w:color="auto" w:fill="FFFFFF"/>
        </w:rPr>
        <w:t>Encapsulation is like enclosing in a capsule. That is enclosing the related operations and data related to an object into that object.</w:t>
      </w:r>
      <w:r w:rsidR="002E7471" w:rsidRPr="00F7524F">
        <w:rPr>
          <w:rFonts w:ascii="Arial" w:hAnsi="Arial" w:cs="Arial"/>
          <w:color w:val="212121"/>
          <w:shd w:val="clear" w:color="auto" w:fill="FFFFFF"/>
        </w:rPr>
        <w:t xml:space="preserve"> </w:t>
      </w:r>
    </w:p>
    <w:p w:rsidR="002E7471" w:rsidRPr="00F7524F" w:rsidRDefault="002E7471" w:rsidP="002E7471">
      <w:pPr>
        <w:ind w:firstLine="720"/>
        <w:rPr>
          <w:rFonts w:ascii="Arial" w:hAnsi="Arial" w:cs="Arial"/>
          <w:color w:val="212121"/>
          <w:shd w:val="clear" w:color="auto" w:fill="FFFFFF"/>
        </w:rPr>
      </w:pPr>
      <w:r w:rsidRPr="00F7524F">
        <w:rPr>
          <w:rFonts w:ascii="Arial" w:hAnsi="Arial" w:cs="Arial"/>
          <w:color w:val="212121"/>
          <w:shd w:val="clear" w:color="auto" w:fill="FFFFFF"/>
        </w:rPr>
        <w:t xml:space="preserve">Encapsulation means hiding the internal details of an object, in other words how an object does something. </w:t>
      </w:r>
    </w:p>
    <w:p w:rsidR="002E7471" w:rsidRPr="00F7524F" w:rsidRDefault="002E7471" w:rsidP="002E7471">
      <w:pPr>
        <w:ind w:firstLine="720"/>
        <w:rPr>
          <w:rFonts w:ascii="Arial" w:hAnsi="Arial" w:cs="Arial"/>
          <w:color w:val="212121"/>
          <w:shd w:val="clear" w:color="auto" w:fill="FFFFFF"/>
        </w:rPr>
      </w:pPr>
      <w:r w:rsidRPr="00F7524F">
        <w:rPr>
          <w:rFonts w:ascii="Arial" w:hAnsi="Arial" w:cs="Arial"/>
          <w:color w:val="212121"/>
          <w:shd w:val="clear" w:color="auto" w:fill="FFFFFF"/>
        </w:rPr>
        <w:t xml:space="preserve">Encapsulation prevents clients from seeing its inside view, where the behaviour of the abstraction is implemented. </w:t>
      </w:r>
    </w:p>
    <w:p w:rsidR="002E7471" w:rsidRPr="00F7524F" w:rsidRDefault="002E7471" w:rsidP="002E7471">
      <w:pPr>
        <w:ind w:firstLine="720"/>
        <w:rPr>
          <w:rFonts w:ascii="Arial" w:hAnsi="Arial" w:cs="Arial"/>
          <w:color w:val="212121"/>
          <w:shd w:val="clear" w:color="auto" w:fill="FFFFFF"/>
        </w:rPr>
      </w:pPr>
      <w:r w:rsidRPr="00F7524F">
        <w:rPr>
          <w:rFonts w:ascii="Arial" w:hAnsi="Arial" w:cs="Arial"/>
          <w:color w:val="212121"/>
          <w:shd w:val="clear" w:color="auto" w:fill="FFFFFF"/>
        </w:rPr>
        <w:t xml:space="preserve">Encapsulation is a technique used to protect the information in an object from another object. </w:t>
      </w:r>
    </w:p>
    <w:p w:rsidR="002E7471" w:rsidRPr="00F7524F" w:rsidRDefault="002E7471" w:rsidP="002E7471">
      <w:pPr>
        <w:ind w:firstLine="720"/>
        <w:rPr>
          <w:rFonts w:ascii="Arial" w:hAnsi="Arial" w:cs="Arial"/>
          <w:color w:val="212121"/>
          <w:shd w:val="clear" w:color="auto" w:fill="FFFFFF"/>
        </w:rPr>
      </w:pPr>
      <w:r w:rsidRPr="00F7524F">
        <w:rPr>
          <w:rFonts w:ascii="Arial" w:hAnsi="Arial" w:cs="Arial"/>
          <w:color w:val="212121"/>
          <w:shd w:val="clear" w:color="auto" w:fill="FFFFFF"/>
        </w:rPr>
        <w:t>Hide the data for security such as making the variables private, and expose the property to access the private data that will be public.</w:t>
      </w:r>
    </w:p>
    <w:p w:rsidR="00E619F0" w:rsidRPr="00F7524F" w:rsidRDefault="00E619F0" w:rsidP="00E619F0">
      <w:pPr>
        <w:rPr>
          <w:rFonts w:ascii="Arial" w:hAnsi="Arial" w:cs="Arial"/>
          <w:color w:val="212121"/>
          <w:shd w:val="clear" w:color="auto" w:fill="FFFFFF"/>
        </w:rPr>
      </w:pPr>
    </w:p>
    <w:p w:rsidR="00E619F0" w:rsidRPr="00F7524F" w:rsidRDefault="00E619F0" w:rsidP="00E619F0">
      <w:pPr>
        <w:rPr>
          <w:rFonts w:ascii="Arial" w:hAnsi="Arial" w:cs="Arial"/>
          <w:color w:val="212121"/>
          <w:shd w:val="clear" w:color="auto" w:fill="FFFFFF"/>
        </w:rPr>
      </w:pPr>
      <w:r w:rsidRPr="00F7524F">
        <w:rPr>
          <w:rFonts w:ascii="Arial" w:hAnsi="Arial" w:cs="Arial"/>
          <w:color w:val="212121"/>
          <w:shd w:val="clear" w:color="auto" w:fill="FFFFFF"/>
        </w:rPr>
        <w:t>Exercise:</w:t>
      </w:r>
    </w:p>
    <w:p w:rsidR="00E619F0" w:rsidRPr="00F7524F" w:rsidRDefault="00E619F0" w:rsidP="00E619F0">
      <w:pPr>
        <w:ind w:firstLine="720"/>
        <w:rPr>
          <w:rFonts w:ascii="Arial" w:hAnsi="Arial" w:cs="Arial"/>
          <w:color w:val="212121"/>
          <w:shd w:val="clear" w:color="auto" w:fill="FFFFFF"/>
        </w:rPr>
      </w:pPr>
      <w:r w:rsidRPr="00F7524F">
        <w:rPr>
          <w:rFonts w:ascii="Arial" w:hAnsi="Arial" w:cs="Arial"/>
          <w:color w:val="212121"/>
          <w:shd w:val="clear" w:color="auto" w:fill="FFFFFF"/>
        </w:rPr>
        <w:t>Suppose you are a Mobile Phone Manufacturer and you have designed and developed a Mobile Phone design (a class). Now by using machinery you are manufacturing Mobile Phones (objects) for selling, when you sell your Mobile Phone the user only learns how to use the Mobile Phone but not how the Mobile Phone works.</w:t>
      </w:r>
      <w:r w:rsidRPr="00F7524F">
        <w:rPr>
          <w:rFonts w:ascii="Arial" w:hAnsi="Arial" w:cs="Arial"/>
          <w:color w:val="212121"/>
        </w:rPr>
        <w:t xml:space="preserve"> </w:t>
      </w:r>
    </w:p>
    <w:p w:rsidR="00E619F0" w:rsidRPr="00F7524F" w:rsidRDefault="00E619F0" w:rsidP="00E619F0">
      <w:pPr>
        <w:ind w:firstLine="720"/>
        <w:rPr>
          <w:rFonts w:ascii="Arial" w:hAnsi="Arial" w:cs="Arial"/>
          <w:color w:val="212121"/>
          <w:shd w:val="clear" w:color="auto" w:fill="FFFFFF"/>
        </w:rPr>
      </w:pPr>
      <w:r w:rsidRPr="00F7524F">
        <w:rPr>
          <w:rFonts w:ascii="Arial" w:hAnsi="Arial" w:cs="Arial"/>
          <w:color w:val="212121"/>
          <w:shd w:val="clear" w:color="auto" w:fill="FFFFFF"/>
        </w:rPr>
        <w:t>This means that you are creating the class with functions and by with objects (capsules) of which you are making available the functionality of your class by that object and without the interference in the original class.</w:t>
      </w:r>
    </w:p>
    <w:p w:rsidR="00E619F0" w:rsidRPr="00F7524F" w:rsidRDefault="00E619F0" w:rsidP="00E619F0">
      <w:pPr>
        <w:ind w:firstLine="720"/>
        <w:rPr>
          <w:rFonts w:ascii="Arial" w:hAnsi="Arial" w:cs="Arial"/>
          <w:color w:val="212121"/>
          <w:shd w:val="clear" w:color="auto" w:fill="FFFFFF"/>
        </w:rPr>
      </w:pPr>
    </w:p>
    <w:p w:rsidR="00E619F0" w:rsidRPr="00F7524F" w:rsidRDefault="00E619F0" w:rsidP="00E619F0">
      <w:pPr>
        <w:rPr>
          <w:rFonts w:ascii="Arial" w:hAnsi="Arial" w:cs="Arial"/>
        </w:rPr>
      </w:pPr>
      <w:r w:rsidRPr="00F7524F">
        <w:rPr>
          <w:rFonts w:ascii="Arial" w:hAnsi="Arial" w:cs="Arial"/>
        </w:rPr>
        <w:t>abstract class Mobile_Phone {  </w:t>
      </w:r>
    </w:p>
    <w:p w:rsidR="00E619F0" w:rsidRPr="00F7524F" w:rsidRDefault="00E619F0" w:rsidP="00E619F0">
      <w:pPr>
        <w:rPr>
          <w:rFonts w:ascii="Arial" w:hAnsi="Arial" w:cs="Arial"/>
        </w:rPr>
      </w:pPr>
      <w:r w:rsidRPr="00F7524F">
        <w:rPr>
          <w:rFonts w:ascii="Arial" w:hAnsi="Arial" w:cs="Arial"/>
        </w:rPr>
        <w:tab/>
        <w:t>private int number;</w:t>
      </w:r>
    </w:p>
    <w:p w:rsidR="00E619F0" w:rsidRPr="00F7524F" w:rsidRDefault="00E619F0" w:rsidP="00E619F0">
      <w:pPr>
        <w:ind w:firstLine="720"/>
        <w:rPr>
          <w:rFonts w:ascii="Arial" w:hAnsi="Arial" w:cs="Arial"/>
        </w:rPr>
      </w:pPr>
      <w:r w:rsidRPr="00F7524F">
        <w:rPr>
          <w:rFonts w:ascii="Arial" w:hAnsi="Arial" w:cs="Arial"/>
        </w:rPr>
        <w:t>private int toNumber;</w:t>
      </w:r>
    </w:p>
    <w:p w:rsidR="00E619F0" w:rsidRPr="00F7524F" w:rsidRDefault="00E619F0" w:rsidP="00E619F0">
      <w:pPr>
        <w:ind w:firstLine="720"/>
        <w:rPr>
          <w:rFonts w:ascii="Arial" w:hAnsi="Arial" w:cs="Arial"/>
        </w:rPr>
      </w:pPr>
      <w:r w:rsidRPr="00F7524F">
        <w:rPr>
          <w:rFonts w:ascii="Arial" w:hAnsi="Arial" w:cs="Arial"/>
        </w:rPr>
        <w:t>private String message;</w:t>
      </w:r>
    </w:p>
    <w:p w:rsidR="00E619F0" w:rsidRPr="00F7524F" w:rsidRDefault="00E619F0" w:rsidP="00E619F0">
      <w:pPr>
        <w:ind w:firstLine="720"/>
        <w:rPr>
          <w:rFonts w:ascii="Arial" w:hAnsi="Arial" w:cs="Arial"/>
        </w:rPr>
      </w:pPr>
      <w:r w:rsidRPr="00F7524F">
        <w:rPr>
          <w:rFonts w:ascii="Arial" w:hAnsi="Arial" w:cs="Arial"/>
        </w:rPr>
        <w:t>public void Calling();  </w:t>
      </w:r>
    </w:p>
    <w:p w:rsidR="00E619F0" w:rsidRPr="00F7524F" w:rsidRDefault="00E619F0" w:rsidP="00E619F0">
      <w:pPr>
        <w:ind w:firstLine="720"/>
        <w:rPr>
          <w:rFonts w:ascii="Arial" w:hAnsi="Arial" w:cs="Arial"/>
        </w:rPr>
      </w:pPr>
      <w:r w:rsidRPr="00F7524F">
        <w:rPr>
          <w:rFonts w:ascii="Arial" w:hAnsi="Arial" w:cs="Arial"/>
        </w:rPr>
        <w:t>public void SMS();  </w:t>
      </w:r>
    </w:p>
    <w:p w:rsidR="00E619F0" w:rsidRPr="00F7524F" w:rsidRDefault="00E619F0" w:rsidP="00E619F0">
      <w:pPr>
        <w:rPr>
          <w:rFonts w:ascii="Arial" w:hAnsi="Arial" w:cs="Arial"/>
        </w:rPr>
      </w:pPr>
      <w:r w:rsidRPr="00F7524F">
        <w:rPr>
          <w:rFonts w:ascii="Arial" w:hAnsi="Arial" w:cs="Arial"/>
        </w:rPr>
        <w:t>}  </w:t>
      </w:r>
    </w:p>
    <w:p w:rsidR="00E619F0" w:rsidRPr="00F7524F" w:rsidRDefault="00E619F0" w:rsidP="00E619F0">
      <w:pPr>
        <w:rPr>
          <w:rFonts w:ascii="Arial" w:hAnsi="Arial" w:cs="Arial"/>
        </w:rPr>
      </w:pPr>
      <w:r w:rsidRPr="00F7524F">
        <w:rPr>
          <w:rFonts w:ascii="Arial" w:hAnsi="Arial" w:cs="Arial"/>
        </w:rPr>
        <w:t>public class N_142: Mobile_Phone {</w:t>
      </w:r>
    </w:p>
    <w:p w:rsidR="00E619F0" w:rsidRPr="00F7524F" w:rsidRDefault="00E619F0" w:rsidP="00E619F0">
      <w:pPr>
        <w:rPr>
          <w:rFonts w:ascii="Arial" w:hAnsi="Arial" w:cs="Arial"/>
        </w:rPr>
      </w:pPr>
      <w:r w:rsidRPr="00F7524F">
        <w:rPr>
          <w:rFonts w:ascii="Arial" w:hAnsi="Arial" w:cs="Arial"/>
        </w:rPr>
        <w:t>}  </w:t>
      </w:r>
    </w:p>
    <w:p w:rsidR="00E619F0" w:rsidRPr="00F7524F" w:rsidRDefault="00E619F0" w:rsidP="00E619F0">
      <w:pPr>
        <w:rPr>
          <w:rFonts w:ascii="Arial" w:hAnsi="Arial" w:cs="Arial"/>
        </w:rPr>
      </w:pPr>
      <w:r w:rsidRPr="00F7524F">
        <w:rPr>
          <w:rFonts w:ascii="Arial" w:hAnsi="Arial" w:cs="Arial"/>
        </w:rPr>
        <w:t>public class N_271: Mobile_Phone {</w:t>
      </w:r>
    </w:p>
    <w:p w:rsidR="00E619F0" w:rsidRPr="00F7524F" w:rsidRDefault="00E619F0" w:rsidP="00E619F0">
      <w:pPr>
        <w:rPr>
          <w:rFonts w:ascii="Arial" w:hAnsi="Arial" w:cs="Arial"/>
        </w:rPr>
      </w:pPr>
      <w:r w:rsidRPr="00F7524F">
        <w:rPr>
          <w:rFonts w:ascii="Arial" w:hAnsi="Arial" w:cs="Arial"/>
        </w:rPr>
        <w:t>  </w:t>
      </w:r>
      <w:r w:rsidR="00F7524F" w:rsidRPr="00F7524F">
        <w:rPr>
          <w:rFonts w:ascii="Arial" w:hAnsi="Arial" w:cs="Arial"/>
        </w:rPr>
        <w:tab/>
        <w:t>private int[] fmList[];</w:t>
      </w:r>
    </w:p>
    <w:p w:rsidR="00E619F0" w:rsidRPr="00F7524F" w:rsidRDefault="00E619F0" w:rsidP="00F7524F">
      <w:pPr>
        <w:ind w:firstLine="720"/>
        <w:rPr>
          <w:rFonts w:ascii="Arial" w:hAnsi="Arial" w:cs="Arial"/>
        </w:rPr>
      </w:pPr>
      <w:r w:rsidRPr="00F7524F">
        <w:rPr>
          <w:rFonts w:ascii="Arial" w:hAnsi="Arial" w:cs="Arial"/>
        </w:rPr>
        <w:t>public void FMRadio();  </w:t>
      </w:r>
    </w:p>
    <w:p w:rsidR="00E619F0" w:rsidRPr="00F7524F" w:rsidRDefault="00E619F0" w:rsidP="00F7524F">
      <w:pPr>
        <w:ind w:firstLine="720"/>
        <w:rPr>
          <w:rFonts w:ascii="Arial" w:hAnsi="Arial" w:cs="Arial"/>
        </w:rPr>
      </w:pPr>
      <w:r w:rsidRPr="00F7524F">
        <w:rPr>
          <w:rFonts w:ascii="Arial" w:hAnsi="Arial" w:cs="Arial"/>
        </w:rPr>
        <w:lastRenderedPageBreak/>
        <w:t>public void MP3();  </w:t>
      </w:r>
    </w:p>
    <w:p w:rsidR="00E619F0" w:rsidRPr="00F7524F" w:rsidRDefault="00E619F0" w:rsidP="00F7524F">
      <w:pPr>
        <w:ind w:firstLine="720"/>
        <w:rPr>
          <w:rFonts w:ascii="Arial" w:hAnsi="Arial" w:cs="Arial"/>
        </w:rPr>
      </w:pPr>
      <w:r w:rsidRPr="00F7524F">
        <w:rPr>
          <w:rFonts w:ascii="Arial" w:hAnsi="Arial" w:cs="Arial"/>
        </w:rPr>
        <w:t>public void Camera();  </w:t>
      </w:r>
    </w:p>
    <w:p w:rsidR="00E619F0" w:rsidRPr="00F7524F" w:rsidRDefault="00E619F0" w:rsidP="00E619F0">
      <w:pPr>
        <w:rPr>
          <w:rFonts w:ascii="Arial" w:hAnsi="Arial" w:cs="Arial"/>
        </w:rPr>
      </w:pPr>
      <w:r w:rsidRPr="00F7524F">
        <w:rPr>
          <w:rFonts w:ascii="Arial" w:hAnsi="Arial" w:cs="Arial"/>
        </w:rPr>
        <w:t>}  </w:t>
      </w:r>
    </w:p>
    <w:p w:rsidR="00F7524F" w:rsidRPr="00F7524F" w:rsidRDefault="00E619F0" w:rsidP="00E619F0">
      <w:pPr>
        <w:rPr>
          <w:rFonts w:ascii="Arial" w:hAnsi="Arial" w:cs="Arial"/>
        </w:rPr>
      </w:pPr>
      <w:r w:rsidRPr="00F7524F">
        <w:rPr>
          <w:rFonts w:ascii="Arial" w:hAnsi="Arial" w:cs="Arial"/>
        </w:rPr>
        <w:t>public class B: Mobile_Phone {</w:t>
      </w:r>
    </w:p>
    <w:p w:rsidR="00F7524F" w:rsidRPr="00F7524F" w:rsidRDefault="00F7524F" w:rsidP="00E619F0">
      <w:pPr>
        <w:rPr>
          <w:rFonts w:ascii="Arial" w:hAnsi="Arial" w:cs="Arial"/>
        </w:rPr>
      </w:pPr>
      <w:r w:rsidRPr="00F7524F">
        <w:rPr>
          <w:rFonts w:ascii="Arial" w:hAnsi="Arial" w:cs="Arial"/>
        </w:rPr>
        <w:tab/>
        <w:t>private int[] fmList[];</w:t>
      </w:r>
    </w:p>
    <w:p w:rsidR="00E619F0" w:rsidRPr="00F7524F" w:rsidRDefault="00F7524F" w:rsidP="00E619F0">
      <w:pPr>
        <w:rPr>
          <w:rFonts w:ascii="Arial" w:hAnsi="Arial" w:cs="Arial"/>
        </w:rPr>
      </w:pPr>
      <w:r w:rsidRPr="00F7524F">
        <w:rPr>
          <w:rFonts w:ascii="Arial" w:hAnsi="Arial" w:cs="Arial"/>
        </w:rPr>
        <w:tab/>
        <w:t>private String emailBody;</w:t>
      </w:r>
      <w:r w:rsidR="00E619F0" w:rsidRPr="00F7524F">
        <w:rPr>
          <w:rFonts w:ascii="Arial" w:hAnsi="Arial" w:cs="Arial"/>
        </w:rPr>
        <w:t>  </w:t>
      </w:r>
    </w:p>
    <w:p w:rsidR="00E619F0" w:rsidRPr="00F7524F" w:rsidRDefault="00E619F0" w:rsidP="00F7524F">
      <w:pPr>
        <w:ind w:firstLine="720"/>
        <w:rPr>
          <w:rFonts w:ascii="Arial" w:hAnsi="Arial" w:cs="Arial"/>
        </w:rPr>
      </w:pPr>
      <w:r w:rsidRPr="00F7524F">
        <w:rPr>
          <w:rFonts w:ascii="Arial" w:hAnsi="Arial" w:cs="Arial"/>
        </w:rPr>
        <w:t>public void FMRadio();  </w:t>
      </w:r>
    </w:p>
    <w:p w:rsidR="00E619F0" w:rsidRPr="00F7524F" w:rsidRDefault="00E619F0" w:rsidP="00F7524F">
      <w:pPr>
        <w:ind w:firstLine="720"/>
        <w:rPr>
          <w:rFonts w:ascii="Arial" w:hAnsi="Arial" w:cs="Arial"/>
        </w:rPr>
      </w:pPr>
      <w:r w:rsidRPr="00F7524F">
        <w:rPr>
          <w:rFonts w:ascii="Arial" w:hAnsi="Arial" w:cs="Arial"/>
        </w:rPr>
        <w:t>public void MP3();  </w:t>
      </w:r>
    </w:p>
    <w:p w:rsidR="00E619F0" w:rsidRPr="00F7524F" w:rsidRDefault="00E619F0" w:rsidP="00F7524F">
      <w:pPr>
        <w:ind w:firstLine="720"/>
        <w:rPr>
          <w:rFonts w:ascii="Arial" w:hAnsi="Arial" w:cs="Arial"/>
        </w:rPr>
      </w:pPr>
      <w:r w:rsidRPr="00F7524F">
        <w:rPr>
          <w:rFonts w:ascii="Arial" w:hAnsi="Arial" w:cs="Arial"/>
        </w:rPr>
        <w:t>public void Camera();  </w:t>
      </w:r>
    </w:p>
    <w:p w:rsidR="00E619F0" w:rsidRPr="00F7524F" w:rsidRDefault="00E619F0" w:rsidP="00F7524F">
      <w:pPr>
        <w:ind w:firstLine="720"/>
        <w:rPr>
          <w:rFonts w:ascii="Arial" w:hAnsi="Arial" w:cs="Arial"/>
        </w:rPr>
      </w:pPr>
      <w:r w:rsidRPr="00F7524F">
        <w:rPr>
          <w:rFonts w:ascii="Arial" w:hAnsi="Arial" w:cs="Arial"/>
        </w:rPr>
        <w:t>public void Video_Recording();  </w:t>
      </w:r>
    </w:p>
    <w:p w:rsidR="00E619F0" w:rsidRPr="00F7524F" w:rsidRDefault="00E619F0" w:rsidP="00F7524F">
      <w:pPr>
        <w:ind w:firstLine="720"/>
        <w:rPr>
          <w:rFonts w:ascii="Arial" w:hAnsi="Arial" w:cs="Arial"/>
        </w:rPr>
      </w:pPr>
      <w:r w:rsidRPr="00F7524F">
        <w:rPr>
          <w:rFonts w:ascii="Arial" w:hAnsi="Arial" w:cs="Arial"/>
        </w:rPr>
        <w:t>public void ReadAndSendEmails();  </w:t>
      </w:r>
    </w:p>
    <w:p w:rsidR="00E619F0" w:rsidRPr="00F7524F" w:rsidRDefault="00E619F0" w:rsidP="00E619F0">
      <w:pPr>
        <w:ind w:firstLine="720"/>
        <w:rPr>
          <w:rFonts w:ascii="Arial" w:hAnsi="Arial" w:cs="Arial"/>
          <w:color w:val="212121"/>
          <w:shd w:val="clear" w:color="auto" w:fill="FFFFFF"/>
        </w:rPr>
      </w:pPr>
      <w:r w:rsidRPr="00F7524F">
        <w:rPr>
          <w:rFonts w:ascii="Arial" w:hAnsi="Arial" w:cs="Arial"/>
        </w:rPr>
        <w:t>}</w:t>
      </w:r>
    </w:p>
    <w:sectPr w:rsidR="00E619F0" w:rsidRPr="00F75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303E"/>
    <w:multiLevelType w:val="hybridMultilevel"/>
    <w:tmpl w:val="2034D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258"/>
    <w:rsid w:val="00080D45"/>
    <w:rsid w:val="0010189C"/>
    <w:rsid w:val="00284F9A"/>
    <w:rsid w:val="002E7471"/>
    <w:rsid w:val="00354258"/>
    <w:rsid w:val="005B28D0"/>
    <w:rsid w:val="008637D2"/>
    <w:rsid w:val="00AD2F40"/>
    <w:rsid w:val="00E619F0"/>
    <w:rsid w:val="00F75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AF4B7"/>
  <w15:chartTrackingRefBased/>
  <w15:docId w15:val="{58077408-0443-408B-B7A3-BDFDA41D1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F9A"/>
    <w:pPr>
      <w:spacing w:after="200" w:line="276" w:lineRule="auto"/>
      <w:ind w:left="720"/>
      <w:contextualSpacing/>
    </w:pPr>
    <w:rPr>
      <w:rFonts w:ascii="Arial" w:eastAsia="Calibri" w:hAnsi="Arial" w:cs="Times New Roman"/>
      <w:sz w:val="20"/>
      <w:lang w:val="en-US"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90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Maheshkumar J</dc:creator>
  <cp:keywords/>
  <dc:description/>
  <cp:lastModifiedBy>Maheshkumar J</cp:lastModifiedBy>
  <cp:revision>8</cp:revision>
  <dcterms:created xsi:type="dcterms:W3CDTF">2017-10-25T02:20:00Z</dcterms:created>
  <dcterms:modified xsi:type="dcterms:W3CDTF">2017-11-03T06:14:00Z</dcterms:modified>
</cp:coreProperties>
</file>