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6A749">
      <w:pPr>
        <w:ind w:firstLine="2661" w:firstLineChars="950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  <w:t>Task 6-Security Scan</w:t>
      </w:r>
    </w:p>
    <w:p w14:paraId="5FE8F32C">
      <w:pPr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8213D5F">
      <w:pP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Install Trivy (Security Scanner):</w:t>
      </w:r>
    </w:p>
    <w:p w14:paraId="1C30D249">
      <w:pP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327A102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sudo apt install wget -y</w:t>
      </w:r>
    </w:p>
    <w:p w14:paraId="7183582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wget https://github.com/aquasecurity/trivy/releases/latest/download/trivy_0.45.0_Linux-64bit.deb</w:t>
      </w:r>
    </w:p>
    <w:p w14:paraId="54E5DC92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sudo dpkg -i trivy_0.45.0_Linux-64bit.deb</w:t>
      </w:r>
    </w:p>
    <w:p w14:paraId="65C89303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76AB00F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0975" cy="603885"/>
            <wp:effectExtent l="0" t="0" r="15875" b="5715"/>
            <wp:docPr id="2" name="Picture 2" descr="Screenshot 2025-11-21 15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1 1535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B914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D1D77F4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D7D70B3">
      <w:p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Test Docker Image for Vulnerabilities Using Trivy:</w:t>
      </w:r>
    </w:p>
    <w:p w14:paraId="2D2F793B">
      <w:p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4386C8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Ensure Trivy is installed on the system.</w:t>
      </w:r>
    </w:p>
    <w:p w14:paraId="528DA861">
      <w:pPr>
        <w:numPr>
          <w:numId w:val="0"/>
        </w:numPr>
        <w:ind w:left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7D2494F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  <w:t>Run the following command to scan your Docker image:</w:t>
      </w:r>
    </w:p>
    <w:p w14:paraId="3DFC7010">
      <w:pPr>
        <w:numPr>
          <w:numId w:val="0"/>
        </w:numPr>
        <w:ind w:left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429F8EE">
      <w:pPr>
        <w:numPr>
          <w:numId w:val="0"/>
        </w:numPr>
        <w:ind w:leftChars="0" w:firstLine="480" w:firstLineChars="20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trivy image &lt;your-image-name&gt;:&lt;tag&gt;</w:t>
      </w:r>
    </w:p>
    <w:p w14:paraId="0B735B44">
      <w:pPr>
        <w:numPr>
          <w:numId w:val="0"/>
        </w:numPr>
        <w:ind w:left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884679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t>Review the output to identify any vulnerabilities detected in the image.</w:t>
      </w:r>
    </w:p>
    <w:p w14:paraId="4ADBF0B3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A9BCAAD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4150" cy="2853055"/>
            <wp:effectExtent l="0" t="0" r="12700" b="4445"/>
            <wp:docPr id="3" name="Picture 3" descr="Screenshot 2025-11-21 14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21 1431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D0C0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FAC44DA">
      <w:pPr>
        <w:numPr>
          <w:numId w:val="0"/>
        </w:numP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HeiseiMin-W3"/>
          <w:b w:val="0"/>
          <w:bCs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74310" cy="2216150"/>
            <wp:effectExtent l="0" t="0" r="2540" b="12700"/>
            <wp:docPr id="4" name="Picture 4" descr="Screenshot 2025-11-21 143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1 1432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A26015">
      <w:pPr>
        <w:rPr>
          <w:rFonts w:hint="default" w:ascii="Calibri" w:hAnsi="Calibri" w:eastAsia="HeiseiMin-W3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0D1519CE">
      <w:pPr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B7B3252">
      <w:pPr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1E1E02C">
      <w:pPr>
        <w:rPr>
          <w:rFonts w:hint="default" w:ascii="Calibri" w:hAnsi="Calibri" w:eastAsia="HeiseiMin-W3"/>
          <w:b/>
          <w:bCs/>
          <w:color w:val="000000"/>
          <w:kern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iseiMin-W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F0A08A"/>
    <w:multiLevelType w:val="singleLevel"/>
    <w:tmpl w:val="D0F0A0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952E4"/>
    <w:rsid w:val="2A39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2025-11-21T12:18:00Z</dcterms:created>
  <dc:creator>19371</dc:creator>
  <cp:lastModifiedBy>19371</cp:lastModifiedBy>
  <dcterms:modified xsi:type="dcterms:W3CDTF">2025-11-21T12:25:31Z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6E63B3F485F447458395F3F235E7C2D4_11</vt:lpwstr>
  </property>
</Properties>
</file>