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6"/>
          <w:szCs w:val="56"/>
          <w:u w:val="single"/>
        </w:rPr>
      </w:pPr>
      <w:r w:rsidDel="00000000" w:rsidR="00000000" w:rsidRPr="00000000">
        <w:rPr>
          <w:b w:val="1"/>
          <w:i w:val="1"/>
          <w:sz w:val="56"/>
          <w:szCs w:val="56"/>
          <w:u w:val="single"/>
          <w:rtl w:val="0"/>
        </w:rPr>
        <w:t xml:space="preserve">Module (HTML5) – 3</w:t>
      </w:r>
    </w:p>
    <w:p w:rsidR="00000000" w:rsidDel="00000000" w:rsidP="00000000" w:rsidRDefault="00000000" w:rsidRPr="00000000" w14:paraId="00000002">
      <w:pPr>
        <w:jc w:val="center"/>
        <w:rPr>
          <w:b w:val="1"/>
          <w:i w:val="1"/>
          <w:sz w:val="56"/>
          <w:szCs w:val="56"/>
          <w:u w:val="single"/>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Q-1. What are the new tags added in HTML5? </w:t>
      </w:r>
    </w:p>
    <w:p w:rsidR="00000000" w:rsidDel="00000000" w:rsidP="00000000" w:rsidRDefault="00000000" w:rsidRPr="00000000" w14:paraId="00000004">
      <w:pPr>
        <w:jc w:val="left"/>
        <w:rPr>
          <w:color w:val="273239"/>
          <w:sz w:val="24"/>
          <w:szCs w:val="24"/>
          <w:highlight w:val="white"/>
        </w:rPr>
      </w:pPr>
      <w:r w:rsidDel="00000000" w:rsidR="00000000" w:rsidRPr="00000000">
        <w:rPr>
          <w:b w:val="1"/>
          <w:sz w:val="28"/>
          <w:szCs w:val="28"/>
          <w:rtl w:val="0"/>
        </w:rPr>
        <w:t xml:space="preserve">Ans:</w:t>
      </w:r>
      <w:r w:rsidDel="00000000" w:rsidR="00000000" w:rsidRPr="00000000">
        <w:rPr>
          <w:b w:val="1"/>
          <w:sz w:val="24"/>
          <w:szCs w:val="24"/>
          <w:rtl w:val="0"/>
        </w:rPr>
        <w:t xml:space="preserve"> </w:t>
      </w:r>
      <w:r w:rsidDel="00000000" w:rsidR="00000000" w:rsidRPr="00000000">
        <w:rPr>
          <w:b w:val="1"/>
          <w:sz w:val="28"/>
          <w:szCs w:val="28"/>
          <w:rtl w:val="0"/>
        </w:rPr>
        <w:t xml:space="preserve">1.&lt;article&gt; tag:</w:t>
      </w:r>
      <w:r w:rsidDel="00000000" w:rsidR="00000000" w:rsidRPr="00000000">
        <w:rPr>
          <w:color w:val="273239"/>
          <w:sz w:val="24"/>
          <w:szCs w:val="24"/>
          <w:highlight w:val="white"/>
          <w:rtl w:val="0"/>
        </w:rPr>
        <w:t xml:space="preserve">The &lt;article&gt; tag is one of the new sectioning element in HTML5. The HTML         &lt;article&gt; tag is used to represent an article. More specifically, the content within the &lt;article&gt; tag is independent of the other content of the site (even though it can be related).</w:t>
      </w:r>
    </w:p>
    <w:p w:rsidR="00000000" w:rsidDel="00000000" w:rsidP="00000000" w:rsidRDefault="00000000" w:rsidRPr="00000000" w14:paraId="00000005">
      <w:pPr>
        <w:jc w:val="left"/>
        <w:rPr>
          <w:color w:val="273239"/>
          <w:sz w:val="24"/>
          <w:szCs w:val="24"/>
          <w:highlight w:val="white"/>
        </w:rPr>
      </w:pPr>
      <w:r w:rsidDel="00000000" w:rsidR="00000000" w:rsidRPr="00000000">
        <w:rPr>
          <w:rtl w:val="0"/>
        </w:rPr>
      </w:r>
    </w:p>
    <w:p w:rsidR="00000000" w:rsidDel="00000000" w:rsidP="00000000" w:rsidRDefault="00000000" w:rsidRPr="00000000" w14:paraId="00000006">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2.&lt;aside&gt;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&lt;aside&gt; tag is used to describe the main object of the web page in a shorter way like a highlighter. It basically identifies the content that is related to the primary content of the web page but does not constitute the main intent of the primary page. The &lt;aside&gt; tag contains mainly author information, links, related content, and so on.</w:t>
      </w:r>
    </w:p>
    <w:p w:rsidR="00000000" w:rsidDel="00000000" w:rsidP="00000000" w:rsidRDefault="00000000" w:rsidRPr="00000000" w14:paraId="00000007">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08">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3.&lt;audio&gt;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&lt;audio&gt; tag is used to insert an audio into an HTML webpage.</w:t>
      </w:r>
    </w:p>
    <w:p w:rsidR="00000000" w:rsidDel="00000000" w:rsidP="00000000" w:rsidRDefault="00000000" w:rsidRPr="00000000" w14:paraId="00000009">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0A">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4.&lt;canvas&gt;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&lt;canvas&gt; tag in HTML is used to draw graphics on a web page using JavaScript. It can be used to draw paths, boxes, texts, gradients, and add images. By default, it does not contain borders and text.</w:t>
      </w:r>
    </w:p>
    <w:p w:rsidR="00000000" w:rsidDel="00000000" w:rsidP="00000000" w:rsidRDefault="00000000" w:rsidRPr="00000000" w14:paraId="0000000B">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0C">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5.&lt;command&gt;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&lt;command&gt; tag define a command button, invoke as per user action. The &lt;command&gt; tag button is used in a special type of operation. The &lt;command&gt; tag is supported only by Internet Explorer.</w:t>
      </w:r>
    </w:p>
    <w:p w:rsidR="00000000" w:rsidDel="00000000" w:rsidP="00000000" w:rsidRDefault="00000000" w:rsidRPr="00000000" w14:paraId="0000000D">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0E">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6.&lt;datalist&gt;tag: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&lt;datalist&gt; tag is used to provide autocomplete feature in the HTML files. It can be used with an input tag so that users can easily fill the data in the forms using select the data.</w:t>
      </w:r>
    </w:p>
    <w:p w:rsidR="00000000" w:rsidDel="00000000" w:rsidP="00000000" w:rsidRDefault="00000000" w:rsidRPr="00000000" w14:paraId="0000000F">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10">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7.&lt;details&gt;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&lt;details&gt; tag is used for the content/information which is initially hidden but could be displayed if the user wishes to see it. This tag is used to create an interactive widget that the user can open or close. The content of the details tag is visible when opening the set attributes. </w:t>
      </w:r>
    </w:p>
    <w:p w:rsidR="00000000" w:rsidDel="00000000" w:rsidP="00000000" w:rsidRDefault="00000000" w:rsidRPr="00000000" w14:paraId="00000011">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12">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8.&lt;summary&gt; tag: </w:t>
      </w:r>
      <w:r w:rsidDel="00000000" w:rsidR="00000000" w:rsidRPr="00000000">
        <w:rPr>
          <w:color w:val="273239"/>
          <w:sz w:val="26"/>
          <w:szCs w:val="26"/>
          <w:highlight w:val="white"/>
          <w:rtl w:val="0"/>
        </w:rPr>
        <w:t xml:space="preserve">The &lt;summary&gt; with the &lt;detail&gt;s tag for specifying visible heading.</w:t>
      </w:r>
    </w:p>
    <w:p w:rsidR="00000000" w:rsidDel="00000000" w:rsidP="00000000" w:rsidRDefault="00000000" w:rsidRPr="00000000" w14:paraId="00000013">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14">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9.&lt;embed&gt;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&lt;embed&gt; tag in HTML is used for embedding external applications which are generally multimedia content like audio or video into an HTML document. It is used as a container for embedding plug-ins such as flash animations. This tag is a new tag in HTML 5, and it requires only starting tag.</w:t>
      </w:r>
    </w:p>
    <w:p w:rsidR="00000000" w:rsidDel="00000000" w:rsidP="00000000" w:rsidRDefault="00000000" w:rsidRPr="00000000" w14:paraId="00000015">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16">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10.&lt;figure&gt;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&lt;figure&gt; tag in HTML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 This tag is new in HTML5.</w:t>
      </w:r>
    </w:p>
    <w:p w:rsidR="00000000" w:rsidDel="00000000" w:rsidP="00000000" w:rsidRDefault="00000000" w:rsidRPr="00000000" w14:paraId="00000017">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18">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11. &lt;footer&gt;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&lt;footer&gt; tag in HTML is used to define a footer of HTML document. This section contains the footer information (author information, copyright information, carriers, etc). The footer tag is used within the body tag. The &lt;footer&gt; tag is new in the HTML5. The footer elements require a start tag as well as an end tag.</w:t>
      </w:r>
    </w:p>
    <w:p w:rsidR="00000000" w:rsidDel="00000000" w:rsidP="00000000" w:rsidRDefault="00000000" w:rsidRPr="00000000" w14:paraId="00000019">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1A">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12.&lt;header&gt;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&lt;header&gt; tag contains information related to the title and heading of the related content. The &lt;header&gt; element is intended to usually contain the section’s heading (an h1-h6 element or an &lt;hgroup&gt; element), but this is not required.The &lt;header&gt; element can also be used to wrap a section’s table of contents, a search form, or any relevant logos. The &lt;header&gt; tag is a new tag in HTML5 and it requires a starting tag as well as an end tag. There can be several &lt;header&gt; elements in one document. A &lt;header&gt; tag cannot be placed within a &lt;footer&gt;, &lt;address&gt; or another &lt;header&gt; element.</w:t>
      </w:r>
    </w:p>
    <w:p w:rsidR="00000000" w:rsidDel="00000000" w:rsidP="00000000" w:rsidRDefault="00000000" w:rsidRPr="00000000" w14:paraId="0000001B">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1C">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13.&lt;hgroup&gt;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&lt;hgroup&gt; tag in HTML stands for heading group and is used to group the heading elements. The &lt;hgroup&gt; tag in HTML is used to wrap one or more heading elements from &lt;h1&gt; to &lt;h6&gt;, such as the headings and sub-headings. The &lt;hgroup&gt; tag requires the starting tag as well as ending tag.</w:t>
      </w:r>
    </w:p>
    <w:p w:rsidR="00000000" w:rsidDel="00000000" w:rsidP="00000000" w:rsidRDefault="00000000" w:rsidRPr="00000000" w14:paraId="0000001D">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1E">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14. &lt;keygen&gt;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&lt;keygen&gt; tag in HTML is used to specify a key-pair generator field in a form. The purpose of the&lt;keygen&gt; element is to provide a secure way to authenticate users. When a form is submitted then two keys are generated, private key and public key. The private key is stored locally, and the public key is sent to the server. The public key is used to generate a client certificate to authenticate a user for the future.</w:t>
      </w:r>
    </w:p>
    <w:p w:rsidR="00000000" w:rsidDel="00000000" w:rsidP="00000000" w:rsidRDefault="00000000" w:rsidRPr="00000000" w14:paraId="0000001F">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0">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15. &lt;mark&gt;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&lt;mark&gt; tag in HTML is used to define the marked text. It is used to highlight the part of the text in a paragraph. The &lt;mark&gt; tag is new in HTML5.</w:t>
      </w:r>
    </w:p>
    <w:p w:rsidR="00000000" w:rsidDel="00000000" w:rsidP="00000000" w:rsidRDefault="00000000" w:rsidRPr="00000000" w14:paraId="00000021">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2">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16. &lt;meter&gt;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It is used to define the scale for measurement in a well-defined range and also supports a fractional value. It is also known as a gauge. It is used in Disk use, relevance query result, etc.</w:t>
      </w:r>
    </w:p>
    <w:p w:rsidR="00000000" w:rsidDel="00000000" w:rsidP="00000000" w:rsidRDefault="00000000" w:rsidRPr="00000000" w14:paraId="00000023">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4">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17. &lt;nav&gt;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&lt;nav&gt; tag is used for declaring the navigational section in HTML documents. Websites typically have sections dedicated to navigational links, which enables users to navigate the site. These links can be placed inside a nav tag. In other words, the nav element represents a section of the page whose purpose is to provide navigational links, either in the current document or to another document. The links in the nav element may point to other web pages or to different sections of the same webpage. It is a semantic element. Common examples of the nav elements are menus, tables, contents, and indexes.</w:t>
      </w:r>
    </w:p>
    <w:p w:rsidR="00000000" w:rsidDel="00000000" w:rsidP="00000000" w:rsidRDefault="00000000" w:rsidRPr="00000000" w14:paraId="00000025">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6">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18. &lt;output&gt;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&lt;output&gt; tag in HTML is used to represent the result of a calculation performed by the client-side script such as JavaScript. The &lt;output&gt; tag is a new tag in HTML5, and it requires a starting and ends tag.</w:t>
      </w:r>
    </w:p>
    <w:p w:rsidR="00000000" w:rsidDel="00000000" w:rsidP="00000000" w:rsidRDefault="00000000" w:rsidRPr="00000000" w14:paraId="00000027">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8">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19. &lt;progress&gt;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It is used to represent the progress of a task. It is also defined how much work is done and how much is left to download a thing. It is not used to represent the disk space or relevant query.</w:t>
      </w:r>
    </w:p>
    <w:p w:rsidR="00000000" w:rsidDel="00000000" w:rsidP="00000000" w:rsidRDefault="00000000" w:rsidRPr="00000000" w14:paraId="00000029">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A">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20. &lt;ruby&gt;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&lt;ruby&gt; tag in HTML is used to specify the ruby annotation which is a small text, attached with the main text to specify the meaning of the main text. This kind of annotation is used in Japanese publications.</w:t>
      </w:r>
    </w:p>
    <w:p w:rsidR="00000000" w:rsidDel="00000000" w:rsidP="00000000" w:rsidRDefault="00000000" w:rsidRPr="00000000" w14:paraId="0000002B">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C">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21. &lt;section&gt;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w:t>
      </w:r>
      <w:r w:rsidDel="00000000" w:rsidR="00000000" w:rsidRPr="00000000">
        <w:rPr>
          <w:b w:val="1"/>
          <w:color w:val="273239"/>
          <w:sz w:val="26"/>
          <w:szCs w:val="26"/>
          <w:highlight w:val="white"/>
          <w:rtl w:val="0"/>
        </w:rPr>
        <w:t xml:space="preserve"> &lt;</w:t>
      </w:r>
      <w:r w:rsidDel="00000000" w:rsidR="00000000" w:rsidRPr="00000000">
        <w:rPr>
          <w:color w:val="273239"/>
          <w:sz w:val="26"/>
          <w:szCs w:val="26"/>
          <w:highlight w:val="white"/>
          <w:rtl w:val="0"/>
        </w:rPr>
        <w:t xml:space="preserve">section&gt; tag defines the section of documents such as chapters, headers, footers, or any other sections. The section tag divides the content into sections and subsections. The section tag is used when requirements of two headers or footers or any other section of documents are needed. The &lt;section&gt; tag grouped the generic block of related contents. The main advantage of the section tag is, it is a semantic element, which describes its meaning to both browser and developer.</w:t>
      </w:r>
    </w:p>
    <w:p w:rsidR="00000000" w:rsidDel="00000000" w:rsidP="00000000" w:rsidRDefault="00000000" w:rsidRPr="00000000" w14:paraId="0000002D">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2E">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22. &lt;time&gt;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&lt;time&gt; tag is used to display the human-readable date/time. It can also be used to encode dates and times in a machine-readable form. The main advantage for users is that they can offer to add birthday reminders or scheduled events in their calendar’s and search engines can produce smarter search results.</w:t>
      </w:r>
    </w:p>
    <w:p w:rsidR="00000000" w:rsidDel="00000000" w:rsidP="00000000" w:rsidRDefault="00000000" w:rsidRPr="00000000" w14:paraId="0000002F">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30">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23. &lt;wbr&gt;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&lt;wbr&gt; tag in HTML stands for word break opportunity and is used to define the position within the text which is treated as a line break by the browser. It is mostly used when the used word is too long and there are chances that the browser may break lines at the wrong place for fitting the text.</w:t>
      </w:r>
    </w:p>
    <w:p w:rsidR="00000000" w:rsidDel="00000000" w:rsidP="00000000" w:rsidRDefault="00000000" w:rsidRPr="00000000" w14:paraId="00000031">
      <w:pPr>
        <w:ind w:left="0" w:firstLine="0"/>
        <w:jc w:val="left"/>
        <w:rPr>
          <w:b w:val="1"/>
          <w:color w:val="273239"/>
          <w:sz w:val="28"/>
          <w:szCs w:val="28"/>
          <w:highlight w:val="white"/>
        </w:rPr>
      </w:pPr>
      <w:r w:rsidDel="00000000" w:rsidR="00000000" w:rsidRPr="00000000">
        <w:rPr>
          <w:rtl w:val="0"/>
        </w:rPr>
      </w:r>
    </w:p>
    <w:p w:rsidR="00000000" w:rsidDel="00000000" w:rsidP="00000000" w:rsidRDefault="00000000" w:rsidRPr="00000000" w14:paraId="00000032">
      <w:pPr>
        <w:ind w:left="0" w:firstLine="0"/>
        <w:jc w:val="left"/>
        <w:rPr>
          <w:color w:val="273239"/>
          <w:sz w:val="26"/>
          <w:szCs w:val="26"/>
          <w:highlight w:val="white"/>
        </w:rPr>
      </w:pPr>
      <w:r w:rsidDel="00000000" w:rsidR="00000000" w:rsidRPr="00000000">
        <w:rPr>
          <w:b w:val="1"/>
          <w:color w:val="273239"/>
          <w:sz w:val="28"/>
          <w:szCs w:val="28"/>
          <w:highlight w:val="white"/>
          <w:rtl w:val="0"/>
        </w:rPr>
        <w:t xml:space="preserve">24. &lt;video&gt; tag:</w:t>
      </w:r>
      <w:r w:rsidDel="00000000" w:rsidR="00000000" w:rsidRPr="00000000">
        <w:rPr>
          <w:b w:val="1"/>
          <w:color w:val="273239"/>
          <w:sz w:val="26"/>
          <w:szCs w:val="26"/>
          <w:highlight w:val="white"/>
          <w:rtl w:val="0"/>
        </w:rPr>
        <w:t xml:space="preserve"> </w:t>
      </w:r>
      <w:r w:rsidDel="00000000" w:rsidR="00000000" w:rsidRPr="00000000">
        <w:rPr>
          <w:color w:val="273239"/>
          <w:sz w:val="26"/>
          <w:szCs w:val="26"/>
          <w:highlight w:val="white"/>
          <w:rtl w:val="0"/>
        </w:rPr>
        <w:t xml:space="preserve">The &lt;video&gt; tag is used to embed video content in a document, such as a movie clip or other video streams.</w:t>
      </w:r>
    </w:p>
    <w:p w:rsidR="00000000" w:rsidDel="00000000" w:rsidP="00000000" w:rsidRDefault="00000000" w:rsidRPr="00000000" w14:paraId="00000033">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34">
      <w:pPr>
        <w:ind w:left="0" w:firstLine="0"/>
        <w:jc w:val="left"/>
        <w:rPr>
          <w:color w:val="273239"/>
          <w:sz w:val="26"/>
          <w:szCs w:val="26"/>
          <w:highlight w:val="white"/>
        </w:rPr>
      </w:pPr>
      <w:r w:rsidDel="00000000" w:rsidR="00000000" w:rsidRPr="00000000">
        <w:rPr>
          <w:rtl w:val="0"/>
        </w:rPr>
      </w:r>
    </w:p>
    <w:p w:rsidR="00000000" w:rsidDel="00000000" w:rsidP="00000000" w:rsidRDefault="00000000" w:rsidRPr="00000000" w14:paraId="00000035">
      <w:pPr>
        <w:ind w:left="0" w:firstLine="0"/>
        <w:jc w:val="left"/>
        <w:rPr>
          <w:b w:val="1"/>
          <w:color w:val="273239"/>
          <w:sz w:val="28"/>
          <w:szCs w:val="28"/>
          <w:highlight w:val="white"/>
        </w:rPr>
      </w:pPr>
      <w:r w:rsidDel="00000000" w:rsidR="00000000" w:rsidRPr="00000000">
        <w:rPr>
          <w:b w:val="1"/>
          <w:color w:val="273239"/>
          <w:sz w:val="28"/>
          <w:szCs w:val="28"/>
          <w:highlight w:val="white"/>
          <w:rtl w:val="0"/>
        </w:rPr>
        <w:t xml:space="preserve">Q-2. How to embed audio and video in a webpage?</w:t>
      </w:r>
    </w:p>
    <w:p w:rsidR="00000000" w:rsidDel="00000000" w:rsidP="00000000" w:rsidRDefault="00000000" w:rsidRPr="00000000" w14:paraId="00000036">
      <w:pPr>
        <w:ind w:left="0" w:firstLine="0"/>
        <w:jc w:val="left"/>
        <w:rPr>
          <w:b w:val="1"/>
          <w:color w:val="273239"/>
          <w:sz w:val="28"/>
          <w:szCs w:val="28"/>
          <w:highlight w:val="white"/>
        </w:rPr>
      </w:pPr>
      <w:r w:rsidDel="00000000" w:rsidR="00000000" w:rsidRPr="00000000">
        <w:rPr>
          <w:b w:val="1"/>
          <w:color w:val="273239"/>
          <w:sz w:val="28"/>
          <w:szCs w:val="28"/>
          <w:highlight w:val="white"/>
          <w:rtl w:val="0"/>
        </w:rPr>
        <w:t xml:space="preserve">ANS: </w:t>
      </w:r>
    </w:p>
    <w:p w:rsidR="00000000" w:rsidDel="00000000" w:rsidP="00000000" w:rsidRDefault="00000000" w:rsidRPr="00000000" w14:paraId="00000037">
      <w:pPr>
        <w:ind w:left="0" w:firstLine="0"/>
        <w:jc w:val="left"/>
        <w:rPr>
          <w:b w:val="1"/>
          <w:color w:val="273239"/>
          <w:sz w:val="30"/>
          <w:szCs w:val="30"/>
          <w:highlight w:val="white"/>
          <w:u w:val="single"/>
        </w:rPr>
      </w:pPr>
      <w:r w:rsidDel="00000000" w:rsidR="00000000" w:rsidRPr="00000000">
        <w:rPr>
          <w:b w:val="1"/>
          <w:color w:val="273239"/>
          <w:sz w:val="30"/>
          <w:szCs w:val="30"/>
          <w:highlight w:val="white"/>
          <w:u w:val="single"/>
          <w:rtl w:val="0"/>
        </w:rPr>
        <w:t xml:space="preserve">How to embed audio in HTML?</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highlight w:val="white"/>
        </w:rPr>
      </w:pPr>
      <w:r w:rsidDel="00000000" w:rsidR="00000000" w:rsidRPr="00000000">
        <w:rPr>
          <w:b w:val="1"/>
          <w:color w:val="273239"/>
          <w:sz w:val="26"/>
          <w:szCs w:val="26"/>
          <w:highlight w:val="white"/>
          <w:rtl w:val="0"/>
        </w:rPr>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OGG. Only Safari browser doesn’t support OGG audio format.</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273239"/>
          <w:highlight w:val="white"/>
        </w:rPr>
      </w:pPr>
      <w:bookmarkStart w:colFirst="0" w:colLast="0" w:name="_ihha0tm1cgrn" w:id="0"/>
      <w:bookmarkEnd w:id="0"/>
      <w:r w:rsidDel="00000000" w:rsidR="00000000" w:rsidRPr="00000000">
        <w:rPr>
          <w:b w:val="1"/>
          <w:color w:val="273239"/>
          <w:highlight w:val="white"/>
          <w:rtl w:val="0"/>
        </w:rPr>
        <w:t xml:space="preserve">Syntax:</w:t>
      </w:r>
    </w:p>
    <w:p w:rsidR="00000000" w:rsidDel="00000000" w:rsidP="00000000" w:rsidRDefault="00000000" w:rsidRPr="00000000" w14:paraId="0000003A">
      <w:pPr>
        <w:ind w:left="0" w:firstLine="0"/>
        <w:jc w:val="left"/>
        <w:rPr>
          <w:b w:val="1"/>
          <w:color w:val="273239"/>
          <w:sz w:val="24"/>
          <w:szCs w:val="24"/>
          <w:highlight w:val="white"/>
        </w:rPr>
      </w:pPr>
      <w:r w:rsidDel="00000000" w:rsidR="00000000" w:rsidRPr="00000000">
        <w:rPr>
          <w:b w:val="1"/>
          <w:color w:val="273239"/>
          <w:sz w:val="24"/>
          <w:szCs w:val="24"/>
          <w:highlight w:val="white"/>
          <w:rtl w:val="0"/>
        </w:rPr>
        <w:t xml:space="preserve">&lt;audio&gt;</w:t>
      </w:r>
    </w:p>
    <w:p w:rsidR="00000000" w:rsidDel="00000000" w:rsidP="00000000" w:rsidRDefault="00000000" w:rsidRPr="00000000" w14:paraId="0000003B">
      <w:pPr>
        <w:ind w:left="0" w:firstLine="0"/>
        <w:jc w:val="left"/>
        <w:rPr>
          <w:b w:val="1"/>
          <w:color w:val="273239"/>
          <w:sz w:val="24"/>
          <w:szCs w:val="24"/>
          <w:highlight w:val="white"/>
        </w:rPr>
      </w:pPr>
      <w:r w:rsidDel="00000000" w:rsidR="00000000" w:rsidRPr="00000000">
        <w:rPr>
          <w:b w:val="1"/>
          <w:color w:val="273239"/>
          <w:sz w:val="24"/>
          <w:szCs w:val="24"/>
          <w:highlight w:val="white"/>
          <w:rtl w:val="0"/>
        </w:rPr>
        <w:t xml:space="preserve">    &lt;source src="file_name" type="audio_file_type"&gt;</w:t>
      </w:r>
    </w:p>
    <w:p w:rsidR="00000000" w:rsidDel="00000000" w:rsidP="00000000" w:rsidRDefault="00000000" w:rsidRPr="00000000" w14:paraId="0000003C">
      <w:pPr>
        <w:spacing w:after="160" w:lineRule="auto"/>
        <w:rPr>
          <w:b w:val="1"/>
          <w:color w:val="273239"/>
          <w:sz w:val="24"/>
          <w:szCs w:val="24"/>
          <w:highlight w:val="white"/>
        </w:rPr>
      </w:pPr>
      <w:r w:rsidDel="00000000" w:rsidR="00000000" w:rsidRPr="00000000">
        <w:rPr>
          <w:b w:val="1"/>
          <w:color w:val="273239"/>
          <w:sz w:val="24"/>
          <w:szCs w:val="24"/>
          <w:highlight w:val="white"/>
          <w:rtl w:val="0"/>
        </w:rPr>
        <w:t xml:space="preserve">&lt;/audio&gt;</w:t>
      </w:r>
    </w:p>
    <w:p w:rsidR="00000000" w:rsidDel="00000000" w:rsidP="00000000" w:rsidRDefault="00000000" w:rsidRPr="00000000" w14:paraId="0000003D">
      <w:pPr>
        <w:spacing w:after="160" w:lineRule="auto"/>
        <w:rPr>
          <w:b w:val="1"/>
          <w:color w:val="273239"/>
          <w:sz w:val="30"/>
          <w:szCs w:val="30"/>
          <w:highlight w:val="white"/>
        </w:rPr>
      </w:pPr>
      <w:r w:rsidDel="00000000" w:rsidR="00000000" w:rsidRPr="00000000">
        <w:rPr>
          <w:b w:val="1"/>
          <w:color w:val="273239"/>
          <w:sz w:val="30"/>
          <w:szCs w:val="30"/>
          <w:highlight w:val="white"/>
          <w:rtl w:val="0"/>
        </w:rPr>
        <w:t xml:space="preserve">Attributes:</w:t>
      </w:r>
    </w:p>
    <w:p w:rsidR="00000000" w:rsidDel="00000000" w:rsidP="00000000" w:rsidRDefault="00000000" w:rsidRPr="00000000" w14:paraId="0000003E">
      <w:pPr>
        <w:spacing w:after="160" w:lineRule="auto"/>
        <w:rPr>
          <w:b w:val="1"/>
          <w:color w:val="273239"/>
          <w:sz w:val="30"/>
          <w:szCs w:val="30"/>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73239"/>
                <w:sz w:val="28"/>
                <w:szCs w:val="28"/>
                <w:highlight w:val="white"/>
              </w:rPr>
            </w:pPr>
            <w:r w:rsidDel="00000000" w:rsidR="00000000" w:rsidRPr="00000000">
              <w:rPr>
                <w:b w:val="1"/>
                <w:color w:val="273239"/>
                <w:sz w:val="28"/>
                <w:szCs w:val="28"/>
                <w:highlight w:val="white"/>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73239"/>
                <w:sz w:val="28"/>
                <w:szCs w:val="28"/>
                <w:highlight w:val="white"/>
              </w:rPr>
            </w:pPr>
            <w:r w:rsidDel="00000000" w:rsidR="00000000" w:rsidRPr="00000000">
              <w:rPr>
                <w:b w:val="1"/>
                <w:color w:val="273239"/>
                <w:sz w:val="28"/>
                <w:szCs w:val="28"/>
                <w:highlight w:val="white"/>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73239"/>
                <w:sz w:val="28"/>
                <w:szCs w:val="28"/>
                <w:highlight w:val="white"/>
              </w:rPr>
            </w:pPr>
            <w:r w:rsidDel="00000000" w:rsidR="00000000" w:rsidRPr="00000000">
              <w:rPr>
                <w:b w:val="1"/>
                <w:color w:val="273239"/>
                <w:sz w:val="28"/>
                <w:szCs w:val="28"/>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autoplay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autoplay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When the page is loaded. It specifies to play audio as soon as possible.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mute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mute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When the page is loaded audio will be automatically muted.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It will start the audio again when it is finished.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it displays audio control.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3239"/>
                <w:sz w:val="24"/>
                <w:szCs w:val="24"/>
                <w:highlight w:val="white"/>
              </w:rPr>
            </w:pPr>
            <w:r w:rsidDel="00000000" w:rsidR="00000000" w:rsidRPr="00000000">
              <w:rPr>
                <w:color w:val="273239"/>
                <w:sz w:val="24"/>
                <w:szCs w:val="24"/>
                <w:highlight w:val="white"/>
                <w:rtl w:val="0"/>
              </w:rPr>
              <w:t xml:space="preserve">it specifies the URL of the audio file. </w:t>
            </w:r>
            <w:r w:rsidDel="00000000" w:rsidR="00000000" w:rsidRPr="00000000">
              <w:rPr>
                <w:rtl w:val="0"/>
              </w:rPr>
            </w:r>
          </w:p>
        </w:tc>
      </w:tr>
    </w:tbl>
    <w:p w:rsidR="00000000" w:rsidDel="00000000" w:rsidP="00000000" w:rsidRDefault="00000000" w:rsidRPr="00000000" w14:paraId="00000051">
      <w:pPr>
        <w:jc w:val="left"/>
        <w:rPr>
          <w:color w:val="273239"/>
          <w:sz w:val="24"/>
          <w:szCs w:val="24"/>
          <w:highlight w:val="white"/>
        </w:rPr>
      </w:pPr>
      <w:r w:rsidDel="00000000" w:rsidR="00000000" w:rsidRPr="00000000">
        <w:rPr>
          <w:rtl w:val="0"/>
        </w:rPr>
      </w:r>
    </w:p>
    <w:p w:rsidR="00000000" w:rsidDel="00000000" w:rsidP="00000000" w:rsidRDefault="00000000" w:rsidRPr="00000000" w14:paraId="00000052">
      <w:pPr>
        <w:jc w:val="left"/>
        <w:rPr>
          <w:color w:val="273239"/>
          <w:sz w:val="24"/>
          <w:szCs w:val="24"/>
          <w:highlight w:val="white"/>
        </w:rPr>
      </w:pPr>
      <w:r w:rsidDel="00000000" w:rsidR="00000000" w:rsidRPr="00000000">
        <w:rPr>
          <w:rtl w:val="0"/>
        </w:rPr>
      </w:r>
    </w:p>
    <w:p w:rsidR="00000000" w:rsidDel="00000000" w:rsidP="00000000" w:rsidRDefault="00000000" w:rsidRPr="00000000" w14:paraId="00000053">
      <w:pPr>
        <w:rPr>
          <w:b w:val="1"/>
          <w:color w:val="273239"/>
          <w:sz w:val="30"/>
          <w:szCs w:val="30"/>
          <w:highlight w:val="white"/>
          <w:u w:val="single"/>
        </w:rPr>
      </w:pPr>
      <w:r w:rsidDel="00000000" w:rsidR="00000000" w:rsidRPr="00000000">
        <w:rPr>
          <w:b w:val="1"/>
          <w:color w:val="273239"/>
          <w:sz w:val="30"/>
          <w:szCs w:val="30"/>
          <w:highlight w:val="white"/>
          <w:u w:val="single"/>
          <w:rtl w:val="0"/>
        </w:rPr>
        <w:t xml:space="preserve">How to embed audio in HTML?</w:t>
      </w:r>
    </w:p>
    <w:p w:rsidR="00000000" w:rsidDel="00000000" w:rsidP="00000000" w:rsidRDefault="00000000" w:rsidRPr="00000000" w14:paraId="00000054">
      <w:pPr>
        <w:rPr>
          <w:b w:val="1"/>
          <w:color w:val="273239"/>
          <w:sz w:val="30"/>
          <w:szCs w:val="30"/>
          <w:highlight w:val="white"/>
          <w:u w:val="single"/>
        </w:rPr>
      </w:pPr>
      <w:r w:rsidDel="00000000" w:rsidR="00000000" w:rsidRPr="00000000">
        <w:rPr>
          <w:rtl w:val="0"/>
        </w:rPr>
      </w:r>
    </w:p>
    <w:p w:rsidR="00000000" w:rsidDel="00000000" w:rsidP="00000000" w:rsidRDefault="00000000" w:rsidRPr="00000000" w14:paraId="00000055">
      <w:pPr>
        <w:rPr>
          <w:color w:val="273239"/>
          <w:sz w:val="24"/>
          <w:szCs w:val="24"/>
          <w:highlight w:val="white"/>
        </w:rPr>
      </w:pPr>
      <w:r w:rsidDel="00000000" w:rsidR="00000000" w:rsidRPr="00000000">
        <w:rPr>
          <w:color w:val="273239"/>
          <w:sz w:val="24"/>
          <w:szCs w:val="24"/>
          <w:highlight w:val="white"/>
          <w:rtl w:val="0"/>
        </w:rPr>
        <w:t xml:space="preserve">The HTML &lt;video&gt;element is used to show a video on a web page.</w:t>
      </w:r>
    </w:p>
    <w:p w:rsidR="00000000" w:rsidDel="00000000" w:rsidP="00000000" w:rsidRDefault="00000000" w:rsidRPr="00000000" w14:paraId="00000056">
      <w:pPr>
        <w:rPr>
          <w:color w:val="273239"/>
          <w:sz w:val="24"/>
          <w:szCs w:val="24"/>
          <w:highlight w:val="white"/>
        </w:rPr>
      </w:pPr>
      <w:r w:rsidDel="00000000" w:rsidR="00000000" w:rsidRPr="00000000">
        <w:rPr>
          <w:color w:val="273239"/>
          <w:sz w:val="24"/>
          <w:szCs w:val="24"/>
          <w:highlight w:val="white"/>
          <w:rtl w:val="0"/>
        </w:rPr>
        <w:t xml:space="preserve">In &lt;video&gt; tag the src attribute used to link a specific video.</w:t>
      </w:r>
    </w:p>
    <w:p w:rsidR="00000000" w:rsidDel="00000000" w:rsidP="00000000" w:rsidRDefault="00000000" w:rsidRPr="00000000" w14:paraId="00000057">
      <w:pPr>
        <w:rPr>
          <w:color w:val="273239"/>
          <w:sz w:val="24"/>
          <w:szCs w:val="24"/>
          <w:highlight w:val="white"/>
        </w:rPr>
      </w:pPr>
      <w:r w:rsidDel="00000000" w:rsidR="00000000" w:rsidRPr="00000000">
        <w:rPr>
          <w:color w:val="273239"/>
          <w:sz w:val="24"/>
          <w:szCs w:val="24"/>
          <w:highlight w:val="white"/>
          <w:rtl w:val="0"/>
        </w:rPr>
        <w:t xml:space="preserve">And also used mentioned above table in attribute used in &lt;video&gt; tag.</w:t>
      </w:r>
    </w:p>
    <w:p w:rsidR="00000000" w:rsidDel="00000000" w:rsidP="00000000" w:rsidRDefault="00000000" w:rsidRPr="00000000" w14:paraId="00000058">
      <w:pPr>
        <w:rPr>
          <w:color w:val="273239"/>
          <w:sz w:val="24"/>
          <w:szCs w:val="24"/>
          <w:highlight w:val="white"/>
        </w:rPr>
      </w:pPr>
      <w:r w:rsidDel="00000000" w:rsidR="00000000" w:rsidRPr="00000000">
        <w:rPr>
          <w:color w:val="273239"/>
          <w:sz w:val="24"/>
          <w:szCs w:val="24"/>
          <w:highlight w:val="white"/>
          <w:rtl w:val="0"/>
        </w:rPr>
        <w:t xml:space="preserve">The following attribute is also used in &lt;video&gt;tag.</w:t>
      </w:r>
    </w:p>
    <w:p w:rsidR="00000000" w:rsidDel="00000000" w:rsidP="00000000" w:rsidRDefault="00000000" w:rsidRPr="00000000" w14:paraId="00000059">
      <w:pPr>
        <w:rPr>
          <w:color w:val="273239"/>
          <w:sz w:val="24"/>
          <w:szCs w:val="24"/>
          <w:highlight w:val="white"/>
        </w:rPr>
      </w:pPr>
      <w:r w:rsidDel="00000000" w:rsidR="00000000" w:rsidRPr="00000000">
        <w:rPr>
          <w:color w:val="273239"/>
          <w:sz w:val="24"/>
          <w:szCs w:val="24"/>
          <w:highlight w:val="white"/>
          <w:rtl w:val="0"/>
        </w:rPr>
        <w:t xml:space="preserve">1.height:</w:t>
      </w:r>
    </w:p>
    <w:p w:rsidR="00000000" w:rsidDel="00000000" w:rsidP="00000000" w:rsidRDefault="00000000" w:rsidRPr="00000000" w14:paraId="0000005A">
      <w:pPr>
        <w:ind w:firstLine="720"/>
        <w:rPr>
          <w:color w:val="273239"/>
          <w:sz w:val="24"/>
          <w:szCs w:val="24"/>
          <w:highlight w:val="white"/>
        </w:rPr>
      </w:pPr>
      <w:r w:rsidDel="00000000" w:rsidR="00000000" w:rsidRPr="00000000">
        <w:rPr>
          <w:color w:val="273239"/>
          <w:sz w:val="24"/>
          <w:szCs w:val="24"/>
          <w:highlight w:val="white"/>
          <w:rtl w:val="0"/>
        </w:rPr>
        <w:t xml:space="preserve">Set the height of the video screen.</w:t>
      </w:r>
    </w:p>
    <w:p w:rsidR="00000000" w:rsidDel="00000000" w:rsidP="00000000" w:rsidRDefault="00000000" w:rsidRPr="00000000" w14:paraId="0000005B">
      <w:pPr>
        <w:ind w:left="0" w:firstLine="0"/>
        <w:rPr>
          <w:color w:val="273239"/>
          <w:sz w:val="24"/>
          <w:szCs w:val="24"/>
          <w:highlight w:val="white"/>
        </w:rPr>
      </w:pPr>
      <w:r w:rsidDel="00000000" w:rsidR="00000000" w:rsidRPr="00000000">
        <w:rPr>
          <w:color w:val="273239"/>
          <w:sz w:val="24"/>
          <w:szCs w:val="24"/>
          <w:highlight w:val="white"/>
          <w:rtl w:val="0"/>
        </w:rPr>
        <w:t xml:space="preserve">2.width:</w:t>
      </w:r>
    </w:p>
    <w:p w:rsidR="00000000" w:rsidDel="00000000" w:rsidP="00000000" w:rsidRDefault="00000000" w:rsidRPr="00000000" w14:paraId="0000005C">
      <w:pPr>
        <w:ind w:left="0" w:firstLine="720"/>
        <w:rPr>
          <w:color w:val="273239"/>
          <w:sz w:val="24"/>
          <w:szCs w:val="24"/>
          <w:highlight w:val="white"/>
        </w:rPr>
      </w:pPr>
      <w:r w:rsidDel="00000000" w:rsidR="00000000" w:rsidRPr="00000000">
        <w:rPr>
          <w:color w:val="273239"/>
          <w:sz w:val="24"/>
          <w:szCs w:val="24"/>
          <w:highlight w:val="white"/>
          <w:rtl w:val="0"/>
        </w:rPr>
        <w:t xml:space="preserve">Set the width of the video screen.</w:t>
      </w:r>
    </w:p>
    <w:p w:rsidR="00000000" w:rsidDel="00000000" w:rsidP="00000000" w:rsidRDefault="00000000" w:rsidRPr="00000000" w14:paraId="0000005D">
      <w:pPr>
        <w:ind w:left="0" w:firstLine="0"/>
        <w:rPr>
          <w:color w:val="273239"/>
          <w:sz w:val="24"/>
          <w:szCs w:val="24"/>
          <w:highlight w:val="white"/>
        </w:rPr>
      </w:pPr>
      <w:r w:rsidDel="00000000" w:rsidR="00000000" w:rsidRPr="00000000">
        <w:rPr>
          <w:color w:val="273239"/>
          <w:sz w:val="24"/>
          <w:szCs w:val="24"/>
          <w:highlight w:val="white"/>
          <w:rtl w:val="0"/>
        </w:rPr>
        <w:t xml:space="preserve">3.alt:</w:t>
      </w:r>
    </w:p>
    <w:p w:rsidR="00000000" w:rsidDel="00000000" w:rsidP="00000000" w:rsidRDefault="00000000" w:rsidRPr="00000000" w14:paraId="0000005E">
      <w:pPr>
        <w:ind w:left="0" w:firstLine="720"/>
        <w:rPr>
          <w:color w:val="273239"/>
          <w:sz w:val="24"/>
          <w:szCs w:val="24"/>
          <w:highlight w:val="white"/>
        </w:rPr>
      </w:pPr>
      <w:r w:rsidDel="00000000" w:rsidR="00000000" w:rsidRPr="00000000">
        <w:rPr>
          <w:color w:val="273239"/>
          <w:sz w:val="24"/>
          <w:szCs w:val="24"/>
          <w:highlight w:val="white"/>
          <w:rtl w:val="0"/>
        </w:rPr>
        <w:t xml:space="preserve">Used for insert image for cannot open video or unavailable video in HTML page.</w:t>
      </w:r>
    </w:p>
    <w:p w:rsidR="00000000" w:rsidDel="00000000" w:rsidP="00000000" w:rsidRDefault="00000000" w:rsidRPr="00000000" w14:paraId="0000005F">
      <w:pPr>
        <w:ind w:left="0" w:firstLine="720"/>
        <w:rPr>
          <w:color w:val="273239"/>
          <w:sz w:val="24"/>
          <w:szCs w:val="24"/>
          <w:highlight w:val="white"/>
        </w:rPr>
      </w:pPr>
      <w:r w:rsidDel="00000000" w:rsidR="00000000" w:rsidRPr="00000000">
        <w:rPr>
          <w:color w:val="273239"/>
          <w:sz w:val="24"/>
          <w:szCs w:val="24"/>
          <w:highlight w:val="white"/>
          <w:rtl w:val="0"/>
        </w:rPr>
        <w:t xml:space="preserve">  </w:t>
      </w:r>
    </w:p>
    <w:p w:rsidR="00000000" w:rsidDel="00000000" w:rsidP="00000000" w:rsidRDefault="00000000" w:rsidRPr="00000000" w14:paraId="00000060">
      <w:pPr>
        <w:jc w:val="left"/>
        <w:rPr>
          <w:b w:val="1"/>
          <w:sz w:val="30"/>
          <w:szCs w:val="30"/>
        </w:rPr>
      </w:pPr>
      <w:r w:rsidDel="00000000" w:rsidR="00000000" w:rsidRPr="00000000">
        <w:rPr>
          <w:b w:val="1"/>
          <w:sz w:val="30"/>
          <w:szCs w:val="30"/>
          <w:rtl w:val="0"/>
        </w:rPr>
        <w:t xml:space="preserve">Example:</w:t>
      </w:r>
    </w:p>
    <w:p w:rsidR="00000000" w:rsidDel="00000000" w:rsidP="00000000" w:rsidRDefault="00000000" w:rsidRPr="00000000" w14:paraId="00000061">
      <w:pPr>
        <w:jc w:val="left"/>
        <w:rPr>
          <w:b w:val="1"/>
          <w:sz w:val="30"/>
          <w:szCs w:val="30"/>
        </w:rPr>
      </w:pPr>
      <w:r w:rsidDel="00000000" w:rsidR="00000000" w:rsidRPr="00000000">
        <w:rPr>
          <w:b w:val="1"/>
          <w:sz w:val="30"/>
          <w:szCs w:val="30"/>
          <w:rtl w:val="0"/>
        </w:rPr>
        <w:t xml:space="preserve"> </w:t>
      </w:r>
      <w:r w:rsidDel="00000000" w:rsidR="00000000" w:rsidRPr="00000000">
        <w:rPr>
          <w:b w:val="1"/>
          <w:sz w:val="30"/>
          <w:szCs w:val="30"/>
        </w:rPr>
        <w:drawing>
          <wp:inline distB="114300" distT="114300" distL="114300" distR="114300">
            <wp:extent cx="5731200" cy="2438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left"/>
        <w:rPr>
          <w:b w:val="1"/>
          <w:sz w:val="30"/>
          <w:szCs w:val="30"/>
        </w:rPr>
      </w:pPr>
      <w:r w:rsidDel="00000000" w:rsidR="00000000" w:rsidRPr="00000000">
        <w:rPr>
          <w:rtl w:val="0"/>
        </w:rPr>
      </w:r>
    </w:p>
    <w:p w:rsidR="00000000" w:rsidDel="00000000" w:rsidP="00000000" w:rsidRDefault="00000000" w:rsidRPr="00000000" w14:paraId="00000063">
      <w:pPr>
        <w:jc w:val="left"/>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64">
      <w:pPr>
        <w:jc w:val="left"/>
        <w:rPr>
          <w:b w:val="1"/>
          <w:sz w:val="30"/>
          <w:szCs w:val="30"/>
        </w:rPr>
      </w:pPr>
      <w:r w:rsidDel="00000000" w:rsidR="00000000" w:rsidRPr="00000000">
        <w:rPr>
          <w:b w:val="1"/>
          <w:sz w:val="30"/>
          <w:szCs w:val="30"/>
        </w:rPr>
        <w:drawing>
          <wp:inline distB="114300" distT="114300" distL="114300" distR="114300">
            <wp:extent cx="5731200" cy="29464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b w:val="1"/>
          <w:sz w:val="30"/>
          <w:szCs w:val="30"/>
          <w:rtl w:val="0"/>
        </w:rPr>
        <w:t xml:space="preserve">.</w:t>
      </w:r>
    </w:p>
    <w:p w:rsidR="00000000" w:rsidDel="00000000" w:rsidP="00000000" w:rsidRDefault="00000000" w:rsidRPr="00000000" w14:paraId="00000065">
      <w:pPr>
        <w:jc w:val="left"/>
        <w:rPr>
          <w:b w:val="1"/>
          <w:sz w:val="30"/>
          <w:szCs w:val="30"/>
        </w:rPr>
      </w:pPr>
      <w:r w:rsidDel="00000000" w:rsidR="00000000" w:rsidRPr="00000000">
        <w:rPr>
          <w:b w:val="1"/>
          <w:sz w:val="30"/>
          <w:szCs w:val="30"/>
          <w:rtl w:val="0"/>
        </w:rPr>
        <w:t xml:space="preserve">Q-3. Semantic element in HTML5?</w:t>
      </w:r>
    </w:p>
    <w:p w:rsidR="00000000" w:rsidDel="00000000" w:rsidP="00000000" w:rsidRDefault="00000000" w:rsidRPr="00000000" w14:paraId="00000066">
      <w:pPr>
        <w:jc w:val="left"/>
        <w:rPr>
          <w:b w:val="1"/>
          <w:sz w:val="30"/>
          <w:szCs w:val="30"/>
        </w:rPr>
      </w:pPr>
      <w:r w:rsidDel="00000000" w:rsidR="00000000" w:rsidRPr="00000000">
        <w:rPr>
          <w:b w:val="1"/>
          <w:sz w:val="30"/>
          <w:szCs w:val="30"/>
          <w:rtl w:val="0"/>
        </w:rPr>
        <w:t xml:space="preserve">Ans:Definition:</w:t>
      </w:r>
    </w:p>
    <w:p w:rsidR="00000000" w:rsidDel="00000000" w:rsidP="00000000" w:rsidRDefault="00000000" w:rsidRPr="00000000" w14:paraId="00000067">
      <w:pPr>
        <w:jc w:val="left"/>
        <w:rPr>
          <w:color w:val="2e364e"/>
          <w:sz w:val="24"/>
          <w:szCs w:val="24"/>
          <w:highlight w:val="white"/>
        </w:rPr>
      </w:pPr>
      <w:r w:rsidDel="00000000" w:rsidR="00000000" w:rsidRPr="00000000">
        <w:rPr>
          <w:sz w:val="24"/>
          <w:szCs w:val="24"/>
          <w:rtl w:val="0"/>
        </w:rPr>
        <w:tab/>
      </w:r>
      <w:r w:rsidDel="00000000" w:rsidR="00000000" w:rsidRPr="00000000">
        <w:rPr>
          <w:color w:val="2e364e"/>
          <w:sz w:val="24"/>
          <w:szCs w:val="24"/>
          <w:highlight w:val="white"/>
          <w:rtl w:val="0"/>
        </w:rPr>
        <w:t xml:space="preserve">A semantic element is an element of code that uses words to clearly represent what that element contains, in human language.</w:t>
      </w:r>
    </w:p>
    <w:p w:rsidR="00000000" w:rsidDel="00000000" w:rsidP="00000000" w:rsidRDefault="00000000" w:rsidRPr="00000000" w14:paraId="00000068">
      <w:pPr>
        <w:jc w:val="left"/>
        <w:rPr>
          <w:b w:val="1"/>
          <w:color w:val="2e364e"/>
          <w:sz w:val="30"/>
          <w:szCs w:val="30"/>
          <w:highlight w:val="white"/>
        </w:rPr>
      </w:pPr>
      <w:r w:rsidDel="00000000" w:rsidR="00000000" w:rsidRPr="00000000">
        <w:rPr>
          <w:rtl w:val="0"/>
        </w:rPr>
      </w:r>
    </w:p>
    <w:p w:rsidR="00000000" w:rsidDel="00000000" w:rsidP="00000000" w:rsidRDefault="00000000" w:rsidRPr="00000000" w14:paraId="00000069">
      <w:pPr>
        <w:jc w:val="left"/>
        <w:rPr>
          <w:b w:val="1"/>
          <w:color w:val="2e364e"/>
          <w:sz w:val="30"/>
          <w:szCs w:val="30"/>
          <w:highlight w:val="white"/>
          <w:u w:val="single"/>
        </w:rPr>
      </w:pPr>
      <w:r w:rsidDel="00000000" w:rsidR="00000000" w:rsidRPr="00000000">
        <w:rPr>
          <w:b w:val="1"/>
          <w:color w:val="2e364e"/>
          <w:sz w:val="30"/>
          <w:szCs w:val="30"/>
          <w:highlight w:val="white"/>
          <w:u w:val="single"/>
          <w:rtl w:val="0"/>
        </w:rPr>
        <w:t xml:space="preserve">Semantic elements are:</w:t>
      </w:r>
    </w:p>
    <w:p w:rsidR="00000000" w:rsidDel="00000000" w:rsidP="00000000" w:rsidRDefault="00000000" w:rsidRPr="00000000" w14:paraId="0000006A">
      <w:pPr>
        <w:jc w:val="left"/>
        <w:rPr>
          <w:b w:val="1"/>
          <w:color w:val="2e364e"/>
          <w:sz w:val="30"/>
          <w:szCs w:val="30"/>
          <w:highlight w:val="white"/>
          <w:u w:val="single"/>
        </w:rPr>
      </w:pPr>
      <w:r w:rsidDel="00000000" w:rsidR="00000000" w:rsidRPr="00000000">
        <w:rPr>
          <w:rtl w:val="0"/>
        </w:rPr>
      </w:r>
    </w:p>
    <w:p w:rsidR="00000000" w:rsidDel="00000000" w:rsidP="00000000" w:rsidRDefault="00000000" w:rsidRPr="00000000" w14:paraId="0000006B">
      <w:pPr>
        <w:jc w:val="left"/>
        <w:rPr>
          <w:color w:val="2e364e"/>
          <w:sz w:val="24"/>
          <w:szCs w:val="24"/>
          <w:highlight w:val="white"/>
        </w:rPr>
      </w:pPr>
      <w:r w:rsidDel="00000000" w:rsidR="00000000" w:rsidRPr="00000000">
        <w:rPr>
          <w:color w:val="2e364e"/>
          <w:sz w:val="24"/>
          <w:szCs w:val="24"/>
          <w:highlight w:val="white"/>
          <w:rtl w:val="0"/>
        </w:rPr>
        <w:t xml:space="preserve">1.&lt;article&gt;</w:t>
      </w:r>
    </w:p>
    <w:p w:rsidR="00000000" w:rsidDel="00000000" w:rsidP="00000000" w:rsidRDefault="00000000" w:rsidRPr="00000000" w14:paraId="0000006C">
      <w:pPr>
        <w:jc w:val="left"/>
        <w:rPr>
          <w:color w:val="2e364e"/>
          <w:sz w:val="24"/>
          <w:szCs w:val="24"/>
          <w:highlight w:val="white"/>
        </w:rPr>
      </w:pPr>
      <w:r w:rsidDel="00000000" w:rsidR="00000000" w:rsidRPr="00000000">
        <w:rPr>
          <w:color w:val="2e364e"/>
          <w:sz w:val="24"/>
          <w:szCs w:val="24"/>
          <w:highlight w:val="white"/>
          <w:rtl w:val="0"/>
        </w:rPr>
        <w:t xml:space="preserve">2.&lt;aside&gt;</w:t>
      </w:r>
    </w:p>
    <w:p w:rsidR="00000000" w:rsidDel="00000000" w:rsidP="00000000" w:rsidRDefault="00000000" w:rsidRPr="00000000" w14:paraId="0000006D">
      <w:pPr>
        <w:jc w:val="left"/>
        <w:rPr>
          <w:color w:val="2e364e"/>
          <w:sz w:val="24"/>
          <w:szCs w:val="24"/>
          <w:highlight w:val="white"/>
        </w:rPr>
      </w:pPr>
      <w:r w:rsidDel="00000000" w:rsidR="00000000" w:rsidRPr="00000000">
        <w:rPr>
          <w:color w:val="2e364e"/>
          <w:sz w:val="24"/>
          <w:szCs w:val="24"/>
          <w:highlight w:val="white"/>
          <w:rtl w:val="0"/>
        </w:rPr>
        <w:t xml:space="preserve">3.&lt;details&gt;</w:t>
      </w:r>
    </w:p>
    <w:p w:rsidR="00000000" w:rsidDel="00000000" w:rsidP="00000000" w:rsidRDefault="00000000" w:rsidRPr="00000000" w14:paraId="0000006E">
      <w:pPr>
        <w:jc w:val="left"/>
        <w:rPr>
          <w:color w:val="2e364e"/>
          <w:sz w:val="24"/>
          <w:szCs w:val="24"/>
          <w:highlight w:val="white"/>
        </w:rPr>
      </w:pPr>
      <w:r w:rsidDel="00000000" w:rsidR="00000000" w:rsidRPr="00000000">
        <w:rPr>
          <w:color w:val="2e364e"/>
          <w:sz w:val="24"/>
          <w:szCs w:val="24"/>
          <w:highlight w:val="white"/>
          <w:rtl w:val="0"/>
        </w:rPr>
        <w:t xml:space="preserve">4.&lt;figcaption&gt;</w:t>
      </w:r>
    </w:p>
    <w:p w:rsidR="00000000" w:rsidDel="00000000" w:rsidP="00000000" w:rsidRDefault="00000000" w:rsidRPr="00000000" w14:paraId="0000006F">
      <w:pPr>
        <w:jc w:val="left"/>
        <w:rPr>
          <w:color w:val="2e364e"/>
          <w:sz w:val="24"/>
          <w:szCs w:val="24"/>
          <w:highlight w:val="white"/>
        </w:rPr>
      </w:pPr>
      <w:r w:rsidDel="00000000" w:rsidR="00000000" w:rsidRPr="00000000">
        <w:rPr>
          <w:color w:val="2e364e"/>
          <w:sz w:val="24"/>
          <w:szCs w:val="24"/>
          <w:highlight w:val="white"/>
          <w:rtl w:val="0"/>
        </w:rPr>
        <w:t xml:space="preserve">5.&lt;figure&gt;</w:t>
      </w:r>
    </w:p>
    <w:p w:rsidR="00000000" w:rsidDel="00000000" w:rsidP="00000000" w:rsidRDefault="00000000" w:rsidRPr="00000000" w14:paraId="00000070">
      <w:pPr>
        <w:jc w:val="left"/>
        <w:rPr>
          <w:color w:val="2e364e"/>
          <w:sz w:val="24"/>
          <w:szCs w:val="24"/>
          <w:highlight w:val="white"/>
        </w:rPr>
      </w:pPr>
      <w:r w:rsidDel="00000000" w:rsidR="00000000" w:rsidRPr="00000000">
        <w:rPr>
          <w:color w:val="2e364e"/>
          <w:sz w:val="24"/>
          <w:szCs w:val="24"/>
          <w:highlight w:val="white"/>
          <w:rtl w:val="0"/>
        </w:rPr>
        <w:t xml:space="preserve">6&lt;footer&gt;</w:t>
      </w:r>
    </w:p>
    <w:p w:rsidR="00000000" w:rsidDel="00000000" w:rsidP="00000000" w:rsidRDefault="00000000" w:rsidRPr="00000000" w14:paraId="00000071">
      <w:pPr>
        <w:jc w:val="left"/>
        <w:rPr>
          <w:color w:val="2e364e"/>
          <w:sz w:val="24"/>
          <w:szCs w:val="24"/>
          <w:highlight w:val="white"/>
        </w:rPr>
      </w:pPr>
      <w:r w:rsidDel="00000000" w:rsidR="00000000" w:rsidRPr="00000000">
        <w:rPr>
          <w:color w:val="2e364e"/>
          <w:sz w:val="24"/>
          <w:szCs w:val="24"/>
          <w:highlight w:val="white"/>
          <w:rtl w:val="0"/>
        </w:rPr>
        <w:t xml:space="preserve">7.&lt;header&gt;</w:t>
      </w:r>
    </w:p>
    <w:p w:rsidR="00000000" w:rsidDel="00000000" w:rsidP="00000000" w:rsidRDefault="00000000" w:rsidRPr="00000000" w14:paraId="00000072">
      <w:pPr>
        <w:jc w:val="left"/>
        <w:rPr>
          <w:color w:val="2e364e"/>
          <w:sz w:val="24"/>
          <w:szCs w:val="24"/>
          <w:highlight w:val="white"/>
        </w:rPr>
      </w:pPr>
      <w:r w:rsidDel="00000000" w:rsidR="00000000" w:rsidRPr="00000000">
        <w:rPr>
          <w:color w:val="2e364e"/>
          <w:sz w:val="24"/>
          <w:szCs w:val="24"/>
          <w:highlight w:val="white"/>
          <w:rtl w:val="0"/>
        </w:rPr>
        <w:t xml:space="preserve">8.&lt;main&gt;</w:t>
      </w:r>
    </w:p>
    <w:p w:rsidR="00000000" w:rsidDel="00000000" w:rsidP="00000000" w:rsidRDefault="00000000" w:rsidRPr="00000000" w14:paraId="00000073">
      <w:pPr>
        <w:jc w:val="left"/>
        <w:rPr>
          <w:color w:val="2e364e"/>
          <w:sz w:val="24"/>
          <w:szCs w:val="24"/>
          <w:highlight w:val="white"/>
        </w:rPr>
      </w:pPr>
      <w:r w:rsidDel="00000000" w:rsidR="00000000" w:rsidRPr="00000000">
        <w:rPr>
          <w:color w:val="2e364e"/>
          <w:sz w:val="24"/>
          <w:szCs w:val="24"/>
          <w:highlight w:val="white"/>
          <w:rtl w:val="0"/>
        </w:rPr>
        <w:t xml:space="preserve">9.&lt;mark&gt;</w:t>
      </w:r>
    </w:p>
    <w:p w:rsidR="00000000" w:rsidDel="00000000" w:rsidP="00000000" w:rsidRDefault="00000000" w:rsidRPr="00000000" w14:paraId="00000074">
      <w:pPr>
        <w:jc w:val="left"/>
        <w:rPr>
          <w:color w:val="2e364e"/>
          <w:sz w:val="24"/>
          <w:szCs w:val="24"/>
          <w:highlight w:val="white"/>
        </w:rPr>
      </w:pPr>
      <w:r w:rsidDel="00000000" w:rsidR="00000000" w:rsidRPr="00000000">
        <w:rPr>
          <w:color w:val="2e364e"/>
          <w:sz w:val="24"/>
          <w:szCs w:val="24"/>
          <w:highlight w:val="white"/>
          <w:rtl w:val="0"/>
        </w:rPr>
        <w:t xml:space="preserve">10.&lt;nav&gt;</w:t>
      </w:r>
    </w:p>
    <w:p w:rsidR="00000000" w:rsidDel="00000000" w:rsidP="00000000" w:rsidRDefault="00000000" w:rsidRPr="00000000" w14:paraId="00000075">
      <w:pPr>
        <w:jc w:val="left"/>
        <w:rPr>
          <w:color w:val="2e364e"/>
          <w:sz w:val="24"/>
          <w:szCs w:val="24"/>
          <w:highlight w:val="white"/>
        </w:rPr>
      </w:pPr>
      <w:r w:rsidDel="00000000" w:rsidR="00000000" w:rsidRPr="00000000">
        <w:rPr>
          <w:color w:val="2e364e"/>
          <w:sz w:val="24"/>
          <w:szCs w:val="24"/>
          <w:highlight w:val="white"/>
          <w:rtl w:val="0"/>
        </w:rPr>
        <w:t xml:space="preserve">11.&lt;section&gt;</w:t>
      </w:r>
    </w:p>
    <w:p w:rsidR="00000000" w:rsidDel="00000000" w:rsidP="00000000" w:rsidRDefault="00000000" w:rsidRPr="00000000" w14:paraId="00000076">
      <w:pPr>
        <w:jc w:val="left"/>
        <w:rPr>
          <w:color w:val="2e364e"/>
          <w:sz w:val="24"/>
          <w:szCs w:val="24"/>
          <w:highlight w:val="white"/>
        </w:rPr>
      </w:pPr>
      <w:r w:rsidDel="00000000" w:rsidR="00000000" w:rsidRPr="00000000">
        <w:rPr>
          <w:color w:val="2e364e"/>
          <w:sz w:val="24"/>
          <w:szCs w:val="24"/>
          <w:highlight w:val="white"/>
          <w:rtl w:val="0"/>
        </w:rPr>
        <w:t xml:space="preserve">12.&lt;summary&gt;</w:t>
      </w:r>
    </w:p>
    <w:p w:rsidR="00000000" w:rsidDel="00000000" w:rsidP="00000000" w:rsidRDefault="00000000" w:rsidRPr="00000000" w14:paraId="00000077">
      <w:pPr>
        <w:jc w:val="left"/>
        <w:rPr>
          <w:color w:val="2e364e"/>
          <w:sz w:val="24"/>
          <w:szCs w:val="24"/>
          <w:highlight w:val="white"/>
        </w:rPr>
      </w:pPr>
      <w:r w:rsidDel="00000000" w:rsidR="00000000" w:rsidRPr="00000000">
        <w:rPr>
          <w:color w:val="2e364e"/>
          <w:sz w:val="24"/>
          <w:szCs w:val="24"/>
          <w:highlight w:val="white"/>
          <w:rtl w:val="0"/>
        </w:rPr>
        <w:t xml:space="preserve">13&lt;time&gt;</w:t>
      </w:r>
    </w:p>
    <w:p w:rsidR="00000000" w:rsidDel="00000000" w:rsidP="00000000" w:rsidRDefault="00000000" w:rsidRPr="00000000" w14:paraId="00000078">
      <w:pPr>
        <w:jc w:val="left"/>
        <w:rPr>
          <w:b w:val="1"/>
          <w:color w:val="2e364e"/>
          <w:sz w:val="23"/>
          <w:szCs w:val="23"/>
          <w:highlight w:val="white"/>
        </w:rPr>
      </w:pPr>
      <w:r w:rsidDel="00000000" w:rsidR="00000000" w:rsidRPr="00000000">
        <w:rPr>
          <w:rtl w:val="0"/>
        </w:rPr>
      </w:r>
    </w:p>
    <w:p w:rsidR="00000000" w:rsidDel="00000000" w:rsidP="00000000" w:rsidRDefault="00000000" w:rsidRPr="00000000" w14:paraId="00000079">
      <w:pPr>
        <w:jc w:val="left"/>
        <w:rPr>
          <w:b w:val="1"/>
          <w:color w:val="2e364e"/>
          <w:sz w:val="28"/>
          <w:szCs w:val="28"/>
          <w:highlight w:val="white"/>
        </w:rPr>
      </w:pPr>
      <w:r w:rsidDel="00000000" w:rsidR="00000000" w:rsidRPr="00000000">
        <w:rPr>
          <w:b w:val="1"/>
          <w:color w:val="2e364e"/>
          <w:sz w:val="28"/>
          <w:szCs w:val="28"/>
          <w:highlight w:val="white"/>
          <w:rtl w:val="0"/>
        </w:rPr>
        <w:t xml:space="preserve">Q-4.Canvas and SVG tags.</w:t>
      </w:r>
    </w:p>
    <w:p w:rsidR="00000000" w:rsidDel="00000000" w:rsidP="00000000" w:rsidRDefault="00000000" w:rsidRPr="00000000" w14:paraId="0000007A">
      <w:pPr>
        <w:jc w:val="left"/>
        <w:rPr>
          <w:b w:val="1"/>
          <w:color w:val="2e364e"/>
          <w:sz w:val="28"/>
          <w:szCs w:val="28"/>
          <w:highlight w:val="white"/>
        </w:rPr>
      </w:pPr>
      <w:r w:rsidDel="00000000" w:rsidR="00000000" w:rsidRPr="00000000">
        <w:rPr>
          <w:b w:val="1"/>
          <w:color w:val="2e364e"/>
          <w:sz w:val="28"/>
          <w:szCs w:val="28"/>
          <w:highlight w:val="white"/>
          <w:rtl w:val="0"/>
        </w:rPr>
        <w:t xml:space="preserve">Ans:</w:t>
      </w:r>
      <w:r w:rsidDel="00000000" w:rsidR="00000000" w:rsidRPr="00000000">
        <w:rPr>
          <w:b w:val="1"/>
          <w:color w:val="2e364e"/>
          <w:sz w:val="23"/>
          <w:szCs w:val="23"/>
          <w:highlight w:val="white"/>
          <w:rtl w:val="0"/>
        </w:rPr>
        <w:t xml:space="preserve"> </w:t>
      </w:r>
      <w:r w:rsidDel="00000000" w:rsidR="00000000" w:rsidRPr="00000000">
        <w:rPr>
          <w:b w:val="1"/>
          <w:color w:val="2e364e"/>
          <w:sz w:val="28"/>
          <w:szCs w:val="28"/>
          <w:highlight w:val="white"/>
          <w:rtl w:val="0"/>
        </w:rPr>
        <w:t xml:space="preserve">Canvas tag:</w:t>
      </w:r>
    </w:p>
    <w:p w:rsidR="00000000" w:rsidDel="00000000" w:rsidP="00000000" w:rsidRDefault="00000000" w:rsidRPr="00000000" w14:paraId="0000007B">
      <w:pPr>
        <w:jc w:val="left"/>
        <w:rPr>
          <w:b w:val="1"/>
          <w:color w:val="2e364e"/>
          <w:sz w:val="28"/>
          <w:szCs w:val="28"/>
          <w:highlight w:val="white"/>
        </w:rPr>
      </w:pPr>
      <w:r w:rsidDel="00000000" w:rsidR="00000000" w:rsidRPr="00000000">
        <w:rPr>
          <w:rtl w:val="0"/>
        </w:rPr>
      </w:r>
    </w:p>
    <w:p w:rsidR="00000000" w:rsidDel="00000000" w:rsidP="00000000" w:rsidRDefault="00000000" w:rsidRPr="00000000" w14:paraId="0000007C">
      <w:pPr>
        <w:jc w:val="left"/>
        <w:rPr>
          <w:color w:val="2e364e"/>
          <w:sz w:val="24"/>
          <w:szCs w:val="24"/>
          <w:highlight w:val="white"/>
        </w:rPr>
      </w:pPr>
      <w:r w:rsidDel="00000000" w:rsidR="00000000" w:rsidRPr="00000000">
        <w:rPr>
          <w:b w:val="1"/>
          <w:color w:val="2e364e"/>
          <w:sz w:val="23"/>
          <w:szCs w:val="23"/>
          <w:highlight w:val="white"/>
          <w:rtl w:val="0"/>
        </w:rPr>
        <w:tab/>
      </w:r>
      <w:r w:rsidDel="00000000" w:rsidR="00000000" w:rsidRPr="00000000">
        <w:rPr>
          <w:color w:val="2e364e"/>
          <w:sz w:val="24"/>
          <w:szCs w:val="24"/>
          <w:highlight w:val="white"/>
          <w:rtl w:val="0"/>
        </w:rPr>
        <w:tab/>
        <w:t xml:space="preserve">The HTML &lt;canvas&gt; element is used to draw graphics, on the fly, via JavaScript.</w:t>
      </w:r>
    </w:p>
    <w:p w:rsidR="00000000" w:rsidDel="00000000" w:rsidP="00000000" w:rsidRDefault="00000000" w:rsidRPr="00000000" w14:paraId="0000007D">
      <w:pPr>
        <w:shd w:fill="ffffff" w:val="clear"/>
        <w:spacing w:after="280" w:before="280" w:lineRule="auto"/>
        <w:rPr>
          <w:color w:val="2e364e"/>
          <w:sz w:val="24"/>
          <w:szCs w:val="24"/>
          <w:highlight w:val="white"/>
        </w:rPr>
      </w:pPr>
      <w:r w:rsidDel="00000000" w:rsidR="00000000" w:rsidRPr="00000000">
        <w:rPr>
          <w:color w:val="2e364e"/>
          <w:sz w:val="24"/>
          <w:szCs w:val="24"/>
          <w:highlight w:val="white"/>
          <w:rtl w:val="0"/>
        </w:rPr>
        <w:t xml:space="preserve">The &lt;canvas&gt; element is only a container for graphics. You must use JavaScript to actually draw the graphics.</w:t>
      </w:r>
    </w:p>
    <w:p w:rsidR="00000000" w:rsidDel="00000000" w:rsidP="00000000" w:rsidRDefault="00000000" w:rsidRPr="00000000" w14:paraId="0000007E">
      <w:pPr>
        <w:shd w:fill="ffffff" w:val="clear"/>
        <w:spacing w:after="280" w:before="280" w:lineRule="auto"/>
        <w:rPr>
          <w:color w:val="2e364e"/>
          <w:sz w:val="24"/>
          <w:szCs w:val="24"/>
          <w:highlight w:val="white"/>
        </w:rPr>
      </w:pPr>
      <w:r w:rsidDel="00000000" w:rsidR="00000000" w:rsidRPr="00000000">
        <w:rPr>
          <w:color w:val="2e364e"/>
          <w:sz w:val="24"/>
          <w:szCs w:val="24"/>
          <w:highlight w:val="white"/>
          <w:rtl w:val="0"/>
        </w:rPr>
        <w:t xml:space="preserve">Canvas has several methods for drawing paths, boxes, circles, text, and adding images.</w:t>
      </w:r>
    </w:p>
    <w:p w:rsidR="00000000" w:rsidDel="00000000" w:rsidP="00000000" w:rsidRDefault="00000000" w:rsidRPr="00000000" w14:paraId="0000007F">
      <w:pPr>
        <w:jc w:val="left"/>
        <w:rPr>
          <w:b w:val="1"/>
          <w:color w:val="2e364e"/>
          <w:sz w:val="28"/>
          <w:szCs w:val="28"/>
          <w:highlight w:val="white"/>
        </w:rPr>
      </w:pPr>
      <w:r w:rsidDel="00000000" w:rsidR="00000000" w:rsidRPr="00000000">
        <w:rPr>
          <w:b w:val="1"/>
          <w:color w:val="2e364e"/>
          <w:sz w:val="28"/>
          <w:szCs w:val="28"/>
          <w:highlight w:val="white"/>
          <w:rtl w:val="0"/>
        </w:rPr>
        <w:t xml:space="preserve">Example:</w:t>
      </w:r>
    </w:p>
    <w:p w:rsidR="00000000" w:rsidDel="00000000" w:rsidP="00000000" w:rsidRDefault="00000000" w:rsidRPr="00000000" w14:paraId="00000080">
      <w:pPr>
        <w:jc w:val="left"/>
        <w:rPr>
          <w:b w:val="1"/>
          <w:color w:val="2e364e"/>
          <w:sz w:val="28"/>
          <w:szCs w:val="28"/>
          <w:highlight w:val="white"/>
        </w:rPr>
      </w:pPr>
      <w:r w:rsidDel="00000000" w:rsidR="00000000" w:rsidRPr="00000000">
        <w:rPr>
          <w:rtl w:val="0"/>
        </w:rPr>
      </w:r>
    </w:p>
    <w:p w:rsidR="00000000" w:rsidDel="00000000" w:rsidP="00000000" w:rsidRDefault="00000000" w:rsidRPr="00000000" w14:paraId="00000081">
      <w:pPr>
        <w:jc w:val="left"/>
        <w:rPr>
          <w:b w:val="1"/>
          <w:color w:val="2e364e"/>
          <w:sz w:val="23"/>
          <w:szCs w:val="23"/>
          <w:highlight w:val="white"/>
        </w:rPr>
      </w:pPr>
      <w:r w:rsidDel="00000000" w:rsidR="00000000" w:rsidRPr="00000000">
        <w:rPr>
          <w:b w:val="1"/>
          <w:color w:val="2e364e"/>
          <w:sz w:val="23"/>
          <w:szCs w:val="23"/>
          <w:highlight w:val="white"/>
        </w:rPr>
        <w:drawing>
          <wp:inline distB="114300" distT="114300" distL="114300" distR="114300">
            <wp:extent cx="5731200" cy="34290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left"/>
        <w:rPr>
          <w:b w:val="1"/>
          <w:color w:val="2e364e"/>
          <w:sz w:val="23"/>
          <w:szCs w:val="23"/>
          <w:highlight w:val="white"/>
        </w:rPr>
      </w:pPr>
      <w:r w:rsidDel="00000000" w:rsidR="00000000" w:rsidRPr="00000000">
        <w:rPr>
          <w:rtl w:val="0"/>
        </w:rPr>
      </w:r>
    </w:p>
    <w:p w:rsidR="00000000" w:rsidDel="00000000" w:rsidP="00000000" w:rsidRDefault="00000000" w:rsidRPr="00000000" w14:paraId="00000083">
      <w:pPr>
        <w:jc w:val="left"/>
        <w:rPr>
          <w:b w:val="1"/>
          <w:color w:val="2e364e"/>
          <w:sz w:val="28"/>
          <w:szCs w:val="28"/>
          <w:highlight w:val="white"/>
        </w:rPr>
      </w:pPr>
      <w:r w:rsidDel="00000000" w:rsidR="00000000" w:rsidRPr="00000000">
        <w:rPr>
          <w:b w:val="1"/>
          <w:color w:val="2e364e"/>
          <w:sz w:val="28"/>
          <w:szCs w:val="28"/>
          <w:highlight w:val="white"/>
          <w:rtl w:val="0"/>
        </w:rPr>
        <w:t xml:space="preserve">Output:</w:t>
      </w:r>
    </w:p>
    <w:p w:rsidR="00000000" w:rsidDel="00000000" w:rsidP="00000000" w:rsidRDefault="00000000" w:rsidRPr="00000000" w14:paraId="00000084">
      <w:pPr>
        <w:jc w:val="left"/>
        <w:rPr>
          <w:b w:val="1"/>
          <w:color w:val="2e364e"/>
          <w:sz w:val="23"/>
          <w:szCs w:val="23"/>
          <w:highlight w:val="white"/>
        </w:rPr>
      </w:pPr>
      <w:r w:rsidDel="00000000" w:rsidR="00000000" w:rsidRPr="00000000">
        <w:rPr>
          <w:b w:val="1"/>
          <w:color w:val="2e364e"/>
          <w:sz w:val="23"/>
          <w:szCs w:val="23"/>
          <w:highlight w:val="white"/>
        </w:rPr>
        <w:drawing>
          <wp:inline distB="114300" distT="114300" distL="114300" distR="114300">
            <wp:extent cx="4210050" cy="31527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100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b w:val="1"/>
          <w:color w:val="2e364e"/>
          <w:sz w:val="30"/>
          <w:szCs w:val="30"/>
          <w:highlight w:val="white"/>
        </w:rPr>
      </w:pPr>
      <w:r w:rsidDel="00000000" w:rsidR="00000000" w:rsidRPr="00000000">
        <w:rPr>
          <w:b w:val="1"/>
          <w:color w:val="2e364e"/>
          <w:sz w:val="30"/>
          <w:szCs w:val="30"/>
          <w:highlight w:val="white"/>
          <w:rtl w:val="0"/>
        </w:rPr>
        <w:t xml:space="preserve">Svg tag:</w:t>
      </w:r>
    </w:p>
    <w:p w:rsidR="00000000" w:rsidDel="00000000" w:rsidP="00000000" w:rsidRDefault="00000000" w:rsidRPr="00000000" w14:paraId="00000086">
      <w:pPr>
        <w:jc w:val="left"/>
        <w:rPr>
          <w:color w:val="2e364e"/>
          <w:sz w:val="24"/>
          <w:szCs w:val="24"/>
          <w:highlight w:val="white"/>
        </w:rPr>
      </w:pPr>
      <w:r w:rsidDel="00000000" w:rsidR="00000000" w:rsidRPr="00000000">
        <w:rPr>
          <w:b w:val="1"/>
          <w:color w:val="2e364e"/>
          <w:sz w:val="30"/>
          <w:szCs w:val="30"/>
          <w:highlight w:val="white"/>
          <w:rtl w:val="0"/>
        </w:rPr>
        <w:tab/>
      </w:r>
      <w:r w:rsidDel="00000000" w:rsidR="00000000" w:rsidRPr="00000000">
        <w:rPr>
          <w:color w:val="2e364e"/>
          <w:sz w:val="24"/>
          <w:szCs w:val="24"/>
          <w:highlight w:val="white"/>
          <w:rtl w:val="0"/>
        </w:rPr>
        <w:t xml:space="preserve">The &lt;svg&gt; tag defines a container for SVG graphics. svg has several methods for drawing paths, boxes, circles, text, and graphic images.</w:t>
      </w:r>
    </w:p>
    <w:p w:rsidR="00000000" w:rsidDel="00000000" w:rsidP="00000000" w:rsidRDefault="00000000" w:rsidRPr="00000000" w14:paraId="00000087">
      <w:pPr>
        <w:jc w:val="left"/>
        <w:rPr>
          <w:b w:val="1"/>
          <w:color w:val="2e364e"/>
          <w:sz w:val="23"/>
          <w:szCs w:val="23"/>
          <w:highlight w:val="white"/>
        </w:rPr>
      </w:pPr>
      <w:r w:rsidDel="00000000" w:rsidR="00000000" w:rsidRPr="00000000">
        <w:rPr>
          <w:rtl w:val="0"/>
        </w:rPr>
      </w:r>
    </w:p>
    <w:p w:rsidR="00000000" w:rsidDel="00000000" w:rsidP="00000000" w:rsidRDefault="00000000" w:rsidRPr="00000000" w14:paraId="00000088">
      <w:pPr>
        <w:jc w:val="left"/>
        <w:rPr>
          <w:b w:val="1"/>
          <w:color w:val="2e364e"/>
          <w:sz w:val="23"/>
          <w:szCs w:val="23"/>
          <w:highlight w:val="white"/>
        </w:rPr>
      </w:pPr>
      <w:r w:rsidDel="00000000" w:rsidR="00000000" w:rsidRPr="00000000">
        <w:rPr>
          <w:b w:val="1"/>
          <w:color w:val="2e364e"/>
          <w:sz w:val="23"/>
          <w:szCs w:val="23"/>
          <w:highlight w:val="white"/>
          <w:rtl w:val="0"/>
        </w:rPr>
        <w:t xml:space="preserve">Example:</w:t>
      </w:r>
    </w:p>
    <w:p w:rsidR="00000000" w:rsidDel="00000000" w:rsidP="00000000" w:rsidRDefault="00000000" w:rsidRPr="00000000" w14:paraId="00000089">
      <w:pPr>
        <w:jc w:val="left"/>
        <w:rPr>
          <w:b w:val="1"/>
          <w:color w:val="2e364e"/>
          <w:sz w:val="23"/>
          <w:szCs w:val="23"/>
          <w:highlight w:val="white"/>
        </w:rPr>
      </w:pPr>
      <w:r w:rsidDel="00000000" w:rsidR="00000000" w:rsidRPr="00000000">
        <w:rPr>
          <w:b w:val="1"/>
          <w:color w:val="2e364e"/>
          <w:sz w:val="23"/>
          <w:szCs w:val="23"/>
          <w:highlight w:val="white"/>
        </w:rPr>
        <w:drawing>
          <wp:inline distB="114300" distT="114300" distL="114300" distR="114300">
            <wp:extent cx="5731200" cy="2895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left"/>
        <w:rPr>
          <w:b w:val="1"/>
          <w:color w:val="2e364e"/>
          <w:sz w:val="30"/>
          <w:szCs w:val="30"/>
          <w:highlight w:val="white"/>
        </w:rPr>
      </w:pPr>
      <w:r w:rsidDel="00000000" w:rsidR="00000000" w:rsidRPr="00000000">
        <w:rPr>
          <w:rtl w:val="0"/>
        </w:rPr>
      </w:r>
    </w:p>
    <w:p w:rsidR="00000000" w:rsidDel="00000000" w:rsidP="00000000" w:rsidRDefault="00000000" w:rsidRPr="00000000" w14:paraId="0000008B">
      <w:pPr>
        <w:jc w:val="left"/>
        <w:rPr>
          <w:b w:val="1"/>
          <w:color w:val="2e364e"/>
          <w:sz w:val="30"/>
          <w:szCs w:val="30"/>
          <w:highlight w:val="white"/>
        </w:rPr>
      </w:pPr>
      <w:r w:rsidDel="00000000" w:rsidR="00000000" w:rsidRPr="00000000">
        <w:rPr>
          <w:b w:val="1"/>
          <w:color w:val="2e364e"/>
          <w:sz w:val="30"/>
          <w:szCs w:val="30"/>
          <w:highlight w:val="white"/>
          <w:rtl w:val="0"/>
        </w:rPr>
        <w:t xml:space="preserve">Output:</w:t>
      </w:r>
    </w:p>
    <w:p w:rsidR="00000000" w:rsidDel="00000000" w:rsidP="00000000" w:rsidRDefault="00000000" w:rsidRPr="00000000" w14:paraId="0000008C">
      <w:pPr>
        <w:jc w:val="left"/>
        <w:rPr>
          <w:b w:val="1"/>
          <w:color w:val="2e364e"/>
          <w:sz w:val="30"/>
          <w:szCs w:val="30"/>
          <w:highlight w:val="white"/>
        </w:rPr>
      </w:pPr>
      <w:r w:rsidDel="00000000" w:rsidR="00000000" w:rsidRPr="00000000">
        <w:rPr>
          <w:b w:val="1"/>
          <w:color w:val="2e364e"/>
          <w:sz w:val="30"/>
          <w:szCs w:val="30"/>
          <w:highlight w:val="white"/>
        </w:rPr>
        <w:drawing>
          <wp:inline distB="114300" distT="114300" distL="114300" distR="114300">
            <wp:extent cx="5731200" cy="3530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530600"/>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