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DBMSL-GROUP 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Assignments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No 2A  (Employee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Create following tables in MYSQL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Employee( Emp_id, Dept_id, Emp_fname, Emp_lname, Emp_Position,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Emp_salary,Emp_JoinDate)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2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Dept ( Dept_id, Dept_name,Dept_location 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Project( Proj_id,Dept_id ,Proj_Name,Proj_Location,Proj_cost,Proj_year)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" w:right="395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view (simple), index, sequence and synonym based on above tables.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Use referential integrity constraints while creating tables with on delete cascade options.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40" w:lineRule="auto"/>
        <w:ind w:left="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Assignment No 2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the tables created in assignment no 2 and execute the following queries: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368" w:right="248" w:firstLine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Insert at least 10 records in the Employee table and insert other tables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368" w:right="248" w:firstLine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Display all Employee details with Department ‘Computer’ and ‘IT’ and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368" w:right="248" w:firstLine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first name starting with  'p' or 'h'.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368" w:right="248" w:firstLine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80" w:lineRule="auto"/>
        <w:ind w:left="3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lists the number of different Employee Positions.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Give 10% increase in Salary of the Employee whose Birthdate before 1985.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 Delete Department details which location is ‘Mumbai’.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6. Find the names of Projects with location ‘pune’ 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7. Find the project having cost in between 100000 to 500000.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" w:right="29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8. Find the project having maximum price and find average of Project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28" w:lineRule="auto"/>
        <w:ind w:left="2" w:right="29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9. Display all employees with Emp _id  and Emp name in decreasing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28" w:lineRule="auto"/>
        <w:ind w:left="2" w:right="29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Emp_lname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28" w:lineRule="auto"/>
        <w:ind w:left="2" w:right="29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10. Display Proj_name,Proj_location ,Proj_cost of all project started in 2004,2005,2007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Assignment No 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(Student Schema)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" w:line="240" w:lineRule="auto"/>
        <w:ind w:left="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Consider the following relational Schema.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Student( s_id,Drive_id,T_id,s_name,CGPA,s_branch,S_</w:t>
      </w:r>
      <w:r w:rsidDel="00000000" w:rsidR="00000000" w:rsidRPr="00000000">
        <w:rPr>
          <w:sz w:val="25"/>
          <w:szCs w:val="25"/>
          <w:rtl w:val="0"/>
        </w:rPr>
        <w:t xml:space="preserve">dob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PlacementDrive( Drive_id,</w:t>
      </w:r>
      <w:r w:rsidDel="00000000" w:rsidR="00000000" w:rsidRPr="00000000">
        <w:rPr>
          <w:sz w:val="25"/>
          <w:szCs w:val="25"/>
          <w:rtl w:val="0"/>
        </w:rPr>
        <w:t xml:space="preserve">Pcompany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_name,package,location)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Training ( T_id,Tcompany_name,T_Fee,T_</w:t>
      </w:r>
      <w:r w:rsidDel="00000000" w:rsidR="00000000" w:rsidRPr="00000000">
        <w:rPr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456" w:lineRule="auto"/>
        <w:ind w:left="11" w:right="395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Use referential integrity constraints while creating tables with on delete cascade options.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456" w:lineRule="auto"/>
        <w:ind w:left="11" w:right="395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Create view(simple), index, sequence and synonym based on above tables.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Assignment No 2B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the tables created in assignment no 2 and execute the following queries: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32" w:right="141" w:firstLine="2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Insert at least 10 records in the Student  table and insert other tables accordingly.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32" w:right="141" w:firstLine="2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Display all students details with branch ‘Computer ‘and ‘It’ and student 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32" w:right="141" w:firstLine="2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starting with  'a' or 'd'.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list the number of different companies.(use of distinct)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54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Give 15% increase in fee of the Training  </w:t>
      </w:r>
      <w:r w:rsidDel="00000000" w:rsidR="00000000" w:rsidRPr="00000000">
        <w:rPr>
          <w:sz w:val="23"/>
          <w:szCs w:val="23"/>
          <w:rtl w:val="0"/>
        </w:rPr>
        <w:t xml:space="preserve">whose joining year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2019.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39" w:right="2081" w:hanging="7.0000000000000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 Delete Student details having CGPA score less than 7.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6. Find the names of companies belonging to pune or Mumbai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7. Find the student name who joined training </w:t>
      </w:r>
      <w:r w:rsidDel="00000000" w:rsidR="00000000" w:rsidRPr="00000000">
        <w:rPr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1-1-2019 as well as in 1-1-2021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38" w:right="541" w:hanging="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8. Find the student name  having maximum CGPA score and names of students  having CGPA score between  7 to 9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8" w:lineRule="auto"/>
        <w:ind w:left="455" w:right="468" w:hanging="1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9. Display all Student  name with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_id  with decreasing order of Fees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28" w:lineRule="auto"/>
        <w:ind w:left="455" w:right="468" w:hanging="1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10. Display PCompany name, S_name ,location and Package with Package  30K, 40K and 50k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" w:line="240" w:lineRule="auto"/>
        <w:ind w:left="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A2: Guidelines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" w:line="240" w:lineRule="auto"/>
        <w:ind w:left="73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Synonyms not supported in MySQL. Required to include example from oracle in write-up or we can use Alice name for table name in query.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76" w:lineRule="auto"/>
        <w:ind w:left="735" w:right="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Sequence should be implemented with AUTO_INCREMENT. Concept of sequence from oracle must be included in the write-up.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1" w:lineRule="auto"/>
        <w:ind w:left="735" w:right="9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Simple view, Index (simple, unique, composite and text – show index after creation)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1" w:lineRule="auto"/>
        <w:ind w:left="734" w:right="911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  <w:rPr>
      <w:lang w:bidi="hi-IN" w:eastAsia="zh-CN"/>
    </w:rPr>
  </w:style>
  <w:style w:type="paragraph" w:styleId="Heading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LO-normal"/>
    <w:next w:val="LO-normal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pPr>
      <w:suppressAutoHyphens w:val="1"/>
    </w:pPr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TableParagraph" w:customStyle="1">
    <w:name w:val="Table Paragraph"/>
    <w:basedOn w:val="Normal"/>
    <w:qFormat w:val="1"/>
    <w:pPr>
      <w:widowControl w:val="0"/>
      <w:suppressAutoHyphens w:val="0"/>
      <w:spacing w:before="5"/>
      <w:ind w:left="147"/>
      <w:jc w:val="center"/>
    </w:pPr>
    <w:rPr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n9wXZJB08M4Db1RXXSs+LFEoQ==">CgMxLjAyCGguZ2pkZ3hzOAByITFBd1o3VlN0cVF1SDZuWEtuMWcxd2Fzc2tuX1RlS1BhSw==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2023-07-24T03:27:00Z</dcterms:created>
  <dc:creator>ADMIN</dc:creator>
</cp:coreProperties>
</file>