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ResearchPilot AI — Technical Report</w:t>
      </w:r>
    </w:p>
    <w:p>
      <w:r>
        <w:t>Generated on: July 08, 2026 at 15:37</w:t>
      </w:r>
    </w:p>
    <w:p>
      <w:r>
        <w:t>──────────────────────────────────────────────────</w:t>
      </w:r>
    </w:p>
    <w:p>
      <w:pPr>
        <w:pStyle w:val="Heading1"/>
      </w:pPr>
      <w:r>
        <w:t>Professional Research Report: Prompt Engineering</w:t>
      </w:r>
    </w:p>
    <w:p>
      <w:pPr>
        <w:pStyle w:val="Heading2"/>
      </w:pPr>
      <w:r>
        <w:t>Executive Summary</w:t>
      </w:r>
    </w:p>
    <w:p>
      <w:r>
        <w:t>Prompt engineering is a critical discipline focused on crafting structured natural language inputs, known as prompts, to effectively guide generative artificial intelligence (GenAI) models, particularly Large Language Models (LLMs), in producing desired outputs [2, 3]. This practice is fundamental to leveraging the advanced capabilities of Natural Language Processing (NLP) and AI, ensuring that models generate accurate, relevant, and meaningful results aligned with user requirements [2, 4]. The field is characterized by its rapid evolution, with promising developments continuously emerging on the horizon [1, 2].</w:t>
      </w:r>
    </w:p>
    <w:p>
      <w:r>
        <w:t>The core of prompt engineering lies in principles such as clarity, specificity, and contextual guidance, which are crucial for minimizing ambiguity and enhancing model interpretability [2]. Advanced techniques like Few-shot, Chain-of-Thought (CoT), and ReAct prompting further refine this process, enabling LLMs to tackle tasks ranging from simple classification to complex multi-step reasoning and dynamic interaction with external tools [5, 9, 10]. As AI systems become more sophisticated, the ability to effectively design and optimize prompts is becoming an indispensable skill for maximizing AI utility and ensuring reliable, high-quality interactions [13, 14].</w:t>
      </w:r>
    </w:p>
    <w:p>
      <w:r>
        <w:t>Looking ahead, prompt engineering is poised for significant advancements, including the widespread adoption of AI-driven prompt automation, increased personalization of AI interactions, and enhanced NLP-driven precision [17, 18, 19]. Organizations are strongly advised to begin evaluating these evolving technologies for their specific use cases, as mastering prompt engineering techniques can dramatically improve LLM outputs without extensive fine-tuning and is vital for navigating the increasing complexity of multi-agent AI systems [1, 5, 3].</w:t>
      </w:r>
    </w:p>
    <w:p>
      <w:pPr>
        <w:pStyle w:val="Heading2"/>
      </w:pPr>
      <w:r>
        <w:t>Key Findings</w:t>
      </w:r>
    </w:p>
    <w:p>
      <w:pPr>
        <w:pStyle w:val="ListBullet"/>
      </w:pPr>
      <w:r>
        <w:t>**Definition and Purpose:** Prompt engineering is the process of structuring natural language inputs (prompts) to elicit specific and desired outputs from generative AI models, especially LLMs, by providing clear, effective, and well-structured instructions [2, 3].</w:t>
      </w:r>
    </w:p>
    <w:p>
      <w:pPr>
        <w:pStyle w:val="ListBullet"/>
      </w:pPr>
      <w:r>
        <w:t>**Core Principles:** Effective prompt design hinges on clarity, specificity, and contextual guidance to reduce ambiguity and ensure accurate model interpretation [2].</w:t>
      </w:r>
    </w:p>
    <w:p>
      <w:pPr>
        <w:pStyle w:val="ListBullet"/>
      </w:pPr>
      <w:r>
        <w:t>**Zero-Shot Prompting:** This method provides task instructions without examples, relying solely on the LLM's pre-trained knowledge. It is fast and suitable for simple tasks but limited in complexity [5, 6].</w:t>
      </w:r>
    </w:p>
    <w:p>
      <w:pPr>
        <w:pStyle w:val="ListBullet"/>
      </w:pPr>
      <w:r>
        <w:t>**Few-Shot Prompting:** This technique includes a small number of input-output examples within the prompt to demonstrate the desired pattern, leading to more consistent and structured outputs for specific tasks [5, 6].</w:t>
      </w:r>
    </w:p>
    <w:p>
      <w:pPr>
        <w:pStyle w:val="ListBullet"/>
      </w:pPr>
      <w:r>
        <w:t>**Chain-of-Thought (CoT) Prompting:** CoT guides LLMs to break down complex problems into intermediate steps, mimicking human reasoning, which significantly improves performance on intricate logical and arithmetic tasks [5, 8].</w:t>
      </w:r>
    </w:p>
    <w:p>
      <w:pPr>
        <w:pStyle w:val="ListBullet"/>
      </w:pPr>
      <w:r>
        <w:t>**ReAct Prompting:** Combining "reasoning" and "acting," ReAct allows LLMs to generate both thought processes and task-specific actions interleaved. It enhances understanding, decision-making, and interaction with external tools, outperforming CoT and Zero-Shot for complex, dynamic tasks [9, 10, 11].</w:t>
      </w:r>
    </w:p>
    <w:p>
      <w:pPr>
        <w:pStyle w:val="ListBullet"/>
      </w:pPr>
      <w:r>
        <w:t>**Best Practices for Design:** Optimal prompts are clear, specific, include context, and specify the desired response format to ensure accurate, relevant, and usable outputs [13, 16].</w:t>
      </w:r>
    </w:p>
    <w:p>
      <w:pPr>
        <w:pStyle w:val="ListBullet"/>
      </w:pPr>
      <w:r>
        <w:t>**Future Trends:** The field is moving towards adaptive prompting, increased integration of NLP for nuanced understanding, and significant adoption of AI-driven prompt automation, with Gartner forecasting 70% of enterprises deploying such automation by 2026 [17, 18, 19].</w:t>
      </w:r>
    </w:p>
    <w:p>
      <w:pPr>
        <w:pStyle w:val="Heading2"/>
      </w:pPr>
      <w:r>
        <w:t>Technical Details</w:t>
      </w:r>
    </w:p>
    <w:p>
      <w:r>
        <w:t>Prompt engineering serves as the interface between human intent and AI model capabilities, particularly in the realm of natural language processing (NLP) and Large Language Models (LLMs) [2, 3]. Its fundamental purpose is to guide AI models to generate accurate, relevant, and meaningful outputs that align with user requirements [2].</w:t>
      </w:r>
    </w:p>
    <w:p>
      <w:pPr>
        <w:pStyle w:val="Heading3"/>
      </w:pPr>
      <w:r>
        <w:t>Core Principles of Prompt Engineering</w:t>
      </w:r>
    </w:p>
    <w:p>
      <w:r>
        <w:t>The effectiveness of prompt engineering is built upon several foundational principles:</w:t>
      </w:r>
    </w:p>
    <w:p>
      <w:pPr>
        <w:pStyle w:val="ListBullet"/>
      </w:pPr>
      <w:r>
        <w:t>**Clarity and Specificity:** Prompts must be precise and unambiguous to minimize misinterpretation by the AI model. "More specific formats of input as prompts help in better interpretability of the requirements for a task," ensuring outputs closely match expectations [2].</w:t>
      </w:r>
    </w:p>
    <w:p>
      <w:pPr>
        <w:pStyle w:val="ListBullet"/>
      </w:pPr>
      <w:r>
        <w:t>**Contextual Guidance:** Providing essential background information or situational context helps the model understand the intent behind the request. "Prompts are short pieces of text that are used to provide context and guidance to machine learning models," enabling optimal performance without excessive detail [2].</w:t>
      </w:r>
    </w:p>
    <w:p>
      <w:pPr>
        <w:pStyle w:val="ListBullet"/>
      </w:pPr>
      <w:r>
        <w:t>**Model Interpretation:** A deep understanding of how AI models process and interpret language is crucial for designing prompts that effectively leverage their underlying architecture and training data [2].</w:t>
      </w:r>
    </w:p>
    <w:p>
      <w:r>
        <w:t>Beyond these principles, various techniques are employed to refine prompt design and enhance output quality, moving from simple instructions to complex reasoning strategies.</w:t>
      </w:r>
    </w:p>
    <w:p>
      <w:pPr>
        <w:pStyle w:val="Heading3"/>
      </w:pPr>
      <w:r>
        <w:t>Prompting Methods: Zero-shot, Few-shot, and Chain-of-Thought (CoT)</w:t>
      </w:r>
    </w:p>
    <w:p>
      <w:r>
        <w:t>These techniques represent a spectrum of guidance provided to LLMs, differing in their approach, application, and effectiveness [5].</w:t>
      </w:r>
    </w:p>
    <w:p>
      <w:pPr>
        <w:pStyle w:val="Heading4"/>
      </w:pPr>
      <w:r>
        <w:t>Zero-Shot Prompting</w:t>
      </w:r>
    </w:p>
    <w:p>
      <w:pPr>
        <w:pStyle w:val="ListBullet"/>
      </w:pPr>
      <w:r>
        <w:t>**Approach:** This method provides only the task instruction, with no examples. The LLM relies entirely on its pre-trained knowledge to generate a response [5, 6].</w:t>
      </w:r>
    </w:p>
    <w:p>
      <w:pPr>
        <w:pStyle w:val="ListBullet"/>
      </w:pPr>
      <w:r>
        <w:t>**Application:** Ideal for simple, well-defined tasks such as basic classification, translation, or summarization, and for initial exploration of an LLM's capabilities when labeled data is scarce [5].</w:t>
      </w:r>
    </w:p>
    <w:p>
      <w:pPr>
        <w:pStyle w:val="ListBullet"/>
      </w:pPr>
      <w:r>
        <w:t>**Effectiveness:** It is fast and easy to implement but limited by task complexity, often yielding inconsistent or overly generic outputs for nuanced requests [5].</w:t>
      </w:r>
    </w:p>
    <w:p>
      <w:pPr>
        <w:pStyle w:val="Heading4"/>
      </w:pPr>
      <w:r>
        <w:t>Few-Shot Prompting</w:t>
      </w:r>
    </w:p>
    <w:p>
      <w:pPr>
        <w:pStyle w:val="ListBullet"/>
      </w:pPr>
      <w:r>
        <w:t>**Approach:** This technique includes a small number of input-output examples within the prompt itself, typically two or more, to demonstrate the desired format or behavior [5, 6]. This provides the model with a clear pattern to follow [6].</w:t>
      </w:r>
    </w:p>
    <w:p>
      <w:pPr>
        <w:pStyle w:val="ListBullet"/>
      </w:pPr>
      <w:r>
        <w:t>**Application:** Highly effective for tasks requiring a specific tone, structure, or format, such as generating templated responses, consistent data formatting, or specific writing styles [6].</w:t>
      </w:r>
    </w:p>
    <w:p>
      <w:pPr>
        <w:pStyle w:val="ListBullet"/>
      </w:pPr>
      <w:r>
        <w:t>**Effectiveness:** Leads to more consistent and structured outputs than zero-shot prompting. However, longer prompts consume more tokens and can increase costs, and its effectiveness is still bounded by the LLM's inherent reasoning limits for highly complex problems [6].</w:t>
      </w:r>
    </w:p>
    <w:p>
      <w:pPr>
        <w:pStyle w:val="Heading4"/>
      </w:pPr>
      <w:r>
        <w:t>Chain-of-Thought (CoT) Prompting</w:t>
      </w:r>
    </w:p>
    <w:p>
      <w:pPr>
        <w:pStyle w:val="ListBullet"/>
      </w:pPr>
      <w:r>
        <w:t>**Approach:** CoT is an advanced technique that guides the LLM to break down a complex problem into a series of intermediate steps, simulating a human-like thought process before arriving at a final answer [5, 8]. This "unlocks complex reasoning" in LLMs [5].</w:t>
      </w:r>
    </w:p>
    <w:p>
      <w:pPr>
        <w:pStyle w:val="ListBullet"/>
      </w:pPr>
      <w:r>
        <w:t>**Application:** Essential for intricate problems requiring multi-step logical deduction, mathematical operations, or complex analytical reasoning, such as word problems or logical puzzles [5].</w:t>
      </w:r>
    </w:p>
    <w:p>
      <w:pPr>
        <w:pStyle w:val="ListBullet"/>
      </w:pPr>
      <w:r>
        <w:t>**Effectiveness:** Significantly improves LLM performance on complex reasoning tasks by making the intermediate steps explicit, leading to more accurate and robust solutions by reducing cognitive load on the model and providing a traceable reasoning path [5].</w:t>
      </w:r>
    </w:p>
    <w:p>
      <w:pPr>
        <w:pStyle w:val="Heading3"/>
      </w:pPr>
      <w:r>
        <w:t>ReAct Prompting: Reasoning + Acting</w:t>
      </w:r>
    </w:p>
    <w:p>
      <w:r>
        <w:t>ReAct prompting represents a significant advancement by combining the "reasoning" and "acting" capabilities of LLMs [9, 12].</w:t>
      </w:r>
    </w:p>
    <w:p>
      <w:pPr>
        <w:pStyle w:val="ListBullet"/>
      </w:pPr>
      <w:r>
        <w:t>**Approach:** This framework allows LLMs to generate both verbal reasoning traces (thoughts) and task-specific actions in an interleaved manner [9]. The model can induce, track, and update action plans, and even handle exceptions by adjusting its actions based on new information [9, 12].</w:t>
      </w:r>
    </w:p>
    <w:p>
      <w:pPr>
        <w:pStyle w:val="ListBullet"/>
      </w:pPr>
      <w:r>
        <w:t>**Enhancement over other techniques:** ReAct has demonstrated substantial improvements over prior methods like CoT and Zero-Shot prompting [10]. It enables AI systems to engage in a more interactive and thoughtful process, effectively processing information and interacting with external tools [10, 11]. The best approach often combines ReAct with CoT, leveraging both internal knowledge and externally obtained information [10].</w:t>
      </w:r>
    </w:p>
    <w:p>
      <w:pPr>
        <w:pStyle w:val="ListBullet"/>
      </w:pPr>
      <w:r>
        <w:t>**Application:** ReAct is highly customizable and prominent for tasks involving function calling, tool integration, planning ahead, and agentic behaviors [10]. It allows AI to think about a problem and take action in real-time [12].</w:t>
      </w:r>
    </w:p>
    <w:p>
      <w:pPr>
        <w:pStyle w:val="ListBullet"/>
      </w:pPr>
      <w:r>
        <w:t>**Effectiveness:** ReAct can outperform several state-of-the-art baselines on language and decision-making tasks, leading to improved human interpretability and trustworthiness of LLMs [9]. Its ability to interact with external tools and gather information results in more reliable and factual responses [9, 12].</w:t>
      </w:r>
    </w:p>
    <w:p>
      <w:r>
        <w:t>Related to prompt engineering is "context engineering," which focuses on managing not just the prompt but also other contextual elements like system instructions, metadata, API tools, and tokens, crucial for sophisticated AI applications [2]. The increasing complexity of multi-agent systems, such as those enabled by frameworks like LangGraph, CrewAI, and AutoGen, further underscores the need for sophisticated prompt and context engineering to manage and trace agent states effectively throughout workflows [3].</w:t>
      </w:r>
    </w:p>
    <w:p>
      <w:pPr>
        <w:pStyle w:val="Heading2"/>
      </w:pPr>
      <w:r>
        <w:t>Best Practices</w:t>
      </w:r>
    </w:p>
    <w:p>
      <w:r>
        <w:t>Designing and optimizing prompts is crucial for eliciting specific, accurate, and relevant responses from language models. Adhering to best practices enhances the quality of AI interactions and the resulting output [14].</w:t>
      </w:r>
    </w:p>
    <w:p>
      <w:pPr>
        <w:pStyle w:val="ListBullet"/>
      </w:pPr>
      <w:r>
        <w:t>**Be Clear and Specific:** Define your request with utmost precision to minimize ambiguity and ensure the AI generates focused, accurate responses [13].</w:t>
      </w:r>
    </w:p>
    <w:p>
      <w:pPr>
        <w:pStyle w:val="ListBullet"/>
      </w:pPr>
      <w:r>
        <w:t>*Example:* Instead of "Tell me about climate change," use "Explain the primary causes and effects of climate change in three sentences" [13].</w:t>
      </w:r>
    </w:p>
    <w:p>
      <w:pPr>
        <w:pStyle w:val="ListBullet"/>
      </w:pPr>
      <w:r>
        <w:t>**Specify Response Format:** Clearly state the desired structure for the output. This could include lists, bullet points, essays, tables, or a specific word count, improving clarity and usability [13].</w:t>
      </w:r>
    </w:p>
    <w:p>
      <w:pPr>
        <w:pStyle w:val="ListBullet"/>
      </w:pPr>
      <w:r>
        <w:t>*Example:* "Summarize the latest trends in AI technology in 100 words, using bullet points" [13].</w:t>
      </w:r>
    </w:p>
    <w:p>
      <w:pPr>
        <w:pStyle w:val="ListBullet"/>
      </w:pPr>
      <w:r>
        <w:t>**Provide Context:** Include all necessary background or situational information to guide the AI's understanding and response. This helps the model grasp your intent and respond meaningfully [16].</w:t>
      </w:r>
    </w:p>
    <w:p>
      <w:pPr>
        <w:pStyle w:val="ListBullet"/>
      </w:pPr>
      <w:r>
        <w:t>*Example:* If asking for a product description, provide details about the target audience, product features, and desired tone.</w:t>
      </w:r>
    </w:p>
    <w:p>
      <w:pPr>
        <w:pStyle w:val="ListBullet"/>
      </w:pPr>
      <w:r>
        <w:t>**Assign a Role:** Instruct the model to adopt a specific persona or role (e.g., "Act as a historian," "You are a senior marketing analyst"). This shapes its perspective and response style [1].</w:t>
      </w:r>
    </w:p>
    <w:p>
      <w:pPr>
        <w:pStyle w:val="ListBullet"/>
      </w:pPr>
      <w:r>
        <w:t>**Use Examples (Few-Shot Prompting):** For tasks requiring a specific style, format, or output pattern, provide a few examples of desired input-output pairs. This establishes a clear pattern for the model to follow [6].</w:t>
      </w:r>
    </w:p>
    <w:p>
      <w:pPr>
        <w:pStyle w:val="ListBullet"/>
      </w:pPr>
      <w:r>
        <w:t>**Encourage Step-by-Step Thinking (CoT Prompting):** For complex problems, explicitly ask the model to "think step by step" or break down its reasoning. This can significantly improve accuracy and the logical coherence of the output [5].</w:t>
      </w:r>
    </w:p>
    <w:p>
      <w:pPr>
        <w:pStyle w:val="ListBullet"/>
      </w:pPr>
      <w:r>
        <w:t>**Enable Tool Use (ReAct Prompting):** When external information or computation is required, design prompts that allow the model to reason about when and how to use external tools or APIs, integrating "reasoning" with "acting" [9, 10].</w:t>
      </w:r>
    </w:p>
    <w:p>
      <w:pPr>
        <w:pStyle w:val="ListBullet"/>
      </w:pPr>
      <w:r>
        <w:t>**Iterate and Refine:** Prompt engineering is an iterative process. Test your prompts, analyze the outputs, and refine your instructions based on the model's responses to achieve optimal results [13].</w:t>
      </w:r>
    </w:p>
    <w:p>
      <w:r>
        <w:t>By carefully crafting prompts, users provide the model with context, instructions, and sometimes even examples, which are instrumental in helping the AI understand the user's intent and generate meaningful outputs [16].</w:t>
      </w:r>
    </w:p>
    <w:p>
      <w:pPr>
        <w:pStyle w:val="Heading2"/>
      </w:pPr>
      <w:r>
        <w:t>Conclusion &amp; Future Work</w:t>
      </w:r>
    </w:p>
    <w:p>
      <w:r>
        <w:t>Prompt engineering stands as a pivotal discipline in the effective interaction with and utilization of advanced AI models, particularly LLMs. It is the art and science of communicating precisely with AI to unlock its full potential, ensuring outputs are not merely generated but are precisely what is needed [2]. The field is dynamic and continues to evolve rapidly, presenting both challenges and promising opportunities [1, 2].</w:t>
      </w:r>
    </w:p>
    <w:p>
      <w:r>
        <w:t>The current landscape is defined by a range of sophisticated techniques, from the foundational Zero-Shot and Few-Shot methods to the advanced reasoning capabilities of Chain-of-Thought and the interactive, tool-augmented power of ReAct prompting [5, 9, 10]. These methods enable LLMs to tackle an increasingly diverse array of tasks, from simple content generation to complex problem-solving and dynamic decision-making [5, 10]. Best practices centered on clarity, specificity, context, and iterative refinement are essential for maximizing the utility and reliability of AI outputs [13, 16].</w:t>
      </w:r>
    </w:p>
    <w:p>
      <w:r>
        <w:t>Looking to the future, several key trends are expected to profoundly shape prompt engineering and, by extension, the broader fields of NLP and AI interaction:</w:t>
      </w:r>
    </w:p>
    <w:p>
      <w:pPr>
        <w:pStyle w:val="ListBullet"/>
      </w:pPr>
      <w:r>
        <w:t>**AI-Driven Prompt Automation:** Gartner forecasts that 70% of enterprises will deploy AI-driven prompt automation by 2026, indicating a shift towards more intelligent systems assisting in prompt generation and optimization [18]. This automation will streamline interaction and make advanced prompting techniques more accessible [18].</w:t>
      </w:r>
    </w:p>
    <w:p>
      <w:pPr>
        <w:pStyle w:val="ListBullet"/>
      </w:pPr>
      <w:r>
        <w:t>**Adaptive Prompting and Personalization:** AI models are expected to become more adept at adjusting their responses based on individual user input styles and preferences [17, 19]. This personalization will lead to more natural and user-friendly AI interactions, with models adapting their tone and language to match the user [17].</w:t>
      </w:r>
    </w:p>
    <w:p>
      <w:pPr>
        <w:pStyle w:val="ListBullet"/>
      </w:pPr>
      <w:r>
        <w:t>**Enhanced NLP-Driven Precision:** The deeper integration of NLP with prompt engineering will enable AI models to better understand the nuances and context of human language, leading to even more accurate and relevant responses [18].</w:t>
      </w:r>
    </w:p>
    <w:p>
      <w:pPr>
        <w:pStyle w:val="ListBullet"/>
      </w:pPr>
      <w:r>
        <w:t>**Multimodal Inputs:** Advanced AI models are increasingly capable of handling multimodal inputs, including pictures and audio, in addition to text, which will broaden the scope and complexity of prompt engineering beyond purely textual interactions [14].</w:t>
      </w:r>
    </w:p>
    <w:p>
      <w:r>
        <w:t>Organizations should actively begin evaluating these technologies for their specific use cases [1, 2]. The ability to effectively design and optimize prompts will remain a critical skill for developers, researchers, and AI professionals seeking reliable and useful results from AI systems [13]. As AI capabilities continue to grow, understanding and mastering prompt engineering techniques will be crucial for harnessing the full power of language models and AI-powered applications, especially in managing the intricate states of multi-agent systems [3, 17]. The field's continuous evolution promises further innovations that will redefine human-AI collaboration.</w:t>
      </w:r>
    </w:p>
    <w:p>
      <w:r>
        <w:t>──────────────────────────────────────────────────</w:t>
      </w:r>
    </w:p>
    <w:p>
      <w:pPr>
        <w:pStyle w:val="Heading2"/>
      </w:pPr>
      <w:r>
        <w:t>References</w:t>
      </w:r>
    </w:p>
    <w:p>
      <w:r>
        <w:t xml:space="preserve">[1] </w:t>
      </w:r>
      <w:r>
        <w:rPr>
          <w:b/>
        </w:rPr>
        <w:t>Prompt engineering - Wikipedia</w:t>
      </w:r>
      <w:r>
        <w:t xml:space="preserve"> — </w:t>
      </w:r>
      <w:r>
        <w:rPr>
          <w:i/>
        </w:rPr>
        <w:t>en.wikipedia.org</w:t>
      </w:r>
      <w:r>
        <w:t xml:space="preserve"> — [https://en.wikipedia.org/wiki/Prompt_engineering](https://en.wikipedia.org/wiki/Prompt_engineering) (Accessed: 2026-07-08)</w:t>
      </w:r>
    </w:p>
    <w:p>
      <w:r>
        <w:t xml:space="preserve">[2] </w:t>
      </w:r>
      <w:r>
        <w:rPr>
          <w:b/>
        </w:rPr>
        <w:t>What is Prompt Engineering - Meaning, Working, Techniques</w:t>
      </w:r>
      <w:r>
        <w:t xml:space="preserve"> — </w:t>
      </w:r>
      <w:r>
        <w:rPr>
          <w:i/>
        </w:rPr>
        <w:t>geeksforgeeks.org</w:t>
      </w:r>
      <w:r>
        <w:t xml:space="preserve"> — [https://www.geeksforgeeks.org/blogs/what-is-prompt-engineering-the-ai-revolution/](https://www.geeksforgeeks.org/blogs/what-is-prompt-engineering-the-ai-revolution/) (Accessed: 2026-07-08)</w:t>
      </w:r>
    </w:p>
    <w:p>
      <w:r>
        <w:t xml:space="preserve">[3] </w:t>
      </w:r>
      <w:r>
        <w:rPr>
          <w:b/>
        </w:rPr>
        <w:t>What is prompt engineering? - IBM</w:t>
      </w:r>
      <w:r>
        <w:t xml:space="preserve"> — </w:t>
      </w:r>
      <w:r>
        <w:rPr>
          <w:i/>
        </w:rPr>
        <w:t>ibm.com</w:t>
      </w:r>
      <w:r>
        <w:t xml:space="preserve"> — [https://www.ibm.com/think/topics/prompt-engineering](https://www.ibm.com/think/topics/prompt-engineering) (Accessed: 2026-07-08)</w:t>
      </w:r>
    </w:p>
    <w:p>
      <w:r>
        <w:t xml:space="preserve">[4] </w:t>
      </w:r>
      <w:r>
        <w:rPr>
          <w:b/>
        </w:rPr>
        <w:t>AI Prompt Engineering - GeeksforGeeks</w:t>
      </w:r>
      <w:r>
        <w:t xml:space="preserve"> — </w:t>
      </w:r>
      <w:r>
        <w:rPr>
          <w:i/>
        </w:rPr>
        <w:t>geeksforgeeks.org</w:t>
      </w:r>
      <w:r>
        <w:t xml:space="preserve"> — [https://www.geeksforgeeks.org/artificial-intelligence/ai-prompt-engineering/](https://www.geeksforgeeks.org/artificial-intelligence/ai-prompt-engineering/) (Accessed: 2026-07-08)</w:t>
      </w:r>
    </w:p>
    <w:p>
      <w:r>
        <w:t xml:space="preserve">[5] </w:t>
      </w:r>
      <w:r>
        <w:rPr>
          <w:b/>
        </w:rPr>
        <w:t>Prompt Engineering 101: Zero-Shot vs Few-Shot vs Chain-of-Thought</w:t>
      </w:r>
      <w:r>
        <w:t xml:space="preserve"> — </w:t>
      </w:r>
      <w:r>
        <w:rPr>
          <w:i/>
        </w:rPr>
        <w:t>medium.com</w:t>
      </w:r>
      <w:r>
        <w:t xml:space="preserve"> — [https://medium.com/@motorwalahatim/prompt-engineering-101-zero-shot-vs-few-shot-vs-chain-of-thought-42f90ff25366](https://medium.com/@motorwalahatim/prompt-engineering-101-zero-shot-vs-few-shot-vs-chain-of-thought-42f90ff25366) (Accessed: 2026-07-08)</w:t>
      </w:r>
    </w:p>
    <w:p>
      <w:r>
        <w:t xml:space="preserve">[6] </w:t>
      </w:r>
      <w:r>
        <w:rPr>
          <w:b/>
        </w:rPr>
        <w:t>Prompt Engineering Explained: Zero-Shot, One-Shot, Few-Shot,</w:t>
      </w:r>
      <w:r>
        <w:t xml:space="preserve"> — </w:t>
      </w:r>
      <w:r>
        <w:rPr>
          <w:i/>
        </w:rPr>
        <w:t>linkedin.com</w:t>
      </w:r>
      <w:r>
        <w:t xml:space="preserve"> — [https://www.linkedin.com/pulse/understanding-shots-prompt-engineering-zero-one-few-aleem-baig-wag7f/](https://www.linkedin.com/pulse/understanding-shots-prompt-engineering-zero-one-few-aleem-baig-wag7f/) (Accessed: 2026-07-08)</w:t>
      </w:r>
    </w:p>
    <w:p>
      <w:r>
        <w:t xml:space="preserve">[7] </w:t>
      </w:r>
      <w:r>
        <w:rPr>
          <w:b/>
        </w:rPr>
        <w:t>Zero-Shot vs Few-Shot vs Chain-of-Thought Prompting — When to Use Each</w:t>
      </w:r>
      <w:r>
        <w:t xml:space="preserve"> — </w:t>
      </w:r>
      <w:r>
        <w:rPr>
          <w:i/>
        </w:rPr>
        <w:t>wildandfreetools.com</w:t>
      </w:r>
      <w:r>
        <w:t xml:space="preserve"> — [https://wildandfreetools.com/blog/zero-shot-few-shot-chain-of-thought-prompting-guide/](https://wildandfreetools.com/blog/zero-shot-few-shot-chain-of-thought-prompting-guide/) (Accessed: 2026-07-08)</w:t>
      </w:r>
    </w:p>
    <w:p>
      <w:r>
        <w:t xml:space="preserve">[8] </w:t>
      </w:r>
      <w:r>
        <w:rPr>
          <w:b/>
        </w:rPr>
        <w:t>Types of Prompt Engineering: Zero-Shot, Few-Shot, Chain-of-Thought &amp; More</w:t>
      </w:r>
      <w:r>
        <w:t xml:space="preserve"> — </w:t>
      </w:r>
      <w:r>
        <w:rPr>
          <w:i/>
        </w:rPr>
        <w:t>scaler.com</w:t>
      </w:r>
      <w:r>
        <w:t xml:space="preserve"> — [https://www.scaler.com/topics/types-of-prompt-engineering-zero-shot-few-shot-chain-of-thought-and-more/](https://www.scaler.com/topics/types-of-prompt-engineering-zero-shot-few-shot-chain-of-thought-and-more/) (Accessed: 2026-07-08)</w:t>
      </w:r>
    </w:p>
    <w:p>
      <w:r>
        <w:t xml:space="preserve">[9] </w:t>
      </w:r>
      <w:r>
        <w:rPr>
          <w:b/>
        </w:rPr>
        <w:t>ReAct Prompting | Prompt Engineering Guide</w:t>
      </w:r>
      <w:r>
        <w:t xml:space="preserve"> — </w:t>
      </w:r>
      <w:r>
        <w:rPr>
          <w:i/>
        </w:rPr>
        <w:t>promptingguide.ai</w:t>
      </w:r>
      <w:r>
        <w:t xml:space="preserve"> — [https://www.promptingguide.ai/techniques/react](https://www.promptingguide.ai/techniques/react) (Accessed: 2026-07-08)</w:t>
      </w:r>
    </w:p>
    <w:p>
      <w:r>
        <w:t xml:space="preserve">[10] </w:t>
      </w:r>
      <w:r>
        <w:rPr>
          <w:b/>
        </w:rPr>
        <w:t>Comprehensive Guide to ReAct Prompting and ReAct based Agentic Systems | Mercity Research</w:t>
      </w:r>
      <w:r>
        <w:t xml:space="preserve"> — </w:t>
      </w:r>
      <w:r>
        <w:rPr>
          <w:i/>
        </w:rPr>
        <w:t>mercity.ai</w:t>
      </w:r>
      <w:r>
        <w:t xml:space="preserve"> — [https://www.mercity.ai/blog-post/react-prompting-and-react-based-agentic-systems/](https://www.mercity.ai/blog-post/react-prompting-and-react-based-agentic-systems/) (Accessed: 2026-07-08)</w:t>
      </w:r>
    </w:p>
    <w:p>
      <w:r>
        <w:t xml:space="preserve">[11] </w:t>
      </w:r>
      <w:r>
        <w:rPr>
          <w:b/>
        </w:rPr>
        <w:t>ReAct Prompting: Revolutionizing AI Interactions | Blog | FabriXAI</w:t>
      </w:r>
      <w:r>
        <w:t xml:space="preserve"> — </w:t>
      </w:r>
      <w:r>
        <w:rPr>
          <w:i/>
        </w:rPr>
        <w:t>fabrixai.com</w:t>
      </w:r>
      <w:r>
        <w:t xml:space="preserve"> — [https://www.fabrixai.com/blog/react-prompting-revolutionizing-ai-interactions](https://www.fabrixai.com/blog/react-prompting-revolutionizing-ai-interactions) (Accessed: 2026-07-08)</w:t>
      </w:r>
    </w:p>
    <w:p>
      <w:r>
        <w:t xml:space="preserve">[12] </w:t>
      </w:r>
      <w:r>
        <w:rPr>
          <w:b/>
        </w:rPr>
        <w:t>ReAct (Reasoning + Acting) Prompting - GeeksforGeeks</w:t>
      </w:r>
      <w:r>
        <w:t xml:space="preserve"> — </w:t>
      </w:r>
      <w:r>
        <w:rPr>
          <w:i/>
        </w:rPr>
        <w:t>geeksforgeeks.org</w:t>
      </w:r>
      <w:r>
        <w:t xml:space="preserve"> — [https://www.geeksforgeeks.org/artificial-intelligence/react-reasoning-acting-prompting/](https://www.geeksforgeeks.org/artificial-intelligence/react-reasoning-acting-prompting/) (Accessed: 2026-07-08)</w:t>
      </w:r>
    </w:p>
    <w:p>
      <w:r>
        <w:t xml:space="preserve">[13] </w:t>
      </w:r>
      <w:r>
        <w:rPr>
          <w:b/>
        </w:rPr>
        <w:t>Prompt Engineering Best Practices for AI Models</w:t>
      </w:r>
      <w:r>
        <w:t xml:space="preserve"> — </w:t>
      </w:r>
      <w:r>
        <w:rPr>
          <w:i/>
        </w:rPr>
        <w:t>geeksforgeeks.org</w:t>
      </w:r>
      <w:r>
        <w:t xml:space="preserve"> — [https://www.geeksforgeeks.org/blogs/prompt-engineering-best-practices/](https://www.geeksforgeeks.org/blogs/prompt-engineering-best-practices/) (Accessed: 2026-07-08)</w:t>
      </w:r>
    </w:p>
    <w:p>
      <w:r>
        <w:t xml:space="preserve">[14] </w:t>
      </w:r>
      <w:r>
        <w:rPr>
          <w:b/>
        </w:rPr>
        <w:t>Effective Prompts for AI: The Essentials - MIT Sloan Teaching ...</w:t>
      </w:r>
      <w:r>
        <w:t xml:space="preserve"> — </w:t>
      </w:r>
      <w:r>
        <w:rPr>
          <w:i/>
        </w:rPr>
        <w:t>mitsloanedtech.mit.edu</w:t>
      </w:r>
      <w:r>
        <w:t xml:space="preserve"> — [https://mitsloanedtech.mit.edu/ai/basics/effective-prompts/](https://mitsloanedtech.mit.edu/ai/basics/effective-prompts/) (Accessed: 2026-07-08)</w:t>
      </w:r>
    </w:p>
    <w:p>
      <w:r>
        <w:t xml:space="preserve">[15] </w:t>
      </w:r>
      <w:r>
        <w:rPr>
          <w:b/>
        </w:rPr>
        <w:t>The 2026 Guide to Prompt Engineering - IBM</w:t>
      </w:r>
      <w:r>
        <w:t xml:space="preserve"> — </w:t>
      </w:r>
      <w:r>
        <w:rPr>
          <w:i/>
        </w:rPr>
        <w:t>ibm.com</w:t>
      </w:r>
      <w:r>
        <w:t xml:space="preserve"> — [https://www.ibm.com/think/prompt-engineering](https://www.ibm.com/think/prompt-engineering) (Accessed: 2026-07-08)</w:t>
      </w:r>
    </w:p>
    <w:p>
      <w:r>
        <w:t xml:space="preserve">[16] </w:t>
      </w:r>
      <w:r>
        <w:rPr>
          <w:b/>
        </w:rPr>
        <w:t>Prompt Engineering for AI Guide | Google Cloud</w:t>
      </w:r>
      <w:r>
        <w:t xml:space="preserve"> — </w:t>
      </w:r>
      <w:r>
        <w:rPr>
          <w:i/>
        </w:rPr>
        <w:t>cloud.google.com</w:t>
      </w:r>
      <w:r>
        <w:t xml:space="preserve"> — [https://cloud.google.com/discover/what-is-prompt-engineering](https://cloud.google.com/discover/what-is-prompt-engineering) (Accessed: 2026-07-08)</w:t>
      </w:r>
    </w:p>
    <w:p>
      <w:r>
        <w:t xml:space="preserve">[17] </w:t>
      </w:r>
      <w:r>
        <w:rPr>
          <w:b/>
        </w:rPr>
        <w:t>What Is Prompt Engineering? A Detailed Guide For 2026 | DataCamp</w:t>
      </w:r>
      <w:r>
        <w:t xml:space="preserve"> — </w:t>
      </w:r>
      <w:r>
        <w:rPr>
          <w:i/>
        </w:rPr>
        <w:t>datacamp.com</w:t>
      </w:r>
      <w:r>
        <w:t xml:space="preserve"> — [https://www.datacamp.com/blog/what-is-prompt-engineering-the-future-of-ai-communication](https://www.datacamp.com/blog/what-is-prompt-engineering-the-future-of-ai-communication) (Accessed: 2026-07-08)</w:t>
      </w:r>
    </w:p>
    <w:p>
      <w:r>
        <w:t xml:space="preserve">[18] </w:t>
      </w:r>
      <w:r>
        <w:rPr>
          <w:b/>
        </w:rPr>
        <w:t>Prompt Engineering in 2026: Top Trends, Tools, and Techniques to Master AI Interaction</w:t>
      </w:r>
      <w:r>
        <w:t xml:space="preserve"> — </w:t>
      </w:r>
      <w:r>
        <w:rPr>
          <w:i/>
        </w:rPr>
        <w:t>promptitude.io</w:t>
      </w:r>
      <w:r>
        <w:t xml:space="preserve"> — [https://www.promptitude.io/post/the-complete-guide-to-prompt-engineering-in-2026-trends-tools-and-best-practices](https://www.promptitude.io/post/the-complete-guide-to-prompt-engineering-in-2026-trends-tools-and-best-practices) (Accessed: 2026-07-08)</w:t>
      </w:r>
    </w:p>
    <w:p>
      <w:r>
        <w:t xml:space="preserve">[19] </w:t>
      </w:r>
      <w:r>
        <w:rPr>
          <w:b/>
        </w:rPr>
        <w:t>Prompt Engineering Mastering: Techniques, Real-World Applications, and Future Trends in AI-Driven Interactions | E-SPIN Group</w:t>
      </w:r>
      <w:r>
        <w:t xml:space="preserve"> — </w:t>
      </w:r>
      <w:r>
        <w:rPr>
          <w:i/>
        </w:rPr>
        <w:t>e-spincorp.com</w:t>
      </w:r>
      <w:r>
        <w:t xml:space="preserve"> — [https://www.e-spincorp.com/prompt-engineering-techniques-applications-future-trends/](https://www.e-spincorp.com/prompt-engineering-techniques-applications-future-trends/) (Accessed: 2026-07-08)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