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July 05, 2026 at 22:31</w:t>
      </w:r>
    </w:p>
    <w:p>
      <w:r>
        <w:t>──────────────────────────────────────────────────</w:t>
      </w:r>
    </w:p>
    <w:p>
      <w:r>
        <w:t>Enterprise Adoption of Agentic AI</w:t>
      </w:r>
    </w:p>
    <w:p>
      <w:r>
        <w:t>=====================================</w:t>
      </w:r>
    </w:p>
    <w:p>
      <w:pPr>
        <w:pStyle w:val="Heading3"/>
      </w:pPr>
      <w:r>
        <w:t>Executive Summary</w:t>
      </w:r>
    </w:p>
    <w:p>
      <w:r>
        <w:t>Agentic AI represents a significant advancement in artificial intelligence, enabling autonomous decision-making, proactive problem-solving, and human-like interaction. As enterprises consider adopting Agentic AI, it is essential to understand the core characteristics, technical details, and best practices for successful integration. This report synthesizes current findings and past research to provide a comprehensive overview of Agentic AI, its relationship with Multi-Agent Systems (MAS), and its potential applications in enterprise environments.</w:t>
      </w:r>
    </w:p>
    <w:p>
      <w:pPr>
        <w:pStyle w:val="Heading3"/>
      </w:pPr>
      <w:r>
        <w:t>Key Findings</w:t>
      </w:r>
    </w:p>
    <w:p>
      <w:pPr>
        <w:pStyle w:val="ListBullet"/>
      </w:pPr>
      <w:r>
        <w:t>Agentic AI is a type of AI that exhibits autonomy, goal-driven behavior, and adaptability, making it suitable for applications that require complex problem-solving, real-time adaptation, and human-like interaction.</w:t>
      </w:r>
    </w:p>
    <w:p>
      <w:pPr>
        <w:pStyle w:val="ListBullet"/>
      </w:pPr>
      <w:r>
        <w:t>Agentic AI differs from traditional AI systems in its ability to make decisions and take actions independently, combining the strengths of large language models (LLMs), machine learning, and natural language processing.</w:t>
      </w:r>
    </w:p>
    <w:p>
      <w:pPr>
        <w:pStyle w:val="ListBullet"/>
      </w:pPr>
      <w:r>
        <w:t>Multi-Agent Systems (MAS) are computational systems composed of multiple interacting intelligent agents that can solve problems that are difficult or impossible for an individual agent or a monolithic system to solve.</w:t>
      </w:r>
    </w:p>
    <w:p>
      <w:pPr>
        <w:pStyle w:val="ListBullet"/>
      </w:pPr>
      <w:r>
        <w:t>Agentic AI is a key enabler of MAS, providing the intelligence and autonomy required for agents to operate effectively.</w:t>
      </w:r>
    </w:p>
    <w:p>
      <w:pPr>
        <w:pStyle w:val="ListBullet"/>
      </w:pPr>
      <w:r>
        <w:t>Recent developments in MAS include the emergence of LLM-based multi-agent systems, enabling more sophisticated interactions and coordination among agents.</w:t>
      </w:r>
    </w:p>
    <w:p>
      <w:pPr>
        <w:pStyle w:val="Heading3"/>
      </w:pPr>
      <w:r>
        <w:t>Technical Details</w:t>
      </w:r>
    </w:p>
    <w:p>
      <w:pPr>
        <w:pStyle w:val="Heading4"/>
      </w:pPr>
      <w:r>
        <w:t>Agentic AI Architecture</w:t>
      </w:r>
    </w:p>
    <w:p>
      <w:r>
        <w:t>Agentic AI involves the use of autonomous AI agents that can proactively seek out information, make decisions, and take actions. The architecture of Agentic AI includes:</w:t>
      </w:r>
    </w:p>
    <w:p>
      <w:pPr>
        <w:pStyle w:val="ListBullet"/>
      </w:pPr>
      <w:r>
        <w:t>**Autonomy**: Each agent operates independently, making decisions without human intervention.</w:t>
      </w:r>
    </w:p>
    <w:p>
      <w:pPr>
        <w:pStyle w:val="ListBullet"/>
      </w:pPr>
      <w:r>
        <w:t>**Communication**: Agents communicate and coordinate actions to achieve desired global properties.</w:t>
      </w:r>
    </w:p>
    <w:p>
      <w:pPr>
        <w:pStyle w:val="ListBullet"/>
      </w:pPr>
      <w:r>
        <w:t>**Collaboration**: Agents work collectively to perform tasks on behalf of a user or another system.</w:t>
      </w:r>
    </w:p>
    <w:p>
      <w:pPr>
        <w:pStyle w:val="ListBullet"/>
      </w:pPr>
      <w:r>
        <w:t>**Planning**: Agents design their workflow and use available tools to accomplish tasks.</w:t>
      </w:r>
    </w:p>
    <w:p>
      <w:pPr>
        <w:pStyle w:val="ListBullet"/>
      </w:pPr>
      <w:r>
        <w:t>**Real-time information access**: Agents have access to real-time information to make informed decisions.</w:t>
      </w:r>
    </w:p>
    <w:p>
      <w:pPr>
        <w:pStyle w:val="Heading4"/>
      </w:pPr>
      <w:r>
        <w:t>Relationship with MAS</w:t>
      </w:r>
    </w:p>
    <w:p>
      <w:r>
        <w:t>MAS are composed of multiple interacting intelligent agents that can solve complex problems. Agentic AI is a key enabler of MAS, providing the intelligence and autonomy required for agents to operate effectively. The relationship between Agentic AI and MAS is that Agentic AI enables the creation of autonomous agents that can work together to achieve complex tasks.</w:t>
      </w:r>
    </w:p>
    <w:p>
      <w:pPr>
        <w:pStyle w:val="Heading4"/>
      </w:pPr>
      <w:r>
        <w:t>Data Interchange and Integration</w:t>
      </w:r>
    </w:p>
    <w:p>
      <w:r>
        <w:t>JSON (JavaScript Object Notation) and JSON-LD (JSON for Linking Data) are essential for data interchange and integration in Agentic AI systems. JSON is a lightweight, human-readable data interchange format that is programming language-independent, while JSON-LD extends the JSON format to enable the serialization of RDF graphs and datasets in a human-readable and machine-processable format.</w:t>
      </w:r>
    </w:p>
    <w:p>
      <w:pPr>
        <w:pStyle w:val="Heading3"/>
      </w:pPr>
      <w:r>
        <w:t>Best Practices</w:t>
      </w:r>
    </w:p>
    <w:p>
      <w:pPr>
        <w:pStyle w:val="ListBullet"/>
      </w:pPr>
      <w:r>
        <w:t>**Define clear goals and objectives**: Establish specific goals and objectives for the Agentic AI system to ensure that the agents are working towards a common purpose.</w:t>
      </w:r>
    </w:p>
    <w:p>
      <w:pPr>
        <w:pStyle w:val="ListBullet"/>
      </w:pPr>
      <w:r>
        <w:t>**Design a robust architecture**: Design an architecture that enables autonomous agents to communicate, collaborate, and make decisions effectively.</w:t>
      </w:r>
    </w:p>
    <w:p>
      <w:pPr>
        <w:pStyle w:val="ListBullet"/>
      </w:pPr>
      <w:r>
        <w:t>**Implement real-time information access**: Provide agents with access to real-time information to make informed decisions.</w:t>
      </w:r>
    </w:p>
    <w:p>
      <w:pPr>
        <w:pStyle w:val="ListBullet"/>
      </w:pPr>
      <w:r>
        <w:t>**Monitor and evaluate performance**: Continuously monitor and evaluate the performance of the Agentic AI system to ensure that it is meeting its goals and objectives.</w:t>
      </w:r>
    </w:p>
    <w:p>
      <w:pPr>
        <w:pStyle w:val="Heading3"/>
      </w:pPr>
      <w:r>
        <w:t>Conclusion &amp; Future Work</w:t>
      </w:r>
    </w:p>
    <w:p>
      <w:r>
        <w:t>Agentic AI has the potential to revolutionize the way enterprises approach complex problem-solving, real-time adaptation, and human-like interaction. As the technology continues to evolve, it is essential to stay up-to-date with the latest developments and best practices. Future work should focus on:</w:t>
      </w:r>
    </w:p>
    <w:p>
      <w:pPr>
        <w:pStyle w:val="ListBullet"/>
      </w:pPr>
      <w:r>
        <w:t>**Improving the autonomy and adaptability of Agentic AI agents**: Developing agents that can operate in dynamic environments and adapt to changing circumstances.</w:t>
      </w:r>
    </w:p>
    <w:p>
      <w:pPr>
        <w:pStyle w:val="ListBullet"/>
      </w:pPr>
      <w:r>
        <w:t>**Enhancing the coordination and communication among agents**: Improving the ability of agents to work together to achieve complex tasks.</w:t>
      </w:r>
    </w:p>
    <w:p>
      <w:pPr>
        <w:pStyle w:val="ListBullet"/>
      </w:pPr>
      <w:r>
        <w:t>**Integrating Agentic AI with other technologies**: Exploring the potential of integrating Agentic AI with other technologies, such as the Internet of Things (IoT) and blockchain.</w:t>
      </w:r>
    </w:p>
    <w:p>
      <w:r>
        <w:t>By following these best practices and staying at the forefront of Agentic AI research and development, enterprises can unlock the full potential of this technology and achieve significant benefits in terms of efficiency, productivity, and innovation.</w:t>
      </w:r>
    </w:p>
    <w:p>
      <w:pPr>
        <w:pStyle w:val="Heading3"/>
      </w:pPr>
      <w:r>
        <w:t>References</w:t>
      </w:r>
    </w:p>
    <w:p>
      <w:pPr>
        <w:pStyle w:val="ListBullet"/>
      </w:pPr>
      <w:r>
        <w:t>IBM: What is Agentic AI?</w:t>
      </w:r>
    </w:p>
    <w:p>
      <w:pPr>
        <w:pStyle w:val="ListBullet"/>
      </w:pPr>
      <w:r>
        <w:t>Wikipedia: Multi-agent system</w:t>
      </w:r>
    </w:p>
    <w:p>
      <w:pPr>
        <w:pStyle w:val="ListBullet"/>
      </w:pPr>
      <w:r>
        <w:t>Sendbird: What are Multi-Agent Systems (MAS)?</w:t>
      </w:r>
    </w:p>
    <w:p>
      <w:pPr>
        <w:pStyle w:val="ListBullet"/>
      </w:pPr>
      <w:r>
        <w:t>Hyland: What Are Multiagent Systems &amp; How Do They Power AI Workflows?</w:t>
      </w:r>
    </w:p>
    <w:p>
      <w:pPr>
        <w:pStyle w:val="ListBullet"/>
      </w:pPr>
      <w:r>
        <w:t>JSON Wikipedia: &lt;https://en.wikipedia.org/wiki/JSON&gt;</w:t>
      </w:r>
    </w:p>
    <w:p>
      <w:pPr>
        <w:pStyle w:val="ListBullet"/>
      </w:pPr>
      <w:r>
        <w:t>JSON-LD — Grokipedia: &lt;https://grokipedia.com/page/JSON-LD&gt;</w:t>
      </w:r>
    </w:p>
    <w:p>
      <w:pPr>
        <w:pStyle w:val="ListBullet"/>
      </w:pPr>
      <w:r>
        <w:t>JSON Official Website: &lt;https://json.org/&gt;</w:t>
      </w:r>
    </w:p>
    <w:p>
      <w:pPr>
        <w:pStyle w:val="ListBullet"/>
      </w:pPr>
      <w:r>
        <w:t>JSON-LD Specification: &lt;https://www.w3.org/TR/json-ld11/&gt;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