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ResearchPilot AI — Technical Report</w:t>
      </w:r>
    </w:p>
    <w:p>
      <w:r>
        <w:t>Generated on: July 05, 2026 at 22:47</w:t>
      </w:r>
    </w:p>
    <w:p>
      <w:r>
        <w:t>──────────────────────────────────────────────────</w:t>
      </w:r>
    </w:p>
    <w:p>
      <w:pPr>
        <w:pStyle w:val="Heading1"/>
      </w:pPr>
      <w:r>
        <w:t>Research Report: Future of Enterprise AI</w:t>
      </w:r>
    </w:p>
    <w:p>
      <w:pPr>
        <w:pStyle w:val="Heading2"/>
      </w:pPr>
      <w:r>
        <w:t>Executive Summary</w:t>
      </w:r>
    </w:p>
    <w:p>
      <w:r>
        <w:t>Enterprise Artificial Intelligence (AI) is rapidly emerging as a foundational element of digital transformation strategies across diverse industries, driving unprecedented levels of efficiency, intelligence, and innovation [1], [2]. This report synthesizes current trends, applications, and strategic implementation approaches, highlighting how AI is fundamentally reshaping business operations. Key advancements include the widespread adoption of machine learning, AI-powered automation, and generative AI, which enable organizations to optimize workflows, enhance decision-making, and create sustainable competitive advantages [1], [2]. Enterprise adoption is accelerating, with many companies already realizing significant returns on investment (ROI) from their AI initiatives [3], [10], [11].</w:t>
      </w:r>
    </w:p>
    <w:p>
      <w:r>
        <w:t>The landscape of enterprise AI is further defined by sophisticated architectural approaches such as Agentic AI, Retrieval-Augmented Generation (RAG), and Multi-Agent Systems. While Agentic AI focuses on coordinating multiple intelligent agents for complex, multi-step workflows, RAG enhances generation tasks with iterative reasoning and multi-source integration, and Multi-Agent Systems involve collaborative agents for large-scale tasks [5], [6], [7]. These varying approaches offer distinct strengths and limitations, necessitating careful consideration for optimal deployment.</w:t>
      </w:r>
    </w:p>
    <w:p>
      <w:r>
        <w:t>Despite the transformative potential, enterprise AI adoption is not without its challenges. Organizations frequently grapple with issues such as fragmented data, poor data quality, talent gaps, system complexity, and ethical concerns [13], [14], [15]. To mitigate these risks and maximize opportunities, effective implementation strategies are crucial, emphasizing robust data governance, continuous workforce training, organizational readiness, and a phased deployment approach [17], [18], [19]. By strategically addressing these factors, businesses can successfully integrate AI into existing systems, unlock its full potential, and maintain a competitive edge.</w:t>
      </w:r>
    </w:p>
    <w:p>
      <w:pPr>
        <w:pStyle w:val="Heading2"/>
      </w:pPr>
      <w:r>
        <w:t>Key Findings</w:t>
      </w:r>
    </w:p>
    <w:p>
      <w:pPr>
        <w:pStyle w:val="ListBullet"/>
      </w:pPr>
      <w:r>
        <w:t>**Transformative Impact:** Enterprise AI is a cornerstone of digital transformation, significantly improving efficiency, enhancing decision-making, and driving innovation across industries through machine learning, automation, and generative AI [1], [2].</w:t>
      </w:r>
    </w:p>
    <w:p>
      <w:pPr>
        <w:pStyle w:val="ListBullet"/>
      </w:pPr>
      <w:r>
        <w:t>**Strategic Implementation:** AI is strategically implemented to solve complex business challenges, optimize workflows, and create competitive advantages, encompassing technologies like natural language processing, computer vision, and predictive analytics [1].</w:t>
      </w:r>
    </w:p>
    <w:p>
      <w:pPr>
        <w:pStyle w:val="ListBullet"/>
      </w:pPr>
      <w:r>
        <w:t>**Augmented Human Potential:** AI is primarily augmenting human potential by automating repetitive tasks, allowing employees to focus on strategic, creative, and complex initiatives rather than widespread job displacement [2].</w:t>
      </w:r>
    </w:p>
    <w:p>
      <w:pPr>
        <w:pStyle w:val="ListBullet"/>
      </w:pPr>
      <w:r>
        <w:t>**Diverse AI Architectures:** Agentic AI coordinates multiple agents for complex workflows, Agentic RAG improves generation tasks by integrating diverse data sources and iterative reasoning, and Multi-Agent Systems involve collective agent behavior for large-scale tasks [5], [6], [7], [8].</w:t>
      </w:r>
    </w:p>
    <w:p>
      <w:pPr>
        <w:pStyle w:val="ListBullet"/>
      </w:pPr>
      <w:r>
        <w:t>**Accelerating Adoption:** 88% of companies now use AI in at least one business function, with 23% actively scaling AI, demonstrating a significant acceleration in enterprise adoption and growth in production models [10], [11].</w:t>
      </w:r>
    </w:p>
    <w:p>
      <w:pPr>
        <w:pStyle w:val="ListBullet"/>
      </w:pPr>
      <w:r>
        <w:t>**Leading Sectors:** Healthcare, financial services, and technology, alongside Information Technology, Life Sciences, and Telecommunications, are leading AI adoption, leveraging it for diagnosis, fraud detection, risk management, and customer personalization [9], [10].</w:t>
      </w:r>
    </w:p>
    <w:p>
      <w:pPr>
        <w:pStyle w:val="ListBullet"/>
      </w:pPr>
      <w:r>
        <w:t>**Significant ROI:** Companies are seeing an average 3.7x ROI for every dollar invested in Generative AI technologies, with time to ROI varying by company size [10].</w:t>
      </w:r>
    </w:p>
    <w:p>
      <w:pPr>
        <w:pStyle w:val="ListBullet"/>
      </w:pPr>
      <w:r>
        <w:t>**Primary Challenges:** Key risks include fragmented data, poor data quality, incomplete governance, talent gaps, system complexity, and skepticism of autonomous systems, with 72% of enterprises facing challenges with AI development in silos [13], [14], [16].</w:t>
      </w:r>
    </w:p>
    <w:p>
      <w:pPr>
        <w:pStyle w:val="ListBullet"/>
      </w:pPr>
      <w:r>
        <w:t>**Critical Mitigation Strategies:** Addressing data quality, developing comprehensive data governance, investing in AI talent, integrating AI holistically into business processes, and managing ethical/legal/compliance issues are vital for successful adoption [13], [14], [15].</w:t>
      </w:r>
    </w:p>
    <w:p>
      <w:pPr>
        <w:pStyle w:val="ListBullet"/>
      </w:pPr>
      <w:r>
        <w:t>**Effective Implementation:** Successful integration requires organizational readiness, high-quality data, continuous workforce training, pilot testing, gradual deployment, and ongoing monitoring to ensure measurable business outcomes [17], [18], [19], [20].</w:t>
      </w:r>
    </w:p>
    <w:p>
      <w:pPr>
        <w:pStyle w:val="Heading2"/>
      </w:pPr>
      <w:r>
        <w:t>Technical Details</w:t>
      </w:r>
    </w:p>
    <w:p>
      <w:pPr>
        <w:pStyle w:val="Heading3"/>
      </w:pPr>
      <w:r>
        <w:t>Current Trends and Applications of Enterprise AI</w:t>
      </w:r>
    </w:p>
    <w:p>
      <w:r>
        <w:t>Enterprise AI is fundamentally transforming business operations by enabling organizations to achieve unprecedented levels of efficiency and intelligence [1], [2]. This strategic implementation of AI technologies at scale, often referred to as Enterprise AI, leverages machine learning (ML), AI-powered automation, and generative AI to manage data and optimize processes [1], [2]. The core objective is to solve complex business challenges, streamline workflows, and establish sustainable competitive advantages [1]. This sophisticated integration encompasses a range of AI technologies, including machine learning algorithms, natural language processing (NLP), computer vision, and predictive analytics, all working in concert to deliver tangible business outcomes [1].</w:t>
      </w:r>
    </w:p>
    <w:p>
      <w:r>
        <w:t>Common enterprise AI use cases are diverse and impactful. These include intelligent customer support, advanced knowledge management systems, and applications that enhance operational efficiency across various functions [4]. For instance, AI can automate repetitive tasks, analyze vast datasets at accelerated speeds, and optimize workflows, leading to significant efficiency gains. Furthermore, it empowers organizations to derive deeper insights from data, predict market trends, and make more informed, data-driven decisions. This capability also extends to fostering innovation, enabling the development of new products and services, personalizing customer experiences, and maintaining a competitive edge [2]. While the integration of AI can elicit apprehension regarding job displacement, the prevailing understanding is that AI serves to augment human capabilities, freeing employees to focus on more strategic and creative endeavors [2]. As AI expenditure continues to rise, organizations that successfully link AI activities to measurable business outcomes will gain a significant advantage in terms of cost efficiency, revenue growth, and overall competitiveness [3].</w:t>
      </w:r>
    </w:p>
    <w:p>
      <w:pPr>
        <w:pStyle w:val="Heading3"/>
      </w:pPr>
      <w:r>
        <w:t>Agentic AI, RAG, and Multi-Agent Systems</w:t>
      </w:r>
    </w:p>
    <w:p>
      <w:r>
        <w:t>The future of enterprise AI is being shaped by distinct architectural approaches, each offering unique strengths and limitations: Agentic AI, Retrieval-Augmented Generation (RAG), and Multi-Agent Systems (MAS).</w:t>
      </w:r>
    </w:p>
    <w:p>
      <w:pPr>
        <w:pStyle w:val="ListBullet"/>
      </w:pPr>
      <w:r>
        <w:t>**Agentic AI:** This approach refers to a system designed to coordinate multiple AI agents, various data sources, and diverse tools to execute complex, multi-step workflows [7]. Agentic AI agents possess the capacity for self-reflection, planning, and collaboration with other agents or tools, which allows for the automation of tasks within dynamic environments [7]. Crucially, while an individual AI agent typically handles a single, well-defined task, Agentic AI orchestrates numerous such agents to accomplish broader, more intricate workflows [8].</w:t>
      </w:r>
    </w:p>
    <w:p>
      <w:pPr>
        <w:pStyle w:val="ListBullet"/>
      </w:pPr>
      <w:r>
        <w:t>**RAG (Retrieval-Augmented Generation):** Traditional RAG models, while powerful for generation tasks, often encounter limitations when confronted with complex, multi-part queries in enterprise settings. Agentic RAG systems address these shortcomings by integrating iterative reasoning capabilities and the ability to combine information from multiple data sources [6]. This enhancement makes Agentic RAG particularly suitable for demanding enterprise use cases, such as flexible summarization of large volumes of text data, intelligent trip planning, and sophisticated structural data analytics [6]. The growing interest in AI, ML, and Data Science, evidenced by over 3.5 million monthly readers of related articles, underscores the demand for such advanced solutions [6].</w:t>
      </w:r>
    </w:p>
    <w:p>
      <w:pPr>
        <w:pStyle w:val="ListBullet"/>
      </w:pPr>
      <w:r>
        <w:t>**Multi-Agent Systems (MAS):** A Multi-Agent System consists of numerous AI agents that collaborate to perform tasks on behalf of a user or another system [5]. Each agent within an MAS possesses individual properties and capabilities, but their collective behavior is orchestrated to achieve desired global properties or a common overarching goal [5]. MAS are particularly valuable for tackling large-scale, complex tasks that might involve hundreds or even thousands of individual agents, leveraging their combined intelligence and distributed processing capabilities [5].</w:t>
      </w:r>
    </w:p>
    <w:p>
      <w:r/>
      <w:r>
        <w:rPr>
          <w:b/>
        </w:rPr>
        <w:t>Comparison:</w:t>
      </w:r>
      <w:r/>
    </w:p>
    <w:p>
      <w:r>
        <w:t xml:space="preserve">Agentic AI primarily focuses on orchestrating and coordinating multiple AI agents to execute complex, multi-step workflows, emphasizing planning and self-reflection [7], [8]. RAG, on the other hand, is a specific technique for enhancing generative AI models by retrieving relevant information, which can be further augmented by agentic capabilities (Agentic RAG) to handle more complex queries and data integration [6]. Multi-Agent Systems represent a broader architectural paradigm where multiple agents work collectively towards a shared objective, with an emphasis on their collaborative behavior to achieve large-scale tasks [5]. While there is overlap, Agentic AI highlights the </w:t>
      </w:r>
      <w:r>
        <w:rPr>
          <w:i/>
        </w:rPr>
        <w:t>workflow orchestration</w:t>
      </w:r>
      <w:r>
        <w:t xml:space="preserve"> aspect, RAG addresses </w:t>
      </w:r>
      <w:r>
        <w:rPr>
          <w:i/>
        </w:rPr>
        <w:t>information retrieval for generation</w:t>
      </w:r>
      <w:r>
        <w:t xml:space="preserve">, and MAS emphasizes </w:t>
      </w:r>
      <w:r>
        <w:rPr>
          <w:i/>
        </w:rPr>
        <w:t>collective intelligence and distributed task execution</w:t>
      </w:r>
      <w:r>
        <w:t>.</w:t>
      </w:r>
    </w:p>
    <w:p>
      <w:pPr>
        <w:pStyle w:val="Heading3"/>
      </w:pPr>
      <w:r>
        <w:t>Prevailing Industry Adoption Patterns</w:t>
      </w:r>
    </w:p>
    <w:p>
      <w:r>
        <w:t>Enterprise AI adoption is characterized by significant growth and varying rates across different industries [9], [10]. Leading sectors in AI implementation and innovation include healthcare, financial services, and technology, with adoption rates exceeding 80% [10]. These industries are leveraging AI for critical applications such as diagnosis support, medical imaging analysis, and administrative workload reduction in healthcare [10]. In financial services, AI is crucial for fraud detection, robust risk management, and personalized customer experiences [10].</w:t>
      </w:r>
    </w:p>
    <w:p>
      <w:r>
        <w:t>A more detailed breakdown of top industries leading AI adoption in 2026 includes:</w:t>
      </w:r>
    </w:p>
    <w:p>
      <w:pPr>
        <w:pStyle w:val="ListNumber"/>
      </w:pPr>
      <w:r>
        <w:t>1.  Information Technology and Software [9]</w:t>
      </w:r>
    </w:p>
    <w:p>
      <w:pPr>
        <w:pStyle w:val="ListNumber"/>
      </w:pPr>
      <w:r>
        <w:t>2.  Healthcare and Life Sciences [9]</w:t>
      </w:r>
    </w:p>
    <w:p>
      <w:pPr>
        <w:pStyle w:val="ListNumber"/>
      </w:pPr>
      <w:r>
        <w:t>3.  Financial Services and Banking [9]</w:t>
      </w:r>
    </w:p>
    <w:p>
      <w:pPr>
        <w:pStyle w:val="ListNumber"/>
      </w:pPr>
      <w:r>
        <w:t>4.  Telecommunications [9]</w:t>
      </w:r>
    </w:p>
    <w:p>
      <w:pPr>
        <w:pStyle w:val="ListNumber"/>
      </w:pPr>
      <w:r>
        <w:t>5.  Manufacturing and Industrial Operations [9]</w:t>
      </w:r>
    </w:p>
    <w:p>
      <w:pPr>
        <w:pStyle w:val="ListNumber"/>
      </w:pPr>
      <w:r>
        <w:t>6.  Retail and E-Commerce [9]</w:t>
      </w:r>
    </w:p>
    <w:p>
      <w:pPr>
        <w:pStyle w:val="ListNumber"/>
      </w:pPr>
      <w:r>
        <w:t>7.  Automotive and Mobility [9]</w:t>
      </w:r>
    </w:p>
    <w:p>
      <w:pPr>
        <w:pStyle w:val="ListNumber"/>
      </w:pPr>
      <w:r>
        <w:t>8.  Energy and Utilities [9]</w:t>
      </w:r>
    </w:p>
    <w:p>
      <w:pPr>
        <w:pStyle w:val="ListNumber"/>
      </w:pPr>
      <w:r>
        <w:t>9.  Insurance [9]</w:t>
      </w:r>
    </w:p>
    <w:p>
      <w:pPr>
        <w:pStyle w:val="ListNumber"/>
      </w:pPr>
      <w:r>
        <w:t>10. Government and Public Sector [9]</w:t>
      </w:r>
    </w:p>
    <w:p>
      <w:r>
        <w:t>Conversely, industries such as construction, agriculture, education, government services, travel, and hospitality exhibit slower AI adoption. This lag is often attributed to factors like stringent regulatory hurdles, underdeveloped digital infrastructure, and limited access to specialized AI talent [9].</w:t>
      </w:r>
    </w:p>
    <w:p>
      <w:r>
        <w:t>Key statistics underscore the accelerating trend:</w:t>
      </w:r>
    </w:p>
    <w:p>
      <w:pPr>
        <w:pStyle w:val="ListBullet"/>
      </w:pPr>
      <w:r>
        <w:t>88% of companies now utilize AI technology in at least one business function, an increase from 78% in the preceding year [10].</w:t>
      </w:r>
    </w:p>
    <w:p>
      <w:pPr>
        <w:pStyle w:val="ListBullet"/>
      </w:pPr>
      <w:r>
        <w:t>23% of companies are actively scaling AI solutions across one or more functions [10].</w:t>
      </w:r>
    </w:p>
    <w:p>
      <w:pPr>
        <w:pStyle w:val="ListBullet"/>
      </w:pPr>
      <w:r>
        <w:t>Investments in Generative AI technologies are yielding substantial returns, with companies observing an average 3.7x ROI for every dollar invested [10].</w:t>
      </w:r>
    </w:p>
    <w:p>
      <w:pPr>
        <w:pStyle w:val="ListBullet"/>
      </w:pPr>
      <w:r>
        <w:t>The time to realize ROI varies, with large enterprises typically seeing returns within 12-18 months, while mid-market teams often achieve ROI in 6-9 months [10].</w:t>
      </w:r>
    </w:p>
    <w:p>
      <w:pPr>
        <w:pStyle w:val="ListBullet"/>
      </w:pPr>
      <w:r>
        <w:t>The state of AI in 2024 revealed an 11x increase in production models and a remarkable 377% growth in vector databases, with 76% of organizations opting for open-source Large Language Models (LLMs) [11].</w:t>
      </w:r>
    </w:p>
    <w:p>
      <w:pPr>
        <w:pStyle w:val="ListBullet"/>
      </w:pPr>
      <w:r>
        <w:t>Highly regulated industries are notably at the forefront of AI deployment [11]. Future trends are anticipated to include multimodal AI, edge computing, industry-specific models, and more stringent regulatory compliance [11].</w:t>
      </w:r>
    </w:p>
    <w:p>
      <w:r>
        <w:t>Practical examples of AI implementation span various sectors, including predictive maintenance in manufacturing, demand forecasting in retail, and grid optimization in the energy sector [12].</w:t>
      </w:r>
    </w:p>
    <w:p>
      <w:pPr>
        <w:pStyle w:val="Heading3"/>
      </w:pPr>
      <w:r>
        <w:t>Primary Risks and Challenges Associated with Enterprise AI Adoption</w:t>
      </w:r>
    </w:p>
    <w:p>
      <w:r>
        <w:t>Enterprise AI adoption is fraught with a multitude of risks and challenges that span technical, operational, and governance domains. A significant hurdle is that many organizations, despite having access to powerful AI tools, lack the fundamental operational foundations required for effective AI scaling [13]. This often manifests as fragmented data, inadequate data governance, critical talent gaps, system complexity, and a pervasive skepticism towards autonomous systems [13]. Poor data quality is frequently cited as the most fundamental impediment to enterprise AI success, as organizations often discover their data is inconsistent, incomplete, or unclean—conditions unsuitable for robust AI systems [14].</w:t>
      </w:r>
    </w:p>
    <w:p>
      <w:r>
        <w:t>Further challenges in enterprise Generative AI (GenAI) adoption include difficulties in integrating new AI systems with existing legacy infrastructure and processes [15]. Data governance and quality issues persist, alongside significant ethical, legal, and compliance concerns [15]. Data complexity and the prevalence of data silos are also major issues; a striking 72% of enterprises acknowledge that their AI applications are developed in isolated silos without proper integration, severely undermining the effectiveness of AI models that rely on high-quality, interconnected data [16]. Gartner predicts that by 2028, only 33% of enterprise software applications will incorporate agentic AI, a substantial increase from less than 1% in 2024, highlighting the nascent stage and the scale of the integration challenge [13].</w:t>
      </w:r>
    </w:p>
    <w:p>
      <w:pPr>
        <w:pStyle w:val="Heading2"/>
      </w:pPr>
      <w:r>
        <w:t>Best Practices</w:t>
      </w:r>
    </w:p>
    <w:p>
      <w:r>
        <w:t>To navigate the complexities of enterprise AI adoption, organizations must implement comprehensive strategies that mitigate risks and maximize opportunities.</w:t>
      </w:r>
    </w:p>
    <w:p>
      <w:pPr>
        <w:pStyle w:val="Heading3"/>
      </w:pPr>
      <w:r>
        <w:t>Mitigating Risks and Challenges</w:t>
      </w:r>
    </w:p>
    <w:p>
      <w:pPr>
        <w:pStyle w:val="ListNumber"/>
      </w:pPr>
      <w:r>
        <w:t>1.  **Address Data Quality and Availability:** This is paramount for AI success. Organizations must undertake significant data integration efforts, especially in data-rich but fragmented sectors like healthcare, to ensure data is consistent, clean, and readily accessible for AI systems [14].</w:t>
      </w:r>
    </w:p>
    <w:p>
      <w:pPr>
        <w:pStyle w:val="ListNumber"/>
      </w:pPr>
      <w:r>
        <w:t>2.  **Develop Comprehensive Data Governance:** Implementing robust data governance policies is critical for managing data quality, ensuring security, and maintaining compliance with regulatory standards. This framework is foundational for responsible and effective AI adoption [14].</w:t>
      </w:r>
    </w:p>
    <w:p>
      <w:pPr>
        <w:pStyle w:val="ListNumber"/>
      </w:pPr>
      <w:r>
        <w:t>3.  **Invest in Talent and Skills Development:** The AI talent gap is a major challenge. Organizations should invest in upskilling their existing workforce and strategically hiring professionals with expertise in AI, machine learning, and data science to bridge this critical divide [13].</w:t>
      </w:r>
    </w:p>
    <w:p>
      <w:pPr>
        <w:pStyle w:val="ListNumber"/>
      </w:pPr>
      <w:r>
        <w:t>4.  **Integrate AI into Core Business Processes:** Successful AI adoption is not merely a technological deployment but an organizational transformation. AI solutions must be seamlessly integrated into existing business processes and workflows, requiring a holistic approach that focuses on how AI augments and improves operations [13].</w:t>
      </w:r>
    </w:p>
    <w:p>
      <w:pPr>
        <w:pStyle w:val="ListNumber"/>
      </w:pPr>
      <w:r>
        <w:t>5.  **Address Ethical, Legal, and Compliance Issues:** Given the growing scrutiny of AI, organizations must proactively develop strategies to address ethical considerations, legal implications, and compliance requirements. This ensures responsible AI development and deployment, building trust and mitigating reputational and regulatory risks [15].</w:t>
      </w:r>
    </w:p>
    <w:p>
      <w:pPr>
        <w:pStyle w:val="Heading3"/>
      </w:pPr>
      <w:r>
        <w:t>Effective Implementation Strategies</w:t>
      </w:r>
    </w:p>
    <w:p>
      <w:r>
        <w:t>Integrating enterprise AI into existing business systems demands a meticulous and strategic approach, with organizational readiness, data quality, and workforce training playing pivotal roles [17], [18], [19].</w:t>
      </w:r>
    </w:p>
    <w:p>
      <w:pPr>
        <w:pStyle w:val="ListNumber"/>
      </w:pPr>
      <w:r>
        <w:t>1.  **Organizational Readiness Assessment:** Before deployment, it is crucial to assess the organization's capacity to adopt and integrate</w:t>
      </w:r>
    </w:p>
    <w:p>
      <w:r>
        <w:t>──────────────────────────────────────────────────</w:t>
      </w:r>
    </w:p>
    <w:p>
      <w:pPr>
        <w:pStyle w:val="Heading2"/>
      </w:pPr>
      <w:r>
        <w:t>References</w:t>
      </w:r>
    </w:p>
    <w:p>
      <w:r>
        <w:t xml:space="preserve">[1] </w:t>
      </w:r>
      <w:r>
        <w:rPr>
          <w:b/>
        </w:rPr>
        <w:t>How Enterprise AI is Transforming Business Operations in 2025</w:t>
      </w:r>
      <w:r>
        <w:t xml:space="preserve"> — </w:t>
      </w:r>
      <w:r>
        <w:rPr>
          <w:i/>
        </w:rPr>
        <w:t>cloudfactory.com</w:t>
      </w:r>
      <w:r>
        <w:t xml:space="preserve"> — [https://www.cloudfactory.com/blog/enterprise-ai-is-transforming-business](https://www.cloudfactory.com/blog/enterprise-ai-is-transforming-business) (Accessed: 2026-07-05)</w:t>
      </w:r>
    </w:p>
    <w:p>
      <w:r>
        <w:t xml:space="preserve">[2] </w:t>
      </w:r>
      <w:r>
        <w:rPr>
          <w:b/>
        </w:rPr>
        <w:t>How AI Is Transforming Enterprise Business Operations - SUSE</w:t>
      </w:r>
      <w:r>
        <w:t xml:space="preserve"> — </w:t>
      </w:r>
      <w:r>
        <w:rPr>
          <w:i/>
        </w:rPr>
        <w:t>suse.com</w:t>
      </w:r>
      <w:r>
        <w:t xml:space="preserve"> — [https://www.suse.com/c/how-ai-is-transforming-enterprise-business-operations/](https://www.suse.com/c/how-ai-is-transforming-enterprise-business-operations/) (Accessed: 2026-07-05)</w:t>
      </w:r>
    </w:p>
    <w:p>
      <w:r>
        <w:t xml:space="preserve">[3] </w:t>
      </w:r>
      <w:r>
        <w:rPr>
          <w:b/>
        </w:rPr>
        <w:t>Enterprise AI trends 2026: AI transformation strategy | Deloitte US</w:t>
      </w:r>
      <w:r>
        <w:t xml:space="preserve"> — </w:t>
      </w:r>
      <w:r>
        <w:rPr>
          <w:i/>
        </w:rPr>
        <w:t>deloitte.com</w:t>
      </w:r>
      <w:r>
        <w:t xml:space="preserve"> — [https://www.deloitte.com/us/en/what-we-do/capabilities/applied-artificial-intelligence/blogs/pulse-check-series-latest-ai-developments/ai-transformation-predictions-2026.html](https://www.deloitte.com/us/en/what-we-do/capabilities/applied-artificial-intelligence/blogs/pulse-check-series-latest-ai-developments/ai-transformation-predictions-2026.html) (Accessed: 2026-07-05)</w:t>
      </w:r>
    </w:p>
    <w:p>
      <w:r>
        <w:t xml:space="preserve">[4] </w:t>
      </w:r>
      <w:r>
        <w:rPr>
          <w:b/>
        </w:rPr>
        <w:t>AI in 2026: 7 Enterprise Use Cases Transforming Business Operations</w:t>
      </w:r>
      <w:r>
        <w:t xml:space="preserve"> — </w:t>
      </w:r>
      <w:r>
        <w:rPr>
          <w:i/>
        </w:rPr>
        <w:t>claritusconsulting.com</w:t>
      </w:r>
      <w:r>
        <w:t xml:space="preserve"> — [https://claritusconsulting.com/insights-resources/blogs/ai-transformation-in-2026/](https://claritusconsulting.com/insights-resources/blogs/ai-transformation-in-2026/) (Accessed: 2026-07-05)</w:t>
      </w:r>
    </w:p>
    <w:p>
      <w:r>
        <w:t xml:space="preserve">[5] </w:t>
      </w:r>
      <w:r>
        <w:rPr>
          <w:b/>
        </w:rPr>
        <w:t>What is a Multi-Agent System? | IBM</w:t>
      </w:r>
      <w:r>
        <w:t xml:space="preserve"> — </w:t>
      </w:r>
      <w:r>
        <w:rPr>
          <w:i/>
        </w:rPr>
        <w:t>ibm.com</w:t>
      </w:r>
      <w:r>
        <w:t xml:space="preserve"> — [https://www.ibm.com/think/topics/multiagent-system](https://www.ibm.com/think/topics/multiagent-system) (Accessed: 2026-07-05)</w:t>
      </w:r>
    </w:p>
    <w:p>
      <w:r>
        <w:t xml:space="preserve">[6] </w:t>
      </w:r>
      <w:r>
        <w:rPr>
          <w:b/>
        </w:rPr>
        <w:t>Why Are Enterprises Adopting Agentic RAG? | by Aniket Hingane</w:t>
      </w:r>
      <w:r>
        <w:t xml:space="preserve"> — </w:t>
      </w:r>
      <w:r>
        <w:rPr>
          <w:i/>
        </w:rPr>
        <w:t>ai.plainenglish.io</w:t>
      </w:r>
      <w:r>
        <w:t xml:space="preserve"> — [https://ai.plainenglish.io/why-are-enterprises-adopting-agentic-rag-b638a0227b7f](https://ai.plainenglish.io/why-are-enterprises-adopting-agentic-rag-b638a0227b7f) (Accessed: 2026-07-05)</w:t>
      </w:r>
    </w:p>
    <w:p>
      <w:r>
        <w:t xml:space="preserve">[7] </w:t>
      </w:r>
      <w:r>
        <w:rPr>
          <w:b/>
        </w:rPr>
        <w:t>Agentic AI: Building Intelligent Workflows [Guide] | Scalable Path</w:t>
      </w:r>
      <w:r>
        <w:t xml:space="preserve"> — </w:t>
      </w:r>
      <w:r>
        <w:rPr>
          <w:i/>
        </w:rPr>
        <w:t>scalablepath.com</w:t>
      </w:r>
      <w:r>
        <w:t xml:space="preserve"> — [https://www.scalablepath.com/ai/agentic-ai](https://www.scalablepath.com/ai/agentic-ai) (Accessed: 2026-07-05)</w:t>
      </w:r>
    </w:p>
    <w:p>
      <w:r>
        <w:t xml:space="preserve">[8] </w:t>
      </w:r>
      <w:r>
        <w:rPr>
          <w:b/>
        </w:rPr>
        <w:t>How to Create Intelligent AI Agents That Work</w:t>
      </w:r>
      <w:r>
        <w:t xml:space="preserve"> — </w:t>
      </w:r>
      <w:r>
        <w:rPr>
          <w:i/>
        </w:rPr>
        <w:t>moveworks.com</w:t>
      </w:r>
      <w:r>
        <w:t xml:space="preserve"> — [https://www.moveworks.com/us/en/resources/blog/how-to-build-an-ai-agent-guide](https://www.moveworks.com/us/en/resources/blog/how-to-build-an-ai-agent-guide) (Accessed: 2026-07-05)</w:t>
      </w:r>
    </w:p>
    <w:p>
      <w:r>
        <w:t xml:space="preserve">[9] </w:t>
      </w:r>
      <w:r>
        <w:rPr>
          <w:b/>
        </w:rPr>
        <w:t>AI Adoption by Industry: How Different Sectors Are Using AI at Scale in ...</w:t>
      </w:r>
      <w:r>
        <w:t xml:space="preserve"> — </w:t>
      </w:r>
      <w:r>
        <w:rPr>
          <w:i/>
        </w:rPr>
        <w:t>codewave.com</w:t>
      </w:r>
      <w:r>
        <w:t xml:space="preserve"> — [https://codewave.com/insights/ai-adoption-industry-trends-insights/](https://codewave.com/insights/ai-adoption-industry-trends-insights/) (Accessed: 2026-07-05)</w:t>
      </w:r>
    </w:p>
    <w:p>
      <w:r>
        <w:t xml:space="preserve">[10] </w:t>
      </w:r>
      <w:r>
        <w:rPr>
          <w:b/>
        </w:rPr>
        <w:t>AI Adoption by Industry: A Breakdown of Trends in 2025</w:t>
      </w:r>
      <w:r>
        <w:t xml:space="preserve"> — </w:t>
      </w:r>
      <w:r>
        <w:rPr>
          <w:i/>
        </w:rPr>
        <w:t>aloa.co</w:t>
      </w:r>
      <w:r>
        <w:t xml:space="preserve"> — [https://aloa.co/ai/resources/industry-insights/ai-adoption-by-industry](https://aloa.co/ai/resources/industry-insights/ai-adoption-by-industry) (Accessed: 2026-07-05)</w:t>
      </w:r>
    </w:p>
    <w:p>
      <w:r>
        <w:t xml:space="preserve">[11] </w:t>
      </w:r>
      <w:r>
        <w:rPr>
          <w:b/>
        </w:rPr>
        <w:t>State of AI: Enterprise Adoption &amp; Growth Trends - Databricks</w:t>
      </w:r>
      <w:r>
        <w:t xml:space="preserve"> — </w:t>
      </w:r>
      <w:r>
        <w:rPr>
          <w:i/>
        </w:rPr>
        <w:t>databricks.com</w:t>
      </w:r>
      <w:r>
        <w:t xml:space="preserve"> — [https://www.databricks.com/blog/state-ai-enterprise-adoption-growth-trends](https://www.databricks.com/blog/state-ai-enterprise-adoption-growth-trends) (Accessed: 2026-07-05)</w:t>
      </w:r>
    </w:p>
    <w:p>
      <w:r>
        <w:t xml:space="preserve">[12] </w:t>
      </w:r>
      <w:r>
        <w:rPr>
          <w:b/>
        </w:rPr>
        <w:t>AI Adoption in Enterprise Statistics &amp; Trends 2025 - Second Talent</w:t>
      </w:r>
      <w:r>
        <w:t xml:space="preserve"> — </w:t>
      </w:r>
      <w:r>
        <w:rPr>
          <w:i/>
        </w:rPr>
        <w:t>secondtalent.com</w:t>
      </w:r>
      <w:r>
        <w:t xml:space="preserve"> — [https://www.secondtalent.com/resources/ai-adoption-in-enterprise-statistics/](https://www.secondtalent.com/resources/ai-adoption-in-enterprise-statistics/) (Accessed: 2026-07-05)</w:t>
      </w:r>
    </w:p>
    <w:p>
      <w:r>
        <w:t xml:space="preserve">[13] </w:t>
      </w:r>
      <w:r>
        <w:rPr>
          <w:b/>
        </w:rPr>
        <w:t>The Biggest AI Adoption Challenges for 2026 - IBM</w:t>
      </w:r>
      <w:r>
        <w:t xml:space="preserve"> — </w:t>
      </w:r>
      <w:r>
        <w:rPr>
          <w:i/>
        </w:rPr>
        <w:t>ibm.com</w:t>
      </w:r>
      <w:r>
        <w:t xml:space="preserve"> — [https://www.ibm.com/think/insights/ai-adoption-challenges](https://www.ibm.com/think/insights/ai-adoption-challenges) (Accessed: 2026-07-05)</w:t>
      </w:r>
    </w:p>
    <w:p>
      <w:r>
        <w:t xml:space="preserve">[14] </w:t>
      </w:r>
      <w:r>
        <w:rPr>
          <w:b/>
        </w:rPr>
        <w:t>Enterprise AI Adoption: Common Challenges and How to Overcome ...</w:t>
      </w:r>
      <w:r>
        <w:t xml:space="preserve"> — </w:t>
      </w:r>
      <w:r>
        <w:rPr>
          <w:i/>
        </w:rPr>
        <w:t>suse.com</w:t>
      </w:r>
      <w:r>
        <w:t xml:space="preserve"> — [https://www.suse.com/c/enterprise-ai-adoption-common-challenges-and-how-to-overcome-them/](https://www.suse.com/c/enterprise-ai-adoption-common-challenges-and-how-to-overcome-them/) (Accessed: 2026-07-05)</w:t>
      </w:r>
    </w:p>
    <w:p>
      <w:r>
        <w:t xml:space="preserve">[15] </w:t>
      </w:r>
      <w:r>
        <w:rPr>
          <w:b/>
        </w:rPr>
        <w:t>AI Risk Management: The Challenges and Strategies - Securiti</w:t>
      </w:r>
      <w:r>
        <w:t xml:space="preserve"> — </w:t>
      </w:r>
      <w:r>
        <w:rPr>
          <w:i/>
        </w:rPr>
        <w:t>securiti.ai</w:t>
      </w:r>
      <w:r>
        <w:t xml:space="preserve"> — [https://securiti.ai/ai-risk-management/](https://securiti.ai/ai-risk-management/) (Accessed: 2026-07-05)</w:t>
      </w:r>
    </w:p>
    <w:p>
      <w:r>
        <w:t xml:space="preserve">[16] </w:t>
      </w:r>
      <w:r>
        <w:rPr>
          <w:b/>
        </w:rPr>
        <w:t>Enterprise AI Adoption: Challenges, Risks, and a Map to Success</w:t>
      </w:r>
      <w:r>
        <w:t xml:space="preserve"> — </w:t>
      </w:r>
      <w:r>
        <w:rPr>
          <w:i/>
        </w:rPr>
        <w:t>linkedin.com</w:t>
      </w:r>
      <w:r>
        <w:t xml:space="preserve"> — [https://www.linkedin.com/pulse/enterprise-ai-adoption-challenges-risks-map-success-02fzc](https://www.linkedin.com/pulse/enterprise-ai-adoption-challenges-risks-map-success-02fzc) (Accessed: 2026-07-05)</w:t>
      </w:r>
    </w:p>
    <w:p>
      <w:r>
        <w:t xml:space="preserve">[17] </w:t>
      </w:r>
      <w:r>
        <w:rPr>
          <w:b/>
        </w:rPr>
        <w:t>AI Implementation Strategy: A Guide for Business Leaders</w:t>
      </w:r>
      <w:r>
        <w:t xml:space="preserve"> — </w:t>
      </w:r>
      <w:r>
        <w:rPr>
          <w:i/>
        </w:rPr>
        <w:t>business.udemy.com</w:t>
      </w:r>
      <w:r>
        <w:t xml:space="preserve"> — [https://business.udemy.com/blog/ai-implementation-guide/](https://business.udemy.com/blog/ai-implementation-guide/) (Accessed: 2026-07-05)</w:t>
      </w:r>
    </w:p>
    <w:p>
      <w:r>
        <w:t xml:space="preserve">[18] </w:t>
      </w:r>
      <w:r>
        <w:rPr>
          <w:b/>
        </w:rPr>
        <w:t>Successful AI Implementation: A Step-by-Step Guide | Blog | Ultra</w:t>
      </w:r>
      <w:r>
        <w:t xml:space="preserve"> — </w:t>
      </w:r>
      <w:r>
        <w:rPr>
          <w:i/>
        </w:rPr>
        <w:t>ultraconsultants.com</w:t>
      </w:r>
      <w:r>
        <w:t xml:space="preserve"> — [https://ultraconsultants.com/erp-software-blog/successful-ai-implementation/](https://ultraconsultants.com/erp-software-blog/successful-ai-implementation/) (Accessed: 2026-07-05)</w:t>
      </w:r>
    </w:p>
    <w:p>
      <w:r>
        <w:t xml:space="preserve">[19] </w:t>
      </w:r>
      <w:r>
        <w:rPr>
          <w:b/>
        </w:rPr>
        <w:t>12 Proven Steps for AI Implementation in Enterprise Software</w:t>
      </w:r>
      <w:r>
        <w:t xml:space="preserve"> — </w:t>
      </w:r>
      <w:r>
        <w:rPr>
          <w:i/>
        </w:rPr>
        <w:t>medium.com</w:t>
      </w:r>
      <w:r>
        <w:t xml:space="preserve"> — [https://medium.com/@webkorpsservices/12-proven-steps-for-ai-implementation-in-enterprise-software-9abe3b59881c](https://medium.com/@webkorpsservices/12-proven-steps-for-ai-implementation-in-enterprise-software-9abe3b59881c) (Accessed: 2026-07-05)</w:t>
      </w:r>
    </w:p>
    <w:p>
      <w:r>
        <w:t xml:space="preserve">[20] </w:t>
      </w:r>
      <w:r>
        <w:rPr>
          <w:b/>
        </w:rPr>
        <w:t>How to implement AI in the workplace: Pros, Cons, and Examples</w:t>
      </w:r>
      <w:r>
        <w:t xml:space="preserve"> — </w:t>
      </w:r>
      <w:r>
        <w:rPr>
          <w:i/>
        </w:rPr>
        <w:t>oneadvanced.com</w:t>
      </w:r>
      <w:r>
        <w:t xml:space="preserve"> — [https://www.oneadvanced.com/resources/artificial-intelligence-in-the-workplace-a-comprehensive-guide/](https://www.oneadvanced.com/resources/artificial-intelligence-in-the-workplace-a-comprehensive-guide/) (Accessed: 2026-07-05)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