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11F5C" w14:textId="77777777" w:rsidR="00697F14" w:rsidRPr="00697F14" w:rsidRDefault="00697F14" w:rsidP="00697F14">
      <w:pPr>
        <w:spacing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97F14">
        <w:rPr>
          <w:rFonts w:ascii="Times New Roman" w:hAnsi="Times New Roman" w:cs="Times New Roman"/>
          <w:b/>
          <w:bCs/>
          <w:sz w:val="28"/>
          <w:szCs w:val="28"/>
        </w:rPr>
        <w:t>Tracking Monthly Expense Leakage in a Business</w:t>
      </w:r>
    </w:p>
    <w:p w14:paraId="0DD45A9F" w14:textId="77777777" w:rsidR="00697F14" w:rsidRPr="00697F14" w:rsidRDefault="00697F14" w:rsidP="00697F14">
      <w:pPr>
        <w:spacing w:line="276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6B5D47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The company prepares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monthly budgets for different departments</w:t>
      </w:r>
      <w:r w:rsidRPr="00697F14">
        <w:rPr>
          <w:rFonts w:ascii="Times New Roman" w:hAnsi="Times New Roman" w:cs="Times New Roman"/>
          <w:sz w:val="28"/>
          <w:szCs w:val="28"/>
        </w:rPr>
        <w:t xml:space="preserve"> such as operations, marketing, logistics, administration, and other business units. These budgets are created to control spending and ensure that financial resources are used efficiently throughout the organization.</w:t>
      </w:r>
    </w:p>
    <w:p w14:paraId="44E63972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However, in recent months, management has observed that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actual expenses frequently exceed the planned budget amounts</w:t>
      </w:r>
      <w:r w:rsidRPr="00697F14">
        <w:rPr>
          <w:rFonts w:ascii="Times New Roman" w:hAnsi="Times New Roman" w:cs="Times New Roman"/>
          <w:sz w:val="28"/>
          <w:szCs w:val="28"/>
        </w:rPr>
        <w:t xml:space="preserve">. Even though budgets are prepared carefully, the company is struggling to keep spending within the planned limits. This has raised concerns among leadership that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money may be leaking through uncontrolled or poorly monitored expenses</w:t>
      </w:r>
      <w:r w:rsidRPr="00697F14">
        <w:rPr>
          <w:rFonts w:ascii="Times New Roman" w:hAnsi="Times New Roman" w:cs="Times New Roman"/>
          <w:sz w:val="28"/>
          <w:szCs w:val="28"/>
        </w:rPr>
        <w:t>.</w:t>
      </w:r>
    </w:p>
    <w:p w14:paraId="4F369D49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At present, the company does not have a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 xml:space="preserve">clear and structured system to track and </w:t>
      </w:r>
      <w:proofErr w:type="spellStart"/>
      <w:r w:rsidRPr="00697F14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697F14">
        <w:rPr>
          <w:rFonts w:ascii="Times New Roman" w:hAnsi="Times New Roman" w:cs="Times New Roman"/>
          <w:b/>
          <w:bCs/>
          <w:sz w:val="28"/>
          <w:szCs w:val="28"/>
        </w:rPr>
        <w:t xml:space="preserve"> expenses by department or category</w:t>
      </w:r>
      <w:r w:rsidRPr="00697F14">
        <w:rPr>
          <w:rFonts w:ascii="Times New Roman" w:hAnsi="Times New Roman" w:cs="Times New Roman"/>
          <w:sz w:val="28"/>
          <w:szCs w:val="28"/>
        </w:rPr>
        <w:t xml:space="preserve">. Many expenses appear small when viewed individually, such as office supplies, travel costs, or operational charges. But when these small expenses accumulate across departments and over time, they result in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significant financial overspending</w:t>
      </w:r>
      <w:r w:rsidRPr="00697F14">
        <w:rPr>
          <w:rFonts w:ascii="Times New Roman" w:hAnsi="Times New Roman" w:cs="Times New Roman"/>
          <w:sz w:val="28"/>
          <w:szCs w:val="28"/>
        </w:rPr>
        <w:t>.</w:t>
      </w:r>
    </w:p>
    <w:p w14:paraId="7D3CCF4F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Because of this lack of visibility, management cannot easily identify:</w:t>
      </w:r>
    </w:p>
    <w:p w14:paraId="20EA0914" w14:textId="77777777" w:rsidR="00697F14" w:rsidRPr="00697F14" w:rsidRDefault="00697F14" w:rsidP="00697F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Which departments are exceeding their budgets</w:t>
      </w:r>
    </w:p>
    <w:p w14:paraId="4D6B1603" w14:textId="77777777" w:rsidR="00697F14" w:rsidRPr="00697F14" w:rsidRDefault="00697F14" w:rsidP="00697F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Which expense categories contribute the most to overspending</w:t>
      </w:r>
    </w:p>
    <w:p w14:paraId="20385173" w14:textId="77777777" w:rsidR="00697F14" w:rsidRPr="00697F14" w:rsidRDefault="00697F14" w:rsidP="00697F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Whether certain departments consistently spend beyond their limits</w:t>
      </w:r>
    </w:p>
    <w:p w14:paraId="2B9972E2" w14:textId="77777777" w:rsidR="00697F14" w:rsidRPr="00697F14" w:rsidRDefault="00697F14" w:rsidP="00697F14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If budget planning is realistic compared to actual spending patterns</w:t>
      </w:r>
    </w:p>
    <w:p w14:paraId="38D9143B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Without proper analysis, it becomes difficult to hold departments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accountable for their spending decisions</w:t>
      </w:r>
      <w:r w:rsidRPr="00697F14">
        <w:rPr>
          <w:rFonts w:ascii="Times New Roman" w:hAnsi="Times New Roman" w:cs="Times New Roman"/>
          <w:sz w:val="28"/>
          <w:szCs w:val="28"/>
        </w:rPr>
        <w:t>. Overspending may occur due to inefficient processes, unnecessary purchases, poor budget planning, or lack of monitoring.</w:t>
      </w:r>
    </w:p>
    <w:p w14:paraId="7AE9E3E3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To address this issue, the company wants to perform a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detailed comparison between budgeted expenses and actual expenses</w:t>
      </w:r>
      <w:r w:rsidRPr="00697F14">
        <w:rPr>
          <w:rFonts w:ascii="Times New Roman" w:hAnsi="Times New Roman" w:cs="Times New Roman"/>
          <w:sz w:val="28"/>
          <w:szCs w:val="28"/>
        </w:rPr>
        <w:t xml:space="preserve"> across departments and categories. The objective of this analysis is to identify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where overspending is happening and why it occurs</w:t>
      </w:r>
      <w:r w:rsidRPr="00697F14">
        <w:rPr>
          <w:rFonts w:ascii="Times New Roman" w:hAnsi="Times New Roman" w:cs="Times New Roman"/>
          <w:sz w:val="28"/>
          <w:szCs w:val="28"/>
        </w:rPr>
        <w:t>.</w:t>
      </w:r>
    </w:p>
    <w:p w14:paraId="79D86E1A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By </w:t>
      </w:r>
      <w:proofErr w:type="spellStart"/>
      <w:r w:rsidRPr="00697F14">
        <w:rPr>
          <w:rFonts w:ascii="Times New Roman" w:hAnsi="Times New Roman" w:cs="Times New Roman"/>
          <w:sz w:val="28"/>
          <w:szCs w:val="28"/>
        </w:rPr>
        <w:t>analyzing</w:t>
      </w:r>
      <w:proofErr w:type="spellEnd"/>
      <w:r w:rsidRPr="00697F14">
        <w:rPr>
          <w:rFonts w:ascii="Times New Roman" w:hAnsi="Times New Roman" w:cs="Times New Roman"/>
          <w:sz w:val="28"/>
          <w:szCs w:val="28"/>
        </w:rPr>
        <w:t xml:space="preserve"> budget versus actual spending, the company aims to:</w:t>
      </w:r>
    </w:p>
    <w:p w14:paraId="7F04D859" w14:textId="77777777" w:rsidR="00697F14" w:rsidRPr="00697F14" w:rsidRDefault="00697F14" w:rsidP="00697F1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Detect departments responsible for budget overruns</w:t>
      </w:r>
    </w:p>
    <w:p w14:paraId="77ECC6BD" w14:textId="77777777" w:rsidR="00697F14" w:rsidRPr="00697F14" w:rsidRDefault="00697F14" w:rsidP="00697F1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Identify expense categories that frequently exceed planned amounts</w:t>
      </w:r>
    </w:p>
    <w:p w14:paraId="51913CF7" w14:textId="77777777" w:rsidR="00697F14" w:rsidRPr="00697F14" w:rsidRDefault="00697F14" w:rsidP="00697F1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>Understand spending patterns over time</w:t>
      </w:r>
    </w:p>
    <w:p w14:paraId="4BDCB6C2" w14:textId="77777777" w:rsidR="00697F14" w:rsidRPr="00697F14" w:rsidRDefault="00697F14" w:rsidP="00697F14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lastRenderedPageBreak/>
        <w:t>Improve financial monitoring and accountability</w:t>
      </w:r>
    </w:p>
    <w:p w14:paraId="6D5C00F2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Reducing unnecessary expenses can directly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improve company profitability without increasing sales revenue</w:t>
      </w:r>
      <w:r w:rsidRPr="00697F14">
        <w:rPr>
          <w:rFonts w:ascii="Times New Roman" w:hAnsi="Times New Roman" w:cs="Times New Roman"/>
          <w:sz w:val="28"/>
          <w:szCs w:val="28"/>
        </w:rPr>
        <w:t xml:space="preserve">. Therefore, gaining clear visibility into spending </w:t>
      </w:r>
      <w:proofErr w:type="spellStart"/>
      <w:r w:rsidRPr="00697F14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697F14">
        <w:rPr>
          <w:rFonts w:ascii="Times New Roman" w:hAnsi="Times New Roman" w:cs="Times New Roman"/>
          <w:sz w:val="28"/>
          <w:szCs w:val="28"/>
        </w:rPr>
        <w:t xml:space="preserve"> is essential for better financial management.</w:t>
      </w:r>
    </w:p>
    <w:p w14:paraId="7D9D4743" w14:textId="77777777" w:rsidR="00697F14" w:rsidRPr="00697F14" w:rsidRDefault="00697F14" w:rsidP="00697F14">
      <w:pPr>
        <w:jc w:val="both"/>
        <w:rPr>
          <w:rFonts w:ascii="Times New Roman" w:hAnsi="Times New Roman" w:cs="Times New Roman"/>
          <w:sz w:val="28"/>
          <w:szCs w:val="28"/>
        </w:rPr>
      </w:pPr>
      <w:r w:rsidRPr="00697F14">
        <w:rPr>
          <w:rFonts w:ascii="Times New Roman" w:hAnsi="Times New Roman" w:cs="Times New Roman"/>
          <w:sz w:val="28"/>
          <w:szCs w:val="28"/>
        </w:rPr>
        <w:t xml:space="preserve">The final goal of this analysis is to support </w:t>
      </w:r>
      <w:r w:rsidRPr="00697F14">
        <w:rPr>
          <w:rFonts w:ascii="Times New Roman" w:hAnsi="Times New Roman" w:cs="Times New Roman"/>
          <w:b/>
          <w:bCs/>
          <w:sz w:val="28"/>
          <w:szCs w:val="28"/>
        </w:rPr>
        <w:t>better cost control, improved budgeting accuracy, and stronger financial discipline across the organization</w:t>
      </w:r>
      <w:r w:rsidRPr="00697F14">
        <w:rPr>
          <w:rFonts w:ascii="Times New Roman" w:hAnsi="Times New Roman" w:cs="Times New Roman"/>
          <w:sz w:val="28"/>
          <w:szCs w:val="28"/>
        </w:rPr>
        <w:t>. By identifying areas of overspending and addressing them early, the company can reduce financial leakage and ensure more efficient use of resources.</w:t>
      </w:r>
    </w:p>
    <w:p w14:paraId="45CF39C7" w14:textId="77777777" w:rsidR="00AE6570" w:rsidRPr="00697F14" w:rsidRDefault="00AE6570" w:rsidP="00697F14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AE6570" w:rsidRPr="00697F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2F40C2"/>
    <w:multiLevelType w:val="hybridMultilevel"/>
    <w:tmpl w:val="733097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184AD3"/>
    <w:multiLevelType w:val="multilevel"/>
    <w:tmpl w:val="79C2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A92996"/>
    <w:multiLevelType w:val="multilevel"/>
    <w:tmpl w:val="2E689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963899">
    <w:abstractNumId w:val="2"/>
  </w:num>
  <w:num w:numId="2" w16cid:durableId="980160227">
    <w:abstractNumId w:val="1"/>
  </w:num>
  <w:num w:numId="3" w16cid:durableId="1332949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14"/>
    <w:rsid w:val="00193644"/>
    <w:rsid w:val="00697F14"/>
    <w:rsid w:val="0088000F"/>
    <w:rsid w:val="00AE6570"/>
    <w:rsid w:val="00B03038"/>
    <w:rsid w:val="00D35E8D"/>
    <w:rsid w:val="00E8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1D1B5"/>
  <w15:chartTrackingRefBased/>
  <w15:docId w15:val="{B09995BE-D8A2-4E3F-96BD-574D846075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F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F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F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F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F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F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F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F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F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F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F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F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F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F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F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F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F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F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F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F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F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F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F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392</Words>
  <Characters>2235</Characters>
  <Application>Microsoft Office Word</Application>
  <DocSecurity>0</DocSecurity>
  <Lines>18</Lines>
  <Paragraphs>5</Paragraphs>
  <ScaleCrop>false</ScaleCrop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Novitech CyberSecurity</dc:creator>
  <cp:keywords/>
  <dc:description/>
  <cp:lastModifiedBy>Novitech CyberSecurity</cp:lastModifiedBy>
  <cp:revision>1</cp:revision>
  <dcterms:created xsi:type="dcterms:W3CDTF">2026-03-04T05:22:00Z</dcterms:created>
  <dcterms:modified xsi:type="dcterms:W3CDTF">2026-03-04T05:24:00Z</dcterms:modified>
</cp:coreProperties>
</file>