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42C3"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POWER SUPPLY</w:t>
      </w:r>
    </w:p>
    <w:p w14:paraId="718220AF" w14:textId="77777777" w:rsidR="004527A8" w:rsidRPr="00360A64" w:rsidRDefault="004527A8" w:rsidP="004527A8">
      <w:pPr>
        <w:spacing w:after="0" w:line="360" w:lineRule="auto"/>
        <w:jc w:val="both"/>
        <w:rPr>
          <w:rFonts w:ascii="Times New Roman" w:hAnsi="Times New Roman" w:cs="Times New Roman"/>
          <w:sz w:val="28"/>
          <w:szCs w:val="28"/>
        </w:rPr>
      </w:pPr>
      <w:r w:rsidRPr="00360A64">
        <w:rPr>
          <w:rFonts w:ascii="Times New Roman" w:hAnsi="Times New Roman" w:cs="Times New Roman"/>
          <w:b/>
          <w:bCs/>
          <w:sz w:val="28"/>
          <w:szCs w:val="28"/>
        </w:rPr>
        <w:tab/>
      </w:r>
      <w:r w:rsidRPr="00360A64">
        <w:rPr>
          <w:rFonts w:ascii="Times New Roman" w:hAnsi="Times New Roman" w:cs="Times New Roman"/>
          <w:sz w:val="28"/>
          <w:szCs w:val="28"/>
        </w:rPr>
        <w:t>The Arduino UNO operates using an ATmega328P microcontroller, which requires a regulated 5V DC supply. The board, however, is designed to be flexible and can be powered in multiple ways:</w:t>
      </w:r>
    </w:p>
    <w:p w14:paraId="282CBE5B" w14:textId="77777777" w:rsidR="004527A8" w:rsidRPr="00360A64" w:rsidRDefault="004527A8" w:rsidP="004527A8">
      <w:pPr>
        <w:pStyle w:val="ListParagraph"/>
        <w:numPr>
          <w:ilvl w:val="0"/>
          <w:numId w:val="1"/>
        </w:numPr>
        <w:spacing w:after="0" w:line="360" w:lineRule="auto"/>
        <w:jc w:val="both"/>
        <w:rPr>
          <w:rFonts w:ascii="Times New Roman" w:hAnsi="Times New Roman" w:cs="Times New Roman"/>
          <w:sz w:val="28"/>
          <w:szCs w:val="28"/>
        </w:rPr>
      </w:pPr>
      <w:r w:rsidRPr="00360A64">
        <w:rPr>
          <w:rFonts w:ascii="Times New Roman" w:hAnsi="Times New Roman" w:cs="Times New Roman"/>
          <w:sz w:val="28"/>
          <w:szCs w:val="28"/>
        </w:rPr>
        <w:t>Through the USB port</w:t>
      </w:r>
    </w:p>
    <w:p w14:paraId="578F685F" w14:textId="77777777" w:rsidR="004527A8" w:rsidRPr="00360A64" w:rsidRDefault="004527A8" w:rsidP="004527A8">
      <w:pPr>
        <w:pStyle w:val="ListParagraph"/>
        <w:numPr>
          <w:ilvl w:val="0"/>
          <w:numId w:val="1"/>
        </w:numPr>
        <w:spacing w:after="0" w:line="360" w:lineRule="auto"/>
        <w:jc w:val="both"/>
        <w:rPr>
          <w:rFonts w:ascii="Times New Roman" w:hAnsi="Times New Roman" w:cs="Times New Roman"/>
          <w:sz w:val="28"/>
          <w:szCs w:val="28"/>
        </w:rPr>
      </w:pPr>
      <w:r w:rsidRPr="00360A64">
        <w:rPr>
          <w:rFonts w:ascii="Times New Roman" w:hAnsi="Times New Roman" w:cs="Times New Roman"/>
          <w:sz w:val="28"/>
          <w:szCs w:val="28"/>
        </w:rPr>
        <w:t>Via the external DC power jack (barrel jack)</w:t>
      </w:r>
    </w:p>
    <w:p w14:paraId="33A3F102" w14:textId="77777777" w:rsidR="004527A8" w:rsidRPr="00360A64" w:rsidRDefault="004527A8" w:rsidP="004527A8">
      <w:pPr>
        <w:pStyle w:val="ListParagraph"/>
        <w:numPr>
          <w:ilvl w:val="0"/>
          <w:numId w:val="1"/>
        </w:numPr>
        <w:spacing w:after="0" w:line="360" w:lineRule="auto"/>
        <w:jc w:val="both"/>
        <w:rPr>
          <w:rFonts w:ascii="Times New Roman" w:hAnsi="Times New Roman" w:cs="Times New Roman"/>
          <w:sz w:val="28"/>
          <w:szCs w:val="28"/>
        </w:rPr>
      </w:pPr>
      <w:r w:rsidRPr="00360A64">
        <w:rPr>
          <w:rFonts w:ascii="Times New Roman" w:hAnsi="Times New Roman" w:cs="Times New Roman"/>
          <w:sz w:val="28"/>
          <w:szCs w:val="28"/>
        </w:rPr>
        <w:t>Using the Vin pin directly on the board</w:t>
      </w:r>
    </w:p>
    <w:p w14:paraId="3361B42B" w14:textId="77777777" w:rsidR="004527A8" w:rsidRPr="00360A64" w:rsidRDefault="004527A8" w:rsidP="004527A8">
      <w:pPr>
        <w:spacing w:after="0" w:line="360" w:lineRule="auto"/>
        <w:ind w:firstLine="375"/>
        <w:jc w:val="both"/>
        <w:rPr>
          <w:rFonts w:ascii="Times New Roman" w:hAnsi="Times New Roman" w:cs="Times New Roman"/>
          <w:sz w:val="28"/>
          <w:szCs w:val="28"/>
        </w:rPr>
      </w:pPr>
      <w:r w:rsidRPr="00360A64">
        <w:rPr>
          <w:rFonts w:ascii="Times New Roman" w:hAnsi="Times New Roman" w:cs="Times New Roman"/>
          <w:sz w:val="28"/>
          <w:szCs w:val="28"/>
        </w:rPr>
        <w:t>Each power input method comes with specific operational ranges and internal regulation paths to ensure the microcontroller always receives the correct voltage.</w:t>
      </w:r>
    </w:p>
    <w:p w14:paraId="46499250" w14:textId="77777777" w:rsidR="004527A8" w:rsidRPr="00360A64" w:rsidRDefault="004527A8" w:rsidP="004527A8">
      <w:pPr>
        <w:spacing w:after="0" w:line="360" w:lineRule="auto"/>
        <w:ind w:firstLine="375"/>
        <w:jc w:val="both"/>
        <w:rPr>
          <w:rFonts w:ascii="Times New Roman" w:hAnsi="Times New Roman" w:cs="Times New Roman"/>
          <w:sz w:val="28"/>
          <w:szCs w:val="28"/>
        </w:rPr>
      </w:pPr>
    </w:p>
    <w:p w14:paraId="0F7EE5DA" w14:textId="77777777" w:rsidR="004527A8" w:rsidRPr="009E692A" w:rsidRDefault="004527A8" w:rsidP="004527A8">
      <w:pPr>
        <w:spacing w:after="0" w:line="360" w:lineRule="auto"/>
        <w:jc w:val="both"/>
        <w:rPr>
          <w:rFonts w:ascii="Times New Roman" w:hAnsi="Times New Roman" w:cs="Times New Roman"/>
          <w:b/>
          <w:bCs/>
          <w:sz w:val="28"/>
          <w:szCs w:val="28"/>
        </w:rPr>
      </w:pPr>
      <w:r w:rsidRPr="009E692A">
        <w:rPr>
          <w:rFonts w:ascii="Times New Roman" w:hAnsi="Times New Roman" w:cs="Times New Roman"/>
          <w:b/>
          <w:bCs/>
          <w:sz w:val="28"/>
          <w:szCs w:val="28"/>
        </w:rPr>
        <w:t>a) USB Power Supply (5V DC)</w:t>
      </w:r>
    </w:p>
    <w:p w14:paraId="1244870F" w14:textId="77777777" w:rsidR="004527A8" w:rsidRPr="009E692A" w:rsidRDefault="004527A8" w:rsidP="004527A8">
      <w:pPr>
        <w:numPr>
          <w:ilvl w:val="0"/>
          <w:numId w:val="2"/>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This is the most common power source when the board is connected to a computer or a USB power adapter.</w:t>
      </w:r>
    </w:p>
    <w:p w14:paraId="69FDFA07" w14:textId="77777777" w:rsidR="004527A8" w:rsidRPr="009E692A" w:rsidRDefault="004527A8" w:rsidP="004527A8">
      <w:pPr>
        <w:numPr>
          <w:ilvl w:val="0"/>
          <w:numId w:val="2"/>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Provides a direct 5V input regulated by the USB power source.</w:t>
      </w:r>
    </w:p>
    <w:p w14:paraId="4F6DC57E" w14:textId="77777777" w:rsidR="004527A8" w:rsidRPr="009E692A" w:rsidRDefault="004527A8" w:rsidP="004527A8">
      <w:pPr>
        <w:numPr>
          <w:ilvl w:val="0"/>
          <w:numId w:val="2"/>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Suitable for low-power applications and debugging.</w:t>
      </w:r>
    </w:p>
    <w:p w14:paraId="413E62A4" w14:textId="77777777" w:rsidR="004527A8" w:rsidRPr="00360A64" w:rsidRDefault="004527A8" w:rsidP="004527A8">
      <w:pPr>
        <w:numPr>
          <w:ilvl w:val="0"/>
          <w:numId w:val="2"/>
        </w:numPr>
        <w:spacing w:after="0" w:line="360" w:lineRule="auto"/>
        <w:jc w:val="both"/>
        <w:rPr>
          <w:rFonts w:ascii="Times New Roman" w:hAnsi="Times New Roman" w:cs="Times New Roman"/>
          <w:sz w:val="28"/>
          <w:szCs w:val="28"/>
        </w:rPr>
      </w:pPr>
      <w:r w:rsidRPr="00360A64">
        <w:rPr>
          <w:rFonts w:ascii="Times New Roman" w:hAnsi="Times New Roman" w:cs="Times New Roman"/>
          <w:noProof/>
          <w:sz w:val="28"/>
          <w:szCs w:val="28"/>
        </w:rPr>
        <w:drawing>
          <wp:anchor distT="0" distB="0" distL="114300" distR="114300" simplePos="0" relativeHeight="251659264" behindDoc="0" locked="0" layoutInCell="1" allowOverlap="1" wp14:anchorId="3E5E4A33" wp14:editId="425149AA">
            <wp:simplePos x="0" y="0"/>
            <wp:positionH relativeFrom="margin">
              <wp:align>center</wp:align>
            </wp:positionH>
            <wp:positionV relativeFrom="paragraph">
              <wp:posOffset>457465</wp:posOffset>
            </wp:positionV>
            <wp:extent cx="4518660" cy="3476625"/>
            <wp:effectExtent l="0" t="0" r="0" b="9525"/>
            <wp:wrapTopAndBottom/>
            <wp:docPr id="52390480" name="Picture 11" descr="Usb Port In Arduino Uno at Marshall Denham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sb Port In Arduino Uno at Marshall Denham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8660" cy="3476625"/>
                    </a:xfrm>
                    <a:prstGeom prst="rect">
                      <a:avLst/>
                    </a:prstGeom>
                    <a:noFill/>
                    <a:ln>
                      <a:noFill/>
                    </a:ln>
                  </pic:spPr>
                </pic:pic>
              </a:graphicData>
            </a:graphic>
          </wp:anchor>
        </w:drawing>
      </w:r>
      <w:r w:rsidRPr="009E692A">
        <w:rPr>
          <w:rFonts w:ascii="Times New Roman" w:hAnsi="Times New Roman" w:cs="Times New Roman"/>
          <w:sz w:val="28"/>
          <w:szCs w:val="28"/>
        </w:rPr>
        <w:t>Current is typically limited to 500 mA from a standard USB port.</w:t>
      </w:r>
    </w:p>
    <w:p w14:paraId="115B0EB0" w14:textId="77777777" w:rsidR="004527A8" w:rsidRPr="007B0E72" w:rsidRDefault="004527A8" w:rsidP="004527A8">
      <w:pPr>
        <w:spacing w:after="0" w:line="360" w:lineRule="auto"/>
        <w:jc w:val="center"/>
        <w:rPr>
          <w:rFonts w:ascii="Times New Roman" w:hAnsi="Times New Roman" w:cs="Times New Roman"/>
          <w:b/>
          <w:bCs/>
          <w:sz w:val="28"/>
          <w:szCs w:val="28"/>
        </w:rPr>
      </w:pPr>
      <w:r w:rsidRPr="007B0E72">
        <w:rPr>
          <w:rFonts w:ascii="Times New Roman" w:hAnsi="Times New Roman" w:cs="Times New Roman"/>
          <w:b/>
          <w:bCs/>
          <w:sz w:val="28"/>
          <w:szCs w:val="28"/>
        </w:rPr>
        <w:t>Fig 5.1.1 USB Power</w:t>
      </w:r>
    </w:p>
    <w:p w14:paraId="6D4F38FF" w14:textId="77777777" w:rsidR="004527A8" w:rsidRPr="009E692A" w:rsidRDefault="004527A8" w:rsidP="004527A8">
      <w:pPr>
        <w:spacing w:after="0" w:line="360" w:lineRule="auto"/>
        <w:jc w:val="both"/>
        <w:rPr>
          <w:rFonts w:ascii="Times New Roman" w:hAnsi="Times New Roman" w:cs="Times New Roman"/>
          <w:sz w:val="28"/>
          <w:szCs w:val="28"/>
        </w:rPr>
      </w:pPr>
    </w:p>
    <w:p w14:paraId="134A7E48" w14:textId="77777777" w:rsidR="004527A8" w:rsidRPr="009E692A" w:rsidRDefault="004527A8" w:rsidP="004527A8">
      <w:pPr>
        <w:spacing w:after="0" w:line="360" w:lineRule="auto"/>
        <w:jc w:val="both"/>
        <w:rPr>
          <w:rFonts w:ascii="Times New Roman" w:hAnsi="Times New Roman" w:cs="Times New Roman"/>
          <w:b/>
          <w:bCs/>
          <w:sz w:val="28"/>
          <w:szCs w:val="28"/>
        </w:rPr>
      </w:pPr>
      <w:r w:rsidRPr="009E692A">
        <w:rPr>
          <w:rFonts w:ascii="Times New Roman" w:hAnsi="Times New Roman" w:cs="Times New Roman"/>
          <w:b/>
          <w:bCs/>
          <w:sz w:val="28"/>
          <w:szCs w:val="28"/>
        </w:rPr>
        <w:t>b) External DC Power Supply (Barrel Jack)</w:t>
      </w:r>
    </w:p>
    <w:p w14:paraId="2BDB5C82" w14:textId="77777777" w:rsidR="004527A8" w:rsidRPr="009E692A" w:rsidRDefault="004527A8" w:rsidP="004527A8">
      <w:pPr>
        <w:numPr>
          <w:ilvl w:val="0"/>
          <w:numId w:val="3"/>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 xml:space="preserve">The Arduino UNO includes a standard </w:t>
      </w:r>
      <w:r w:rsidRPr="009E692A">
        <w:rPr>
          <w:rFonts w:ascii="Times New Roman" w:hAnsi="Times New Roman" w:cs="Times New Roman"/>
          <w:b/>
          <w:bCs/>
          <w:sz w:val="28"/>
          <w:szCs w:val="28"/>
        </w:rPr>
        <w:t xml:space="preserve">2.1mm </w:t>
      </w:r>
      <w:r w:rsidRPr="00360A64">
        <w:rPr>
          <w:rFonts w:ascii="Times New Roman" w:hAnsi="Times New Roman" w:cs="Times New Roman"/>
          <w:b/>
          <w:bCs/>
          <w:sz w:val="28"/>
          <w:szCs w:val="28"/>
        </w:rPr>
        <w:t>centre</w:t>
      </w:r>
      <w:r w:rsidRPr="009E692A">
        <w:rPr>
          <w:rFonts w:ascii="Times New Roman" w:hAnsi="Times New Roman" w:cs="Times New Roman"/>
          <w:b/>
          <w:bCs/>
          <w:sz w:val="28"/>
          <w:szCs w:val="28"/>
        </w:rPr>
        <w:t>-positive barrel jack</w:t>
      </w:r>
      <w:r w:rsidRPr="009E692A">
        <w:rPr>
          <w:rFonts w:ascii="Times New Roman" w:hAnsi="Times New Roman" w:cs="Times New Roman"/>
          <w:sz w:val="28"/>
          <w:szCs w:val="28"/>
        </w:rPr>
        <w:t xml:space="preserve"> that accepts input voltages from </w:t>
      </w:r>
      <w:r w:rsidRPr="009E692A">
        <w:rPr>
          <w:rFonts w:ascii="Times New Roman" w:hAnsi="Times New Roman" w:cs="Times New Roman"/>
          <w:b/>
          <w:bCs/>
          <w:sz w:val="28"/>
          <w:szCs w:val="28"/>
        </w:rPr>
        <w:t>7V to 12V</w:t>
      </w:r>
      <w:r w:rsidRPr="009E692A">
        <w:rPr>
          <w:rFonts w:ascii="Times New Roman" w:hAnsi="Times New Roman" w:cs="Times New Roman"/>
          <w:sz w:val="28"/>
          <w:szCs w:val="28"/>
        </w:rPr>
        <w:t xml:space="preserve"> (recommended).</w:t>
      </w:r>
    </w:p>
    <w:p w14:paraId="1978C497" w14:textId="77777777" w:rsidR="004527A8" w:rsidRPr="009E692A" w:rsidRDefault="004527A8" w:rsidP="004527A8">
      <w:pPr>
        <w:numPr>
          <w:ilvl w:val="0"/>
          <w:numId w:val="3"/>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 xml:space="preserve">Internally, the board uses a </w:t>
      </w:r>
      <w:r w:rsidRPr="009E692A">
        <w:rPr>
          <w:rFonts w:ascii="Times New Roman" w:hAnsi="Times New Roman" w:cs="Times New Roman"/>
          <w:b/>
          <w:bCs/>
          <w:sz w:val="28"/>
          <w:szCs w:val="28"/>
        </w:rPr>
        <w:t>linear voltage regulator</w:t>
      </w:r>
      <w:r w:rsidRPr="009E692A">
        <w:rPr>
          <w:rFonts w:ascii="Times New Roman" w:hAnsi="Times New Roman" w:cs="Times New Roman"/>
          <w:sz w:val="28"/>
          <w:szCs w:val="28"/>
        </w:rPr>
        <w:t xml:space="preserve"> (such as the </w:t>
      </w:r>
      <w:r w:rsidRPr="009E692A">
        <w:rPr>
          <w:rFonts w:ascii="Times New Roman" w:hAnsi="Times New Roman" w:cs="Times New Roman"/>
          <w:b/>
          <w:bCs/>
          <w:sz w:val="28"/>
          <w:szCs w:val="28"/>
        </w:rPr>
        <w:t>NCP1117</w:t>
      </w:r>
      <w:r w:rsidRPr="009E692A">
        <w:rPr>
          <w:rFonts w:ascii="Times New Roman" w:hAnsi="Times New Roman" w:cs="Times New Roman"/>
          <w:sz w:val="28"/>
          <w:szCs w:val="28"/>
        </w:rPr>
        <w:t>) to step this voltage down to 5V.</w:t>
      </w:r>
    </w:p>
    <w:p w14:paraId="491A94C5" w14:textId="77777777" w:rsidR="004527A8" w:rsidRPr="009E692A" w:rsidRDefault="004527A8" w:rsidP="004527A8">
      <w:pPr>
        <w:numPr>
          <w:ilvl w:val="0"/>
          <w:numId w:val="3"/>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Useful for standalone applications or where USB power is not available.</w:t>
      </w:r>
    </w:p>
    <w:p w14:paraId="1BCA2116" w14:textId="77777777" w:rsidR="004527A8" w:rsidRPr="00360A64" w:rsidRDefault="004527A8" w:rsidP="004527A8">
      <w:pPr>
        <w:numPr>
          <w:ilvl w:val="0"/>
          <w:numId w:val="3"/>
        </w:numPr>
        <w:spacing w:after="0" w:line="360" w:lineRule="auto"/>
        <w:jc w:val="both"/>
        <w:rPr>
          <w:rFonts w:ascii="Times New Roman" w:hAnsi="Times New Roman" w:cs="Times New Roman"/>
          <w:sz w:val="28"/>
          <w:szCs w:val="28"/>
        </w:rPr>
      </w:pPr>
      <w:r w:rsidRPr="00360A64">
        <w:rPr>
          <w:rFonts w:ascii="Times New Roman" w:hAnsi="Times New Roman" w:cs="Times New Roman"/>
          <w:noProof/>
          <w:sz w:val="28"/>
          <w:szCs w:val="28"/>
        </w:rPr>
        <w:drawing>
          <wp:anchor distT="0" distB="0" distL="114300" distR="114300" simplePos="0" relativeHeight="251660288" behindDoc="0" locked="0" layoutInCell="1" allowOverlap="1" wp14:anchorId="4383CF02" wp14:editId="32A947CF">
            <wp:simplePos x="0" y="0"/>
            <wp:positionH relativeFrom="page">
              <wp:align>center</wp:align>
            </wp:positionH>
            <wp:positionV relativeFrom="paragraph">
              <wp:posOffset>366417</wp:posOffset>
            </wp:positionV>
            <wp:extent cx="3745230" cy="2106930"/>
            <wp:effectExtent l="0" t="0" r="7620" b="7620"/>
            <wp:wrapTopAndBottom/>
            <wp:docPr id="1355089159" name="Picture 12" descr="How to Power Up Arduino Uno : 4 Step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ow to Power Up Arduino Uno : 4 Steps - Instructables"/>
                    <pic:cNvPicPr>
                      <a:picLocks noChangeAspect="1" noChangeArrowheads="1"/>
                    </pic:cNvPicPr>
                  </pic:nvPicPr>
                  <pic:blipFill>
                    <a:blip r:embed="rId6" cstate="print">
                      <a:extLst>
                        <a:ext uri="{BEBA8EAE-BF5A-486C-A8C5-ECC9F3942E4B}">
                          <a14:imgProps xmlns:a14="http://schemas.microsoft.com/office/drawing/2010/main">
                            <a14:imgLayer r:embed="rId7">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745230" cy="2106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92A">
        <w:rPr>
          <w:rFonts w:ascii="Times New Roman" w:hAnsi="Times New Roman" w:cs="Times New Roman"/>
          <w:sz w:val="28"/>
          <w:szCs w:val="28"/>
        </w:rPr>
        <w:t>Can typically provide more current than USB alone.</w:t>
      </w:r>
    </w:p>
    <w:p w14:paraId="34640277" w14:textId="77777777" w:rsidR="004527A8" w:rsidRPr="007B0E72" w:rsidRDefault="004527A8" w:rsidP="004527A8">
      <w:pPr>
        <w:pStyle w:val="ListParagraph"/>
        <w:spacing w:after="0" w:line="360" w:lineRule="auto"/>
        <w:jc w:val="center"/>
        <w:rPr>
          <w:rFonts w:ascii="Times New Roman" w:hAnsi="Times New Roman" w:cs="Times New Roman"/>
          <w:b/>
          <w:bCs/>
          <w:sz w:val="28"/>
          <w:szCs w:val="28"/>
        </w:rPr>
      </w:pPr>
      <w:r w:rsidRPr="007B0E72">
        <w:rPr>
          <w:rFonts w:ascii="Times New Roman" w:hAnsi="Times New Roman" w:cs="Times New Roman"/>
          <w:b/>
          <w:bCs/>
          <w:sz w:val="28"/>
          <w:szCs w:val="28"/>
        </w:rPr>
        <w:t>Fig 5.1.</w:t>
      </w:r>
      <w:r>
        <w:rPr>
          <w:rFonts w:ascii="Times New Roman" w:hAnsi="Times New Roman" w:cs="Times New Roman"/>
          <w:b/>
          <w:bCs/>
          <w:sz w:val="28"/>
          <w:szCs w:val="28"/>
        </w:rPr>
        <w:t>2 External DC Power</w:t>
      </w:r>
    </w:p>
    <w:p w14:paraId="7BBF4EEB" w14:textId="77777777" w:rsidR="004527A8" w:rsidRPr="009E692A" w:rsidRDefault="004527A8" w:rsidP="004527A8">
      <w:pPr>
        <w:spacing w:after="0" w:line="360" w:lineRule="auto"/>
        <w:jc w:val="both"/>
        <w:rPr>
          <w:rFonts w:ascii="Times New Roman" w:hAnsi="Times New Roman" w:cs="Times New Roman"/>
          <w:b/>
          <w:bCs/>
          <w:sz w:val="28"/>
          <w:szCs w:val="28"/>
        </w:rPr>
      </w:pPr>
      <w:r w:rsidRPr="009E692A">
        <w:rPr>
          <w:rFonts w:ascii="Times New Roman" w:hAnsi="Times New Roman" w:cs="Times New Roman"/>
          <w:b/>
          <w:bCs/>
          <w:sz w:val="28"/>
          <w:szCs w:val="28"/>
        </w:rPr>
        <w:t>c) Vin Pin</w:t>
      </w:r>
    </w:p>
    <w:p w14:paraId="75437658" w14:textId="77777777" w:rsidR="004527A8" w:rsidRPr="009E692A" w:rsidRDefault="004527A8" w:rsidP="004527A8">
      <w:pPr>
        <w:numPr>
          <w:ilvl w:val="0"/>
          <w:numId w:val="4"/>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 xml:space="preserve">An alternate method to power the board is to supply </w:t>
      </w:r>
      <w:r w:rsidRPr="009E692A">
        <w:rPr>
          <w:rFonts w:ascii="Times New Roman" w:hAnsi="Times New Roman" w:cs="Times New Roman"/>
          <w:b/>
          <w:bCs/>
          <w:sz w:val="28"/>
          <w:szCs w:val="28"/>
        </w:rPr>
        <w:t>7V to 12V</w:t>
      </w:r>
      <w:r w:rsidRPr="009E692A">
        <w:rPr>
          <w:rFonts w:ascii="Times New Roman" w:hAnsi="Times New Roman" w:cs="Times New Roman"/>
          <w:sz w:val="28"/>
          <w:szCs w:val="28"/>
        </w:rPr>
        <w:t xml:space="preserve"> directly to the </w:t>
      </w:r>
      <w:r w:rsidRPr="009E692A">
        <w:rPr>
          <w:rFonts w:ascii="Times New Roman" w:hAnsi="Times New Roman" w:cs="Times New Roman"/>
          <w:b/>
          <w:bCs/>
          <w:sz w:val="28"/>
          <w:szCs w:val="28"/>
        </w:rPr>
        <w:t>Vin pin</w:t>
      </w:r>
      <w:r w:rsidRPr="009E692A">
        <w:rPr>
          <w:rFonts w:ascii="Times New Roman" w:hAnsi="Times New Roman" w:cs="Times New Roman"/>
          <w:sz w:val="28"/>
          <w:szCs w:val="28"/>
        </w:rPr>
        <w:t>.</w:t>
      </w:r>
    </w:p>
    <w:p w14:paraId="381FFA3E" w14:textId="77777777" w:rsidR="004527A8" w:rsidRPr="009E692A" w:rsidRDefault="004527A8" w:rsidP="004527A8">
      <w:pPr>
        <w:numPr>
          <w:ilvl w:val="0"/>
          <w:numId w:val="4"/>
        </w:numPr>
        <w:spacing w:after="0" w:line="360" w:lineRule="auto"/>
        <w:jc w:val="both"/>
        <w:rPr>
          <w:rFonts w:ascii="Times New Roman" w:hAnsi="Times New Roman" w:cs="Times New Roman"/>
          <w:sz w:val="28"/>
          <w:szCs w:val="28"/>
        </w:rPr>
      </w:pPr>
      <w:r w:rsidRPr="009E692A">
        <w:rPr>
          <w:rFonts w:ascii="Times New Roman" w:hAnsi="Times New Roman" w:cs="Times New Roman"/>
          <w:sz w:val="28"/>
          <w:szCs w:val="28"/>
        </w:rPr>
        <w:t>This voltage is regulated down by the same onboard linear regulator.</w:t>
      </w:r>
    </w:p>
    <w:p w14:paraId="3DCFE222" w14:textId="77777777" w:rsidR="004527A8" w:rsidRPr="00360A64" w:rsidRDefault="004527A8" w:rsidP="004527A8">
      <w:pPr>
        <w:numPr>
          <w:ilvl w:val="0"/>
          <w:numId w:val="4"/>
        </w:numPr>
        <w:spacing w:after="0" w:line="360" w:lineRule="auto"/>
        <w:jc w:val="both"/>
        <w:rPr>
          <w:rFonts w:ascii="Times New Roman" w:hAnsi="Times New Roman" w:cs="Times New Roman"/>
          <w:sz w:val="28"/>
          <w:szCs w:val="28"/>
        </w:rPr>
      </w:pPr>
      <w:r w:rsidRPr="00360A64">
        <w:rPr>
          <w:rFonts w:ascii="Times New Roman" w:hAnsi="Times New Roman" w:cs="Times New Roman"/>
          <w:noProof/>
          <w:sz w:val="28"/>
          <w:szCs w:val="28"/>
        </w:rPr>
        <w:drawing>
          <wp:anchor distT="0" distB="0" distL="114300" distR="114300" simplePos="0" relativeHeight="251661312" behindDoc="1" locked="0" layoutInCell="1" allowOverlap="1" wp14:anchorId="2334A000" wp14:editId="34EAE4A3">
            <wp:simplePos x="0" y="0"/>
            <wp:positionH relativeFrom="margin">
              <wp:posOffset>1663700</wp:posOffset>
            </wp:positionH>
            <wp:positionV relativeFrom="paragraph">
              <wp:posOffset>487680</wp:posOffset>
            </wp:positionV>
            <wp:extent cx="2721610" cy="2413635"/>
            <wp:effectExtent l="0" t="0" r="2540" b="5715"/>
            <wp:wrapTopAndBottom/>
            <wp:docPr id="1882778007" name="Picture 13" descr="How to Power Your Arduino? Vin, 5V, and 3.3V Pins. - Circuit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ow to Power Your Arduino? Vin, 5V, and 3.3V Pins. - Circuit Jour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1610" cy="2413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692A">
        <w:rPr>
          <w:rFonts w:ascii="Times New Roman" w:hAnsi="Times New Roman" w:cs="Times New Roman"/>
          <w:sz w:val="28"/>
          <w:szCs w:val="28"/>
        </w:rPr>
        <w:t>Often used when integrating the Arduino into custom power circuits.</w:t>
      </w:r>
    </w:p>
    <w:p w14:paraId="6B23025F" w14:textId="77777777" w:rsidR="004527A8" w:rsidRPr="00360A64" w:rsidRDefault="004527A8" w:rsidP="004527A8">
      <w:pPr>
        <w:spacing w:after="0" w:line="360" w:lineRule="auto"/>
        <w:ind w:left="360"/>
        <w:jc w:val="center"/>
        <w:rPr>
          <w:rFonts w:ascii="Times New Roman" w:hAnsi="Times New Roman" w:cs="Times New Roman"/>
          <w:sz w:val="28"/>
          <w:szCs w:val="28"/>
        </w:rPr>
      </w:pPr>
      <w:r w:rsidRPr="007B0E72">
        <w:rPr>
          <w:rFonts w:ascii="Times New Roman" w:hAnsi="Times New Roman" w:cs="Times New Roman"/>
          <w:b/>
          <w:bCs/>
          <w:sz w:val="28"/>
          <w:szCs w:val="28"/>
        </w:rPr>
        <w:t>Fig 5.1.</w:t>
      </w:r>
      <w:r>
        <w:rPr>
          <w:rFonts w:ascii="Times New Roman" w:hAnsi="Times New Roman" w:cs="Times New Roman"/>
          <w:b/>
          <w:bCs/>
          <w:sz w:val="28"/>
          <w:szCs w:val="28"/>
        </w:rPr>
        <w:t>3</w:t>
      </w:r>
      <w:r w:rsidRPr="007B0E72">
        <w:rPr>
          <w:rFonts w:ascii="Times New Roman" w:hAnsi="Times New Roman" w:cs="Times New Roman"/>
          <w:b/>
          <w:bCs/>
          <w:sz w:val="28"/>
          <w:szCs w:val="28"/>
        </w:rPr>
        <w:t xml:space="preserve"> </w:t>
      </w:r>
      <w:r>
        <w:rPr>
          <w:rFonts w:ascii="Times New Roman" w:hAnsi="Times New Roman" w:cs="Times New Roman"/>
          <w:b/>
          <w:bCs/>
          <w:sz w:val="28"/>
          <w:szCs w:val="28"/>
        </w:rPr>
        <w:t>Vin Pin</w:t>
      </w:r>
    </w:p>
    <w:p w14:paraId="391EF66A" w14:textId="77777777" w:rsidR="004527A8" w:rsidRPr="0086355D" w:rsidRDefault="004527A8" w:rsidP="004527A8">
      <w:pPr>
        <w:spacing w:after="0" w:line="360" w:lineRule="auto"/>
        <w:jc w:val="both"/>
        <w:rPr>
          <w:rFonts w:ascii="Times New Roman" w:hAnsi="Times New Roman" w:cs="Times New Roman"/>
          <w:b/>
          <w:bCs/>
          <w:sz w:val="28"/>
          <w:szCs w:val="28"/>
        </w:rPr>
      </w:pPr>
      <w:r w:rsidRPr="0086355D">
        <w:rPr>
          <w:rFonts w:ascii="Times New Roman" w:hAnsi="Times New Roman" w:cs="Times New Roman"/>
          <w:b/>
          <w:bCs/>
          <w:sz w:val="28"/>
          <w:szCs w:val="28"/>
        </w:rPr>
        <w:t>Onboard Voltage Regulation</w:t>
      </w:r>
    </w:p>
    <w:p w14:paraId="73E01CBE" w14:textId="77777777" w:rsidR="004527A8" w:rsidRPr="0086355D" w:rsidRDefault="004527A8" w:rsidP="004527A8">
      <w:pPr>
        <w:spacing w:after="0" w:line="360" w:lineRule="auto"/>
        <w:ind w:firstLine="360"/>
        <w:jc w:val="both"/>
        <w:rPr>
          <w:rFonts w:ascii="Times New Roman" w:hAnsi="Times New Roman" w:cs="Times New Roman"/>
          <w:sz w:val="28"/>
          <w:szCs w:val="28"/>
        </w:rPr>
      </w:pPr>
      <w:r w:rsidRPr="0086355D">
        <w:rPr>
          <w:rFonts w:ascii="Times New Roman" w:hAnsi="Times New Roman" w:cs="Times New Roman"/>
          <w:sz w:val="28"/>
          <w:szCs w:val="28"/>
        </w:rPr>
        <w:t xml:space="preserve">The Arduino UNO features a built-in </w:t>
      </w:r>
      <w:r w:rsidRPr="0086355D">
        <w:rPr>
          <w:rFonts w:ascii="Times New Roman" w:hAnsi="Times New Roman" w:cs="Times New Roman"/>
          <w:b/>
          <w:bCs/>
          <w:sz w:val="28"/>
          <w:szCs w:val="28"/>
        </w:rPr>
        <w:t>voltage regulator</w:t>
      </w:r>
      <w:r w:rsidRPr="0086355D">
        <w:rPr>
          <w:rFonts w:ascii="Times New Roman" w:hAnsi="Times New Roman" w:cs="Times New Roman"/>
          <w:sz w:val="28"/>
          <w:szCs w:val="28"/>
        </w:rPr>
        <w:t xml:space="preserve"> to ensure stable 5V operation regardless of minor fluctuations in input voltage. The regulator typically used is:</w:t>
      </w:r>
    </w:p>
    <w:p w14:paraId="77BB95DD" w14:textId="77777777" w:rsidR="004527A8" w:rsidRPr="0086355D" w:rsidRDefault="004527A8" w:rsidP="004527A8">
      <w:pPr>
        <w:numPr>
          <w:ilvl w:val="0"/>
          <w:numId w:val="5"/>
        </w:numPr>
        <w:spacing w:after="0" w:line="360" w:lineRule="auto"/>
        <w:jc w:val="both"/>
        <w:rPr>
          <w:rFonts w:ascii="Times New Roman" w:hAnsi="Times New Roman" w:cs="Times New Roman"/>
          <w:sz w:val="28"/>
          <w:szCs w:val="28"/>
        </w:rPr>
      </w:pPr>
      <w:r w:rsidRPr="0086355D">
        <w:rPr>
          <w:rFonts w:ascii="Times New Roman" w:hAnsi="Times New Roman" w:cs="Times New Roman"/>
          <w:b/>
          <w:bCs/>
          <w:sz w:val="28"/>
          <w:szCs w:val="28"/>
        </w:rPr>
        <w:t>NCP1117 (Low Dropout Linear Regulator)</w:t>
      </w:r>
    </w:p>
    <w:p w14:paraId="72712E67" w14:textId="77777777" w:rsidR="004527A8" w:rsidRPr="0086355D" w:rsidRDefault="004527A8" w:rsidP="004527A8">
      <w:pPr>
        <w:numPr>
          <w:ilvl w:val="1"/>
          <w:numId w:val="5"/>
        </w:numPr>
        <w:spacing w:after="0" w:line="360" w:lineRule="auto"/>
        <w:jc w:val="both"/>
        <w:rPr>
          <w:rFonts w:ascii="Times New Roman" w:hAnsi="Times New Roman" w:cs="Times New Roman"/>
          <w:sz w:val="28"/>
          <w:szCs w:val="28"/>
        </w:rPr>
      </w:pPr>
      <w:r w:rsidRPr="0086355D">
        <w:rPr>
          <w:rFonts w:ascii="Times New Roman" w:hAnsi="Times New Roman" w:cs="Times New Roman"/>
          <w:sz w:val="28"/>
          <w:szCs w:val="28"/>
        </w:rPr>
        <w:t>Input Voltage Range: 7V–12V</w:t>
      </w:r>
    </w:p>
    <w:p w14:paraId="7B0E0DA4" w14:textId="77777777" w:rsidR="004527A8" w:rsidRPr="0086355D" w:rsidRDefault="004527A8" w:rsidP="004527A8">
      <w:pPr>
        <w:numPr>
          <w:ilvl w:val="1"/>
          <w:numId w:val="5"/>
        </w:numPr>
        <w:spacing w:after="0" w:line="360" w:lineRule="auto"/>
        <w:jc w:val="both"/>
        <w:rPr>
          <w:rFonts w:ascii="Times New Roman" w:hAnsi="Times New Roman" w:cs="Times New Roman"/>
          <w:sz w:val="28"/>
          <w:szCs w:val="28"/>
        </w:rPr>
      </w:pPr>
      <w:r w:rsidRPr="0086355D">
        <w:rPr>
          <w:rFonts w:ascii="Times New Roman" w:hAnsi="Times New Roman" w:cs="Times New Roman"/>
          <w:sz w:val="28"/>
          <w:szCs w:val="28"/>
        </w:rPr>
        <w:t>Output Voltage: 5V</w:t>
      </w:r>
    </w:p>
    <w:p w14:paraId="652E3FE4" w14:textId="77777777" w:rsidR="004527A8" w:rsidRPr="0086355D" w:rsidRDefault="004527A8" w:rsidP="004527A8">
      <w:pPr>
        <w:numPr>
          <w:ilvl w:val="1"/>
          <w:numId w:val="5"/>
        </w:numPr>
        <w:spacing w:after="0" w:line="360" w:lineRule="auto"/>
        <w:jc w:val="both"/>
        <w:rPr>
          <w:rFonts w:ascii="Times New Roman" w:hAnsi="Times New Roman" w:cs="Times New Roman"/>
          <w:sz w:val="28"/>
          <w:szCs w:val="28"/>
        </w:rPr>
      </w:pPr>
      <w:r w:rsidRPr="0086355D">
        <w:rPr>
          <w:rFonts w:ascii="Times New Roman" w:hAnsi="Times New Roman" w:cs="Times New Roman"/>
          <w:sz w:val="28"/>
          <w:szCs w:val="28"/>
        </w:rPr>
        <w:t>Output Current Capacity: Up to 800 mA</w:t>
      </w:r>
    </w:p>
    <w:p w14:paraId="3A55FCA6" w14:textId="77777777" w:rsidR="004527A8" w:rsidRPr="0086355D" w:rsidRDefault="004527A8" w:rsidP="004527A8">
      <w:pPr>
        <w:numPr>
          <w:ilvl w:val="1"/>
          <w:numId w:val="5"/>
        </w:numPr>
        <w:spacing w:after="0" w:line="360" w:lineRule="auto"/>
        <w:jc w:val="both"/>
        <w:rPr>
          <w:rFonts w:ascii="Times New Roman" w:hAnsi="Times New Roman" w:cs="Times New Roman"/>
          <w:sz w:val="28"/>
          <w:szCs w:val="28"/>
        </w:rPr>
      </w:pPr>
      <w:r w:rsidRPr="0086355D">
        <w:rPr>
          <w:rFonts w:ascii="Times New Roman" w:hAnsi="Times New Roman" w:cs="Times New Roman"/>
          <w:sz w:val="28"/>
          <w:szCs w:val="28"/>
        </w:rPr>
        <w:t>Features: Thermal overload protection, short circuit protection, and low dropout voltage</w:t>
      </w:r>
    </w:p>
    <w:p w14:paraId="0FCA3896" w14:textId="77777777" w:rsidR="004527A8" w:rsidRPr="0086355D" w:rsidRDefault="004527A8" w:rsidP="004527A8">
      <w:pPr>
        <w:spacing w:after="0" w:line="360" w:lineRule="auto"/>
        <w:ind w:firstLine="720"/>
        <w:jc w:val="both"/>
        <w:rPr>
          <w:rFonts w:ascii="Times New Roman" w:hAnsi="Times New Roman" w:cs="Times New Roman"/>
          <w:sz w:val="28"/>
          <w:szCs w:val="28"/>
        </w:rPr>
      </w:pPr>
      <w:r w:rsidRPr="0086355D">
        <w:rPr>
          <w:rFonts w:ascii="Times New Roman" w:hAnsi="Times New Roman" w:cs="Times New Roman"/>
          <w:sz w:val="28"/>
          <w:szCs w:val="28"/>
        </w:rPr>
        <w:t>This regulator ensures that even if there are small surges or drops in the input voltage, the microcontroller and connected components will continue to operate reliably.</w:t>
      </w:r>
    </w:p>
    <w:p w14:paraId="5BE98285" w14:textId="77777777" w:rsidR="004527A8" w:rsidRPr="00360A64" w:rsidRDefault="004527A8" w:rsidP="004527A8">
      <w:pPr>
        <w:spacing w:after="0" w:line="360" w:lineRule="auto"/>
        <w:jc w:val="both"/>
        <w:rPr>
          <w:rFonts w:ascii="Times New Roman" w:hAnsi="Times New Roman" w:cs="Times New Roman"/>
          <w:sz w:val="28"/>
          <w:szCs w:val="28"/>
        </w:rPr>
      </w:pPr>
    </w:p>
    <w:p w14:paraId="284112B7"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noProof/>
          <w:sz w:val="28"/>
          <w:szCs w:val="28"/>
        </w:rPr>
        <w:drawing>
          <wp:anchor distT="0" distB="0" distL="114300" distR="114300" simplePos="0" relativeHeight="251662336" behindDoc="0" locked="0" layoutInCell="1" allowOverlap="1" wp14:anchorId="32520361" wp14:editId="0F5862A1">
            <wp:simplePos x="0" y="0"/>
            <wp:positionH relativeFrom="margin">
              <wp:align>center</wp:align>
            </wp:positionH>
            <wp:positionV relativeFrom="paragraph">
              <wp:posOffset>399962</wp:posOffset>
            </wp:positionV>
            <wp:extent cx="957580" cy="1574800"/>
            <wp:effectExtent l="0" t="0" r="0" b="6350"/>
            <wp:wrapTopAndBottom/>
            <wp:docPr id="1581465765" name="Picture 14" descr="7805 Voltage Regulator IC | 7805 Datasheet | Pin Diagram &amp; Descri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7805 Voltage Regulator IC | 7805 Datasheet | Pin Diagram &amp; Description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9074" t="3256" r="20698" b="14175"/>
                    <a:stretch/>
                  </pic:blipFill>
                  <pic:spPr bwMode="auto">
                    <a:xfrm>
                      <a:off x="0" y="0"/>
                      <a:ext cx="957580" cy="157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0A64">
        <w:rPr>
          <w:rFonts w:ascii="Times New Roman" w:hAnsi="Times New Roman" w:cs="Times New Roman"/>
          <w:b/>
          <w:bCs/>
          <w:sz w:val="28"/>
          <w:szCs w:val="28"/>
        </w:rPr>
        <w:t>Voltage Regulator</w:t>
      </w:r>
    </w:p>
    <w:p w14:paraId="6377CD9F" w14:textId="77777777" w:rsidR="004527A8" w:rsidRPr="00360A64" w:rsidRDefault="004527A8" w:rsidP="004527A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Fig 5.1.4 Varactor Diode</w:t>
      </w:r>
    </w:p>
    <w:p w14:paraId="0618301F" w14:textId="77777777" w:rsidR="004527A8" w:rsidRPr="00360A64" w:rsidRDefault="004527A8" w:rsidP="004527A8">
      <w:pPr>
        <w:spacing w:after="0" w:line="360" w:lineRule="auto"/>
        <w:ind w:firstLine="720"/>
        <w:jc w:val="both"/>
        <w:rPr>
          <w:rFonts w:ascii="Times New Roman" w:hAnsi="Times New Roman" w:cs="Times New Roman"/>
          <w:sz w:val="28"/>
          <w:szCs w:val="28"/>
        </w:rPr>
      </w:pPr>
      <w:r w:rsidRPr="00360A64">
        <w:rPr>
          <w:rFonts w:ascii="Times New Roman" w:hAnsi="Times New Roman" w:cs="Times New Roman"/>
          <w:sz w:val="28"/>
          <w:szCs w:val="28"/>
        </w:rPr>
        <w:t>The IC 7805 is a type of voltage regulator that provides a fixed 5V DC output from a higher voltage input, typically between 7V and 12V. It is part of the 78xx series of regulators and is widely used in electronic circuits to power 5V devices like microcontrollers, sensors, and modules. The IC has three pins: input, ground, and output. It also includes built-in features like thermal overload protection, short-circuit protection, and voltage regulation, ensuring a stable and reliable 5V supply.</w:t>
      </w:r>
    </w:p>
    <w:p w14:paraId="68FAC331" w14:textId="77777777" w:rsidR="004527A8" w:rsidRPr="00360A64" w:rsidRDefault="004527A8" w:rsidP="004527A8">
      <w:pPr>
        <w:spacing w:after="0" w:line="360" w:lineRule="auto"/>
        <w:jc w:val="both"/>
        <w:rPr>
          <w:rFonts w:ascii="Times New Roman" w:hAnsi="Times New Roman" w:cs="Times New Roman"/>
          <w:b/>
          <w:bCs/>
          <w:sz w:val="28"/>
          <w:szCs w:val="28"/>
        </w:rPr>
      </w:pPr>
    </w:p>
    <w:p w14:paraId="771F15E6" w14:textId="77777777" w:rsidR="004527A8" w:rsidRPr="00360A64" w:rsidRDefault="004527A8" w:rsidP="004527A8">
      <w:pPr>
        <w:spacing w:after="0" w:line="360" w:lineRule="auto"/>
        <w:jc w:val="both"/>
        <w:rPr>
          <w:rFonts w:ascii="Times New Roman" w:hAnsi="Times New Roman" w:cs="Times New Roman"/>
          <w:b/>
          <w:bCs/>
          <w:sz w:val="28"/>
          <w:szCs w:val="28"/>
        </w:rPr>
      </w:pPr>
    </w:p>
    <w:p w14:paraId="7E98165B"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 ARDUINO UNO MICROCONTROLLER</w:t>
      </w:r>
    </w:p>
    <w:p w14:paraId="2B9EA05D" w14:textId="77777777" w:rsidR="004527A8" w:rsidRPr="00360A64" w:rsidRDefault="004527A8" w:rsidP="004527A8">
      <w:pPr>
        <w:spacing w:line="360" w:lineRule="auto"/>
        <w:ind w:firstLine="720"/>
        <w:jc w:val="both"/>
        <w:rPr>
          <w:rFonts w:ascii="Times New Roman" w:hAnsi="Times New Roman" w:cs="Times New Roman"/>
          <w:sz w:val="28"/>
          <w:szCs w:val="28"/>
        </w:rPr>
      </w:pPr>
      <w:r w:rsidRPr="00360A64">
        <w:rPr>
          <w:rFonts w:ascii="Times New Roman" w:hAnsi="Times New Roman" w:cs="Times New Roman"/>
          <w:sz w:val="28"/>
          <w:szCs w:val="28"/>
        </w:rPr>
        <w:t>The Arduino UNO is one of the most popular and beginner-friendly microcontroller development boards in the world of embedded systems and electronics. It is widely used in academic, hobbyist, and industrial projects due to its simplicity, open-source hardware design, and extensive community support.</w:t>
      </w:r>
    </w:p>
    <w:p w14:paraId="7F7ADAA3" w14:textId="77777777" w:rsidR="004527A8" w:rsidRPr="00944C1E" w:rsidRDefault="004527A8" w:rsidP="004527A8">
      <w:pPr>
        <w:spacing w:after="0" w:line="360" w:lineRule="auto"/>
        <w:jc w:val="both"/>
        <w:rPr>
          <w:rFonts w:ascii="Times New Roman" w:hAnsi="Times New Roman" w:cs="Times New Roman"/>
          <w:b/>
          <w:bCs/>
          <w:sz w:val="28"/>
          <w:szCs w:val="28"/>
        </w:rPr>
      </w:pPr>
      <w:r w:rsidRPr="00944C1E">
        <w:rPr>
          <w:rFonts w:ascii="Times New Roman" w:hAnsi="Times New Roman" w:cs="Times New Roman"/>
          <w:b/>
          <w:bCs/>
          <w:sz w:val="28"/>
          <w:szCs w:val="28"/>
        </w:rPr>
        <w:t>Overview</w:t>
      </w:r>
    </w:p>
    <w:p w14:paraId="27228AAA" w14:textId="77777777" w:rsidR="004527A8" w:rsidRPr="00944C1E" w:rsidRDefault="004527A8" w:rsidP="004527A8">
      <w:pPr>
        <w:spacing w:after="0" w:line="360" w:lineRule="auto"/>
        <w:ind w:firstLine="720"/>
        <w:jc w:val="both"/>
        <w:rPr>
          <w:rFonts w:ascii="Times New Roman" w:hAnsi="Times New Roman" w:cs="Times New Roman"/>
          <w:sz w:val="28"/>
          <w:szCs w:val="28"/>
        </w:rPr>
      </w:pPr>
      <w:r w:rsidRPr="00944C1E">
        <w:rPr>
          <w:rFonts w:ascii="Times New Roman" w:hAnsi="Times New Roman" w:cs="Times New Roman"/>
          <w:sz w:val="28"/>
          <w:szCs w:val="28"/>
        </w:rPr>
        <w:t xml:space="preserve">The Arduino UNO is based on the </w:t>
      </w:r>
      <w:r w:rsidRPr="00944C1E">
        <w:rPr>
          <w:rFonts w:ascii="Times New Roman" w:hAnsi="Times New Roman" w:cs="Times New Roman"/>
          <w:b/>
          <w:bCs/>
          <w:sz w:val="28"/>
          <w:szCs w:val="28"/>
        </w:rPr>
        <w:t>ATmega328P microcontroller</w:t>
      </w:r>
      <w:r w:rsidRPr="00944C1E">
        <w:rPr>
          <w:rFonts w:ascii="Times New Roman" w:hAnsi="Times New Roman" w:cs="Times New Roman"/>
          <w:sz w:val="28"/>
          <w:szCs w:val="28"/>
        </w:rPr>
        <w:t xml:space="preserve"> developed by Atmel (now part of Microchip). It offers a simple platform for building digital devices that can sense, control, and interact with the physical world.</w:t>
      </w:r>
    </w:p>
    <w:p w14:paraId="732E6183"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Microcontroller:</w:t>
      </w:r>
      <w:r w:rsidRPr="00944C1E">
        <w:rPr>
          <w:rFonts w:ascii="Times New Roman" w:hAnsi="Times New Roman" w:cs="Times New Roman"/>
          <w:sz w:val="28"/>
          <w:szCs w:val="28"/>
        </w:rPr>
        <w:t xml:space="preserve"> ATmega328P</w:t>
      </w:r>
    </w:p>
    <w:p w14:paraId="555FE2EA"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Operating Voltage:</w:t>
      </w:r>
      <w:r w:rsidRPr="00944C1E">
        <w:rPr>
          <w:rFonts w:ascii="Times New Roman" w:hAnsi="Times New Roman" w:cs="Times New Roman"/>
          <w:sz w:val="28"/>
          <w:szCs w:val="28"/>
        </w:rPr>
        <w:t xml:space="preserve"> 5V</w:t>
      </w:r>
    </w:p>
    <w:p w14:paraId="5A90FC74"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Input Voltage (recommended):</w:t>
      </w:r>
      <w:r w:rsidRPr="00944C1E">
        <w:rPr>
          <w:rFonts w:ascii="Times New Roman" w:hAnsi="Times New Roman" w:cs="Times New Roman"/>
          <w:sz w:val="28"/>
          <w:szCs w:val="28"/>
        </w:rPr>
        <w:t xml:space="preserve"> 7V – 12V</w:t>
      </w:r>
    </w:p>
    <w:p w14:paraId="0731D8FE"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Digital I/O Pins:</w:t>
      </w:r>
      <w:r w:rsidRPr="00944C1E">
        <w:rPr>
          <w:rFonts w:ascii="Times New Roman" w:hAnsi="Times New Roman" w:cs="Times New Roman"/>
          <w:sz w:val="28"/>
          <w:szCs w:val="28"/>
        </w:rPr>
        <w:t xml:space="preserve"> 14 (of which 6 can provide PWM output)</w:t>
      </w:r>
    </w:p>
    <w:p w14:paraId="1E5E3C80"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Analog Input Pins:</w:t>
      </w:r>
      <w:r w:rsidRPr="00944C1E">
        <w:rPr>
          <w:rFonts w:ascii="Times New Roman" w:hAnsi="Times New Roman" w:cs="Times New Roman"/>
          <w:sz w:val="28"/>
          <w:szCs w:val="28"/>
        </w:rPr>
        <w:t xml:space="preserve"> 6</w:t>
      </w:r>
    </w:p>
    <w:p w14:paraId="2043C521"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DC Current per I/O Pin:</w:t>
      </w:r>
      <w:r w:rsidRPr="00944C1E">
        <w:rPr>
          <w:rFonts w:ascii="Times New Roman" w:hAnsi="Times New Roman" w:cs="Times New Roman"/>
          <w:sz w:val="28"/>
          <w:szCs w:val="28"/>
        </w:rPr>
        <w:t xml:space="preserve"> 20 mA</w:t>
      </w:r>
    </w:p>
    <w:p w14:paraId="62EE5987"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Flash Memory:</w:t>
      </w:r>
      <w:r w:rsidRPr="00944C1E">
        <w:rPr>
          <w:rFonts w:ascii="Times New Roman" w:hAnsi="Times New Roman" w:cs="Times New Roman"/>
          <w:sz w:val="28"/>
          <w:szCs w:val="28"/>
        </w:rPr>
        <w:t xml:space="preserve"> 32 KB (0.5 KB used by bootloader)</w:t>
      </w:r>
    </w:p>
    <w:p w14:paraId="6CED8860"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SRAM:</w:t>
      </w:r>
      <w:r w:rsidRPr="00944C1E">
        <w:rPr>
          <w:rFonts w:ascii="Times New Roman" w:hAnsi="Times New Roman" w:cs="Times New Roman"/>
          <w:sz w:val="28"/>
          <w:szCs w:val="28"/>
        </w:rPr>
        <w:t xml:space="preserve"> 2 KB</w:t>
      </w:r>
    </w:p>
    <w:p w14:paraId="6F95C023" w14:textId="77777777" w:rsidR="004527A8" w:rsidRPr="00944C1E" w:rsidRDefault="004527A8" w:rsidP="004527A8">
      <w:pPr>
        <w:numPr>
          <w:ilvl w:val="0"/>
          <w:numId w:val="6"/>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EEPROM:</w:t>
      </w:r>
      <w:r w:rsidRPr="00944C1E">
        <w:rPr>
          <w:rFonts w:ascii="Times New Roman" w:hAnsi="Times New Roman" w:cs="Times New Roman"/>
          <w:sz w:val="28"/>
          <w:szCs w:val="28"/>
        </w:rPr>
        <w:t xml:space="preserve"> 1 KB</w:t>
      </w:r>
    </w:p>
    <w:p w14:paraId="5EF8E2E4" w14:textId="77777777" w:rsidR="004527A8" w:rsidRPr="00944C1E" w:rsidRDefault="004527A8" w:rsidP="004527A8">
      <w:pPr>
        <w:numPr>
          <w:ilvl w:val="0"/>
          <w:numId w:val="6"/>
        </w:numPr>
        <w:spacing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Clock Speed:</w:t>
      </w:r>
      <w:r w:rsidRPr="00944C1E">
        <w:rPr>
          <w:rFonts w:ascii="Times New Roman" w:hAnsi="Times New Roman" w:cs="Times New Roman"/>
          <w:sz w:val="28"/>
          <w:szCs w:val="28"/>
        </w:rPr>
        <w:t xml:space="preserve"> 16 MHz</w:t>
      </w:r>
    </w:p>
    <w:p w14:paraId="0D253F7D" w14:textId="77777777" w:rsidR="004527A8" w:rsidRPr="00944C1E" w:rsidRDefault="004527A8" w:rsidP="004527A8">
      <w:pPr>
        <w:spacing w:after="0" w:line="360" w:lineRule="auto"/>
        <w:jc w:val="both"/>
        <w:rPr>
          <w:rFonts w:ascii="Times New Roman" w:hAnsi="Times New Roman" w:cs="Times New Roman"/>
          <w:b/>
          <w:bCs/>
          <w:sz w:val="28"/>
          <w:szCs w:val="28"/>
        </w:rPr>
      </w:pPr>
      <w:r w:rsidRPr="00944C1E">
        <w:rPr>
          <w:rFonts w:ascii="Times New Roman" w:hAnsi="Times New Roman" w:cs="Times New Roman"/>
          <w:b/>
          <w:bCs/>
          <w:sz w:val="28"/>
          <w:szCs w:val="28"/>
        </w:rPr>
        <w:t>Key Components</w:t>
      </w:r>
    </w:p>
    <w:p w14:paraId="69015F25"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USB Port:</w:t>
      </w:r>
      <w:r w:rsidRPr="00944C1E">
        <w:rPr>
          <w:rFonts w:ascii="Times New Roman" w:hAnsi="Times New Roman" w:cs="Times New Roman"/>
          <w:sz w:val="28"/>
          <w:szCs w:val="28"/>
        </w:rPr>
        <w:t xml:space="preserve"> Used to connect the Arduino to a PC for programming and communication.</w:t>
      </w:r>
    </w:p>
    <w:p w14:paraId="74AC0C3E"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Power Jack:</w:t>
      </w:r>
      <w:r w:rsidRPr="00944C1E">
        <w:rPr>
          <w:rFonts w:ascii="Times New Roman" w:hAnsi="Times New Roman" w:cs="Times New Roman"/>
          <w:sz w:val="28"/>
          <w:szCs w:val="28"/>
        </w:rPr>
        <w:t xml:space="preserve"> For powering the board through an external power supply (7V–12V recommended).</w:t>
      </w:r>
    </w:p>
    <w:p w14:paraId="075EA5C1"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Reset Button:</w:t>
      </w:r>
      <w:r w:rsidRPr="00944C1E">
        <w:rPr>
          <w:rFonts w:ascii="Times New Roman" w:hAnsi="Times New Roman" w:cs="Times New Roman"/>
          <w:sz w:val="28"/>
          <w:szCs w:val="28"/>
        </w:rPr>
        <w:t xml:space="preserve"> Resets the microcontroller; useful for restarting the program.</w:t>
      </w:r>
    </w:p>
    <w:p w14:paraId="5509A113"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Voltage Regulator:</w:t>
      </w:r>
      <w:r w:rsidRPr="00944C1E">
        <w:rPr>
          <w:rFonts w:ascii="Times New Roman" w:hAnsi="Times New Roman" w:cs="Times New Roman"/>
          <w:sz w:val="28"/>
          <w:szCs w:val="28"/>
        </w:rPr>
        <w:t xml:space="preserve"> Converts input voltage to a steady 5V for the microcontroller.</w:t>
      </w:r>
    </w:p>
    <w:p w14:paraId="6D752613"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Crystal Oscillator (16 MHz):</w:t>
      </w:r>
      <w:r w:rsidRPr="00944C1E">
        <w:rPr>
          <w:rFonts w:ascii="Times New Roman" w:hAnsi="Times New Roman" w:cs="Times New Roman"/>
          <w:sz w:val="28"/>
          <w:szCs w:val="28"/>
        </w:rPr>
        <w:t xml:space="preserve"> Provides the clock signal required for timing functions.</w:t>
      </w:r>
    </w:p>
    <w:p w14:paraId="42428E61"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Digital I/O Pins:</w:t>
      </w:r>
      <w:r w:rsidRPr="00944C1E">
        <w:rPr>
          <w:rFonts w:ascii="Times New Roman" w:hAnsi="Times New Roman" w:cs="Times New Roman"/>
          <w:sz w:val="28"/>
          <w:szCs w:val="28"/>
        </w:rPr>
        <w:t xml:space="preserve"> Used for interfacing with digital components like LEDs, motors, and sensors.</w:t>
      </w:r>
    </w:p>
    <w:p w14:paraId="0E5CF33C"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Analog Input Pins:</w:t>
      </w:r>
      <w:r w:rsidRPr="00944C1E">
        <w:rPr>
          <w:rFonts w:ascii="Times New Roman" w:hAnsi="Times New Roman" w:cs="Times New Roman"/>
          <w:sz w:val="28"/>
          <w:szCs w:val="28"/>
        </w:rPr>
        <w:t xml:space="preserve"> Used for reading </w:t>
      </w:r>
      <w:proofErr w:type="spellStart"/>
      <w:r w:rsidRPr="00944C1E">
        <w:rPr>
          <w:rFonts w:ascii="Times New Roman" w:hAnsi="Times New Roman" w:cs="Times New Roman"/>
          <w:sz w:val="28"/>
          <w:szCs w:val="28"/>
        </w:rPr>
        <w:t>analog</w:t>
      </w:r>
      <w:proofErr w:type="spellEnd"/>
      <w:r w:rsidRPr="00944C1E">
        <w:rPr>
          <w:rFonts w:ascii="Times New Roman" w:hAnsi="Times New Roman" w:cs="Times New Roman"/>
          <w:sz w:val="28"/>
          <w:szCs w:val="28"/>
        </w:rPr>
        <w:t xml:space="preserve"> signals like temperature, light, or pressure.</w:t>
      </w:r>
    </w:p>
    <w:p w14:paraId="1EEC1007" w14:textId="77777777" w:rsidR="004527A8" w:rsidRPr="00944C1E" w:rsidRDefault="004527A8" w:rsidP="004527A8">
      <w:pPr>
        <w:numPr>
          <w:ilvl w:val="0"/>
          <w:numId w:val="7"/>
        </w:numPr>
        <w:spacing w:after="0"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ICSP Header:</w:t>
      </w:r>
      <w:r w:rsidRPr="00944C1E">
        <w:rPr>
          <w:rFonts w:ascii="Times New Roman" w:hAnsi="Times New Roman" w:cs="Times New Roman"/>
          <w:sz w:val="28"/>
          <w:szCs w:val="28"/>
        </w:rPr>
        <w:t xml:space="preserve"> For programming the microcontroller directly using an external programmer.</w:t>
      </w:r>
    </w:p>
    <w:p w14:paraId="612F9E1B" w14:textId="77777777" w:rsidR="004527A8" w:rsidRPr="00944C1E" w:rsidRDefault="004527A8" w:rsidP="004527A8">
      <w:pPr>
        <w:numPr>
          <w:ilvl w:val="0"/>
          <w:numId w:val="7"/>
        </w:numPr>
        <w:spacing w:line="360" w:lineRule="auto"/>
        <w:jc w:val="both"/>
        <w:rPr>
          <w:rFonts w:ascii="Times New Roman" w:hAnsi="Times New Roman" w:cs="Times New Roman"/>
          <w:sz w:val="28"/>
          <w:szCs w:val="28"/>
        </w:rPr>
      </w:pPr>
      <w:r w:rsidRPr="00944C1E">
        <w:rPr>
          <w:rFonts w:ascii="Times New Roman" w:hAnsi="Times New Roman" w:cs="Times New Roman"/>
          <w:b/>
          <w:bCs/>
          <w:sz w:val="28"/>
          <w:szCs w:val="28"/>
        </w:rPr>
        <w:t>TX/RX LEDs:</w:t>
      </w:r>
      <w:r w:rsidRPr="00944C1E">
        <w:rPr>
          <w:rFonts w:ascii="Times New Roman" w:hAnsi="Times New Roman" w:cs="Times New Roman"/>
          <w:sz w:val="28"/>
          <w:szCs w:val="28"/>
        </w:rPr>
        <w:t xml:space="preserve"> Indicate data transmission (TX) and reception (RX) over USB.</w:t>
      </w:r>
    </w:p>
    <w:p w14:paraId="7AD1492C" w14:textId="77777777" w:rsidR="004527A8" w:rsidRPr="00944C1E" w:rsidRDefault="004527A8" w:rsidP="004527A8">
      <w:pPr>
        <w:spacing w:after="0" w:line="360" w:lineRule="auto"/>
        <w:jc w:val="both"/>
        <w:rPr>
          <w:rFonts w:ascii="Times New Roman" w:hAnsi="Times New Roman" w:cs="Times New Roman"/>
          <w:b/>
          <w:bCs/>
          <w:sz w:val="28"/>
          <w:szCs w:val="28"/>
        </w:rPr>
      </w:pPr>
      <w:r w:rsidRPr="00944C1E">
        <w:rPr>
          <w:rFonts w:ascii="Times New Roman" w:hAnsi="Times New Roman" w:cs="Times New Roman"/>
          <w:b/>
          <w:bCs/>
          <w:sz w:val="28"/>
          <w:szCs w:val="28"/>
        </w:rPr>
        <w:t>Programming and Software</w:t>
      </w:r>
    </w:p>
    <w:p w14:paraId="49F1153E" w14:textId="77777777" w:rsidR="004527A8" w:rsidRPr="00944C1E" w:rsidRDefault="004527A8" w:rsidP="004527A8">
      <w:pPr>
        <w:spacing w:after="0" w:line="360" w:lineRule="auto"/>
        <w:ind w:firstLine="720"/>
        <w:jc w:val="both"/>
        <w:rPr>
          <w:rFonts w:ascii="Times New Roman" w:hAnsi="Times New Roman" w:cs="Times New Roman"/>
          <w:sz w:val="28"/>
          <w:szCs w:val="28"/>
        </w:rPr>
      </w:pPr>
      <w:r w:rsidRPr="00944C1E">
        <w:rPr>
          <w:rFonts w:ascii="Times New Roman" w:hAnsi="Times New Roman" w:cs="Times New Roman"/>
          <w:sz w:val="28"/>
          <w:szCs w:val="28"/>
        </w:rPr>
        <w:t xml:space="preserve">Arduino UNO is programmed using the </w:t>
      </w:r>
      <w:r w:rsidRPr="00944C1E">
        <w:rPr>
          <w:rFonts w:ascii="Times New Roman" w:hAnsi="Times New Roman" w:cs="Times New Roman"/>
          <w:b/>
          <w:bCs/>
          <w:sz w:val="28"/>
          <w:szCs w:val="28"/>
        </w:rPr>
        <w:t>Arduino IDE</w:t>
      </w:r>
      <w:r w:rsidRPr="00944C1E">
        <w:rPr>
          <w:rFonts w:ascii="Times New Roman" w:hAnsi="Times New Roman" w:cs="Times New Roman"/>
          <w:sz w:val="28"/>
          <w:szCs w:val="28"/>
        </w:rPr>
        <w:t xml:space="preserve"> (Integrated Development Environment), which uses a simplified version of C/C++. The board connects to the computer via USB, and code (called a </w:t>
      </w:r>
      <w:r w:rsidRPr="00944C1E">
        <w:rPr>
          <w:rFonts w:ascii="Times New Roman" w:hAnsi="Times New Roman" w:cs="Times New Roman"/>
          <w:b/>
          <w:bCs/>
          <w:sz w:val="28"/>
          <w:szCs w:val="28"/>
        </w:rPr>
        <w:t>sketch</w:t>
      </w:r>
      <w:r w:rsidRPr="00944C1E">
        <w:rPr>
          <w:rFonts w:ascii="Times New Roman" w:hAnsi="Times New Roman" w:cs="Times New Roman"/>
          <w:sz w:val="28"/>
          <w:szCs w:val="28"/>
        </w:rPr>
        <w:t>) is uploaded using the bootloader already present on the ATmega328P.</w:t>
      </w:r>
    </w:p>
    <w:p w14:paraId="40C8D9E5" w14:textId="77777777" w:rsidR="004527A8" w:rsidRPr="00944C1E" w:rsidRDefault="004527A8" w:rsidP="004527A8">
      <w:pPr>
        <w:spacing w:line="360" w:lineRule="auto"/>
        <w:jc w:val="both"/>
        <w:rPr>
          <w:rFonts w:ascii="Times New Roman" w:hAnsi="Times New Roman" w:cs="Times New Roman"/>
          <w:sz w:val="28"/>
          <w:szCs w:val="28"/>
        </w:rPr>
      </w:pPr>
      <w:r w:rsidRPr="00944C1E">
        <w:rPr>
          <w:rFonts w:ascii="Times New Roman" w:hAnsi="Times New Roman" w:cs="Times New Roman"/>
          <w:sz w:val="28"/>
          <w:szCs w:val="28"/>
        </w:rPr>
        <w:t xml:space="preserve">The Arduino platform supports a wide range of </w:t>
      </w:r>
      <w:r w:rsidRPr="00944C1E">
        <w:rPr>
          <w:rFonts w:ascii="Times New Roman" w:hAnsi="Times New Roman" w:cs="Times New Roman"/>
          <w:b/>
          <w:bCs/>
          <w:sz w:val="28"/>
          <w:szCs w:val="28"/>
        </w:rPr>
        <w:t>libraries</w:t>
      </w:r>
      <w:r w:rsidRPr="00944C1E">
        <w:rPr>
          <w:rFonts w:ascii="Times New Roman" w:hAnsi="Times New Roman" w:cs="Times New Roman"/>
          <w:sz w:val="28"/>
          <w:szCs w:val="28"/>
        </w:rPr>
        <w:t xml:space="preserve"> and </w:t>
      </w:r>
      <w:r w:rsidRPr="00944C1E">
        <w:rPr>
          <w:rFonts w:ascii="Times New Roman" w:hAnsi="Times New Roman" w:cs="Times New Roman"/>
          <w:b/>
          <w:bCs/>
          <w:sz w:val="28"/>
          <w:szCs w:val="28"/>
        </w:rPr>
        <w:t>example codes</w:t>
      </w:r>
      <w:r w:rsidRPr="00944C1E">
        <w:rPr>
          <w:rFonts w:ascii="Times New Roman" w:hAnsi="Times New Roman" w:cs="Times New Roman"/>
          <w:sz w:val="28"/>
          <w:szCs w:val="28"/>
        </w:rPr>
        <w:t>, making it easy to interface with components like sensors, displays, motors, and wireless modules.</w:t>
      </w:r>
    </w:p>
    <w:p w14:paraId="745BEF05" w14:textId="77777777" w:rsidR="004527A8" w:rsidRPr="00944C1E" w:rsidRDefault="004527A8" w:rsidP="004527A8">
      <w:pPr>
        <w:spacing w:after="0" w:line="360" w:lineRule="auto"/>
        <w:jc w:val="both"/>
        <w:rPr>
          <w:rFonts w:ascii="Times New Roman" w:hAnsi="Times New Roman" w:cs="Times New Roman"/>
          <w:b/>
          <w:bCs/>
          <w:sz w:val="28"/>
          <w:szCs w:val="28"/>
        </w:rPr>
      </w:pPr>
      <w:r w:rsidRPr="00944C1E">
        <w:rPr>
          <w:rFonts w:ascii="Times New Roman" w:hAnsi="Times New Roman" w:cs="Times New Roman"/>
          <w:b/>
          <w:bCs/>
          <w:sz w:val="28"/>
          <w:szCs w:val="28"/>
        </w:rPr>
        <w:t>Applications</w:t>
      </w:r>
    </w:p>
    <w:p w14:paraId="05ED81F0" w14:textId="77777777" w:rsidR="004527A8" w:rsidRPr="00944C1E" w:rsidRDefault="004527A8" w:rsidP="004527A8">
      <w:pPr>
        <w:numPr>
          <w:ilvl w:val="0"/>
          <w:numId w:val="8"/>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IoT (Internet of Things) Prototypes</w:t>
      </w:r>
    </w:p>
    <w:p w14:paraId="039E960E" w14:textId="77777777" w:rsidR="004527A8" w:rsidRPr="00944C1E" w:rsidRDefault="004527A8" w:rsidP="004527A8">
      <w:pPr>
        <w:numPr>
          <w:ilvl w:val="0"/>
          <w:numId w:val="8"/>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Home Automation</w:t>
      </w:r>
    </w:p>
    <w:p w14:paraId="75EF3D99" w14:textId="77777777" w:rsidR="004527A8" w:rsidRPr="00944C1E" w:rsidRDefault="004527A8" w:rsidP="004527A8">
      <w:pPr>
        <w:numPr>
          <w:ilvl w:val="0"/>
          <w:numId w:val="8"/>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Robotics</w:t>
      </w:r>
    </w:p>
    <w:p w14:paraId="761AFE5B" w14:textId="77777777" w:rsidR="004527A8" w:rsidRPr="00944C1E" w:rsidRDefault="004527A8" w:rsidP="004527A8">
      <w:pPr>
        <w:numPr>
          <w:ilvl w:val="0"/>
          <w:numId w:val="8"/>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Environmental Monitoring</w:t>
      </w:r>
    </w:p>
    <w:p w14:paraId="049CD8EE" w14:textId="77777777" w:rsidR="004527A8" w:rsidRPr="00944C1E" w:rsidRDefault="004527A8" w:rsidP="004527A8">
      <w:pPr>
        <w:numPr>
          <w:ilvl w:val="0"/>
          <w:numId w:val="8"/>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Educational Kits</w:t>
      </w:r>
    </w:p>
    <w:p w14:paraId="103ADD48" w14:textId="77777777" w:rsidR="004527A8" w:rsidRPr="00944C1E" w:rsidRDefault="004527A8" w:rsidP="004527A8">
      <w:pPr>
        <w:numPr>
          <w:ilvl w:val="0"/>
          <w:numId w:val="8"/>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Sensor-Based Projects</w:t>
      </w:r>
    </w:p>
    <w:p w14:paraId="3D47DD30" w14:textId="77777777" w:rsidR="004527A8" w:rsidRPr="00944C1E" w:rsidRDefault="004527A8" w:rsidP="004527A8">
      <w:pPr>
        <w:numPr>
          <w:ilvl w:val="0"/>
          <w:numId w:val="8"/>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Wireless Communication (with Wi-Fi/Bluetooth modules)</w:t>
      </w:r>
    </w:p>
    <w:p w14:paraId="08FD3F9A" w14:textId="77777777" w:rsidR="004527A8" w:rsidRPr="00944C1E" w:rsidRDefault="004527A8" w:rsidP="004527A8">
      <w:pPr>
        <w:spacing w:after="0" w:line="360" w:lineRule="auto"/>
        <w:jc w:val="both"/>
        <w:rPr>
          <w:rFonts w:ascii="Times New Roman" w:hAnsi="Times New Roman" w:cs="Times New Roman"/>
          <w:b/>
          <w:bCs/>
          <w:sz w:val="28"/>
          <w:szCs w:val="28"/>
        </w:rPr>
      </w:pPr>
      <w:r w:rsidRPr="00944C1E">
        <w:rPr>
          <w:rFonts w:ascii="Times New Roman" w:hAnsi="Times New Roman" w:cs="Times New Roman"/>
          <w:b/>
          <w:bCs/>
          <w:sz w:val="28"/>
          <w:szCs w:val="28"/>
        </w:rPr>
        <w:t>Advantages</w:t>
      </w:r>
    </w:p>
    <w:p w14:paraId="767D9D28" w14:textId="77777777" w:rsidR="004527A8" w:rsidRPr="00944C1E" w:rsidRDefault="004527A8" w:rsidP="004527A8">
      <w:pPr>
        <w:numPr>
          <w:ilvl w:val="0"/>
          <w:numId w:val="9"/>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Easy to use and beginner-friendly</w:t>
      </w:r>
    </w:p>
    <w:p w14:paraId="4C02F9CC" w14:textId="77777777" w:rsidR="004527A8" w:rsidRPr="00944C1E" w:rsidRDefault="004527A8" w:rsidP="004527A8">
      <w:pPr>
        <w:numPr>
          <w:ilvl w:val="0"/>
          <w:numId w:val="9"/>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Wide availability and low cost</w:t>
      </w:r>
    </w:p>
    <w:p w14:paraId="2935E11A" w14:textId="77777777" w:rsidR="004527A8" w:rsidRPr="00944C1E" w:rsidRDefault="004527A8" w:rsidP="004527A8">
      <w:pPr>
        <w:numPr>
          <w:ilvl w:val="0"/>
          <w:numId w:val="9"/>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Strong community support and open-source hardware</w:t>
      </w:r>
    </w:p>
    <w:p w14:paraId="13095BB2" w14:textId="77777777" w:rsidR="004527A8" w:rsidRPr="00944C1E" w:rsidRDefault="004527A8" w:rsidP="004527A8">
      <w:pPr>
        <w:numPr>
          <w:ilvl w:val="0"/>
          <w:numId w:val="9"/>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Supports rapid prototyping</w:t>
      </w:r>
    </w:p>
    <w:p w14:paraId="690F6672" w14:textId="77777777" w:rsidR="004527A8" w:rsidRPr="00360A64" w:rsidRDefault="004527A8" w:rsidP="004527A8">
      <w:pPr>
        <w:numPr>
          <w:ilvl w:val="0"/>
          <w:numId w:val="9"/>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Compatible with numerous sensors and modules</w:t>
      </w:r>
    </w:p>
    <w:p w14:paraId="0EDA18C1" w14:textId="77777777" w:rsidR="004527A8" w:rsidRPr="00944C1E" w:rsidRDefault="004527A8" w:rsidP="004527A8">
      <w:pPr>
        <w:spacing w:after="0" w:line="360" w:lineRule="auto"/>
        <w:jc w:val="both"/>
        <w:rPr>
          <w:rFonts w:ascii="Times New Roman" w:hAnsi="Times New Roman" w:cs="Times New Roman"/>
          <w:b/>
          <w:bCs/>
          <w:sz w:val="28"/>
          <w:szCs w:val="28"/>
        </w:rPr>
      </w:pPr>
      <w:r w:rsidRPr="00944C1E">
        <w:rPr>
          <w:rFonts w:ascii="Times New Roman" w:hAnsi="Times New Roman" w:cs="Times New Roman"/>
          <w:b/>
          <w:bCs/>
          <w:sz w:val="28"/>
          <w:szCs w:val="28"/>
        </w:rPr>
        <w:t>Limitations</w:t>
      </w:r>
    </w:p>
    <w:p w14:paraId="5FF468D2" w14:textId="77777777" w:rsidR="004527A8" w:rsidRPr="00944C1E" w:rsidRDefault="004527A8" w:rsidP="004527A8">
      <w:pPr>
        <w:numPr>
          <w:ilvl w:val="0"/>
          <w:numId w:val="10"/>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Limited memory and processing power for large or complex tasks</w:t>
      </w:r>
    </w:p>
    <w:p w14:paraId="3E662FC8" w14:textId="77777777" w:rsidR="004527A8" w:rsidRPr="00944C1E" w:rsidRDefault="004527A8" w:rsidP="004527A8">
      <w:pPr>
        <w:numPr>
          <w:ilvl w:val="0"/>
          <w:numId w:val="10"/>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Not suitable for real-time or high-speed processing</w:t>
      </w:r>
    </w:p>
    <w:p w14:paraId="7143F048" w14:textId="77777777" w:rsidR="004527A8" w:rsidRPr="00360A64" w:rsidRDefault="004527A8" w:rsidP="004527A8">
      <w:pPr>
        <w:numPr>
          <w:ilvl w:val="0"/>
          <w:numId w:val="10"/>
        </w:numPr>
        <w:spacing w:after="0" w:line="360" w:lineRule="auto"/>
        <w:jc w:val="both"/>
        <w:rPr>
          <w:rFonts w:ascii="Times New Roman" w:hAnsi="Times New Roman" w:cs="Times New Roman"/>
          <w:sz w:val="28"/>
          <w:szCs w:val="28"/>
        </w:rPr>
      </w:pPr>
      <w:r w:rsidRPr="00944C1E">
        <w:rPr>
          <w:rFonts w:ascii="Times New Roman" w:hAnsi="Times New Roman" w:cs="Times New Roman"/>
          <w:sz w:val="28"/>
          <w:szCs w:val="28"/>
        </w:rPr>
        <w:t>Not ideal for industrial-grade or long-term embedded systems without external enhancements</w:t>
      </w:r>
      <w:r w:rsidRPr="00360A64">
        <w:rPr>
          <w:rFonts w:ascii="Times New Roman" w:hAnsi="Times New Roman" w:cs="Times New Roman"/>
          <w:sz w:val="28"/>
          <w:szCs w:val="28"/>
        </w:rPr>
        <w:t>.</w:t>
      </w:r>
    </w:p>
    <w:p w14:paraId="5665F82F" w14:textId="77777777" w:rsidR="004527A8" w:rsidRPr="00360A64" w:rsidRDefault="004527A8" w:rsidP="004527A8">
      <w:pPr>
        <w:spacing w:after="0" w:line="360" w:lineRule="auto"/>
        <w:jc w:val="both"/>
        <w:rPr>
          <w:rFonts w:ascii="Times New Roman" w:hAnsi="Times New Roman" w:cs="Times New Roman"/>
          <w:sz w:val="28"/>
          <w:szCs w:val="28"/>
        </w:rPr>
      </w:pPr>
    </w:p>
    <w:p w14:paraId="20EF10FF"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noProof/>
          <w:sz w:val="28"/>
          <w:szCs w:val="28"/>
        </w:rPr>
        <w:drawing>
          <wp:anchor distT="0" distB="0" distL="114300" distR="114300" simplePos="0" relativeHeight="251664384" behindDoc="0" locked="0" layoutInCell="1" allowOverlap="1" wp14:anchorId="4CCC6B6A" wp14:editId="5941B2CC">
            <wp:simplePos x="0" y="0"/>
            <wp:positionH relativeFrom="margin">
              <wp:posOffset>915035</wp:posOffset>
            </wp:positionH>
            <wp:positionV relativeFrom="paragraph">
              <wp:posOffset>435610</wp:posOffset>
            </wp:positionV>
            <wp:extent cx="4229100" cy="4091940"/>
            <wp:effectExtent l="0" t="0" r="0" b="3810"/>
            <wp:wrapTopAndBottom/>
            <wp:docPr id="141015032" name="Picture 1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Generated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t="16094" b="19372"/>
                    <a:stretch/>
                  </pic:blipFill>
                  <pic:spPr bwMode="auto">
                    <a:xfrm>
                      <a:off x="0" y="0"/>
                      <a:ext cx="4229100" cy="4091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0A64">
        <w:rPr>
          <w:rFonts w:ascii="Times New Roman" w:hAnsi="Times New Roman" w:cs="Times New Roman"/>
          <w:b/>
          <w:bCs/>
          <w:sz w:val="28"/>
          <w:szCs w:val="28"/>
        </w:rPr>
        <w:t>5.2.1 PIN DIAGRAM</w:t>
      </w:r>
    </w:p>
    <w:p w14:paraId="0E6BCC06" w14:textId="77777777" w:rsidR="004527A8" w:rsidRPr="00360A64" w:rsidRDefault="004527A8" w:rsidP="004527A8">
      <w:pPr>
        <w:spacing w:after="0" w:line="360" w:lineRule="auto"/>
        <w:jc w:val="both"/>
        <w:rPr>
          <w:rFonts w:ascii="Times New Roman" w:hAnsi="Times New Roman" w:cs="Times New Roman"/>
          <w:b/>
          <w:bCs/>
          <w:sz w:val="28"/>
          <w:szCs w:val="28"/>
        </w:rPr>
      </w:pPr>
    </w:p>
    <w:p w14:paraId="587EBD4C" w14:textId="77777777" w:rsidR="004527A8" w:rsidRPr="00360A64" w:rsidRDefault="004527A8" w:rsidP="004527A8">
      <w:pPr>
        <w:spacing w:after="0" w:line="360" w:lineRule="auto"/>
        <w:jc w:val="center"/>
        <w:rPr>
          <w:rFonts w:ascii="Times New Roman" w:hAnsi="Times New Roman" w:cs="Times New Roman"/>
          <w:b/>
          <w:bCs/>
          <w:sz w:val="28"/>
          <w:szCs w:val="28"/>
        </w:rPr>
      </w:pPr>
      <w:r w:rsidRPr="00360A64">
        <w:rPr>
          <w:rFonts w:ascii="Times New Roman" w:hAnsi="Times New Roman" w:cs="Times New Roman"/>
          <w:b/>
          <w:bCs/>
          <w:sz w:val="28"/>
          <w:szCs w:val="28"/>
        </w:rPr>
        <w:t>Fig 5.2.1 PIN Diagram of ARDUINO UNO</w:t>
      </w:r>
    </w:p>
    <w:p w14:paraId="1130F284" w14:textId="77777777" w:rsidR="004527A8" w:rsidRPr="00360A64" w:rsidRDefault="004527A8" w:rsidP="004527A8">
      <w:pPr>
        <w:spacing w:after="0" w:line="360" w:lineRule="auto"/>
        <w:jc w:val="both"/>
        <w:rPr>
          <w:rFonts w:ascii="Times New Roman" w:hAnsi="Times New Roman" w:cs="Times New Roman"/>
          <w:b/>
          <w:bCs/>
          <w:sz w:val="28"/>
          <w:szCs w:val="28"/>
        </w:rPr>
      </w:pPr>
    </w:p>
    <w:p w14:paraId="1DD466A1" w14:textId="77777777" w:rsidR="004527A8" w:rsidRPr="00360A64" w:rsidRDefault="004527A8" w:rsidP="004527A8">
      <w:pPr>
        <w:spacing w:after="0" w:line="360" w:lineRule="auto"/>
        <w:jc w:val="both"/>
        <w:rPr>
          <w:rFonts w:ascii="Times New Roman" w:hAnsi="Times New Roman" w:cs="Times New Roman"/>
          <w:b/>
          <w:bCs/>
          <w:sz w:val="28"/>
          <w:szCs w:val="28"/>
        </w:rPr>
      </w:pPr>
    </w:p>
    <w:p w14:paraId="7871FC8F" w14:textId="77777777" w:rsidR="004527A8" w:rsidRPr="00360A64" w:rsidRDefault="004527A8" w:rsidP="004527A8">
      <w:pPr>
        <w:spacing w:after="0" w:line="360" w:lineRule="auto"/>
        <w:jc w:val="both"/>
        <w:rPr>
          <w:rFonts w:ascii="Times New Roman" w:hAnsi="Times New Roman" w:cs="Times New Roman"/>
          <w:b/>
          <w:bCs/>
          <w:sz w:val="28"/>
          <w:szCs w:val="28"/>
        </w:rPr>
      </w:pPr>
    </w:p>
    <w:p w14:paraId="47F3047E" w14:textId="77777777" w:rsidR="004527A8" w:rsidRPr="00360A64" w:rsidRDefault="004527A8" w:rsidP="004527A8">
      <w:pPr>
        <w:spacing w:after="0" w:line="360" w:lineRule="auto"/>
        <w:jc w:val="both"/>
        <w:rPr>
          <w:rFonts w:ascii="Times New Roman" w:hAnsi="Times New Roman" w:cs="Times New Roman"/>
          <w:b/>
          <w:bCs/>
          <w:sz w:val="28"/>
          <w:szCs w:val="28"/>
        </w:rPr>
      </w:pPr>
    </w:p>
    <w:p w14:paraId="51002A11" w14:textId="77777777" w:rsidR="004527A8" w:rsidRPr="00360A64" w:rsidRDefault="004527A8" w:rsidP="004527A8">
      <w:pPr>
        <w:spacing w:after="0" w:line="360" w:lineRule="auto"/>
        <w:jc w:val="both"/>
        <w:rPr>
          <w:rFonts w:ascii="Times New Roman" w:hAnsi="Times New Roman" w:cs="Times New Roman"/>
          <w:b/>
          <w:bCs/>
          <w:sz w:val="28"/>
          <w:szCs w:val="28"/>
        </w:rPr>
      </w:pPr>
    </w:p>
    <w:p w14:paraId="0E5AB548" w14:textId="77777777" w:rsidR="004527A8" w:rsidRPr="00360A64" w:rsidRDefault="004527A8" w:rsidP="004527A8">
      <w:pPr>
        <w:spacing w:after="0" w:line="360" w:lineRule="auto"/>
        <w:jc w:val="both"/>
        <w:rPr>
          <w:rFonts w:ascii="Times New Roman" w:hAnsi="Times New Roman" w:cs="Times New Roman"/>
          <w:b/>
          <w:bCs/>
          <w:sz w:val="28"/>
          <w:szCs w:val="28"/>
        </w:rPr>
      </w:pPr>
    </w:p>
    <w:p w14:paraId="48E93C3C" w14:textId="77777777" w:rsidR="004527A8" w:rsidRPr="00360A64" w:rsidRDefault="004527A8" w:rsidP="004527A8">
      <w:pPr>
        <w:spacing w:after="0" w:line="360" w:lineRule="auto"/>
        <w:jc w:val="both"/>
        <w:rPr>
          <w:rFonts w:ascii="Times New Roman" w:hAnsi="Times New Roman" w:cs="Times New Roman"/>
          <w:b/>
          <w:bCs/>
          <w:sz w:val="28"/>
          <w:szCs w:val="28"/>
        </w:rPr>
      </w:pPr>
    </w:p>
    <w:p w14:paraId="36B8A2AA"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5.2.2 PIN CONFIGURATION OF ARDUINO</w:t>
      </w:r>
    </w:p>
    <w:tbl>
      <w:tblPr>
        <w:tblStyle w:val="TableGrid"/>
        <w:tblW w:w="5000" w:type="pct"/>
        <w:tblLook w:val="04A0" w:firstRow="1" w:lastRow="0" w:firstColumn="1" w:lastColumn="0" w:noHBand="0" w:noVBand="1"/>
      </w:tblPr>
      <w:tblGrid>
        <w:gridCol w:w="1700"/>
        <w:gridCol w:w="2557"/>
        <w:gridCol w:w="4759"/>
      </w:tblGrid>
      <w:tr w:rsidR="004527A8" w:rsidRPr="00993C9A" w14:paraId="4E9D8BF9" w14:textId="77777777" w:rsidTr="00525B35">
        <w:trPr>
          <w:trHeight w:val="720"/>
        </w:trPr>
        <w:tc>
          <w:tcPr>
            <w:tcW w:w="943" w:type="pct"/>
            <w:vAlign w:val="center"/>
            <w:hideMark/>
          </w:tcPr>
          <w:p w14:paraId="64451791" w14:textId="77777777" w:rsidR="004527A8" w:rsidRPr="00993C9A" w:rsidRDefault="004527A8" w:rsidP="00525B35">
            <w:pPr>
              <w:spacing w:line="360" w:lineRule="auto"/>
              <w:jc w:val="both"/>
              <w:rPr>
                <w:rFonts w:ascii="Times New Roman" w:hAnsi="Times New Roman" w:cs="Times New Roman"/>
                <w:b/>
                <w:bCs/>
                <w:noProof/>
                <w:sz w:val="28"/>
                <w:szCs w:val="28"/>
              </w:rPr>
            </w:pPr>
            <w:r w:rsidRPr="00993C9A">
              <w:rPr>
                <w:rFonts w:ascii="Times New Roman" w:hAnsi="Times New Roman" w:cs="Times New Roman"/>
                <w:b/>
                <w:bCs/>
                <w:noProof/>
                <w:sz w:val="28"/>
                <w:szCs w:val="28"/>
              </w:rPr>
              <w:t>Pin Number</w:t>
            </w:r>
          </w:p>
        </w:tc>
        <w:tc>
          <w:tcPr>
            <w:tcW w:w="1418" w:type="pct"/>
            <w:vAlign w:val="center"/>
            <w:hideMark/>
          </w:tcPr>
          <w:p w14:paraId="49A5FE47" w14:textId="77777777" w:rsidR="004527A8" w:rsidRPr="00993C9A" w:rsidRDefault="004527A8" w:rsidP="00525B35">
            <w:pPr>
              <w:spacing w:line="360" w:lineRule="auto"/>
              <w:jc w:val="both"/>
              <w:rPr>
                <w:rFonts w:ascii="Times New Roman" w:hAnsi="Times New Roman" w:cs="Times New Roman"/>
                <w:b/>
                <w:bCs/>
                <w:noProof/>
                <w:sz w:val="28"/>
                <w:szCs w:val="28"/>
              </w:rPr>
            </w:pPr>
            <w:r w:rsidRPr="00993C9A">
              <w:rPr>
                <w:rFonts w:ascii="Times New Roman" w:hAnsi="Times New Roman" w:cs="Times New Roman"/>
                <w:b/>
                <w:bCs/>
                <w:noProof/>
                <w:sz w:val="28"/>
                <w:szCs w:val="28"/>
              </w:rPr>
              <w:t>Pin Name</w:t>
            </w:r>
          </w:p>
        </w:tc>
        <w:tc>
          <w:tcPr>
            <w:tcW w:w="2639" w:type="pct"/>
            <w:vAlign w:val="center"/>
            <w:hideMark/>
          </w:tcPr>
          <w:p w14:paraId="0018B327" w14:textId="77777777" w:rsidR="004527A8" w:rsidRPr="00993C9A" w:rsidRDefault="004527A8" w:rsidP="00525B35">
            <w:pPr>
              <w:spacing w:line="360" w:lineRule="auto"/>
              <w:jc w:val="both"/>
              <w:rPr>
                <w:rFonts w:ascii="Times New Roman" w:hAnsi="Times New Roman" w:cs="Times New Roman"/>
                <w:b/>
                <w:bCs/>
                <w:noProof/>
                <w:sz w:val="28"/>
                <w:szCs w:val="28"/>
              </w:rPr>
            </w:pPr>
            <w:r w:rsidRPr="00993C9A">
              <w:rPr>
                <w:rFonts w:ascii="Times New Roman" w:hAnsi="Times New Roman" w:cs="Times New Roman"/>
                <w:b/>
                <w:bCs/>
                <w:noProof/>
                <w:sz w:val="28"/>
                <w:szCs w:val="28"/>
              </w:rPr>
              <w:t>Description</w:t>
            </w:r>
          </w:p>
        </w:tc>
      </w:tr>
      <w:tr w:rsidR="004527A8" w:rsidRPr="00993C9A" w14:paraId="6C3DD2AA" w14:textId="77777777" w:rsidTr="00525B35">
        <w:trPr>
          <w:trHeight w:val="720"/>
        </w:trPr>
        <w:tc>
          <w:tcPr>
            <w:tcW w:w="943" w:type="pct"/>
            <w:vAlign w:val="center"/>
            <w:hideMark/>
          </w:tcPr>
          <w:p w14:paraId="0D0FC121"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0</w:t>
            </w:r>
          </w:p>
        </w:tc>
        <w:tc>
          <w:tcPr>
            <w:tcW w:w="1418" w:type="pct"/>
            <w:vAlign w:val="center"/>
            <w:hideMark/>
          </w:tcPr>
          <w:p w14:paraId="3070BECB"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RX</w:t>
            </w:r>
          </w:p>
        </w:tc>
        <w:tc>
          <w:tcPr>
            <w:tcW w:w="2639" w:type="pct"/>
            <w:vAlign w:val="center"/>
            <w:hideMark/>
          </w:tcPr>
          <w:p w14:paraId="7054473D"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Serial receive pin (UART communication)</w:t>
            </w:r>
          </w:p>
        </w:tc>
      </w:tr>
      <w:tr w:rsidR="004527A8" w:rsidRPr="00993C9A" w14:paraId="3FF75857" w14:textId="77777777" w:rsidTr="00525B35">
        <w:trPr>
          <w:trHeight w:val="720"/>
        </w:trPr>
        <w:tc>
          <w:tcPr>
            <w:tcW w:w="943" w:type="pct"/>
            <w:vAlign w:val="center"/>
            <w:hideMark/>
          </w:tcPr>
          <w:p w14:paraId="1AC7A5F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1</w:t>
            </w:r>
          </w:p>
        </w:tc>
        <w:tc>
          <w:tcPr>
            <w:tcW w:w="1418" w:type="pct"/>
            <w:vAlign w:val="center"/>
            <w:hideMark/>
          </w:tcPr>
          <w:p w14:paraId="7837B9D7"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TX</w:t>
            </w:r>
          </w:p>
        </w:tc>
        <w:tc>
          <w:tcPr>
            <w:tcW w:w="2639" w:type="pct"/>
            <w:vAlign w:val="center"/>
            <w:hideMark/>
          </w:tcPr>
          <w:p w14:paraId="0CE172A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Serial transmit pin (UART communication)</w:t>
            </w:r>
          </w:p>
        </w:tc>
      </w:tr>
      <w:tr w:rsidR="004527A8" w:rsidRPr="00993C9A" w14:paraId="52A4683C" w14:textId="77777777" w:rsidTr="00525B35">
        <w:trPr>
          <w:trHeight w:val="720"/>
        </w:trPr>
        <w:tc>
          <w:tcPr>
            <w:tcW w:w="943" w:type="pct"/>
            <w:vAlign w:val="center"/>
            <w:hideMark/>
          </w:tcPr>
          <w:p w14:paraId="0F04D0E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2</w:t>
            </w:r>
          </w:p>
        </w:tc>
        <w:tc>
          <w:tcPr>
            <w:tcW w:w="1418" w:type="pct"/>
            <w:vAlign w:val="center"/>
            <w:hideMark/>
          </w:tcPr>
          <w:p w14:paraId="46CE285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2</w:t>
            </w:r>
          </w:p>
        </w:tc>
        <w:tc>
          <w:tcPr>
            <w:tcW w:w="2639" w:type="pct"/>
            <w:vAlign w:val="center"/>
            <w:hideMark/>
          </w:tcPr>
          <w:p w14:paraId="6DEDB0CC"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pin</w:t>
            </w:r>
          </w:p>
        </w:tc>
      </w:tr>
      <w:tr w:rsidR="004527A8" w:rsidRPr="00993C9A" w14:paraId="3BB86DCE" w14:textId="77777777" w:rsidTr="00525B35">
        <w:trPr>
          <w:trHeight w:val="720"/>
        </w:trPr>
        <w:tc>
          <w:tcPr>
            <w:tcW w:w="943" w:type="pct"/>
            <w:vAlign w:val="center"/>
            <w:hideMark/>
          </w:tcPr>
          <w:p w14:paraId="083FB5D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3</w:t>
            </w:r>
          </w:p>
        </w:tc>
        <w:tc>
          <w:tcPr>
            <w:tcW w:w="1418" w:type="pct"/>
            <w:vAlign w:val="center"/>
            <w:hideMark/>
          </w:tcPr>
          <w:p w14:paraId="0F2EDB9C"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3 (PWM)</w:t>
            </w:r>
          </w:p>
        </w:tc>
        <w:tc>
          <w:tcPr>
            <w:tcW w:w="2639" w:type="pct"/>
            <w:vAlign w:val="center"/>
            <w:hideMark/>
          </w:tcPr>
          <w:p w14:paraId="13ABAA7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with PWM output</w:t>
            </w:r>
          </w:p>
        </w:tc>
      </w:tr>
      <w:tr w:rsidR="004527A8" w:rsidRPr="00993C9A" w14:paraId="600B8404" w14:textId="77777777" w:rsidTr="00525B35">
        <w:trPr>
          <w:trHeight w:val="720"/>
        </w:trPr>
        <w:tc>
          <w:tcPr>
            <w:tcW w:w="943" w:type="pct"/>
            <w:vAlign w:val="center"/>
            <w:hideMark/>
          </w:tcPr>
          <w:p w14:paraId="2D593CFF"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4</w:t>
            </w:r>
          </w:p>
        </w:tc>
        <w:tc>
          <w:tcPr>
            <w:tcW w:w="1418" w:type="pct"/>
            <w:vAlign w:val="center"/>
            <w:hideMark/>
          </w:tcPr>
          <w:p w14:paraId="5385CF36"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4</w:t>
            </w:r>
          </w:p>
        </w:tc>
        <w:tc>
          <w:tcPr>
            <w:tcW w:w="2639" w:type="pct"/>
            <w:vAlign w:val="center"/>
            <w:hideMark/>
          </w:tcPr>
          <w:p w14:paraId="4F6B3CE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pin</w:t>
            </w:r>
          </w:p>
        </w:tc>
      </w:tr>
      <w:tr w:rsidR="004527A8" w:rsidRPr="00993C9A" w14:paraId="4111D4D2" w14:textId="77777777" w:rsidTr="00525B35">
        <w:trPr>
          <w:trHeight w:val="720"/>
        </w:trPr>
        <w:tc>
          <w:tcPr>
            <w:tcW w:w="943" w:type="pct"/>
            <w:vAlign w:val="center"/>
            <w:hideMark/>
          </w:tcPr>
          <w:p w14:paraId="34D46618"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5</w:t>
            </w:r>
          </w:p>
        </w:tc>
        <w:tc>
          <w:tcPr>
            <w:tcW w:w="1418" w:type="pct"/>
            <w:vAlign w:val="center"/>
            <w:hideMark/>
          </w:tcPr>
          <w:p w14:paraId="535D7BFC"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5 (PWM)</w:t>
            </w:r>
          </w:p>
        </w:tc>
        <w:tc>
          <w:tcPr>
            <w:tcW w:w="2639" w:type="pct"/>
            <w:vAlign w:val="center"/>
            <w:hideMark/>
          </w:tcPr>
          <w:p w14:paraId="446A6783"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with PWM output</w:t>
            </w:r>
          </w:p>
        </w:tc>
      </w:tr>
      <w:tr w:rsidR="004527A8" w:rsidRPr="00993C9A" w14:paraId="32C1FCDD" w14:textId="77777777" w:rsidTr="00525B35">
        <w:trPr>
          <w:trHeight w:val="720"/>
        </w:trPr>
        <w:tc>
          <w:tcPr>
            <w:tcW w:w="943" w:type="pct"/>
            <w:vAlign w:val="center"/>
            <w:hideMark/>
          </w:tcPr>
          <w:p w14:paraId="641E5A06"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6</w:t>
            </w:r>
          </w:p>
        </w:tc>
        <w:tc>
          <w:tcPr>
            <w:tcW w:w="1418" w:type="pct"/>
            <w:vAlign w:val="center"/>
            <w:hideMark/>
          </w:tcPr>
          <w:p w14:paraId="7B707AEF"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6 (PWM)</w:t>
            </w:r>
          </w:p>
        </w:tc>
        <w:tc>
          <w:tcPr>
            <w:tcW w:w="2639" w:type="pct"/>
            <w:vAlign w:val="center"/>
            <w:hideMark/>
          </w:tcPr>
          <w:p w14:paraId="25290C1A"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with PWM output</w:t>
            </w:r>
          </w:p>
        </w:tc>
      </w:tr>
      <w:tr w:rsidR="004527A8" w:rsidRPr="00993C9A" w14:paraId="0C51647D" w14:textId="77777777" w:rsidTr="00525B35">
        <w:trPr>
          <w:trHeight w:val="720"/>
        </w:trPr>
        <w:tc>
          <w:tcPr>
            <w:tcW w:w="943" w:type="pct"/>
            <w:vAlign w:val="center"/>
            <w:hideMark/>
          </w:tcPr>
          <w:p w14:paraId="570E85B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7</w:t>
            </w:r>
          </w:p>
        </w:tc>
        <w:tc>
          <w:tcPr>
            <w:tcW w:w="1418" w:type="pct"/>
            <w:vAlign w:val="center"/>
            <w:hideMark/>
          </w:tcPr>
          <w:p w14:paraId="632BEE94"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7</w:t>
            </w:r>
          </w:p>
        </w:tc>
        <w:tc>
          <w:tcPr>
            <w:tcW w:w="2639" w:type="pct"/>
            <w:vAlign w:val="center"/>
            <w:hideMark/>
          </w:tcPr>
          <w:p w14:paraId="276C99B4"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pin</w:t>
            </w:r>
          </w:p>
        </w:tc>
      </w:tr>
      <w:tr w:rsidR="004527A8" w:rsidRPr="00993C9A" w14:paraId="51301391" w14:textId="77777777" w:rsidTr="00525B35">
        <w:trPr>
          <w:trHeight w:val="720"/>
        </w:trPr>
        <w:tc>
          <w:tcPr>
            <w:tcW w:w="943" w:type="pct"/>
            <w:vAlign w:val="center"/>
            <w:hideMark/>
          </w:tcPr>
          <w:p w14:paraId="2988B793"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8</w:t>
            </w:r>
          </w:p>
        </w:tc>
        <w:tc>
          <w:tcPr>
            <w:tcW w:w="1418" w:type="pct"/>
            <w:vAlign w:val="center"/>
            <w:hideMark/>
          </w:tcPr>
          <w:p w14:paraId="7CF743A9"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8</w:t>
            </w:r>
          </w:p>
        </w:tc>
        <w:tc>
          <w:tcPr>
            <w:tcW w:w="2639" w:type="pct"/>
            <w:vAlign w:val="center"/>
            <w:hideMark/>
          </w:tcPr>
          <w:p w14:paraId="34EBB29D"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pin</w:t>
            </w:r>
          </w:p>
        </w:tc>
      </w:tr>
      <w:tr w:rsidR="004527A8" w:rsidRPr="00993C9A" w14:paraId="09CEE662" w14:textId="77777777" w:rsidTr="00525B35">
        <w:trPr>
          <w:trHeight w:val="720"/>
        </w:trPr>
        <w:tc>
          <w:tcPr>
            <w:tcW w:w="943" w:type="pct"/>
            <w:vAlign w:val="center"/>
            <w:hideMark/>
          </w:tcPr>
          <w:p w14:paraId="3C6B760C"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9</w:t>
            </w:r>
          </w:p>
        </w:tc>
        <w:tc>
          <w:tcPr>
            <w:tcW w:w="1418" w:type="pct"/>
            <w:vAlign w:val="center"/>
            <w:hideMark/>
          </w:tcPr>
          <w:p w14:paraId="019C721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9 (PWM)</w:t>
            </w:r>
          </w:p>
        </w:tc>
        <w:tc>
          <w:tcPr>
            <w:tcW w:w="2639" w:type="pct"/>
            <w:vAlign w:val="center"/>
            <w:hideMark/>
          </w:tcPr>
          <w:p w14:paraId="69D0C97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with PWM output</w:t>
            </w:r>
          </w:p>
        </w:tc>
      </w:tr>
      <w:tr w:rsidR="004527A8" w:rsidRPr="00993C9A" w14:paraId="7102AADE" w14:textId="77777777" w:rsidTr="00525B35">
        <w:trPr>
          <w:trHeight w:val="720"/>
        </w:trPr>
        <w:tc>
          <w:tcPr>
            <w:tcW w:w="943" w:type="pct"/>
            <w:vAlign w:val="center"/>
            <w:hideMark/>
          </w:tcPr>
          <w:p w14:paraId="6168E2FD"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10</w:t>
            </w:r>
          </w:p>
        </w:tc>
        <w:tc>
          <w:tcPr>
            <w:tcW w:w="1418" w:type="pct"/>
            <w:vAlign w:val="center"/>
            <w:hideMark/>
          </w:tcPr>
          <w:p w14:paraId="0FD8F641"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10 (PWM)</w:t>
            </w:r>
          </w:p>
        </w:tc>
        <w:tc>
          <w:tcPr>
            <w:tcW w:w="2639" w:type="pct"/>
            <w:vAlign w:val="center"/>
            <w:hideMark/>
          </w:tcPr>
          <w:p w14:paraId="116BD623"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with PWM output (also SPI SS)</w:t>
            </w:r>
          </w:p>
        </w:tc>
      </w:tr>
      <w:tr w:rsidR="004527A8" w:rsidRPr="00993C9A" w14:paraId="46B48C65" w14:textId="77777777" w:rsidTr="00525B35">
        <w:trPr>
          <w:trHeight w:val="720"/>
        </w:trPr>
        <w:tc>
          <w:tcPr>
            <w:tcW w:w="943" w:type="pct"/>
            <w:vAlign w:val="center"/>
            <w:hideMark/>
          </w:tcPr>
          <w:p w14:paraId="0E6202A8"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11</w:t>
            </w:r>
          </w:p>
        </w:tc>
        <w:tc>
          <w:tcPr>
            <w:tcW w:w="1418" w:type="pct"/>
            <w:vAlign w:val="center"/>
            <w:hideMark/>
          </w:tcPr>
          <w:p w14:paraId="610CB22F"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11 (PWM)</w:t>
            </w:r>
          </w:p>
        </w:tc>
        <w:tc>
          <w:tcPr>
            <w:tcW w:w="2639" w:type="pct"/>
            <w:vAlign w:val="center"/>
            <w:hideMark/>
          </w:tcPr>
          <w:p w14:paraId="3F1C9608"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with PWM output (also SPI MOSI)</w:t>
            </w:r>
          </w:p>
        </w:tc>
      </w:tr>
      <w:tr w:rsidR="004527A8" w:rsidRPr="00993C9A" w14:paraId="2EBEEFC0" w14:textId="77777777" w:rsidTr="00525B35">
        <w:trPr>
          <w:trHeight w:val="720"/>
        </w:trPr>
        <w:tc>
          <w:tcPr>
            <w:tcW w:w="943" w:type="pct"/>
            <w:vAlign w:val="center"/>
            <w:hideMark/>
          </w:tcPr>
          <w:p w14:paraId="177AD037"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12</w:t>
            </w:r>
          </w:p>
        </w:tc>
        <w:tc>
          <w:tcPr>
            <w:tcW w:w="1418" w:type="pct"/>
            <w:vAlign w:val="center"/>
            <w:hideMark/>
          </w:tcPr>
          <w:p w14:paraId="5D92996F"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12</w:t>
            </w:r>
          </w:p>
        </w:tc>
        <w:tc>
          <w:tcPr>
            <w:tcW w:w="2639" w:type="pct"/>
            <w:vAlign w:val="center"/>
            <w:hideMark/>
          </w:tcPr>
          <w:p w14:paraId="5C150DCA"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pin (also SPI MISO)</w:t>
            </w:r>
          </w:p>
        </w:tc>
      </w:tr>
      <w:tr w:rsidR="004527A8" w:rsidRPr="00993C9A" w14:paraId="300CCDF8" w14:textId="77777777" w:rsidTr="00525B35">
        <w:trPr>
          <w:trHeight w:val="720"/>
        </w:trPr>
        <w:tc>
          <w:tcPr>
            <w:tcW w:w="943" w:type="pct"/>
            <w:vAlign w:val="center"/>
            <w:hideMark/>
          </w:tcPr>
          <w:p w14:paraId="6E006BC5"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13</w:t>
            </w:r>
          </w:p>
        </w:tc>
        <w:tc>
          <w:tcPr>
            <w:tcW w:w="1418" w:type="pct"/>
            <w:vAlign w:val="center"/>
            <w:hideMark/>
          </w:tcPr>
          <w:p w14:paraId="2133484C"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Pin 13</w:t>
            </w:r>
          </w:p>
        </w:tc>
        <w:tc>
          <w:tcPr>
            <w:tcW w:w="2639" w:type="pct"/>
            <w:vAlign w:val="center"/>
            <w:hideMark/>
          </w:tcPr>
          <w:p w14:paraId="47695C75"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Digital I/O pin (built-in LED, SPI SCK)</w:t>
            </w:r>
          </w:p>
        </w:tc>
      </w:tr>
      <w:tr w:rsidR="004527A8" w:rsidRPr="00993C9A" w14:paraId="17A9F7B3" w14:textId="77777777" w:rsidTr="00525B35">
        <w:trPr>
          <w:trHeight w:val="720"/>
        </w:trPr>
        <w:tc>
          <w:tcPr>
            <w:tcW w:w="943" w:type="pct"/>
            <w:vAlign w:val="center"/>
            <w:hideMark/>
          </w:tcPr>
          <w:p w14:paraId="76467849"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A0</w:t>
            </w:r>
          </w:p>
        </w:tc>
        <w:tc>
          <w:tcPr>
            <w:tcW w:w="1418" w:type="pct"/>
            <w:vAlign w:val="center"/>
            <w:hideMark/>
          </w:tcPr>
          <w:p w14:paraId="08817685"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Pin A0</w:t>
            </w:r>
          </w:p>
        </w:tc>
        <w:tc>
          <w:tcPr>
            <w:tcW w:w="2639" w:type="pct"/>
            <w:vAlign w:val="center"/>
            <w:hideMark/>
          </w:tcPr>
          <w:p w14:paraId="69AC724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input pin (also digital I/O)</w:t>
            </w:r>
          </w:p>
        </w:tc>
      </w:tr>
      <w:tr w:rsidR="004527A8" w:rsidRPr="00993C9A" w14:paraId="5EFA4CC7" w14:textId="77777777" w:rsidTr="00525B35">
        <w:trPr>
          <w:trHeight w:val="720"/>
        </w:trPr>
        <w:tc>
          <w:tcPr>
            <w:tcW w:w="943" w:type="pct"/>
            <w:vAlign w:val="center"/>
            <w:hideMark/>
          </w:tcPr>
          <w:p w14:paraId="6E904DF0"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A1</w:t>
            </w:r>
          </w:p>
        </w:tc>
        <w:tc>
          <w:tcPr>
            <w:tcW w:w="1418" w:type="pct"/>
            <w:vAlign w:val="center"/>
            <w:hideMark/>
          </w:tcPr>
          <w:p w14:paraId="310AEE11"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Pin A1</w:t>
            </w:r>
          </w:p>
        </w:tc>
        <w:tc>
          <w:tcPr>
            <w:tcW w:w="2639" w:type="pct"/>
            <w:vAlign w:val="center"/>
            <w:hideMark/>
          </w:tcPr>
          <w:p w14:paraId="0B5BE203"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input pin (also digital I/O)</w:t>
            </w:r>
          </w:p>
        </w:tc>
      </w:tr>
      <w:tr w:rsidR="004527A8" w:rsidRPr="00993C9A" w14:paraId="05A67D3A" w14:textId="77777777" w:rsidTr="00525B35">
        <w:trPr>
          <w:trHeight w:val="720"/>
        </w:trPr>
        <w:tc>
          <w:tcPr>
            <w:tcW w:w="943" w:type="pct"/>
            <w:vAlign w:val="center"/>
            <w:hideMark/>
          </w:tcPr>
          <w:p w14:paraId="43605745"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A2</w:t>
            </w:r>
          </w:p>
        </w:tc>
        <w:tc>
          <w:tcPr>
            <w:tcW w:w="1418" w:type="pct"/>
            <w:vAlign w:val="center"/>
            <w:hideMark/>
          </w:tcPr>
          <w:p w14:paraId="6200B7E6"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Pin A2</w:t>
            </w:r>
          </w:p>
        </w:tc>
        <w:tc>
          <w:tcPr>
            <w:tcW w:w="2639" w:type="pct"/>
            <w:vAlign w:val="center"/>
            <w:hideMark/>
          </w:tcPr>
          <w:p w14:paraId="509BD77B"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input pin (also digital I/O)</w:t>
            </w:r>
          </w:p>
        </w:tc>
      </w:tr>
      <w:tr w:rsidR="004527A8" w:rsidRPr="00993C9A" w14:paraId="547708A9" w14:textId="77777777" w:rsidTr="00525B35">
        <w:trPr>
          <w:trHeight w:val="720"/>
        </w:trPr>
        <w:tc>
          <w:tcPr>
            <w:tcW w:w="943" w:type="pct"/>
            <w:vAlign w:val="center"/>
            <w:hideMark/>
          </w:tcPr>
          <w:p w14:paraId="5F1ED0F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A3</w:t>
            </w:r>
          </w:p>
        </w:tc>
        <w:tc>
          <w:tcPr>
            <w:tcW w:w="1418" w:type="pct"/>
            <w:vAlign w:val="center"/>
            <w:hideMark/>
          </w:tcPr>
          <w:p w14:paraId="3C447F95"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Pin A3</w:t>
            </w:r>
          </w:p>
        </w:tc>
        <w:tc>
          <w:tcPr>
            <w:tcW w:w="2639" w:type="pct"/>
            <w:vAlign w:val="center"/>
            <w:hideMark/>
          </w:tcPr>
          <w:p w14:paraId="2ADF52C5"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input pin (also digital I/O)</w:t>
            </w:r>
          </w:p>
        </w:tc>
      </w:tr>
      <w:tr w:rsidR="004527A8" w:rsidRPr="00993C9A" w14:paraId="57B6505A" w14:textId="77777777" w:rsidTr="00525B35">
        <w:trPr>
          <w:trHeight w:val="720"/>
        </w:trPr>
        <w:tc>
          <w:tcPr>
            <w:tcW w:w="943" w:type="pct"/>
            <w:vAlign w:val="center"/>
            <w:hideMark/>
          </w:tcPr>
          <w:p w14:paraId="759424F7"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A4</w:t>
            </w:r>
          </w:p>
        </w:tc>
        <w:tc>
          <w:tcPr>
            <w:tcW w:w="1418" w:type="pct"/>
            <w:vAlign w:val="center"/>
            <w:hideMark/>
          </w:tcPr>
          <w:p w14:paraId="4F5B154F"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Pin A4 (SDA)</w:t>
            </w:r>
          </w:p>
        </w:tc>
        <w:tc>
          <w:tcPr>
            <w:tcW w:w="2639" w:type="pct"/>
            <w:vAlign w:val="center"/>
            <w:hideMark/>
          </w:tcPr>
          <w:p w14:paraId="744D6205"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input / I2C data line</w:t>
            </w:r>
          </w:p>
        </w:tc>
      </w:tr>
      <w:tr w:rsidR="004527A8" w:rsidRPr="00993C9A" w14:paraId="0517E997" w14:textId="77777777" w:rsidTr="00525B35">
        <w:trPr>
          <w:trHeight w:val="720"/>
        </w:trPr>
        <w:tc>
          <w:tcPr>
            <w:tcW w:w="943" w:type="pct"/>
            <w:vAlign w:val="center"/>
            <w:hideMark/>
          </w:tcPr>
          <w:p w14:paraId="08357453"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A5</w:t>
            </w:r>
          </w:p>
        </w:tc>
        <w:tc>
          <w:tcPr>
            <w:tcW w:w="1418" w:type="pct"/>
            <w:vAlign w:val="center"/>
            <w:hideMark/>
          </w:tcPr>
          <w:p w14:paraId="05BC4FA6"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Pin A5 (SCL)</w:t>
            </w:r>
          </w:p>
        </w:tc>
        <w:tc>
          <w:tcPr>
            <w:tcW w:w="2639" w:type="pct"/>
            <w:vAlign w:val="center"/>
            <w:hideMark/>
          </w:tcPr>
          <w:p w14:paraId="24484F53"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input / I2C clock line</w:t>
            </w:r>
          </w:p>
        </w:tc>
      </w:tr>
      <w:tr w:rsidR="004527A8" w:rsidRPr="00993C9A" w14:paraId="29BA3300" w14:textId="77777777" w:rsidTr="00525B35">
        <w:trPr>
          <w:trHeight w:val="720"/>
        </w:trPr>
        <w:tc>
          <w:tcPr>
            <w:tcW w:w="943" w:type="pct"/>
            <w:vAlign w:val="center"/>
            <w:hideMark/>
          </w:tcPr>
          <w:p w14:paraId="0168EF72"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w:t>
            </w:r>
          </w:p>
        </w:tc>
        <w:tc>
          <w:tcPr>
            <w:tcW w:w="1418" w:type="pct"/>
            <w:vAlign w:val="center"/>
            <w:hideMark/>
          </w:tcPr>
          <w:p w14:paraId="31B6949F"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VIN</w:t>
            </w:r>
          </w:p>
        </w:tc>
        <w:tc>
          <w:tcPr>
            <w:tcW w:w="2639" w:type="pct"/>
            <w:vAlign w:val="center"/>
            <w:hideMark/>
          </w:tcPr>
          <w:p w14:paraId="4470780C"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External voltage input (7V–12V recommended)</w:t>
            </w:r>
          </w:p>
        </w:tc>
      </w:tr>
      <w:tr w:rsidR="004527A8" w:rsidRPr="00993C9A" w14:paraId="27B3AD92" w14:textId="77777777" w:rsidTr="00525B35">
        <w:trPr>
          <w:trHeight w:val="720"/>
        </w:trPr>
        <w:tc>
          <w:tcPr>
            <w:tcW w:w="943" w:type="pct"/>
            <w:vAlign w:val="center"/>
            <w:hideMark/>
          </w:tcPr>
          <w:p w14:paraId="67433F7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w:t>
            </w:r>
          </w:p>
        </w:tc>
        <w:tc>
          <w:tcPr>
            <w:tcW w:w="1418" w:type="pct"/>
            <w:vAlign w:val="center"/>
            <w:hideMark/>
          </w:tcPr>
          <w:p w14:paraId="19E7C354"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5V</w:t>
            </w:r>
          </w:p>
        </w:tc>
        <w:tc>
          <w:tcPr>
            <w:tcW w:w="2639" w:type="pct"/>
            <w:vAlign w:val="center"/>
            <w:hideMark/>
          </w:tcPr>
          <w:p w14:paraId="6B3D3F56"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Regulated 5V output</w:t>
            </w:r>
          </w:p>
        </w:tc>
      </w:tr>
      <w:tr w:rsidR="004527A8" w:rsidRPr="00993C9A" w14:paraId="00E63178" w14:textId="77777777" w:rsidTr="00525B35">
        <w:trPr>
          <w:trHeight w:val="720"/>
        </w:trPr>
        <w:tc>
          <w:tcPr>
            <w:tcW w:w="943" w:type="pct"/>
            <w:vAlign w:val="center"/>
            <w:hideMark/>
          </w:tcPr>
          <w:p w14:paraId="33168019"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w:t>
            </w:r>
          </w:p>
        </w:tc>
        <w:tc>
          <w:tcPr>
            <w:tcW w:w="1418" w:type="pct"/>
            <w:vAlign w:val="center"/>
            <w:hideMark/>
          </w:tcPr>
          <w:p w14:paraId="013D128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3.3V</w:t>
            </w:r>
          </w:p>
        </w:tc>
        <w:tc>
          <w:tcPr>
            <w:tcW w:w="2639" w:type="pct"/>
            <w:vAlign w:val="center"/>
            <w:hideMark/>
          </w:tcPr>
          <w:p w14:paraId="1EFD9267"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Regulated 3.3V output</w:t>
            </w:r>
          </w:p>
        </w:tc>
      </w:tr>
      <w:tr w:rsidR="004527A8" w:rsidRPr="00993C9A" w14:paraId="4FBDBD70" w14:textId="77777777" w:rsidTr="00525B35">
        <w:trPr>
          <w:trHeight w:val="720"/>
        </w:trPr>
        <w:tc>
          <w:tcPr>
            <w:tcW w:w="943" w:type="pct"/>
            <w:vAlign w:val="center"/>
            <w:hideMark/>
          </w:tcPr>
          <w:p w14:paraId="1A04827A"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w:t>
            </w:r>
          </w:p>
        </w:tc>
        <w:tc>
          <w:tcPr>
            <w:tcW w:w="1418" w:type="pct"/>
            <w:vAlign w:val="center"/>
            <w:hideMark/>
          </w:tcPr>
          <w:p w14:paraId="3A0E5528"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GND</w:t>
            </w:r>
          </w:p>
        </w:tc>
        <w:tc>
          <w:tcPr>
            <w:tcW w:w="2639" w:type="pct"/>
            <w:vAlign w:val="center"/>
            <w:hideMark/>
          </w:tcPr>
          <w:p w14:paraId="52E5AA29"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Ground (multiple pins available)</w:t>
            </w:r>
          </w:p>
        </w:tc>
      </w:tr>
      <w:tr w:rsidR="004527A8" w:rsidRPr="00993C9A" w14:paraId="04A547F3" w14:textId="77777777" w:rsidTr="00525B35">
        <w:trPr>
          <w:trHeight w:val="720"/>
        </w:trPr>
        <w:tc>
          <w:tcPr>
            <w:tcW w:w="943" w:type="pct"/>
            <w:vAlign w:val="center"/>
            <w:hideMark/>
          </w:tcPr>
          <w:p w14:paraId="3D1943A9"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w:t>
            </w:r>
          </w:p>
        </w:tc>
        <w:tc>
          <w:tcPr>
            <w:tcW w:w="1418" w:type="pct"/>
            <w:vAlign w:val="center"/>
            <w:hideMark/>
          </w:tcPr>
          <w:p w14:paraId="0D45794C"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RESET</w:t>
            </w:r>
          </w:p>
        </w:tc>
        <w:tc>
          <w:tcPr>
            <w:tcW w:w="2639" w:type="pct"/>
            <w:vAlign w:val="center"/>
            <w:hideMark/>
          </w:tcPr>
          <w:p w14:paraId="3D4B165A"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Reset pin (manual or external reset)</w:t>
            </w:r>
          </w:p>
        </w:tc>
      </w:tr>
      <w:tr w:rsidR="004527A8" w:rsidRPr="00993C9A" w14:paraId="44641B8E" w14:textId="77777777" w:rsidTr="00525B35">
        <w:trPr>
          <w:trHeight w:val="720"/>
        </w:trPr>
        <w:tc>
          <w:tcPr>
            <w:tcW w:w="943" w:type="pct"/>
            <w:vAlign w:val="center"/>
            <w:hideMark/>
          </w:tcPr>
          <w:p w14:paraId="53C5F32B"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w:t>
            </w:r>
          </w:p>
        </w:tc>
        <w:tc>
          <w:tcPr>
            <w:tcW w:w="1418" w:type="pct"/>
            <w:vAlign w:val="center"/>
            <w:hideMark/>
          </w:tcPr>
          <w:p w14:paraId="6C0E93C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IOREF</w:t>
            </w:r>
          </w:p>
        </w:tc>
        <w:tc>
          <w:tcPr>
            <w:tcW w:w="2639" w:type="pct"/>
            <w:vAlign w:val="center"/>
            <w:hideMark/>
          </w:tcPr>
          <w:p w14:paraId="06494837"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Voltage reference for shields</w:t>
            </w:r>
          </w:p>
        </w:tc>
      </w:tr>
      <w:tr w:rsidR="004527A8" w:rsidRPr="00993C9A" w14:paraId="5702B88C" w14:textId="77777777" w:rsidTr="00525B35">
        <w:trPr>
          <w:trHeight w:val="720"/>
        </w:trPr>
        <w:tc>
          <w:tcPr>
            <w:tcW w:w="943" w:type="pct"/>
            <w:vAlign w:val="center"/>
            <w:hideMark/>
          </w:tcPr>
          <w:p w14:paraId="4F81EB8E"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w:t>
            </w:r>
          </w:p>
        </w:tc>
        <w:tc>
          <w:tcPr>
            <w:tcW w:w="1418" w:type="pct"/>
            <w:vAlign w:val="center"/>
            <w:hideMark/>
          </w:tcPr>
          <w:p w14:paraId="46367FAD"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AREF</w:t>
            </w:r>
          </w:p>
        </w:tc>
        <w:tc>
          <w:tcPr>
            <w:tcW w:w="2639" w:type="pct"/>
            <w:vAlign w:val="center"/>
            <w:hideMark/>
          </w:tcPr>
          <w:p w14:paraId="33CCE890" w14:textId="77777777" w:rsidR="004527A8" w:rsidRPr="00993C9A" w:rsidRDefault="004527A8" w:rsidP="00525B35">
            <w:pPr>
              <w:spacing w:line="360" w:lineRule="auto"/>
              <w:jc w:val="both"/>
              <w:rPr>
                <w:rFonts w:ascii="Times New Roman" w:hAnsi="Times New Roman" w:cs="Times New Roman"/>
                <w:noProof/>
                <w:sz w:val="28"/>
                <w:szCs w:val="28"/>
              </w:rPr>
            </w:pPr>
            <w:r w:rsidRPr="00993C9A">
              <w:rPr>
                <w:rFonts w:ascii="Times New Roman" w:hAnsi="Times New Roman" w:cs="Times New Roman"/>
                <w:noProof/>
                <w:sz w:val="28"/>
                <w:szCs w:val="28"/>
              </w:rPr>
              <w:t>Analog reference voltage for ADC</w:t>
            </w:r>
          </w:p>
        </w:tc>
      </w:tr>
    </w:tbl>
    <w:p w14:paraId="1E6EC3B4" w14:textId="77777777" w:rsidR="004527A8" w:rsidRPr="00360A64" w:rsidRDefault="004527A8" w:rsidP="004527A8">
      <w:pPr>
        <w:spacing w:after="0" w:line="360" w:lineRule="auto"/>
        <w:jc w:val="both"/>
        <w:rPr>
          <w:rFonts w:ascii="Times New Roman" w:hAnsi="Times New Roman" w:cs="Times New Roman"/>
          <w:b/>
          <w:bCs/>
          <w:sz w:val="28"/>
          <w:szCs w:val="28"/>
        </w:rPr>
      </w:pPr>
    </w:p>
    <w:p w14:paraId="1A569900" w14:textId="77777777" w:rsidR="004527A8" w:rsidRPr="00360A64" w:rsidRDefault="004527A8" w:rsidP="004527A8">
      <w:pPr>
        <w:spacing w:after="0" w:line="360" w:lineRule="auto"/>
        <w:jc w:val="center"/>
        <w:rPr>
          <w:rFonts w:ascii="Times New Roman" w:hAnsi="Times New Roman" w:cs="Times New Roman"/>
          <w:b/>
          <w:bCs/>
          <w:sz w:val="28"/>
          <w:szCs w:val="28"/>
        </w:rPr>
      </w:pPr>
      <w:r w:rsidRPr="00360A64">
        <w:rPr>
          <w:rFonts w:ascii="Times New Roman" w:hAnsi="Times New Roman" w:cs="Times New Roman"/>
          <w:b/>
          <w:bCs/>
          <w:sz w:val="28"/>
          <w:szCs w:val="28"/>
        </w:rPr>
        <w:t>Table 5.2.2 PIN CONFIGURATION OF ARDUINO</w:t>
      </w:r>
    </w:p>
    <w:p w14:paraId="073848DB" w14:textId="77777777" w:rsidR="004527A8" w:rsidRPr="00360A64" w:rsidRDefault="004527A8" w:rsidP="004527A8">
      <w:pPr>
        <w:spacing w:after="0" w:line="360" w:lineRule="auto"/>
        <w:jc w:val="both"/>
        <w:rPr>
          <w:rFonts w:ascii="Times New Roman" w:hAnsi="Times New Roman" w:cs="Times New Roman"/>
          <w:b/>
          <w:bCs/>
          <w:sz w:val="28"/>
          <w:szCs w:val="28"/>
        </w:rPr>
      </w:pPr>
    </w:p>
    <w:p w14:paraId="154FA159" w14:textId="77777777" w:rsidR="004527A8" w:rsidRPr="00E807EF"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5.2.3 FEATURES OF ARDUINO UNO</w:t>
      </w:r>
    </w:p>
    <w:p w14:paraId="2AED981E"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Based on the ATmega328P microcontroller.</w:t>
      </w:r>
    </w:p>
    <w:p w14:paraId="77F186FE"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 xml:space="preserve">Operates at </w:t>
      </w:r>
      <w:r w:rsidRPr="00E807EF">
        <w:rPr>
          <w:rFonts w:ascii="Times New Roman" w:hAnsi="Times New Roman" w:cs="Times New Roman"/>
          <w:b/>
          <w:bCs/>
          <w:sz w:val="28"/>
          <w:szCs w:val="28"/>
        </w:rPr>
        <w:t>5V logic level</w:t>
      </w:r>
      <w:r w:rsidRPr="00E807EF">
        <w:rPr>
          <w:rFonts w:ascii="Times New Roman" w:hAnsi="Times New Roman" w:cs="Times New Roman"/>
          <w:sz w:val="28"/>
          <w:szCs w:val="28"/>
        </w:rPr>
        <w:t>.</w:t>
      </w:r>
    </w:p>
    <w:p w14:paraId="07D4C526"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14 digital I/O pins (6 with PWM capability).</w:t>
      </w:r>
    </w:p>
    <w:p w14:paraId="089BF47C"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 xml:space="preserve">6 </w:t>
      </w:r>
      <w:proofErr w:type="spellStart"/>
      <w:r w:rsidRPr="00E807EF">
        <w:rPr>
          <w:rFonts w:ascii="Times New Roman" w:hAnsi="Times New Roman" w:cs="Times New Roman"/>
          <w:sz w:val="28"/>
          <w:szCs w:val="28"/>
        </w:rPr>
        <w:t>analog</w:t>
      </w:r>
      <w:proofErr w:type="spellEnd"/>
      <w:r w:rsidRPr="00E807EF">
        <w:rPr>
          <w:rFonts w:ascii="Times New Roman" w:hAnsi="Times New Roman" w:cs="Times New Roman"/>
          <w:sz w:val="28"/>
          <w:szCs w:val="28"/>
        </w:rPr>
        <w:t xml:space="preserve"> input pins.</w:t>
      </w:r>
    </w:p>
    <w:p w14:paraId="61FEFCEE"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 xml:space="preserve">Clock speed: </w:t>
      </w:r>
      <w:r w:rsidRPr="00E807EF">
        <w:rPr>
          <w:rFonts w:ascii="Times New Roman" w:hAnsi="Times New Roman" w:cs="Times New Roman"/>
          <w:b/>
          <w:bCs/>
          <w:sz w:val="28"/>
          <w:szCs w:val="28"/>
        </w:rPr>
        <w:t xml:space="preserve">16 </w:t>
      </w:r>
      <w:r w:rsidRPr="00360A64">
        <w:rPr>
          <w:rFonts w:ascii="Times New Roman" w:hAnsi="Times New Roman" w:cs="Times New Roman"/>
          <w:b/>
          <w:bCs/>
          <w:sz w:val="28"/>
          <w:szCs w:val="28"/>
        </w:rPr>
        <w:t>MHz</w:t>
      </w:r>
    </w:p>
    <w:p w14:paraId="0E3A2608"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Built-in USB interface for easy programming.</w:t>
      </w:r>
    </w:p>
    <w:p w14:paraId="67D1C623"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Onboard LED on digital pin 13.</w:t>
      </w:r>
    </w:p>
    <w:p w14:paraId="75AB269F"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32 KB flash memory, 2 KB SRAM, and 1 KB EEPROM.</w:t>
      </w:r>
    </w:p>
    <w:p w14:paraId="41F58FE8" w14:textId="77777777" w:rsidR="004527A8" w:rsidRPr="00E807EF"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Reset button and power jack available.</w:t>
      </w:r>
    </w:p>
    <w:p w14:paraId="049E91B9" w14:textId="77777777" w:rsidR="004527A8" w:rsidRPr="00360A64" w:rsidRDefault="004527A8" w:rsidP="004527A8">
      <w:pPr>
        <w:numPr>
          <w:ilvl w:val="0"/>
          <w:numId w:val="11"/>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Compatible with Arduino IDE for programming.</w:t>
      </w:r>
    </w:p>
    <w:p w14:paraId="524922E6" w14:textId="77777777" w:rsidR="004527A8" w:rsidRPr="00E807EF"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5.2.4 PERIPHERAL FEATURES</w:t>
      </w:r>
    </w:p>
    <w:p w14:paraId="5ACCB056" w14:textId="77777777" w:rsidR="004527A8" w:rsidRPr="00E807EF" w:rsidRDefault="004527A8" w:rsidP="004527A8">
      <w:pPr>
        <w:numPr>
          <w:ilvl w:val="0"/>
          <w:numId w:val="12"/>
        </w:numPr>
        <w:spacing w:after="0" w:line="360" w:lineRule="auto"/>
        <w:jc w:val="both"/>
        <w:rPr>
          <w:rFonts w:ascii="Times New Roman" w:hAnsi="Times New Roman" w:cs="Times New Roman"/>
          <w:sz w:val="28"/>
          <w:szCs w:val="28"/>
        </w:rPr>
      </w:pPr>
      <w:r w:rsidRPr="00E807EF">
        <w:rPr>
          <w:rFonts w:ascii="Times New Roman" w:hAnsi="Times New Roman" w:cs="Times New Roman"/>
          <w:b/>
          <w:bCs/>
          <w:sz w:val="28"/>
          <w:szCs w:val="28"/>
        </w:rPr>
        <w:t>PWM outputs</w:t>
      </w:r>
      <w:r w:rsidRPr="00E807EF">
        <w:rPr>
          <w:rFonts w:ascii="Times New Roman" w:hAnsi="Times New Roman" w:cs="Times New Roman"/>
          <w:sz w:val="28"/>
          <w:szCs w:val="28"/>
        </w:rPr>
        <w:t xml:space="preserve"> (Pulse Width Modulation) for </w:t>
      </w:r>
      <w:proofErr w:type="spellStart"/>
      <w:r w:rsidRPr="00E807EF">
        <w:rPr>
          <w:rFonts w:ascii="Times New Roman" w:hAnsi="Times New Roman" w:cs="Times New Roman"/>
          <w:sz w:val="28"/>
          <w:szCs w:val="28"/>
        </w:rPr>
        <w:t>analog</w:t>
      </w:r>
      <w:proofErr w:type="spellEnd"/>
      <w:r w:rsidRPr="00E807EF">
        <w:rPr>
          <w:rFonts w:ascii="Times New Roman" w:hAnsi="Times New Roman" w:cs="Times New Roman"/>
          <w:sz w:val="28"/>
          <w:szCs w:val="28"/>
        </w:rPr>
        <w:t>-like control.</w:t>
      </w:r>
    </w:p>
    <w:p w14:paraId="7995CAD3" w14:textId="77777777" w:rsidR="004527A8" w:rsidRPr="00E807EF" w:rsidRDefault="004527A8" w:rsidP="004527A8">
      <w:pPr>
        <w:numPr>
          <w:ilvl w:val="0"/>
          <w:numId w:val="12"/>
        </w:numPr>
        <w:spacing w:after="0" w:line="360" w:lineRule="auto"/>
        <w:jc w:val="both"/>
        <w:rPr>
          <w:rFonts w:ascii="Times New Roman" w:hAnsi="Times New Roman" w:cs="Times New Roman"/>
          <w:sz w:val="28"/>
          <w:szCs w:val="28"/>
        </w:rPr>
      </w:pPr>
      <w:r w:rsidRPr="00E807EF">
        <w:rPr>
          <w:rFonts w:ascii="Times New Roman" w:hAnsi="Times New Roman" w:cs="Times New Roman"/>
          <w:b/>
          <w:bCs/>
          <w:sz w:val="28"/>
          <w:szCs w:val="28"/>
        </w:rPr>
        <w:t>UART</w:t>
      </w:r>
      <w:r w:rsidRPr="00E807EF">
        <w:rPr>
          <w:rFonts w:ascii="Times New Roman" w:hAnsi="Times New Roman" w:cs="Times New Roman"/>
          <w:sz w:val="28"/>
          <w:szCs w:val="28"/>
        </w:rPr>
        <w:t xml:space="preserve"> (Serial Communication) via pins 0 and 1.</w:t>
      </w:r>
    </w:p>
    <w:p w14:paraId="0292FCF6" w14:textId="77777777" w:rsidR="004527A8" w:rsidRPr="00E807EF" w:rsidRDefault="004527A8" w:rsidP="004527A8">
      <w:pPr>
        <w:numPr>
          <w:ilvl w:val="0"/>
          <w:numId w:val="12"/>
        </w:numPr>
        <w:spacing w:after="0" w:line="360" w:lineRule="auto"/>
        <w:jc w:val="both"/>
        <w:rPr>
          <w:rFonts w:ascii="Times New Roman" w:hAnsi="Times New Roman" w:cs="Times New Roman"/>
          <w:sz w:val="28"/>
          <w:szCs w:val="28"/>
        </w:rPr>
      </w:pPr>
      <w:r w:rsidRPr="00E807EF">
        <w:rPr>
          <w:rFonts w:ascii="Times New Roman" w:hAnsi="Times New Roman" w:cs="Times New Roman"/>
          <w:b/>
          <w:bCs/>
          <w:sz w:val="28"/>
          <w:szCs w:val="28"/>
        </w:rPr>
        <w:t>SPI communication</w:t>
      </w:r>
      <w:r w:rsidRPr="00E807EF">
        <w:rPr>
          <w:rFonts w:ascii="Times New Roman" w:hAnsi="Times New Roman" w:cs="Times New Roman"/>
          <w:sz w:val="28"/>
          <w:szCs w:val="28"/>
        </w:rPr>
        <w:t xml:space="preserve"> (pins 10, 11, 12, 13).</w:t>
      </w:r>
    </w:p>
    <w:p w14:paraId="5BFF2A07" w14:textId="77777777" w:rsidR="004527A8" w:rsidRPr="00E807EF" w:rsidRDefault="004527A8" w:rsidP="004527A8">
      <w:pPr>
        <w:numPr>
          <w:ilvl w:val="0"/>
          <w:numId w:val="12"/>
        </w:numPr>
        <w:spacing w:after="0" w:line="360" w:lineRule="auto"/>
        <w:jc w:val="both"/>
        <w:rPr>
          <w:rFonts w:ascii="Times New Roman" w:hAnsi="Times New Roman" w:cs="Times New Roman"/>
          <w:sz w:val="28"/>
          <w:szCs w:val="28"/>
        </w:rPr>
      </w:pPr>
      <w:r w:rsidRPr="00E807EF">
        <w:rPr>
          <w:rFonts w:ascii="Times New Roman" w:hAnsi="Times New Roman" w:cs="Times New Roman"/>
          <w:b/>
          <w:bCs/>
          <w:sz w:val="28"/>
          <w:szCs w:val="28"/>
        </w:rPr>
        <w:t>I2C communication</w:t>
      </w:r>
      <w:r w:rsidRPr="00E807EF">
        <w:rPr>
          <w:rFonts w:ascii="Times New Roman" w:hAnsi="Times New Roman" w:cs="Times New Roman"/>
          <w:sz w:val="28"/>
          <w:szCs w:val="28"/>
        </w:rPr>
        <w:t xml:space="preserve"> (pins A4 - SDA, A5 - SCL).</w:t>
      </w:r>
    </w:p>
    <w:p w14:paraId="66FC4561" w14:textId="77777777" w:rsidR="004527A8" w:rsidRPr="00E807EF" w:rsidRDefault="004527A8" w:rsidP="004527A8">
      <w:pPr>
        <w:numPr>
          <w:ilvl w:val="0"/>
          <w:numId w:val="12"/>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External and internal interrupts (INT0, INT1 on digital pins 2, 3).</w:t>
      </w:r>
    </w:p>
    <w:p w14:paraId="76FE8E39" w14:textId="77777777" w:rsidR="004527A8" w:rsidRPr="00360A64" w:rsidRDefault="004527A8" w:rsidP="004527A8">
      <w:pPr>
        <w:numPr>
          <w:ilvl w:val="0"/>
          <w:numId w:val="12"/>
        </w:numPr>
        <w:spacing w:after="0" w:line="360" w:lineRule="auto"/>
        <w:jc w:val="both"/>
        <w:rPr>
          <w:rFonts w:ascii="Times New Roman" w:hAnsi="Times New Roman" w:cs="Times New Roman"/>
          <w:sz w:val="28"/>
          <w:szCs w:val="28"/>
        </w:rPr>
      </w:pPr>
      <w:r w:rsidRPr="00E807EF">
        <w:rPr>
          <w:rFonts w:ascii="Times New Roman" w:hAnsi="Times New Roman" w:cs="Times New Roman"/>
          <w:sz w:val="28"/>
          <w:szCs w:val="28"/>
        </w:rPr>
        <w:t xml:space="preserve">ADC (Analog to Digital Converter) with 10-bit resolution on </w:t>
      </w:r>
      <w:proofErr w:type="spellStart"/>
      <w:r w:rsidRPr="00E807EF">
        <w:rPr>
          <w:rFonts w:ascii="Times New Roman" w:hAnsi="Times New Roman" w:cs="Times New Roman"/>
          <w:sz w:val="28"/>
          <w:szCs w:val="28"/>
        </w:rPr>
        <w:t>analog</w:t>
      </w:r>
      <w:proofErr w:type="spellEnd"/>
      <w:r w:rsidRPr="00E807EF">
        <w:rPr>
          <w:rFonts w:ascii="Times New Roman" w:hAnsi="Times New Roman" w:cs="Times New Roman"/>
          <w:sz w:val="28"/>
          <w:szCs w:val="28"/>
        </w:rPr>
        <w:t xml:space="preserve"> pins.</w:t>
      </w:r>
    </w:p>
    <w:p w14:paraId="1EA327CE" w14:textId="77777777" w:rsidR="004527A8" w:rsidRPr="00360A64" w:rsidRDefault="004527A8" w:rsidP="004527A8">
      <w:pPr>
        <w:spacing w:after="0" w:line="360" w:lineRule="auto"/>
        <w:jc w:val="both"/>
        <w:rPr>
          <w:rFonts w:ascii="Times New Roman" w:hAnsi="Times New Roman" w:cs="Times New Roman"/>
          <w:sz w:val="28"/>
          <w:szCs w:val="28"/>
        </w:rPr>
      </w:pPr>
    </w:p>
    <w:p w14:paraId="743AD07E" w14:textId="77777777" w:rsidR="004527A8" w:rsidRPr="00A75AD9"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5.2.5 SPECIAL FEATURES</w:t>
      </w:r>
    </w:p>
    <w:p w14:paraId="0F5D56A1" w14:textId="77777777" w:rsidR="004527A8" w:rsidRPr="00A75AD9" w:rsidRDefault="004527A8" w:rsidP="004527A8">
      <w:pPr>
        <w:numPr>
          <w:ilvl w:val="0"/>
          <w:numId w:val="13"/>
        </w:numPr>
        <w:spacing w:after="0" w:line="360" w:lineRule="auto"/>
        <w:jc w:val="both"/>
        <w:rPr>
          <w:rFonts w:ascii="Times New Roman" w:hAnsi="Times New Roman" w:cs="Times New Roman"/>
          <w:sz w:val="28"/>
          <w:szCs w:val="28"/>
        </w:rPr>
      </w:pPr>
      <w:r w:rsidRPr="00A75AD9">
        <w:rPr>
          <w:rFonts w:ascii="Times New Roman" w:hAnsi="Times New Roman" w:cs="Times New Roman"/>
          <w:sz w:val="28"/>
          <w:szCs w:val="28"/>
        </w:rPr>
        <w:t>Watchdog Timer to prevent system lockup.</w:t>
      </w:r>
    </w:p>
    <w:p w14:paraId="0AD124D9" w14:textId="77777777" w:rsidR="004527A8" w:rsidRPr="00A75AD9" w:rsidRDefault="004527A8" w:rsidP="004527A8">
      <w:pPr>
        <w:numPr>
          <w:ilvl w:val="0"/>
          <w:numId w:val="13"/>
        </w:numPr>
        <w:spacing w:after="0" w:line="360" w:lineRule="auto"/>
        <w:jc w:val="both"/>
        <w:rPr>
          <w:rFonts w:ascii="Times New Roman" w:hAnsi="Times New Roman" w:cs="Times New Roman"/>
          <w:sz w:val="28"/>
          <w:szCs w:val="28"/>
        </w:rPr>
      </w:pPr>
      <w:r w:rsidRPr="00A75AD9">
        <w:rPr>
          <w:rFonts w:ascii="Times New Roman" w:hAnsi="Times New Roman" w:cs="Times New Roman"/>
          <w:sz w:val="28"/>
          <w:szCs w:val="28"/>
        </w:rPr>
        <w:t>Sleep modes for power saving.</w:t>
      </w:r>
    </w:p>
    <w:p w14:paraId="147F61D1" w14:textId="77777777" w:rsidR="004527A8" w:rsidRPr="00A75AD9" w:rsidRDefault="004527A8" w:rsidP="004527A8">
      <w:pPr>
        <w:numPr>
          <w:ilvl w:val="0"/>
          <w:numId w:val="13"/>
        </w:numPr>
        <w:spacing w:after="0" w:line="360" w:lineRule="auto"/>
        <w:jc w:val="both"/>
        <w:rPr>
          <w:rFonts w:ascii="Times New Roman" w:hAnsi="Times New Roman" w:cs="Times New Roman"/>
          <w:sz w:val="28"/>
          <w:szCs w:val="28"/>
        </w:rPr>
      </w:pPr>
      <w:r w:rsidRPr="00A75AD9">
        <w:rPr>
          <w:rFonts w:ascii="Times New Roman" w:hAnsi="Times New Roman" w:cs="Times New Roman"/>
          <w:sz w:val="28"/>
          <w:szCs w:val="28"/>
        </w:rPr>
        <w:t>External and internal oscillator support.</w:t>
      </w:r>
    </w:p>
    <w:p w14:paraId="75D83F40" w14:textId="77777777" w:rsidR="004527A8" w:rsidRPr="00A75AD9" w:rsidRDefault="004527A8" w:rsidP="004527A8">
      <w:pPr>
        <w:numPr>
          <w:ilvl w:val="0"/>
          <w:numId w:val="13"/>
        </w:numPr>
        <w:spacing w:after="0" w:line="360" w:lineRule="auto"/>
        <w:jc w:val="both"/>
        <w:rPr>
          <w:rFonts w:ascii="Times New Roman" w:hAnsi="Times New Roman" w:cs="Times New Roman"/>
          <w:sz w:val="28"/>
          <w:szCs w:val="28"/>
        </w:rPr>
      </w:pPr>
      <w:r w:rsidRPr="00A75AD9">
        <w:rPr>
          <w:rFonts w:ascii="Times New Roman" w:hAnsi="Times New Roman" w:cs="Times New Roman"/>
          <w:sz w:val="28"/>
          <w:szCs w:val="28"/>
        </w:rPr>
        <w:t>Bootloader pre-installed (allows code upload via USB).</w:t>
      </w:r>
    </w:p>
    <w:p w14:paraId="03FF8087" w14:textId="77777777" w:rsidR="004527A8" w:rsidRPr="00360A64" w:rsidRDefault="004527A8" w:rsidP="004527A8">
      <w:pPr>
        <w:numPr>
          <w:ilvl w:val="0"/>
          <w:numId w:val="13"/>
        </w:numPr>
        <w:spacing w:line="360" w:lineRule="auto"/>
        <w:jc w:val="both"/>
        <w:rPr>
          <w:rFonts w:ascii="Times New Roman" w:hAnsi="Times New Roman" w:cs="Times New Roman"/>
          <w:sz w:val="28"/>
          <w:szCs w:val="28"/>
        </w:rPr>
      </w:pPr>
      <w:r w:rsidRPr="00A75AD9">
        <w:rPr>
          <w:rFonts w:ascii="Times New Roman" w:hAnsi="Times New Roman" w:cs="Times New Roman"/>
          <w:sz w:val="28"/>
          <w:szCs w:val="28"/>
        </w:rPr>
        <w:t>Brown-out detection to prevent unstable operation.</w:t>
      </w:r>
    </w:p>
    <w:p w14:paraId="7BF25B55" w14:textId="77777777" w:rsidR="004527A8" w:rsidRPr="00A75AD9" w:rsidRDefault="004527A8" w:rsidP="004527A8">
      <w:pPr>
        <w:spacing w:after="0" w:line="360" w:lineRule="auto"/>
        <w:ind w:left="360"/>
        <w:jc w:val="both"/>
        <w:rPr>
          <w:rFonts w:ascii="Times New Roman" w:hAnsi="Times New Roman" w:cs="Times New Roman"/>
          <w:b/>
          <w:bCs/>
          <w:sz w:val="28"/>
          <w:szCs w:val="28"/>
        </w:rPr>
      </w:pPr>
      <w:r w:rsidRPr="00360A64">
        <w:rPr>
          <w:rFonts w:ascii="Times New Roman" w:hAnsi="Times New Roman" w:cs="Times New Roman"/>
          <w:b/>
          <w:bCs/>
          <w:sz w:val="28"/>
          <w:szCs w:val="28"/>
        </w:rPr>
        <w:t>CMOS</w:t>
      </w:r>
      <w:r w:rsidRPr="00A75AD9">
        <w:rPr>
          <w:rFonts w:ascii="Times New Roman" w:hAnsi="Times New Roman" w:cs="Times New Roman"/>
          <w:b/>
          <w:bCs/>
          <w:sz w:val="28"/>
          <w:szCs w:val="28"/>
        </w:rPr>
        <w:t xml:space="preserve"> Technology</w:t>
      </w:r>
    </w:p>
    <w:p w14:paraId="1BA6D719" w14:textId="77777777" w:rsidR="004527A8" w:rsidRPr="00A75AD9" w:rsidRDefault="004527A8" w:rsidP="004527A8">
      <w:pPr>
        <w:numPr>
          <w:ilvl w:val="0"/>
          <w:numId w:val="14"/>
        </w:numPr>
        <w:tabs>
          <w:tab w:val="clear" w:pos="720"/>
          <w:tab w:val="num" w:pos="1080"/>
        </w:tabs>
        <w:spacing w:after="0" w:line="360" w:lineRule="auto"/>
        <w:ind w:left="1080"/>
        <w:jc w:val="both"/>
        <w:rPr>
          <w:rFonts w:ascii="Times New Roman" w:hAnsi="Times New Roman" w:cs="Times New Roman"/>
          <w:sz w:val="28"/>
          <w:szCs w:val="28"/>
        </w:rPr>
      </w:pPr>
      <w:r w:rsidRPr="00A75AD9">
        <w:rPr>
          <w:rFonts w:ascii="Times New Roman" w:hAnsi="Times New Roman" w:cs="Times New Roman"/>
          <w:sz w:val="28"/>
          <w:szCs w:val="28"/>
        </w:rPr>
        <w:t xml:space="preserve">Low power consumption due to </w:t>
      </w:r>
      <w:r w:rsidRPr="00A75AD9">
        <w:rPr>
          <w:rFonts w:ascii="Times New Roman" w:hAnsi="Times New Roman" w:cs="Times New Roman"/>
          <w:b/>
          <w:bCs/>
          <w:sz w:val="28"/>
          <w:szCs w:val="28"/>
        </w:rPr>
        <w:t>CMOS (Complementary Metal-Oxide-Semiconductor)</w:t>
      </w:r>
      <w:r w:rsidRPr="00A75AD9">
        <w:rPr>
          <w:rFonts w:ascii="Times New Roman" w:hAnsi="Times New Roman" w:cs="Times New Roman"/>
          <w:sz w:val="28"/>
          <w:szCs w:val="28"/>
        </w:rPr>
        <w:t xml:space="preserve"> technology.</w:t>
      </w:r>
    </w:p>
    <w:p w14:paraId="6A96A070" w14:textId="77777777" w:rsidR="004527A8" w:rsidRPr="00A75AD9" w:rsidRDefault="004527A8" w:rsidP="004527A8">
      <w:pPr>
        <w:numPr>
          <w:ilvl w:val="0"/>
          <w:numId w:val="14"/>
        </w:numPr>
        <w:tabs>
          <w:tab w:val="clear" w:pos="720"/>
          <w:tab w:val="num" w:pos="1080"/>
        </w:tabs>
        <w:spacing w:after="0" w:line="360" w:lineRule="auto"/>
        <w:ind w:left="1080"/>
        <w:jc w:val="both"/>
        <w:rPr>
          <w:rFonts w:ascii="Times New Roman" w:hAnsi="Times New Roman" w:cs="Times New Roman"/>
          <w:sz w:val="28"/>
          <w:szCs w:val="28"/>
        </w:rPr>
      </w:pPr>
      <w:r w:rsidRPr="00A75AD9">
        <w:rPr>
          <w:rFonts w:ascii="Times New Roman" w:hAnsi="Times New Roman" w:cs="Times New Roman"/>
          <w:sz w:val="28"/>
          <w:szCs w:val="28"/>
        </w:rPr>
        <w:t>High noise immunity and efficient thermal performance.</w:t>
      </w:r>
    </w:p>
    <w:p w14:paraId="2F95D808" w14:textId="77777777" w:rsidR="004527A8" w:rsidRPr="00A75AD9" w:rsidRDefault="004527A8" w:rsidP="004527A8">
      <w:pPr>
        <w:numPr>
          <w:ilvl w:val="0"/>
          <w:numId w:val="14"/>
        </w:numPr>
        <w:tabs>
          <w:tab w:val="clear" w:pos="720"/>
          <w:tab w:val="num" w:pos="1080"/>
        </w:tabs>
        <w:spacing w:line="360" w:lineRule="auto"/>
        <w:ind w:left="1080"/>
        <w:jc w:val="both"/>
        <w:rPr>
          <w:rFonts w:ascii="Times New Roman" w:hAnsi="Times New Roman" w:cs="Times New Roman"/>
          <w:sz w:val="28"/>
          <w:szCs w:val="28"/>
        </w:rPr>
      </w:pPr>
      <w:r w:rsidRPr="00A75AD9">
        <w:rPr>
          <w:rFonts w:ascii="Times New Roman" w:hAnsi="Times New Roman" w:cs="Times New Roman"/>
          <w:sz w:val="28"/>
          <w:szCs w:val="28"/>
        </w:rPr>
        <w:t>Ideal for battery-powered and embedded applications.</w:t>
      </w:r>
    </w:p>
    <w:p w14:paraId="228D819A" w14:textId="77777777" w:rsidR="004527A8" w:rsidRPr="00A75AD9" w:rsidRDefault="004527A8" w:rsidP="004527A8">
      <w:pPr>
        <w:spacing w:after="0" w:line="360" w:lineRule="auto"/>
        <w:ind w:left="360"/>
        <w:jc w:val="both"/>
        <w:rPr>
          <w:rFonts w:ascii="Times New Roman" w:hAnsi="Times New Roman" w:cs="Times New Roman"/>
          <w:b/>
          <w:bCs/>
          <w:sz w:val="28"/>
          <w:szCs w:val="28"/>
        </w:rPr>
      </w:pPr>
      <w:r w:rsidRPr="00A75AD9">
        <w:rPr>
          <w:rFonts w:ascii="Times New Roman" w:hAnsi="Times New Roman" w:cs="Times New Roman"/>
          <w:b/>
          <w:bCs/>
          <w:sz w:val="28"/>
          <w:szCs w:val="28"/>
        </w:rPr>
        <w:t>I/O and Packages</w:t>
      </w:r>
    </w:p>
    <w:p w14:paraId="29B1AA7E" w14:textId="77777777" w:rsidR="004527A8" w:rsidRPr="00A75AD9" w:rsidRDefault="004527A8" w:rsidP="004527A8">
      <w:pPr>
        <w:numPr>
          <w:ilvl w:val="0"/>
          <w:numId w:val="15"/>
        </w:numPr>
        <w:tabs>
          <w:tab w:val="clear" w:pos="720"/>
          <w:tab w:val="num" w:pos="1080"/>
        </w:tabs>
        <w:spacing w:after="0" w:line="360" w:lineRule="auto"/>
        <w:ind w:left="1080"/>
        <w:jc w:val="both"/>
        <w:rPr>
          <w:rFonts w:ascii="Times New Roman" w:hAnsi="Times New Roman" w:cs="Times New Roman"/>
          <w:sz w:val="28"/>
          <w:szCs w:val="28"/>
        </w:rPr>
      </w:pPr>
      <w:r w:rsidRPr="00A75AD9">
        <w:rPr>
          <w:rFonts w:ascii="Times New Roman" w:hAnsi="Times New Roman" w:cs="Times New Roman"/>
          <w:sz w:val="28"/>
          <w:szCs w:val="28"/>
        </w:rPr>
        <w:t>I/O lines: 23 programmable I/O lines available.</w:t>
      </w:r>
    </w:p>
    <w:p w14:paraId="1FE66A6F" w14:textId="77777777" w:rsidR="004527A8" w:rsidRPr="00A75AD9" w:rsidRDefault="004527A8" w:rsidP="004527A8">
      <w:pPr>
        <w:numPr>
          <w:ilvl w:val="0"/>
          <w:numId w:val="15"/>
        </w:numPr>
        <w:tabs>
          <w:tab w:val="clear" w:pos="720"/>
          <w:tab w:val="num" w:pos="1080"/>
        </w:tabs>
        <w:spacing w:after="0" w:line="360" w:lineRule="auto"/>
        <w:ind w:left="1080"/>
        <w:jc w:val="both"/>
        <w:rPr>
          <w:rFonts w:ascii="Times New Roman" w:hAnsi="Times New Roman" w:cs="Times New Roman"/>
          <w:sz w:val="28"/>
          <w:szCs w:val="28"/>
        </w:rPr>
      </w:pPr>
      <w:r w:rsidRPr="00A75AD9">
        <w:rPr>
          <w:rFonts w:ascii="Times New Roman" w:hAnsi="Times New Roman" w:cs="Times New Roman"/>
          <w:b/>
          <w:bCs/>
          <w:sz w:val="28"/>
          <w:szCs w:val="28"/>
        </w:rPr>
        <w:t>Dual in-line package (DIP)</w:t>
      </w:r>
      <w:r w:rsidRPr="00A75AD9">
        <w:rPr>
          <w:rFonts w:ascii="Times New Roman" w:hAnsi="Times New Roman" w:cs="Times New Roman"/>
          <w:sz w:val="28"/>
          <w:szCs w:val="28"/>
        </w:rPr>
        <w:t xml:space="preserve"> and </w:t>
      </w:r>
      <w:r w:rsidRPr="00A75AD9">
        <w:rPr>
          <w:rFonts w:ascii="Times New Roman" w:hAnsi="Times New Roman" w:cs="Times New Roman"/>
          <w:b/>
          <w:bCs/>
          <w:sz w:val="28"/>
          <w:szCs w:val="28"/>
        </w:rPr>
        <w:t>Surface-mount package (SMD)</w:t>
      </w:r>
      <w:r w:rsidRPr="00A75AD9">
        <w:rPr>
          <w:rFonts w:ascii="Times New Roman" w:hAnsi="Times New Roman" w:cs="Times New Roman"/>
          <w:sz w:val="28"/>
          <w:szCs w:val="28"/>
        </w:rPr>
        <w:t xml:space="preserve"> available.</w:t>
      </w:r>
    </w:p>
    <w:p w14:paraId="658DE2D0" w14:textId="77777777" w:rsidR="004527A8" w:rsidRPr="00A75AD9" w:rsidRDefault="004527A8" w:rsidP="004527A8">
      <w:pPr>
        <w:numPr>
          <w:ilvl w:val="0"/>
          <w:numId w:val="15"/>
        </w:numPr>
        <w:tabs>
          <w:tab w:val="clear" w:pos="720"/>
          <w:tab w:val="num" w:pos="1080"/>
        </w:tabs>
        <w:spacing w:after="0" w:line="360" w:lineRule="auto"/>
        <w:ind w:left="1080"/>
        <w:jc w:val="both"/>
        <w:rPr>
          <w:rFonts w:ascii="Times New Roman" w:hAnsi="Times New Roman" w:cs="Times New Roman"/>
          <w:sz w:val="28"/>
          <w:szCs w:val="28"/>
        </w:rPr>
      </w:pPr>
      <w:r w:rsidRPr="00A75AD9">
        <w:rPr>
          <w:rFonts w:ascii="Times New Roman" w:hAnsi="Times New Roman" w:cs="Times New Roman"/>
          <w:b/>
          <w:bCs/>
          <w:sz w:val="28"/>
          <w:szCs w:val="28"/>
        </w:rPr>
        <w:t>Standard female header pins</w:t>
      </w:r>
      <w:r w:rsidRPr="00A75AD9">
        <w:rPr>
          <w:rFonts w:ascii="Times New Roman" w:hAnsi="Times New Roman" w:cs="Times New Roman"/>
          <w:sz w:val="28"/>
          <w:szCs w:val="28"/>
        </w:rPr>
        <w:t xml:space="preserve"> for easy prototyping.</w:t>
      </w:r>
    </w:p>
    <w:p w14:paraId="0F433223" w14:textId="77777777" w:rsidR="004527A8" w:rsidRPr="00360A64" w:rsidRDefault="004527A8" w:rsidP="004527A8">
      <w:pPr>
        <w:numPr>
          <w:ilvl w:val="0"/>
          <w:numId w:val="15"/>
        </w:numPr>
        <w:tabs>
          <w:tab w:val="clear" w:pos="720"/>
          <w:tab w:val="num" w:pos="1080"/>
        </w:tabs>
        <w:spacing w:after="0" w:line="360" w:lineRule="auto"/>
        <w:ind w:left="1080"/>
        <w:jc w:val="both"/>
        <w:rPr>
          <w:rFonts w:ascii="Times New Roman" w:hAnsi="Times New Roman" w:cs="Times New Roman"/>
          <w:sz w:val="28"/>
          <w:szCs w:val="28"/>
        </w:rPr>
      </w:pPr>
      <w:r w:rsidRPr="00A75AD9">
        <w:rPr>
          <w:rFonts w:ascii="Times New Roman" w:hAnsi="Times New Roman" w:cs="Times New Roman"/>
          <w:sz w:val="28"/>
          <w:szCs w:val="28"/>
        </w:rPr>
        <w:t>IOREF pin to support different shield voltage levels.</w:t>
      </w:r>
    </w:p>
    <w:p w14:paraId="1FE723C3" w14:textId="77777777" w:rsidR="004527A8" w:rsidRPr="00360A64" w:rsidRDefault="004527A8" w:rsidP="004527A8">
      <w:pPr>
        <w:spacing w:after="0" w:line="360" w:lineRule="auto"/>
        <w:jc w:val="both"/>
        <w:rPr>
          <w:rFonts w:ascii="Times New Roman" w:hAnsi="Times New Roman" w:cs="Times New Roman"/>
          <w:sz w:val="28"/>
          <w:szCs w:val="28"/>
        </w:rPr>
      </w:pPr>
    </w:p>
    <w:p w14:paraId="0153A86A" w14:textId="77777777" w:rsidR="004527A8" w:rsidRPr="00360A64" w:rsidRDefault="004527A8" w:rsidP="004527A8">
      <w:pPr>
        <w:spacing w:after="0" w:line="360" w:lineRule="auto"/>
        <w:jc w:val="both"/>
        <w:rPr>
          <w:rFonts w:ascii="Times New Roman" w:hAnsi="Times New Roman" w:cs="Times New Roman"/>
          <w:sz w:val="28"/>
          <w:szCs w:val="28"/>
        </w:rPr>
      </w:pPr>
    </w:p>
    <w:p w14:paraId="0170A34F" w14:textId="77777777" w:rsidR="004527A8" w:rsidRPr="00360A64" w:rsidRDefault="004527A8" w:rsidP="004527A8">
      <w:pPr>
        <w:spacing w:after="0" w:line="360" w:lineRule="auto"/>
        <w:jc w:val="both"/>
        <w:rPr>
          <w:rFonts w:ascii="Times New Roman" w:hAnsi="Times New Roman" w:cs="Times New Roman"/>
          <w:sz w:val="28"/>
          <w:szCs w:val="28"/>
        </w:rPr>
      </w:pPr>
    </w:p>
    <w:p w14:paraId="5935B509" w14:textId="77777777" w:rsidR="004527A8" w:rsidRPr="00360A64" w:rsidRDefault="004527A8" w:rsidP="004527A8">
      <w:pPr>
        <w:spacing w:after="0" w:line="360" w:lineRule="auto"/>
        <w:jc w:val="both"/>
        <w:rPr>
          <w:rFonts w:ascii="Times New Roman" w:hAnsi="Times New Roman" w:cs="Times New Roman"/>
          <w:sz w:val="28"/>
          <w:szCs w:val="28"/>
        </w:rPr>
      </w:pPr>
    </w:p>
    <w:p w14:paraId="7C6F0D77"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5.2.6 DETAILED FEATURES OF ARDUINO UNO</w:t>
      </w:r>
    </w:p>
    <w:tbl>
      <w:tblPr>
        <w:tblStyle w:val="TableGrid"/>
        <w:tblW w:w="0" w:type="auto"/>
        <w:tblLook w:val="04A0" w:firstRow="1" w:lastRow="0" w:firstColumn="1" w:lastColumn="0" w:noHBand="0" w:noVBand="1"/>
      </w:tblPr>
      <w:tblGrid>
        <w:gridCol w:w="3948"/>
        <w:gridCol w:w="5068"/>
      </w:tblGrid>
      <w:tr w:rsidR="004527A8" w:rsidRPr="00360A64" w14:paraId="0B3C254C" w14:textId="77777777" w:rsidTr="00525B35">
        <w:trPr>
          <w:trHeight w:val="720"/>
        </w:trPr>
        <w:tc>
          <w:tcPr>
            <w:tcW w:w="4135" w:type="dxa"/>
            <w:vAlign w:val="center"/>
            <w:hideMark/>
          </w:tcPr>
          <w:p w14:paraId="4B64951A" w14:textId="77777777" w:rsidR="004527A8" w:rsidRPr="00783AFA" w:rsidRDefault="004527A8" w:rsidP="00525B35">
            <w:pPr>
              <w:spacing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CATEGORY</w:t>
            </w:r>
          </w:p>
        </w:tc>
        <w:tc>
          <w:tcPr>
            <w:tcW w:w="5385" w:type="dxa"/>
            <w:vAlign w:val="center"/>
            <w:hideMark/>
          </w:tcPr>
          <w:p w14:paraId="6CB8DE7C" w14:textId="77777777" w:rsidR="004527A8" w:rsidRPr="00783AFA" w:rsidRDefault="004527A8" w:rsidP="00525B35">
            <w:pPr>
              <w:spacing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FEATURE</w:t>
            </w:r>
          </w:p>
        </w:tc>
      </w:tr>
      <w:tr w:rsidR="004527A8" w:rsidRPr="00360A64" w14:paraId="08996C3A" w14:textId="77777777" w:rsidTr="00525B35">
        <w:trPr>
          <w:trHeight w:val="720"/>
        </w:trPr>
        <w:tc>
          <w:tcPr>
            <w:tcW w:w="4135" w:type="dxa"/>
            <w:vAlign w:val="center"/>
            <w:hideMark/>
          </w:tcPr>
          <w:p w14:paraId="1D6F9DF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Microcontroller</w:t>
            </w:r>
          </w:p>
        </w:tc>
        <w:tc>
          <w:tcPr>
            <w:tcW w:w="5385" w:type="dxa"/>
            <w:vAlign w:val="center"/>
            <w:hideMark/>
          </w:tcPr>
          <w:p w14:paraId="5E0BDFE6"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ATmega328P</w:t>
            </w:r>
          </w:p>
        </w:tc>
      </w:tr>
      <w:tr w:rsidR="004527A8" w:rsidRPr="00360A64" w14:paraId="2F256A0E" w14:textId="77777777" w:rsidTr="00525B35">
        <w:trPr>
          <w:trHeight w:val="720"/>
        </w:trPr>
        <w:tc>
          <w:tcPr>
            <w:tcW w:w="4135" w:type="dxa"/>
            <w:vAlign w:val="center"/>
            <w:hideMark/>
          </w:tcPr>
          <w:p w14:paraId="00D98F3E"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Operating Voltage</w:t>
            </w:r>
          </w:p>
        </w:tc>
        <w:tc>
          <w:tcPr>
            <w:tcW w:w="5385" w:type="dxa"/>
            <w:vAlign w:val="center"/>
            <w:hideMark/>
          </w:tcPr>
          <w:p w14:paraId="3558EA68"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5V</w:t>
            </w:r>
          </w:p>
        </w:tc>
      </w:tr>
      <w:tr w:rsidR="004527A8" w:rsidRPr="00360A64" w14:paraId="6ED68567" w14:textId="77777777" w:rsidTr="00525B35">
        <w:trPr>
          <w:trHeight w:val="720"/>
        </w:trPr>
        <w:tc>
          <w:tcPr>
            <w:tcW w:w="4135" w:type="dxa"/>
            <w:vAlign w:val="center"/>
            <w:hideMark/>
          </w:tcPr>
          <w:p w14:paraId="49626AFF"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Input Voltage (Recommended)</w:t>
            </w:r>
          </w:p>
        </w:tc>
        <w:tc>
          <w:tcPr>
            <w:tcW w:w="5385" w:type="dxa"/>
            <w:vAlign w:val="center"/>
            <w:hideMark/>
          </w:tcPr>
          <w:p w14:paraId="5FAF9AE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7V – 12V</w:t>
            </w:r>
          </w:p>
        </w:tc>
      </w:tr>
      <w:tr w:rsidR="004527A8" w:rsidRPr="00360A64" w14:paraId="06E55716" w14:textId="77777777" w:rsidTr="00525B35">
        <w:trPr>
          <w:trHeight w:val="720"/>
        </w:trPr>
        <w:tc>
          <w:tcPr>
            <w:tcW w:w="4135" w:type="dxa"/>
            <w:vAlign w:val="center"/>
            <w:hideMark/>
          </w:tcPr>
          <w:p w14:paraId="36C8B96E"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Input Voltage (Limits)</w:t>
            </w:r>
          </w:p>
        </w:tc>
        <w:tc>
          <w:tcPr>
            <w:tcW w:w="5385" w:type="dxa"/>
            <w:vAlign w:val="center"/>
            <w:hideMark/>
          </w:tcPr>
          <w:p w14:paraId="4D7E71EC"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6V – 20V</w:t>
            </w:r>
          </w:p>
        </w:tc>
      </w:tr>
      <w:tr w:rsidR="004527A8" w:rsidRPr="00360A64" w14:paraId="2E04CC8E" w14:textId="77777777" w:rsidTr="00525B35">
        <w:trPr>
          <w:trHeight w:val="720"/>
        </w:trPr>
        <w:tc>
          <w:tcPr>
            <w:tcW w:w="4135" w:type="dxa"/>
            <w:vAlign w:val="center"/>
            <w:hideMark/>
          </w:tcPr>
          <w:p w14:paraId="274A8D22"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Digital I/O Pins</w:t>
            </w:r>
          </w:p>
        </w:tc>
        <w:tc>
          <w:tcPr>
            <w:tcW w:w="5385" w:type="dxa"/>
            <w:vAlign w:val="center"/>
            <w:hideMark/>
          </w:tcPr>
          <w:p w14:paraId="72151648"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14 (6 of them support PWM output)</w:t>
            </w:r>
          </w:p>
        </w:tc>
      </w:tr>
      <w:tr w:rsidR="004527A8" w:rsidRPr="00360A64" w14:paraId="1398FAA5" w14:textId="77777777" w:rsidTr="00525B35">
        <w:trPr>
          <w:trHeight w:val="720"/>
        </w:trPr>
        <w:tc>
          <w:tcPr>
            <w:tcW w:w="4135" w:type="dxa"/>
            <w:vAlign w:val="center"/>
            <w:hideMark/>
          </w:tcPr>
          <w:p w14:paraId="09283BEE"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PWM Channels</w:t>
            </w:r>
          </w:p>
        </w:tc>
        <w:tc>
          <w:tcPr>
            <w:tcW w:w="5385" w:type="dxa"/>
            <w:vAlign w:val="center"/>
            <w:hideMark/>
          </w:tcPr>
          <w:p w14:paraId="678FD2DB"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6 (Digital pins: 3, 5, 6, 9, 10, 11)</w:t>
            </w:r>
          </w:p>
        </w:tc>
      </w:tr>
      <w:tr w:rsidR="004527A8" w:rsidRPr="00360A64" w14:paraId="29D1A4DD" w14:textId="77777777" w:rsidTr="00525B35">
        <w:trPr>
          <w:trHeight w:val="720"/>
        </w:trPr>
        <w:tc>
          <w:tcPr>
            <w:tcW w:w="4135" w:type="dxa"/>
            <w:vAlign w:val="center"/>
            <w:hideMark/>
          </w:tcPr>
          <w:p w14:paraId="6ED452AC"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Analog Input Pins</w:t>
            </w:r>
          </w:p>
        </w:tc>
        <w:tc>
          <w:tcPr>
            <w:tcW w:w="5385" w:type="dxa"/>
            <w:vAlign w:val="center"/>
            <w:hideMark/>
          </w:tcPr>
          <w:p w14:paraId="62747C4E"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6 (A0 to A5)</w:t>
            </w:r>
          </w:p>
        </w:tc>
      </w:tr>
      <w:tr w:rsidR="004527A8" w:rsidRPr="00360A64" w14:paraId="4E1CBA39" w14:textId="77777777" w:rsidTr="00525B35">
        <w:trPr>
          <w:trHeight w:val="720"/>
        </w:trPr>
        <w:tc>
          <w:tcPr>
            <w:tcW w:w="4135" w:type="dxa"/>
            <w:vAlign w:val="center"/>
            <w:hideMark/>
          </w:tcPr>
          <w:p w14:paraId="6AAE74AB"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DC Current per I/O Pin</w:t>
            </w:r>
          </w:p>
        </w:tc>
        <w:tc>
          <w:tcPr>
            <w:tcW w:w="5385" w:type="dxa"/>
            <w:vAlign w:val="center"/>
            <w:hideMark/>
          </w:tcPr>
          <w:p w14:paraId="41BEC1C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20 mA</w:t>
            </w:r>
          </w:p>
        </w:tc>
      </w:tr>
      <w:tr w:rsidR="004527A8" w:rsidRPr="00360A64" w14:paraId="289360EA" w14:textId="77777777" w:rsidTr="00525B35">
        <w:trPr>
          <w:trHeight w:val="720"/>
        </w:trPr>
        <w:tc>
          <w:tcPr>
            <w:tcW w:w="4135" w:type="dxa"/>
            <w:vAlign w:val="center"/>
            <w:hideMark/>
          </w:tcPr>
          <w:p w14:paraId="3F20E8C2"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DC Current for 3.3V Pin</w:t>
            </w:r>
          </w:p>
        </w:tc>
        <w:tc>
          <w:tcPr>
            <w:tcW w:w="5385" w:type="dxa"/>
            <w:vAlign w:val="center"/>
            <w:hideMark/>
          </w:tcPr>
          <w:p w14:paraId="6C8E4253"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50 mA</w:t>
            </w:r>
          </w:p>
        </w:tc>
      </w:tr>
      <w:tr w:rsidR="004527A8" w:rsidRPr="00360A64" w14:paraId="07DD57B9" w14:textId="77777777" w:rsidTr="00525B35">
        <w:trPr>
          <w:trHeight w:val="720"/>
        </w:trPr>
        <w:tc>
          <w:tcPr>
            <w:tcW w:w="4135" w:type="dxa"/>
            <w:vAlign w:val="center"/>
            <w:hideMark/>
          </w:tcPr>
          <w:p w14:paraId="38F9C71A"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Flash Memory</w:t>
            </w:r>
          </w:p>
        </w:tc>
        <w:tc>
          <w:tcPr>
            <w:tcW w:w="5385" w:type="dxa"/>
            <w:vAlign w:val="center"/>
            <w:hideMark/>
          </w:tcPr>
          <w:p w14:paraId="6157FEF8"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32 KB (0.5 KB used by bootloader)</w:t>
            </w:r>
          </w:p>
        </w:tc>
      </w:tr>
      <w:tr w:rsidR="004527A8" w:rsidRPr="00360A64" w14:paraId="62190A93" w14:textId="77777777" w:rsidTr="00525B35">
        <w:trPr>
          <w:trHeight w:val="720"/>
        </w:trPr>
        <w:tc>
          <w:tcPr>
            <w:tcW w:w="4135" w:type="dxa"/>
            <w:vAlign w:val="center"/>
            <w:hideMark/>
          </w:tcPr>
          <w:p w14:paraId="517B0FB3"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SRAM</w:t>
            </w:r>
          </w:p>
        </w:tc>
        <w:tc>
          <w:tcPr>
            <w:tcW w:w="5385" w:type="dxa"/>
            <w:vAlign w:val="center"/>
            <w:hideMark/>
          </w:tcPr>
          <w:p w14:paraId="79162868"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2 KB (ATmega328P)</w:t>
            </w:r>
          </w:p>
        </w:tc>
      </w:tr>
      <w:tr w:rsidR="004527A8" w:rsidRPr="00360A64" w14:paraId="10968D29" w14:textId="77777777" w:rsidTr="00525B35">
        <w:trPr>
          <w:trHeight w:val="720"/>
        </w:trPr>
        <w:tc>
          <w:tcPr>
            <w:tcW w:w="4135" w:type="dxa"/>
            <w:vAlign w:val="center"/>
            <w:hideMark/>
          </w:tcPr>
          <w:p w14:paraId="75B79FB6"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EEPROM</w:t>
            </w:r>
          </w:p>
        </w:tc>
        <w:tc>
          <w:tcPr>
            <w:tcW w:w="5385" w:type="dxa"/>
            <w:vAlign w:val="center"/>
            <w:hideMark/>
          </w:tcPr>
          <w:p w14:paraId="2077020E"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1 KB (ATmega328P)</w:t>
            </w:r>
          </w:p>
        </w:tc>
      </w:tr>
      <w:tr w:rsidR="004527A8" w:rsidRPr="00360A64" w14:paraId="0D29EE56" w14:textId="77777777" w:rsidTr="00525B35">
        <w:trPr>
          <w:trHeight w:val="720"/>
        </w:trPr>
        <w:tc>
          <w:tcPr>
            <w:tcW w:w="4135" w:type="dxa"/>
            <w:vAlign w:val="center"/>
            <w:hideMark/>
          </w:tcPr>
          <w:p w14:paraId="7AB2089A"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Clock Speed</w:t>
            </w:r>
          </w:p>
        </w:tc>
        <w:tc>
          <w:tcPr>
            <w:tcW w:w="5385" w:type="dxa"/>
            <w:vAlign w:val="center"/>
            <w:hideMark/>
          </w:tcPr>
          <w:p w14:paraId="1B00EA51"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16 MHz</w:t>
            </w:r>
          </w:p>
        </w:tc>
      </w:tr>
      <w:tr w:rsidR="004527A8" w:rsidRPr="00360A64" w14:paraId="13198A1B" w14:textId="77777777" w:rsidTr="00525B35">
        <w:trPr>
          <w:trHeight w:val="720"/>
        </w:trPr>
        <w:tc>
          <w:tcPr>
            <w:tcW w:w="4135" w:type="dxa"/>
            <w:vAlign w:val="center"/>
            <w:hideMark/>
          </w:tcPr>
          <w:p w14:paraId="1CA9029B"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USB Interface</w:t>
            </w:r>
          </w:p>
        </w:tc>
        <w:tc>
          <w:tcPr>
            <w:tcW w:w="5385" w:type="dxa"/>
            <w:vAlign w:val="center"/>
            <w:hideMark/>
          </w:tcPr>
          <w:p w14:paraId="1AD5B1FA"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Yes (USB-B port for programming &amp; communication)</w:t>
            </w:r>
          </w:p>
        </w:tc>
      </w:tr>
      <w:tr w:rsidR="004527A8" w:rsidRPr="00360A64" w14:paraId="3A5692FB" w14:textId="77777777" w:rsidTr="00525B35">
        <w:trPr>
          <w:trHeight w:val="720"/>
        </w:trPr>
        <w:tc>
          <w:tcPr>
            <w:tcW w:w="4135" w:type="dxa"/>
            <w:vAlign w:val="center"/>
            <w:hideMark/>
          </w:tcPr>
          <w:p w14:paraId="55D3EFD2"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Power Connector</w:t>
            </w:r>
          </w:p>
        </w:tc>
        <w:tc>
          <w:tcPr>
            <w:tcW w:w="5385" w:type="dxa"/>
            <w:vAlign w:val="center"/>
            <w:hideMark/>
          </w:tcPr>
          <w:p w14:paraId="3EA4261A"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Barrel jack (for external power source)</w:t>
            </w:r>
          </w:p>
        </w:tc>
      </w:tr>
      <w:tr w:rsidR="004527A8" w:rsidRPr="00360A64" w14:paraId="7211D56F" w14:textId="77777777" w:rsidTr="00525B35">
        <w:trPr>
          <w:trHeight w:val="720"/>
        </w:trPr>
        <w:tc>
          <w:tcPr>
            <w:tcW w:w="4135" w:type="dxa"/>
            <w:vAlign w:val="center"/>
            <w:hideMark/>
          </w:tcPr>
          <w:p w14:paraId="2651715D"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On-board LED</w:t>
            </w:r>
          </w:p>
        </w:tc>
        <w:tc>
          <w:tcPr>
            <w:tcW w:w="5385" w:type="dxa"/>
            <w:vAlign w:val="center"/>
            <w:hideMark/>
          </w:tcPr>
          <w:p w14:paraId="1D76CFE2"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Yes (connected to Digital Pin 13)</w:t>
            </w:r>
          </w:p>
        </w:tc>
      </w:tr>
      <w:tr w:rsidR="004527A8" w:rsidRPr="00360A64" w14:paraId="4E2B0FFC" w14:textId="77777777" w:rsidTr="00525B35">
        <w:trPr>
          <w:trHeight w:val="720"/>
        </w:trPr>
        <w:tc>
          <w:tcPr>
            <w:tcW w:w="4135" w:type="dxa"/>
            <w:vAlign w:val="center"/>
            <w:hideMark/>
          </w:tcPr>
          <w:p w14:paraId="3135F65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Serial Communication</w:t>
            </w:r>
          </w:p>
        </w:tc>
        <w:tc>
          <w:tcPr>
            <w:tcW w:w="5385" w:type="dxa"/>
            <w:vAlign w:val="center"/>
            <w:hideMark/>
          </w:tcPr>
          <w:p w14:paraId="7E383A8C"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UART (Pins 0 – RX, 1 – TX)</w:t>
            </w:r>
          </w:p>
        </w:tc>
      </w:tr>
      <w:tr w:rsidR="004527A8" w:rsidRPr="00360A64" w14:paraId="6096089A" w14:textId="77777777" w:rsidTr="00525B35">
        <w:trPr>
          <w:trHeight w:val="720"/>
        </w:trPr>
        <w:tc>
          <w:tcPr>
            <w:tcW w:w="4135" w:type="dxa"/>
            <w:vAlign w:val="center"/>
            <w:hideMark/>
          </w:tcPr>
          <w:p w14:paraId="65110B9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SPI Interface</w:t>
            </w:r>
          </w:p>
        </w:tc>
        <w:tc>
          <w:tcPr>
            <w:tcW w:w="5385" w:type="dxa"/>
            <w:vAlign w:val="center"/>
            <w:hideMark/>
          </w:tcPr>
          <w:p w14:paraId="59F67FEA"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Pins 10 (SS), 11 (MOSI), 12 (MISO), 13 (SCK)</w:t>
            </w:r>
          </w:p>
        </w:tc>
      </w:tr>
      <w:tr w:rsidR="004527A8" w:rsidRPr="00360A64" w14:paraId="22EA1AB9" w14:textId="77777777" w:rsidTr="00525B35">
        <w:trPr>
          <w:trHeight w:val="720"/>
        </w:trPr>
        <w:tc>
          <w:tcPr>
            <w:tcW w:w="4135" w:type="dxa"/>
            <w:vAlign w:val="center"/>
            <w:hideMark/>
          </w:tcPr>
          <w:p w14:paraId="76D4D88E"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I2C Interface</w:t>
            </w:r>
          </w:p>
        </w:tc>
        <w:tc>
          <w:tcPr>
            <w:tcW w:w="5385" w:type="dxa"/>
            <w:vAlign w:val="center"/>
            <w:hideMark/>
          </w:tcPr>
          <w:p w14:paraId="5E84ACE8"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Pins A4 (SDA), A5 (SCL)</w:t>
            </w:r>
          </w:p>
        </w:tc>
      </w:tr>
      <w:tr w:rsidR="004527A8" w:rsidRPr="00360A64" w14:paraId="7F1777D3" w14:textId="77777777" w:rsidTr="00525B35">
        <w:trPr>
          <w:trHeight w:val="720"/>
        </w:trPr>
        <w:tc>
          <w:tcPr>
            <w:tcW w:w="4135" w:type="dxa"/>
            <w:vAlign w:val="center"/>
            <w:hideMark/>
          </w:tcPr>
          <w:p w14:paraId="0A0FE7E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Reset Button</w:t>
            </w:r>
          </w:p>
        </w:tc>
        <w:tc>
          <w:tcPr>
            <w:tcW w:w="5385" w:type="dxa"/>
            <w:vAlign w:val="center"/>
            <w:hideMark/>
          </w:tcPr>
          <w:p w14:paraId="1F40415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Yes (manual reset capability)</w:t>
            </w:r>
          </w:p>
        </w:tc>
      </w:tr>
      <w:tr w:rsidR="004527A8" w:rsidRPr="00360A64" w14:paraId="68ACA661" w14:textId="77777777" w:rsidTr="00525B35">
        <w:trPr>
          <w:trHeight w:val="720"/>
        </w:trPr>
        <w:tc>
          <w:tcPr>
            <w:tcW w:w="4135" w:type="dxa"/>
            <w:vAlign w:val="center"/>
            <w:hideMark/>
          </w:tcPr>
          <w:p w14:paraId="425CD5F5"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ICSP Header</w:t>
            </w:r>
          </w:p>
        </w:tc>
        <w:tc>
          <w:tcPr>
            <w:tcW w:w="5385" w:type="dxa"/>
            <w:vAlign w:val="center"/>
            <w:hideMark/>
          </w:tcPr>
          <w:p w14:paraId="7E88FF07"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Yes (In-Circuit Serial Programming support)</w:t>
            </w:r>
          </w:p>
        </w:tc>
      </w:tr>
      <w:tr w:rsidR="004527A8" w:rsidRPr="00360A64" w14:paraId="59908CC4" w14:textId="77777777" w:rsidTr="00525B35">
        <w:trPr>
          <w:trHeight w:val="720"/>
        </w:trPr>
        <w:tc>
          <w:tcPr>
            <w:tcW w:w="4135" w:type="dxa"/>
            <w:vAlign w:val="center"/>
            <w:hideMark/>
          </w:tcPr>
          <w:p w14:paraId="4277B460"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Bootloader</w:t>
            </w:r>
          </w:p>
        </w:tc>
        <w:tc>
          <w:tcPr>
            <w:tcW w:w="5385" w:type="dxa"/>
            <w:vAlign w:val="center"/>
            <w:hideMark/>
          </w:tcPr>
          <w:p w14:paraId="054F9840"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Pre-installed to allow USB programming</w:t>
            </w:r>
          </w:p>
        </w:tc>
      </w:tr>
      <w:tr w:rsidR="004527A8" w:rsidRPr="00360A64" w14:paraId="2D611468" w14:textId="77777777" w:rsidTr="00525B35">
        <w:trPr>
          <w:trHeight w:val="720"/>
        </w:trPr>
        <w:tc>
          <w:tcPr>
            <w:tcW w:w="4135" w:type="dxa"/>
            <w:vAlign w:val="center"/>
            <w:hideMark/>
          </w:tcPr>
          <w:p w14:paraId="197519EA"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Voltage Regulator</w:t>
            </w:r>
          </w:p>
        </w:tc>
        <w:tc>
          <w:tcPr>
            <w:tcW w:w="5385" w:type="dxa"/>
            <w:vAlign w:val="center"/>
            <w:hideMark/>
          </w:tcPr>
          <w:p w14:paraId="3C6FF043"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On-board regulator for stable 5V and 3.3V output</w:t>
            </w:r>
          </w:p>
        </w:tc>
      </w:tr>
      <w:tr w:rsidR="004527A8" w:rsidRPr="00360A64" w14:paraId="64A5811B" w14:textId="77777777" w:rsidTr="00525B35">
        <w:trPr>
          <w:trHeight w:val="720"/>
        </w:trPr>
        <w:tc>
          <w:tcPr>
            <w:tcW w:w="4135" w:type="dxa"/>
            <w:vAlign w:val="center"/>
            <w:hideMark/>
          </w:tcPr>
          <w:p w14:paraId="00589A00"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Technology</w:t>
            </w:r>
          </w:p>
        </w:tc>
        <w:tc>
          <w:tcPr>
            <w:tcW w:w="5385" w:type="dxa"/>
            <w:vAlign w:val="center"/>
            <w:hideMark/>
          </w:tcPr>
          <w:p w14:paraId="621898A9"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Built using CMOS (low power, high efficiency)</w:t>
            </w:r>
          </w:p>
        </w:tc>
      </w:tr>
      <w:tr w:rsidR="004527A8" w:rsidRPr="00360A64" w14:paraId="44A70C35" w14:textId="77777777" w:rsidTr="00525B35">
        <w:trPr>
          <w:trHeight w:val="720"/>
        </w:trPr>
        <w:tc>
          <w:tcPr>
            <w:tcW w:w="4135" w:type="dxa"/>
            <w:vAlign w:val="center"/>
            <w:hideMark/>
          </w:tcPr>
          <w:p w14:paraId="3C56DEBF"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Form Factor</w:t>
            </w:r>
          </w:p>
        </w:tc>
        <w:tc>
          <w:tcPr>
            <w:tcW w:w="5385" w:type="dxa"/>
            <w:vAlign w:val="center"/>
            <w:hideMark/>
          </w:tcPr>
          <w:p w14:paraId="6BAC1B7A"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Standard Arduino UNO layout (compatible with shields)</w:t>
            </w:r>
          </w:p>
        </w:tc>
      </w:tr>
      <w:tr w:rsidR="004527A8" w:rsidRPr="00360A64" w14:paraId="71401299" w14:textId="77777777" w:rsidTr="00525B35">
        <w:trPr>
          <w:trHeight w:val="720"/>
        </w:trPr>
        <w:tc>
          <w:tcPr>
            <w:tcW w:w="4135" w:type="dxa"/>
            <w:vAlign w:val="center"/>
            <w:hideMark/>
          </w:tcPr>
          <w:p w14:paraId="578C34E1"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I/O Ports Packaging</w:t>
            </w:r>
          </w:p>
        </w:tc>
        <w:tc>
          <w:tcPr>
            <w:tcW w:w="5385" w:type="dxa"/>
            <w:vAlign w:val="center"/>
            <w:hideMark/>
          </w:tcPr>
          <w:p w14:paraId="38D57D98"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Female header pins (DIP &amp; SMD versions available)</w:t>
            </w:r>
          </w:p>
        </w:tc>
      </w:tr>
      <w:tr w:rsidR="004527A8" w:rsidRPr="00360A64" w14:paraId="0AA1DD03" w14:textId="77777777" w:rsidTr="00525B35">
        <w:trPr>
          <w:trHeight w:val="720"/>
        </w:trPr>
        <w:tc>
          <w:tcPr>
            <w:tcW w:w="4135" w:type="dxa"/>
            <w:vAlign w:val="center"/>
            <w:hideMark/>
          </w:tcPr>
          <w:p w14:paraId="42166461"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b/>
                <w:bCs/>
                <w:sz w:val="28"/>
                <w:szCs w:val="28"/>
              </w:rPr>
              <w:t>Special Features</w:t>
            </w:r>
          </w:p>
        </w:tc>
        <w:tc>
          <w:tcPr>
            <w:tcW w:w="5385" w:type="dxa"/>
            <w:vAlign w:val="center"/>
            <w:hideMark/>
          </w:tcPr>
          <w:p w14:paraId="7015AD2F" w14:textId="77777777" w:rsidR="004527A8" w:rsidRPr="00783AFA" w:rsidRDefault="004527A8" w:rsidP="00525B35">
            <w:pPr>
              <w:spacing w:line="360" w:lineRule="auto"/>
              <w:jc w:val="both"/>
              <w:rPr>
                <w:rFonts w:ascii="Times New Roman" w:hAnsi="Times New Roman" w:cs="Times New Roman"/>
                <w:sz w:val="28"/>
                <w:szCs w:val="28"/>
              </w:rPr>
            </w:pPr>
            <w:r w:rsidRPr="00783AFA">
              <w:rPr>
                <w:rFonts w:ascii="Times New Roman" w:hAnsi="Times New Roman" w:cs="Times New Roman"/>
                <w:sz w:val="28"/>
                <w:szCs w:val="28"/>
              </w:rPr>
              <w:t>Brown-out detector, Watchdog timer, multiple sleep modes for power saving</w:t>
            </w:r>
          </w:p>
        </w:tc>
      </w:tr>
    </w:tbl>
    <w:p w14:paraId="7EA87628" w14:textId="77777777" w:rsidR="004527A8" w:rsidRPr="00360A64" w:rsidRDefault="004527A8" w:rsidP="004527A8">
      <w:pPr>
        <w:spacing w:after="0" w:line="360" w:lineRule="auto"/>
        <w:jc w:val="both"/>
        <w:rPr>
          <w:rFonts w:ascii="Times New Roman" w:hAnsi="Times New Roman" w:cs="Times New Roman"/>
          <w:sz w:val="28"/>
          <w:szCs w:val="28"/>
        </w:rPr>
      </w:pPr>
    </w:p>
    <w:p w14:paraId="1FC9D3F8" w14:textId="77777777" w:rsidR="004527A8" w:rsidRPr="00360A64" w:rsidRDefault="004527A8" w:rsidP="004527A8">
      <w:pPr>
        <w:spacing w:after="0" w:line="360" w:lineRule="auto"/>
        <w:jc w:val="center"/>
        <w:rPr>
          <w:rFonts w:ascii="Times New Roman" w:hAnsi="Times New Roman" w:cs="Times New Roman"/>
          <w:b/>
          <w:bCs/>
          <w:sz w:val="28"/>
          <w:szCs w:val="28"/>
        </w:rPr>
      </w:pPr>
      <w:r w:rsidRPr="00360A64">
        <w:rPr>
          <w:rFonts w:ascii="Times New Roman" w:hAnsi="Times New Roman" w:cs="Times New Roman"/>
          <w:b/>
          <w:bCs/>
          <w:sz w:val="28"/>
          <w:szCs w:val="28"/>
        </w:rPr>
        <w:t>Table 5.2.6 DETAILED FEATURES OF ARDUINO UNO</w:t>
      </w:r>
    </w:p>
    <w:p w14:paraId="1CD59941" w14:textId="77777777" w:rsidR="004527A8" w:rsidRPr="00360A64" w:rsidRDefault="004527A8" w:rsidP="004527A8">
      <w:pPr>
        <w:spacing w:after="0" w:line="360" w:lineRule="auto"/>
        <w:jc w:val="both"/>
        <w:rPr>
          <w:rFonts w:ascii="Times New Roman" w:hAnsi="Times New Roman" w:cs="Times New Roman"/>
          <w:b/>
          <w:bCs/>
          <w:sz w:val="28"/>
          <w:szCs w:val="28"/>
        </w:rPr>
      </w:pPr>
    </w:p>
    <w:p w14:paraId="49650304"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5.2.7 SPECIAL FUNCTION REGISTERS</w:t>
      </w:r>
    </w:p>
    <w:p w14:paraId="43319754" w14:textId="77777777" w:rsidR="004527A8" w:rsidRPr="00360A64" w:rsidRDefault="004527A8" w:rsidP="004527A8">
      <w:pPr>
        <w:spacing w:after="0" w:line="360" w:lineRule="auto"/>
        <w:ind w:firstLine="720"/>
        <w:jc w:val="both"/>
        <w:rPr>
          <w:rFonts w:ascii="Times New Roman" w:hAnsi="Times New Roman" w:cs="Times New Roman"/>
          <w:sz w:val="28"/>
          <w:szCs w:val="28"/>
        </w:rPr>
      </w:pPr>
      <w:r w:rsidRPr="00360A64">
        <w:rPr>
          <w:rFonts w:ascii="Times New Roman" w:hAnsi="Times New Roman" w:cs="Times New Roman"/>
          <w:sz w:val="28"/>
          <w:szCs w:val="28"/>
        </w:rPr>
        <w:t xml:space="preserve">Arduino UNO uses an ATmega328P microcontroller, which includes several </w:t>
      </w:r>
      <w:r w:rsidRPr="00360A64">
        <w:rPr>
          <w:rFonts w:ascii="Times New Roman" w:hAnsi="Times New Roman" w:cs="Times New Roman"/>
          <w:b/>
          <w:bCs/>
          <w:sz w:val="28"/>
          <w:szCs w:val="28"/>
        </w:rPr>
        <w:t>Special Function Registers (SFRs)</w:t>
      </w:r>
      <w:r w:rsidRPr="00360A64">
        <w:rPr>
          <w:rFonts w:ascii="Times New Roman" w:hAnsi="Times New Roman" w:cs="Times New Roman"/>
          <w:sz w:val="28"/>
          <w:szCs w:val="28"/>
        </w:rPr>
        <w:t xml:space="preserve"> to control hardware at a low level.</w:t>
      </w:r>
    </w:p>
    <w:p w14:paraId="60875A6A" w14:textId="77777777" w:rsidR="004527A8" w:rsidRPr="00186A70" w:rsidRDefault="004527A8" w:rsidP="004527A8">
      <w:pPr>
        <w:spacing w:after="0" w:line="360" w:lineRule="auto"/>
        <w:jc w:val="both"/>
        <w:rPr>
          <w:rFonts w:ascii="Times New Roman" w:hAnsi="Times New Roman" w:cs="Times New Roman"/>
          <w:sz w:val="28"/>
          <w:szCs w:val="28"/>
        </w:rPr>
      </w:pPr>
      <w:r w:rsidRPr="00186A70">
        <w:rPr>
          <w:rFonts w:ascii="Times New Roman" w:hAnsi="Times New Roman" w:cs="Times New Roman"/>
          <w:b/>
          <w:bCs/>
          <w:sz w:val="28"/>
          <w:szCs w:val="28"/>
        </w:rPr>
        <w:t>Port Control Registers</w:t>
      </w:r>
    </w:p>
    <w:p w14:paraId="43A479BC" w14:textId="77777777" w:rsidR="004527A8" w:rsidRPr="00186A70" w:rsidRDefault="004527A8" w:rsidP="004527A8">
      <w:pPr>
        <w:spacing w:after="0" w:line="360" w:lineRule="auto"/>
        <w:ind w:firstLine="720"/>
        <w:jc w:val="both"/>
        <w:rPr>
          <w:rFonts w:ascii="Times New Roman" w:hAnsi="Times New Roman" w:cs="Times New Roman"/>
          <w:sz w:val="28"/>
          <w:szCs w:val="28"/>
        </w:rPr>
      </w:pPr>
      <w:r w:rsidRPr="00186A70">
        <w:rPr>
          <w:rFonts w:ascii="Times New Roman" w:hAnsi="Times New Roman" w:cs="Times New Roman"/>
          <w:sz w:val="28"/>
          <w:szCs w:val="28"/>
        </w:rPr>
        <w:t xml:space="preserve">These include </w:t>
      </w:r>
      <w:proofErr w:type="spellStart"/>
      <w:r w:rsidRPr="00186A70">
        <w:rPr>
          <w:rFonts w:ascii="Times New Roman" w:hAnsi="Times New Roman" w:cs="Times New Roman"/>
          <w:sz w:val="28"/>
          <w:szCs w:val="28"/>
        </w:rPr>
        <w:t>DDRx</w:t>
      </w:r>
      <w:proofErr w:type="spellEnd"/>
      <w:r w:rsidRPr="00186A70">
        <w:rPr>
          <w:rFonts w:ascii="Times New Roman" w:hAnsi="Times New Roman" w:cs="Times New Roman"/>
          <w:sz w:val="28"/>
          <w:szCs w:val="28"/>
        </w:rPr>
        <w:t xml:space="preserve">, </w:t>
      </w:r>
      <w:proofErr w:type="spellStart"/>
      <w:r w:rsidRPr="00186A70">
        <w:rPr>
          <w:rFonts w:ascii="Times New Roman" w:hAnsi="Times New Roman" w:cs="Times New Roman"/>
          <w:sz w:val="28"/>
          <w:szCs w:val="28"/>
        </w:rPr>
        <w:t>PORTx</w:t>
      </w:r>
      <w:proofErr w:type="spellEnd"/>
      <w:r w:rsidRPr="00186A70">
        <w:rPr>
          <w:rFonts w:ascii="Times New Roman" w:hAnsi="Times New Roman" w:cs="Times New Roman"/>
          <w:sz w:val="28"/>
          <w:szCs w:val="28"/>
        </w:rPr>
        <w:t xml:space="preserve">, and </w:t>
      </w:r>
      <w:proofErr w:type="spellStart"/>
      <w:r w:rsidRPr="00186A70">
        <w:rPr>
          <w:rFonts w:ascii="Times New Roman" w:hAnsi="Times New Roman" w:cs="Times New Roman"/>
          <w:sz w:val="28"/>
          <w:szCs w:val="28"/>
        </w:rPr>
        <w:t>PINx.</w:t>
      </w:r>
      <w:proofErr w:type="spellEnd"/>
      <w:r w:rsidRPr="00186A70">
        <w:rPr>
          <w:rFonts w:ascii="Times New Roman" w:hAnsi="Times New Roman" w:cs="Times New Roman"/>
          <w:sz w:val="28"/>
          <w:szCs w:val="28"/>
        </w:rPr>
        <w:t xml:space="preserve"> They control the data direction (input/output), write logic levels to digital pins, and read input values.</w:t>
      </w:r>
    </w:p>
    <w:p w14:paraId="17DF0A59" w14:textId="77777777" w:rsidR="004527A8" w:rsidRPr="00186A70" w:rsidRDefault="004527A8" w:rsidP="004527A8">
      <w:pPr>
        <w:spacing w:after="0" w:line="360" w:lineRule="auto"/>
        <w:jc w:val="both"/>
        <w:rPr>
          <w:rFonts w:ascii="Times New Roman" w:hAnsi="Times New Roman" w:cs="Times New Roman"/>
          <w:b/>
          <w:bCs/>
          <w:sz w:val="28"/>
          <w:szCs w:val="28"/>
        </w:rPr>
      </w:pPr>
      <w:r w:rsidRPr="00186A70">
        <w:rPr>
          <w:rFonts w:ascii="Times New Roman" w:hAnsi="Times New Roman" w:cs="Times New Roman"/>
          <w:b/>
          <w:bCs/>
          <w:sz w:val="28"/>
          <w:szCs w:val="28"/>
        </w:rPr>
        <w:t>Timer/Counter Registers</w:t>
      </w:r>
    </w:p>
    <w:p w14:paraId="629CC522" w14:textId="77777777" w:rsidR="004527A8" w:rsidRPr="00186A70" w:rsidRDefault="004527A8" w:rsidP="004527A8">
      <w:pPr>
        <w:spacing w:after="0" w:line="360" w:lineRule="auto"/>
        <w:ind w:firstLine="720"/>
        <w:jc w:val="both"/>
        <w:rPr>
          <w:rFonts w:ascii="Times New Roman" w:hAnsi="Times New Roman" w:cs="Times New Roman"/>
          <w:sz w:val="28"/>
          <w:szCs w:val="28"/>
        </w:rPr>
      </w:pPr>
      <w:r w:rsidRPr="00186A70">
        <w:rPr>
          <w:rFonts w:ascii="Times New Roman" w:hAnsi="Times New Roman" w:cs="Times New Roman"/>
          <w:sz w:val="28"/>
          <w:szCs w:val="28"/>
        </w:rPr>
        <w:t xml:space="preserve">Registers like </w:t>
      </w:r>
      <w:proofErr w:type="spellStart"/>
      <w:r w:rsidRPr="00186A70">
        <w:rPr>
          <w:rFonts w:ascii="Times New Roman" w:hAnsi="Times New Roman" w:cs="Times New Roman"/>
          <w:sz w:val="28"/>
          <w:szCs w:val="28"/>
        </w:rPr>
        <w:t>TCCRn</w:t>
      </w:r>
      <w:proofErr w:type="spellEnd"/>
      <w:r w:rsidRPr="00186A70">
        <w:rPr>
          <w:rFonts w:ascii="Times New Roman" w:hAnsi="Times New Roman" w:cs="Times New Roman"/>
          <w:sz w:val="28"/>
          <w:szCs w:val="28"/>
        </w:rPr>
        <w:t xml:space="preserve">, </w:t>
      </w:r>
      <w:proofErr w:type="spellStart"/>
      <w:r w:rsidRPr="00186A70">
        <w:rPr>
          <w:rFonts w:ascii="Times New Roman" w:hAnsi="Times New Roman" w:cs="Times New Roman"/>
          <w:sz w:val="28"/>
          <w:szCs w:val="28"/>
        </w:rPr>
        <w:t>TCNTn</w:t>
      </w:r>
      <w:proofErr w:type="spellEnd"/>
      <w:r w:rsidRPr="00186A70">
        <w:rPr>
          <w:rFonts w:ascii="Times New Roman" w:hAnsi="Times New Roman" w:cs="Times New Roman"/>
          <w:sz w:val="28"/>
          <w:szCs w:val="28"/>
        </w:rPr>
        <w:t xml:space="preserve">, and </w:t>
      </w:r>
      <w:proofErr w:type="spellStart"/>
      <w:r w:rsidRPr="00186A70">
        <w:rPr>
          <w:rFonts w:ascii="Times New Roman" w:hAnsi="Times New Roman" w:cs="Times New Roman"/>
          <w:sz w:val="28"/>
          <w:szCs w:val="28"/>
        </w:rPr>
        <w:t>OCRn</w:t>
      </w:r>
      <w:proofErr w:type="spellEnd"/>
      <w:r w:rsidRPr="00186A70">
        <w:rPr>
          <w:rFonts w:ascii="Times New Roman" w:hAnsi="Times New Roman" w:cs="Times New Roman"/>
          <w:sz w:val="28"/>
          <w:szCs w:val="28"/>
        </w:rPr>
        <w:t xml:space="preserve"> configure timers for generating delays, PWM signals, and measuring time intervals.</w:t>
      </w:r>
    </w:p>
    <w:p w14:paraId="33438A29" w14:textId="77777777" w:rsidR="004527A8" w:rsidRPr="00186A70" w:rsidRDefault="004527A8" w:rsidP="004527A8">
      <w:pPr>
        <w:spacing w:after="0" w:line="360" w:lineRule="auto"/>
        <w:jc w:val="both"/>
        <w:rPr>
          <w:rFonts w:ascii="Times New Roman" w:hAnsi="Times New Roman" w:cs="Times New Roman"/>
          <w:b/>
          <w:bCs/>
          <w:sz w:val="28"/>
          <w:szCs w:val="28"/>
        </w:rPr>
      </w:pPr>
      <w:r w:rsidRPr="00186A70">
        <w:rPr>
          <w:rFonts w:ascii="Times New Roman" w:hAnsi="Times New Roman" w:cs="Times New Roman"/>
          <w:b/>
          <w:bCs/>
          <w:sz w:val="28"/>
          <w:szCs w:val="28"/>
        </w:rPr>
        <w:t>Interrupt Registers</w:t>
      </w:r>
    </w:p>
    <w:p w14:paraId="41181472" w14:textId="77777777" w:rsidR="004527A8" w:rsidRPr="00186A70" w:rsidRDefault="004527A8" w:rsidP="004527A8">
      <w:pPr>
        <w:spacing w:after="0" w:line="360" w:lineRule="auto"/>
        <w:ind w:firstLine="720"/>
        <w:jc w:val="both"/>
        <w:rPr>
          <w:rFonts w:ascii="Times New Roman" w:hAnsi="Times New Roman" w:cs="Times New Roman"/>
          <w:sz w:val="28"/>
          <w:szCs w:val="28"/>
        </w:rPr>
      </w:pPr>
      <w:r w:rsidRPr="00186A70">
        <w:rPr>
          <w:rFonts w:ascii="Times New Roman" w:hAnsi="Times New Roman" w:cs="Times New Roman"/>
          <w:sz w:val="28"/>
          <w:szCs w:val="28"/>
        </w:rPr>
        <w:t>Registers such as EIMSK, EIFR, and PCICR are used to manage and trigger hardware interrupts based on external events or pin changes.</w:t>
      </w:r>
    </w:p>
    <w:p w14:paraId="53D5332D" w14:textId="77777777" w:rsidR="004527A8" w:rsidRPr="00360A64" w:rsidRDefault="004527A8" w:rsidP="004527A8">
      <w:pPr>
        <w:spacing w:after="0" w:line="360" w:lineRule="auto"/>
        <w:jc w:val="both"/>
        <w:rPr>
          <w:rFonts w:ascii="Times New Roman" w:hAnsi="Times New Roman" w:cs="Times New Roman"/>
          <w:b/>
          <w:bCs/>
          <w:sz w:val="28"/>
          <w:szCs w:val="28"/>
        </w:rPr>
      </w:pPr>
    </w:p>
    <w:p w14:paraId="3519366A" w14:textId="77777777" w:rsidR="004527A8" w:rsidRPr="00186A70" w:rsidRDefault="004527A8" w:rsidP="004527A8">
      <w:pPr>
        <w:spacing w:after="0" w:line="360" w:lineRule="auto"/>
        <w:jc w:val="both"/>
        <w:rPr>
          <w:rFonts w:ascii="Times New Roman" w:hAnsi="Times New Roman" w:cs="Times New Roman"/>
          <w:b/>
          <w:bCs/>
          <w:sz w:val="28"/>
          <w:szCs w:val="28"/>
        </w:rPr>
      </w:pPr>
      <w:r w:rsidRPr="00186A70">
        <w:rPr>
          <w:rFonts w:ascii="Times New Roman" w:hAnsi="Times New Roman" w:cs="Times New Roman"/>
          <w:b/>
          <w:bCs/>
          <w:sz w:val="28"/>
          <w:szCs w:val="28"/>
        </w:rPr>
        <w:t>ADC Control Registers</w:t>
      </w:r>
    </w:p>
    <w:p w14:paraId="23495E05" w14:textId="77777777" w:rsidR="004527A8" w:rsidRPr="00186A70" w:rsidRDefault="004527A8" w:rsidP="004527A8">
      <w:pPr>
        <w:spacing w:after="0" w:line="360" w:lineRule="auto"/>
        <w:ind w:firstLine="720"/>
        <w:jc w:val="both"/>
        <w:rPr>
          <w:rFonts w:ascii="Times New Roman" w:hAnsi="Times New Roman" w:cs="Times New Roman"/>
          <w:sz w:val="28"/>
          <w:szCs w:val="28"/>
        </w:rPr>
      </w:pPr>
      <w:r w:rsidRPr="00186A70">
        <w:rPr>
          <w:rFonts w:ascii="Times New Roman" w:hAnsi="Times New Roman" w:cs="Times New Roman"/>
          <w:sz w:val="28"/>
          <w:szCs w:val="28"/>
        </w:rPr>
        <w:t xml:space="preserve">Registers like ADMUX, ADCSRA, ADCL, and ADCH manage </w:t>
      </w:r>
      <w:proofErr w:type="spellStart"/>
      <w:r w:rsidRPr="00186A70">
        <w:rPr>
          <w:rFonts w:ascii="Times New Roman" w:hAnsi="Times New Roman" w:cs="Times New Roman"/>
          <w:sz w:val="28"/>
          <w:szCs w:val="28"/>
        </w:rPr>
        <w:t>analog</w:t>
      </w:r>
      <w:proofErr w:type="spellEnd"/>
      <w:r w:rsidRPr="00186A70">
        <w:rPr>
          <w:rFonts w:ascii="Times New Roman" w:hAnsi="Times New Roman" w:cs="Times New Roman"/>
          <w:sz w:val="28"/>
          <w:szCs w:val="28"/>
        </w:rPr>
        <w:t xml:space="preserve">-to-digital conversion for reading </w:t>
      </w:r>
      <w:proofErr w:type="spellStart"/>
      <w:r w:rsidRPr="00186A70">
        <w:rPr>
          <w:rFonts w:ascii="Times New Roman" w:hAnsi="Times New Roman" w:cs="Times New Roman"/>
          <w:sz w:val="28"/>
          <w:szCs w:val="28"/>
        </w:rPr>
        <w:t>analog</w:t>
      </w:r>
      <w:proofErr w:type="spellEnd"/>
      <w:r w:rsidRPr="00186A70">
        <w:rPr>
          <w:rFonts w:ascii="Times New Roman" w:hAnsi="Times New Roman" w:cs="Times New Roman"/>
          <w:sz w:val="28"/>
          <w:szCs w:val="28"/>
        </w:rPr>
        <w:t xml:space="preserve"> sensors using </w:t>
      </w:r>
      <w:proofErr w:type="spellStart"/>
      <w:r w:rsidRPr="00360A64">
        <w:rPr>
          <w:rFonts w:ascii="Times New Roman" w:hAnsi="Times New Roman" w:cs="Times New Roman"/>
          <w:sz w:val="28"/>
          <w:szCs w:val="28"/>
        </w:rPr>
        <w:t>analogRead</w:t>
      </w:r>
      <w:proofErr w:type="spellEnd"/>
      <w:r w:rsidRPr="00360A64">
        <w:rPr>
          <w:rFonts w:ascii="Times New Roman" w:hAnsi="Times New Roman" w:cs="Times New Roman"/>
          <w:sz w:val="28"/>
          <w:szCs w:val="28"/>
        </w:rPr>
        <w:t xml:space="preserve"> (</w:t>
      </w:r>
      <w:r w:rsidRPr="00186A70">
        <w:rPr>
          <w:rFonts w:ascii="Times New Roman" w:hAnsi="Times New Roman" w:cs="Times New Roman"/>
          <w:sz w:val="28"/>
          <w:szCs w:val="28"/>
        </w:rPr>
        <w:t>).</w:t>
      </w:r>
    </w:p>
    <w:p w14:paraId="50A8B3AB" w14:textId="77777777" w:rsidR="004527A8" w:rsidRPr="00186A70" w:rsidRDefault="004527A8" w:rsidP="004527A8">
      <w:pPr>
        <w:spacing w:after="0" w:line="360" w:lineRule="auto"/>
        <w:jc w:val="both"/>
        <w:rPr>
          <w:rFonts w:ascii="Times New Roman" w:hAnsi="Times New Roman" w:cs="Times New Roman"/>
          <w:b/>
          <w:bCs/>
          <w:sz w:val="28"/>
          <w:szCs w:val="28"/>
        </w:rPr>
      </w:pPr>
      <w:r w:rsidRPr="00186A70">
        <w:rPr>
          <w:rFonts w:ascii="Times New Roman" w:hAnsi="Times New Roman" w:cs="Times New Roman"/>
          <w:b/>
          <w:bCs/>
          <w:sz w:val="28"/>
          <w:szCs w:val="28"/>
        </w:rPr>
        <w:t>USART Registers</w:t>
      </w:r>
    </w:p>
    <w:p w14:paraId="73017664" w14:textId="77777777" w:rsidR="004527A8" w:rsidRPr="00186A70" w:rsidRDefault="004527A8" w:rsidP="004527A8">
      <w:pPr>
        <w:spacing w:after="0" w:line="360" w:lineRule="auto"/>
        <w:ind w:firstLine="720"/>
        <w:jc w:val="both"/>
        <w:rPr>
          <w:rFonts w:ascii="Times New Roman" w:hAnsi="Times New Roman" w:cs="Times New Roman"/>
          <w:sz w:val="28"/>
          <w:szCs w:val="28"/>
        </w:rPr>
      </w:pPr>
      <w:r w:rsidRPr="00186A70">
        <w:rPr>
          <w:rFonts w:ascii="Times New Roman" w:hAnsi="Times New Roman" w:cs="Times New Roman"/>
          <w:sz w:val="28"/>
          <w:szCs w:val="28"/>
        </w:rPr>
        <w:t>Registers including UBRR0, UCSR0A/B/C, and UDR0 manage serial communication (UART) for sending and receiving data through the Serial interface.</w:t>
      </w:r>
    </w:p>
    <w:p w14:paraId="1A27E147" w14:textId="77777777" w:rsidR="004527A8" w:rsidRPr="00186A70" w:rsidRDefault="004527A8" w:rsidP="004527A8">
      <w:pPr>
        <w:spacing w:after="0" w:line="360" w:lineRule="auto"/>
        <w:jc w:val="both"/>
        <w:rPr>
          <w:rFonts w:ascii="Times New Roman" w:hAnsi="Times New Roman" w:cs="Times New Roman"/>
          <w:b/>
          <w:bCs/>
          <w:sz w:val="28"/>
          <w:szCs w:val="28"/>
        </w:rPr>
      </w:pPr>
      <w:r w:rsidRPr="00186A70">
        <w:rPr>
          <w:rFonts w:ascii="Times New Roman" w:hAnsi="Times New Roman" w:cs="Times New Roman"/>
          <w:b/>
          <w:bCs/>
          <w:sz w:val="28"/>
          <w:szCs w:val="28"/>
        </w:rPr>
        <w:t>Status and Control Registers</w:t>
      </w:r>
    </w:p>
    <w:p w14:paraId="06FA1984" w14:textId="77777777" w:rsidR="004527A8" w:rsidRPr="00186A70" w:rsidRDefault="004527A8" w:rsidP="004527A8">
      <w:pPr>
        <w:spacing w:after="0" w:line="360" w:lineRule="auto"/>
        <w:ind w:firstLine="720"/>
        <w:jc w:val="both"/>
        <w:rPr>
          <w:rFonts w:ascii="Times New Roman" w:hAnsi="Times New Roman" w:cs="Times New Roman"/>
          <w:sz w:val="28"/>
          <w:szCs w:val="28"/>
        </w:rPr>
      </w:pPr>
      <w:r w:rsidRPr="00186A70">
        <w:rPr>
          <w:rFonts w:ascii="Times New Roman" w:hAnsi="Times New Roman" w:cs="Times New Roman"/>
          <w:sz w:val="28"/>
          <w:szCs w:val="28"/>
        </w:rPr>
        <w:t xml:space="preserve">SREG holds status flags like carry and zero; MCUCR manages sleep and reset </w:t>
      </w:r>
      <w:r w:rsidRPr="00360A64">
        <w:rPr>
          <w:rFonts w:ascii="Times New Roman" w:hAnsi="Times New Roman" w:cs="Times New Roman"/>
          <w:sz w:val="28"/>
          <w:szCs w:val="28"/>
        </w:rPr>
        <w:t>behaviour</w:t>
      </w:r>
      <w:r w:rsidRPr="00186A70">
        <w:rPr>
          <w:rFonts w:ascii="Times New Roman" w:hAnsi="Times New Roman" w:cs="Times New Roman"/>
          <w:sz w:val="28"/>
          <w:szCs w:val="28"/>
        </w:rPr>
        <w:t>; SPCR controls SPI communication settings.</w:t>
      </w:r>
    </w:p>
    <w:p w14:paraId="43B1A3AF" w14:textId="77777777" w:rsidR="004527A8" w:rsidRPr="00360A64" w:rsidRDefault="004527A8" w:rsidP="004527A8">
      <w:pPr>
        <w:spacing w:after="0" w:line="360" w:lineRule="auto"/>
        <w:jc w:val="both"/>
        <w:rPr>
          <w:rFonts w:ascii="Times New Roman" w:hAnsi="Times New Roman" w:cs="Times New Roman"/>
          <w:sz w:val="28"/>
          <w:szCs w:val="28"/>
        </w:rPr>
      </w:pPr>
    </w:p>
    <w:p w14:paraId="10E15C66"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5.2.8</w:t>
      </w:r>
      <w:r w:rsidRPr="00360A64">
        <w:rPr>
          <w:rFonts w:ascii="Times New Roman" w:hAnsi="Times New Roman" w:cs="Times New Roman"/>
          <w:b/>
          <w:bCs/>
          <w:sz w:val="28"/>
          <w:szCs w:val="28"/>
        </w:rPr>
        <w:tab/>
        <w:t>PROGRAMMING IN ARDUINO UNO</w:t>
      </w:r>
    </w:p>
    <w:p w14:paraId="30A27725" w14:textId="77777777" w:rsidR="004527A8" w:rsidRPr="00360A64" w:rsidRDefault="004527A8" w:rsidP="004527A8">
      <w:pPr>
        <w:spacing w:after="0" w:line="360" w:lineRule="auto"/>
        <w:ind w:firstLine="720"/>
        <w:jc w:val="both"/>
        <w:rPr>
          <w:rFonts w:ascii="Times New Roman" w:hAnsi="Times New Roman" w:cs="Times New Roman"/>
          <w:sz w:val="28"/>
          <w:szCs w:val="28"/>
        </w:rPr>
      </w:pPr>
      <w:r w:rsidRPr="00360A64">
        <w:rPr>
          <w:rFonts w:ascii="Times New Roman" w:hAnsi="Times New Roman" w:cs="Times New Roman"/>
          <w:sz w:val="28"/>
          <w:szCs w:val="28"/>
        </w:rPr>
        <w:t>Programming an Arduino microcontroller, such as the Arduino UNO based on the ATmega328P chip, is done using the Arduino Programming Language, which is a simplified form of C/C++. The development process takes place in the Arduino IDE (Integrated Development Environment), a user-friendly platform that includes a code editor, built-in compiler, and uploader. Every Arduino program, or sketch, contains two main functions: setup (), which runs once for initialization, and loop (), which executes repeatedly to control hardware behaviour. Code is uploaded to the board via USB, using the onboard bootloader. Arduino supports multiple communication protocols like UART, SPI, and I2C, enabling it to interface with a variety of external components. The use of libraries (added via #include) simplifies coding for tasks like controlling displays or reading sensors. Developers can also monitor and debug programs in real-time using the Serial Monitor with commands like Serial. Print (). Overall, Arduino programming is accessible, well-supported, and powerful for a wide range of electronics projects.</w:t>
      </w:r>
    </w:p>
    <w:p w14:paraId="63C181DC" w14:textId="77777777" w:rsidR="004527A8" w:rsidRPr="00360A64" w:rsidRDefault="004527A8" w:rsidP="004527A8">
      <w:pPr>
        <w:spacing w:after="0" w:line="360" w:lineRule="auto"/>
        <w:jc w:val="both"/>
        <w:rPr>
          <w:rFonts w:ascii="Times New Roman" w:hAnsi="Times New Roman" w:cs="Times New Roman"/>
          <w:sz w:val="28"/>
          <w:szCs w:val="28"/>
        </w:rPr>
      </w:pPr>
    </w:p>
    <w:p w14:paraId="119FB056"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Components associate with ARDUINO</w:t>
      </w:r>
    </w:p>
    <w:p w14:paraId="363C9DCC" w14:textId="77777777" w:rsidR="004527A8" w:rsidRPr="00360A64" w:rsidRDefault="004527A8" w:rsidP="004527A8">
      <w:pPr>
        <w:spacing w:after="0" w:line="360" w:lineRule="auto"/>
        <w:jc w:val="both"/>
        <w:rPr>
          <w:rFonts w:ascii="Times New Roman" w:hAnsi="Times New Roman" w:cs="Times New Roman"/>
          <w:sz w:val="28"/>
          <w:szCs w:val="28"/>
        </w:rPr>
      </w:pPr>
      <w:r w:rsidRPr="00360A64">
        <w:rPr>
          <w:rFonts w:ascii="Times New Roman" w:hAnsi="Times New Roman" w:cs="Times New Roman"/>
          <w:sz w:val="28"/>
          <w:szCs w:val="28"/>
        </w:rPr>
        <w:t>Arduino board, breadboard, jumper wires, resistors, LEDs, push buttons, potentiometers, sensors (temperature, light, ultrasonic, motion), servo/DC motors, motor drivers, LCD/OLED displays, relays, buzzers, power modules, and communication modules (Wi-Fi, Bluetooth).</w:t>
      </w:r>
    </w:p>
    <w:p w14:paraId="4E7E6AAF" w14:textId="77777777" w:rsidR="004527A8" w:rsidRPr="00360A64" w:rsidRDefault="004527A8" w:rsidP="004527A8">
      <w:pPr>
        <w:spacing w:after="0" w:line="360" w:lineRule="auto"/>
        <w:jc w:val="both"/>
        <w:rPr>
          <w:rFonts w:ascii="Times New Roman" w:hAnsi="Times New Roman" w:cs="Times New Roman"/>
          <w:sz w:val="28"/>
          <w:szCs w:val="28"/>
        </w:rPr>
      </w:pPr>
    </w:p>
    <w:p w14:paraId="62CF91AA" w14:textId="77777777" w:rsidR="004527A8" w:rsidRPr="00360A64" w:rsidRDefault="004527A8" w:rsidP="004527A8">
      <w:pPr>
        <w:spacing w:after="0" w:line="360" w:lineRule="auto"/>
        <w:jc w:val="both"/>
        <w:rPr>
          <w:rFonts w:ascii="Times New Roman" w:hAnsi="Times New Roman" w:cs="Times New Roman"/>
          <w:b/>
          <w:bCs/>
          <w:sz w:val="28"/>
          <w:szCs w:val="28"/>
        </w:rPr>
      </w:pPr>
      <w:r w:rsidRPr="00360A64">
        <w:rPr>
          <w:rFonts w:ascii="Times New Roman" w:hAnsi="Times New Roman" w:cs="Times New Roman"/>
          <w:b/>
          <w:bCs/>
          <w:sz w:val="28"/>
          <w:szCs w:val="28"/>
        </w:rPr>
        <w:t>Applications</w:t>
      </w:r>
    </w:p>
    <w:p w14:paraId="50141BA5" w14:textId="77777777" w:rsidR="004527A8" w:rsidRPr="00360A64" w:rsidRDefault="004527A8" w:rsidP="004527A8">
      <w:pPr>
        <w:pStyle w:val="ListParagraph"/>
        <w:numPr>
          <w:ilvl w:val="0"/>
          <w:numId w:val="16"/>
        </w:numPr>
        <w:spacing w:after="0" w:line="360" w:lineRule="auto"/>
        <w:jc w:val="both"/>
        <w:rPr>
          <w:rFonts w:ascii="Times New Roman" w:hAnsi="Times New Roman" w:cs="Times New Roman"/>
          <w:sz w:val="28"/>
          <w:szCs w:val="28"/>
        </w:rPr>
      </w:pPr>
      <w:r w:rsidRPr="00360A64">
        <w:rPr>
          <w:rFonts w:ascii="Times New Roman" w:hAnsi="Times New Roman" w:cs="Times New Roman"/>
          <w:sz w:val="28"/>
          <w:szCs w:val="28"/>
        </w:rPr>
        <w:t>Multiple DIY projects</w:t>
      </w:r>
    </w:p>
    <w:p w14:paraId="2E757092" w14:textId="77777777" w:rsidR="004527A8" w:rsidRPr="00360A64" w:rsidRDefault="004527A8" w:rsidP="004527A8">
      <w:pPr>
        <w:pStyle w:val="ListParagraph"/>
        <w:numPr>
          <w:ilvl w:val="0"/>
          <w:numId w:val="16"/>
        </w:numPr>
        <w:spacing w:after="0" w:line="360" w:lineRule="auto"/>
        <w:jc w:val="both"/>
        <w:rPr>
          <w:rFonts w:ascii="Times New Roman" w:hAnsi="Times New Roman" w:cs="Times New Roman"/>
          <w:sz w:val="28"/>
          <w:szCs w:val="28"/>
        </w:rPr>
      </w:pPr>
      <w:r w:rsidRPr="00360A64">
        <w:rPr>
          <w:rFonts w:ascii="Times New Roman" w:hAnsi="Times New Roman" w:cs="Times New Roman"/>
          <w:sz w:val="28"/>
          <w:szCs w:val="28"/>
        </w:rPr>
        <w:t>Projects requiring multiple I/O interfaces and communications</w:t>
      </w:r>
    </w:p>
    <w:p w14:paraId="6A6C4C88" w14:textId="77777777" w:rsidR="004527A8" w:rsidRPr="00360A64" w:rsidRDefault="004527A8" w:rsidP="004527A8">
      <w:pPr>
        <w:pStyle w:val="ListParagraph"/>
        <w:numPr>
          <w:ilvl w:val="0"/>
          <w:numId w:val="16"/>
        </w:numPr>
        <w:spacing w:after="0" w:line="360" w:lineRule="auto"/>
        <w:jc w:val="both"/>
        <w:rPr>
          <w:rFonts w:ascii="Times New Roman" w:hAnsi="Times New Roman" w:cs="Times New Roman"/>
          <w:sz w:val="28"/>
          <w:szCs w:val="28"/>
        </w:rPr>
      </w:pPr>
      <w:r w:rsidRPr="00360A64">
        <w:rPr>
          <w:rFonts w:ascii="Times New Roman" w:hAnsi="Times New Roman" w:cs="Times New Roman"/>
          <w:noProof/>
          <w:sz w:val="28"/>
          <w:szCs w:val="28"/>
        </w:rPr>
        <w:drawing>
          <wp:anchor distT="0" distB="0" distL="114300" distR="114300" simplePos="0" relativeHeight="251663360" behindDoc="0" locked="0" layoutInCell="1" allowOverlap="1" wp14:anchorId="48752E86" wp14:editId="5286B288">
            <wp:simplePos x="0" y="0"/>
            <wp:positionH relativeFrom="page">
              <wp:align>center</wp:align>
            </wp:positionH>
            <wp:positionV relativeFrom="paragraph">
              <wp:posOffset>762530</wp:posOffset>
            </wp:positionV>
            <wp:extent cx="4797425" cy="4243070"/>
            <wp:effectExtent l="0" t="0" r="3175" b="5080"/>
            <wp:wrapTopAndBottom/>
            <wp:docPr id="1912944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4678" name="Picture 15"/>
                    <pic:cNvPicPr>
                      <a:picLocks noChangeAspect="1" noChangeArrowheads="1"/>
                    </pic:cNvPicPr>
                  </pic:nvPicPr>
                  <pic:blipFill>
                    <a:blip r:embed="rId11">
                      <a:extLst>
                        <a:ext uri="{28A0092B-C50C-407E-A947-70E740481C1C}">
                          <a14:useLocalDpi xmlns:a14="http://schemas.microsoft.com/office/drawing/2010/main" val="0"/>
                        </a:ext>
                      </a:extLst>
                    </a:blip>
                    <a:srcRect l="4065" r="4065"/>
                    <a:stretch>
                      <a:fillRect/>
                    </a:stretch>
                  </pic:blipFill>
                  <pic:spPr bwMode="auto">
                    <a:xfrm>
                      <a:off x="0" y="0"/>
                      <a:ext cx="4797425" cy="4243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60A64">
        <w:rPr>
          <w:rFonts w:ascii="Times New Roman" w:hAnsi="Times New Roman" w:cs="Times New Roman"/>
          <w:sz w:val="28"/>
          <w:szCs w:val="28"/>
        </w:rPr>
        <w:t>Ideal for advanced-level A/D applications in automotive, industrial appliances, and consumer electronics.</w:t>
      </w:r>
    </w:p>
    <w:p w14:paraId="57C0DFC9" w14:textId="77777777" w:rsidR="004527A8" w:rsidRPr="007B0E72" w:rsidRDefault="004527A8" w:rsidP="004527A8">
      <w:pPr>
        <w:spacing w:after="0" w:line="360" w:lineRule="auto"/>
        <w:jc w:val="center"/>
        <w:rPr>
          <w:rFonts w:ascii="Times New Roman" w:hAnsi="Times New Roman" w:cs="Times New Roman"/>
          <w:b/>
          <w:bCs/>
          <w:sz w:val="28"/>
          <w:szCs w:val="28"/>
        </w:rPr>
      </w:pPr>
      <w:r w:rsidRPr="007B0E72">
        <w:rPr>
          <w:rFonts w:ascii="Times New Roman" w:hAnsi="Times New Roman" w:cs="Times New Roman"/>
          <w:b/>
          <w:bCs/>
          <w:sz w:val="28"/>
          <w:szCs w:val="28"/>
        </w:rPr>
        <w:t>Fig 5.2 ARDUINO MICROCONTROLLER</w:t>
      </w:r>
    </w:p>
    <w:p w14:paraId="1D560ED1" w14:textId="77777777" w:rsidR="004527A8" w:rsidRPr="00360A64" w:rsidRDefault="004527A8" w:rsidP="004527A8">
      <w:pPr>
        <w:spacing w:after="0" w:line="360" w:lineRule="auto"/>
        <w:jc w:val="both"/>
        <w:rPr>
          <w:rFonts w:ascii="Times New Roman" w:hAnsi="Times New Roman" w:cs="Times New Roman"/>
          <w:b/>
          <w:bCs/>
          <w:sz w:val="28"/>
          <w:szCs w:val="28"/>
        </w:rPr>
      </w:pPr>
    </w:p>
    <w:p w14:paraId="098337E1" w14:textId="77777777" w:rsidR="004527A8" w:rsidRPr="00360A64" w:rsidRDefault="004527A8" w:rsidP="004527A8">
      <w:pPr>
        <w:spacing w:after="0" w:line="360" w:lineRule="auto"/>
        <w:jc w:val="both"/>
        <w:rPr>
          <w:rFonts w:ascii="Times New Roman" w:hAnsi="Times New Roman" w:cs="Times New Roman"/>
          <w:b/>
          <w:bCs/>
          <w:sz w:val="28"/>
          <w:szCs w:val="28"/>
        </w:rPr>
      </w:pPr>
    </w:p>
    <w:p w14:paraId="0A035EF3" w14:textId="77777777" w:rsidR="004527A8" w:rsidRPr="00360A64" w:rsidRDefault="004527A8" w:rsidP="004527A8">
      <w:pPr>
        <w:spacing w:after="0" w:line="360" w:lineRule="auto"/>
        <w:jc w:val="both"/>
        <w:rPr>
          <w:rFonts w:ascii="Times New Roman" w:hAnsi="Times New Roman" w:cs="Times New Roman"/>
          <w:b/>
          <w:bCs/>
          <w:sz w:val="28"/>
          <w:szCs w:val="28"/>
        </w:rPr>
      </w:pPr>
    </w:p>
    <w:p w14:paraId="3AD496E2" w14:textId="77777777" w:rsidR="007B54D8" w:rsidRDefault="007B54D8"/>
    <w:p w14:paraId="1897ABBB" w14:textId="77777777" w:rsidR="007925B5" w:rsidRDefault="007925B5"/>
    <w:p w14:paraId="64BD02C4" w14:textId="77777777" w:rsidR="007925B5" w:rsidRDefault="007925B5"/>
    <w:p w14:paraId="63C66499" w14:textId="77777777" w:rsidR="007925B5" w:rsidRDefault="007925B5"/>
    <w:p w14:paraId="35973DDC" w14:textId="77777777" w:rsidR="007925B5" w:rsidRDefault="007925B5"/>
    <w:p w14:paraId="0341632F" w14:textId="77777777" w:rsidR="007925B5" w:rsidRDefault="007925B5"/>
    <w:p w14:paraId="118DCCC9" w14:textId="77777777" w:rsidR="007925B5" w:rsidRDefault="007925B5"/>
    <w:p w14:paraId="04B3A2CF" w14:textId="77777777" w:rsidR="007925B5" w:rsidRDefault="007925B5"/>
    <w:p w14:paraId="22B822A5" w14:textId="77777777" w:rsidR="007925B5" w:rsidRDefault="007925B5"/>
    <w:p w14:paraId="1B83F806" w14:textId="77777777" w:rsidR="007925B5" w:rsidRDefault="007925B5"/>
    <w:p w14:paraId="05850011" w14:textId="77777777" w:rsidR="007925B5" w:rsidRDefault="007925B5"/>
    <w:p w14:paraId="3B4E2622" w14:textId="77777777" w:rsidR="007925B5" w:rsidRDefault="007925B5"/>
    <w:p w14:paraId="3351531E" w14:textId="77777777" w:rsidR="007925B5" w:rsidRDefault="007925B5"/>
    <w:p w14:paraId="433A6344" w14:textId="77777777" w:rsidR="007925B5" w:rsidRDefault="007925B5"/>
    <w:p w14:paraId="2004B67F" w14:textId="77777777" w:rsidR="007925B5" w:rsidRDefault="007925B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4409"/>
      </w:tblGrid>
      <w:tr w:rsidR="007925B5" w:rsidRPr="007925B5" w14:paraId="19A5556B" w14:textId="77777777" w:rsidTr="007925B5">
        <w:trPr>
          <w:tblHeader/>
          <w:tblCellSpacing w:w="15" w:type="dxa"/>
        </w:trPr>
        <w:tc>
          <w:tcPr>
            <w:tcW w:w="0" w:type="auto"/>
            <w:vAlign w:val="center"/>
            <w:hideMark/>
          </w:tcPr>
          <w:p w14:paraId="1049528E" w14:textId="77777777" w:rsidR="007925B5" w:rsidRPr="007925B5" w:rsidRDefault="007925B5" w:rsidP="007925B5">
            <w:pPr>
              <w:rPr>
                <w:b/>
                <w:bCs/>
              </w:rPr>
            </w:pPr>
            <w:r w:rsidRPr="007925B5">
              <w:rPr>
                <w:b/>
                <w:bCs/>
              </w:rPr>
              <w:t>Abbreviation</w:t>
            </w:r>
          </w:p>
        </w:tc>
        <w:tc>
          <w:tcPr>
            <w:tcW w:w="0" w:type="auto"/>
            <w:vAlign w:val="center"/>
            <w:hideMark/>
          </w:tcPr>
          <w:p w14:paraId="67F0BD91" w14:textId="77777777" w:rsidR="007925B5" w:rsidRPr="007925B5" w:rsidRDefault="007925B5" w:rsidP="007925B5">
            <w:pPr>
              <w:rPr>
                <w:b/>
                <w:bCs/>
              </w:rPr>
            </w:pPr>
            <w:r w:rsidRPr="007925B5">
              <w:rPr>
                <w:b/>
                <w:bCs/>
              </w:rPr>
              <w:t>Full Form</w:t>
            </w:r>
          </w:p>
        </w:tc>
      </w:tr>
      <w:tr w:rsidR="007925B5" w:rsidRPr="007925B5" w14:paraId="6E5A7FDC" w14:textId="77777777" w:rsidTr="007925B5">
        <w:trPr>
          <w:tblCellSpacing w:w="15" w:type="dxa"/>
        </w:trPr>
        <w:tc>
          <w:tcPr>
            <w:tcW w:w="0" w:type="auto"/>
            <w:vAlign w:val="center"/>
            <w:hideMark/>
          </w:tcPr>
          <w:p w14:paraId="76CAB95E" w14:textId="77777777" w:rsidR="007925B5" w:rsidRPr="007925B5" w:rsidRDefault="007925B5" w:rsidP="007925B5">
            <w:r w:rsidRPr="007925B5">
              <w:t>IRS</w:t>
            </w:r>
          </w:p>
        </w:tc>
        <w:tc>
          <w:tcPr>
            <w:tcW w:w="0" w:type="auto"/>
            <w:vAlign w:val="center"/>
            <w:hideMark/>
          </w:tcPr>
          <w:p w14:paraId="5A3640A2" w14:textId="77777777" w:rsidR="007925B5" w:rsidRPr="007925B5" w:rsidRDefault="007925B5" w:rsidP="007925B5">
            <w:r w:rsidRPr="007925B5">
              <w:t>Intelligent Reflecting Surface</w:t>
            </w:r>
          </w:p>
        </w:tc>
      </w:tr>
      <w:tr w:rsidR="007925B5" w:rsidRPr="007925B5" w14:paraId="73667B26" w14:textId="77777777" w:rsidTr="007925B5">
        <w:trPr>
          <w:tblCellSpacing w:w="15" w:type="dxa"/>
        </w:trPr>
        <w:tc>
          <w:tcPr>
            <w:tcW w:w="0" w:type="auto"/>
            <w:vAlign w:val="center"/>
            <w:hideMark/>
          </w:tcPr>
          <w:p w14:paraId="20E8022D" w14:textId="77777777" w:rsidR="007925B5" w:rsidRPr="007925B5" w:rsidRDefault="007925B5" w:rsidP="007925B5">
            <w:r w:rsidRPr="007925B5">
              <w:t>MIMO</w:t>
            </w:r>
          </w:p>
        </w:tc>
        <w:tc>
          <w:tcPr>
            <w:tcW w:w="0" w:type="auto"/>
            <w:vAlign w:val="center"/>
            <w:hideMark/>
          </w:tcPr>
          <w:p w14:paraId="7FA83782" w14:textId="77777777" w:rsidR="007925B5" w:rsidRPr="007925B5" w:rsidRDefault="007925B5" w:rsidP="007925B5">
            <w:r w:rsidRPr="007925B5">
              <w:t>Multiple Input Multiple Output</w:t>
            </w:r>
          </w:p>
        </w:tc>
      </w:tr>
      <w:tr w:rsidR="007925B5" w:rsidRPr="007925B5" w14:paraId="14B4EC2E" w14:textId="77777777" w:rsidTr="007925B5">
        <w:trPr>
          <w:tblCellSpacing w:w="15" w:type="dxa"/>
        </w:trPr>
        <w:tc>
          <w:tcPr>
            <w:tcW w:w="0" w:type="auto"/>
            <w:vAlign w:val="center"/>
            <w:hideMark/>
          </w:tcPr>
          <w:p w14:paraId="3D8F43A3" w14:textId="77777777" w:rsidR="007925B5" w:rsidRPr="007925B5" w:rsidRDefault="007925B5" w:rsidP="007925B5">
            <w:r w:rsidRPr="007925B5">
              <w:t>IoT</w:t>
            </w:r>
          </w:p>
        </w:tc>
        <w:tc>
          <w:tcPr>
            <w:tcW w:w="0" w:type="auto"/>
            <w:vAlign w:val="center"/>
            <w:hideMark/>
          </w:tcPr>
          <w:p w14:paraId="3C228E2B" w14:textId="77777777" w:rsidR="007925B5" w:rsidRPr="007925B5" w:rsidRDefault="007925B5" w:rsidP="007925B5">
            <w:r w:rsidRPr="007925B5">
              <w:t>Internet of Things</w:t>
            </w:r>
          </w:p>
        </w:tc>
      </w:tr>
      <w:tr w:rsidR="007925B5" w:rsidRPr="007925B5" w14:paraId="41BC9FE7" w14:textId="77777777" w:rsidTr="007925B5">
        <w:trPr>
          <w:tblCellSpacing w:w="15" w:type="dxa"/>
        </w:trPr>
        <w:tc>
          <w:tcPr>
            <w:tcW w:w="0" w:type="auto"/>
            <w:vAlign w:val="center"/>
            <w:hideMark/>
          </w:tcPr>
          <w:p w14:paraId="7BD54B0B" w14:textId="77777777" w:rsidR="007925B5" w:rsidRPr="007925B5" w:rsidRDefault="007925B5" w:rsidP="007925B5">
            <w:r w:rsidRPr="007925B5">
              <w:t>NLOS</w:t>
            </w:r>
          </w:p>
        </w:tc>
        <w:tc>
          <w:tcPr>
            <w:tcW w:w="0" w:type="auto"/>
            <w:vAlign w:val="center"/>
            <w:hideMark/>
          </w:tcPr>
          <w:p w14:paraId="40ACD6E3" w14:textId="77777777" w:rsidR="007925B5" w:rsidRPr="007925B5" w:rsidRDefault="007925B5" w:rsidP="007925B5">
            <w:r w:rsidRPr="007925B5">
              <w:t>Non-Line-Of-Sight</w:t>
            </w:r>
          </w:p>
        </w:tc>
      </w:tr>
      <w:tr w:rsidR="007925B5" w:rsidRPr="007925B5" w14:paraId="139242EF" w14:textId="77777777" w:rsidTr="007925B5">
        <w:trPr>
          <w:tblCellSpacing w:w="15" w:type="dxa"/>
        </w:trPr>
        <w:tc>
          <w:tcPr>
            <w:tcW w:w="0" w:type="auto"/>
            <w:vAlign w:val="center"/>
            <w:hideMark/>
          </w:tcPr>
          <w:p w14:paraId="7C4F27CC" w14:textId="77777777" w:rsidR="007925B5" w:rsidRPr="007925B5" w:rsidRDefault="007925B5" w:rsidP="007925B5">
            <w:r w:rsidRPr="007925B5">
              <w:t>SNR</w:t>
            </w:r>
          </w:p>
        </w:tc>
        <w:tc>
          <w:tcPr>
            <w:tcW w:w="0" w:type="auto"/>
            <w:vAlign w:val="center"/>
            <w:hideMark/>
          </w:tcPr>
          <w:p w14:paraId="03B6B6DF" w14:textId="77777777" w:rsidR="007925B5" w:rsidRPr="007925B5" w:rsidRDefault="007925B5" w:rsidP="007925B5">
            <w:r w:rsidRPr="007925B5">
              <w:t>Signal-to-Noise Ratio</w:t>
            </w:r>
          </w:p>
        </w:tc>
      </w:tr>
      <w:tr w:rsidR="007925B5" w:rsidRPr="007925B5" w14:paraId="4B765DF0" w14:textId="77777777" w:rsidTr="007925B5">
        <w:trPr>
          <w:tblCellSpacing w:w="15" w:type="dxa"/>
        </w:trPr>
        <w:tc>
          <w:tcPr>
            <w:tcW w:w="0" w:type="auto"/>
            <w:vAlign w:val="center"/>
            <w:hideMark/>
          </w:tcPr>
          <w:p w14:paraId="3139355B" w14:textId="77777777" w:rsidR="007925B5" w:rsidRPr="007925B5" w:rsidRDefault="007925B5" w:rsidP="007925B5">
            <w:r w:rsidRPr="007925B5">
              <w:t>FPGA</w:t>
            </w:r>
          </w:p>
        </w:tc>
        <w:tc>
          <w:tcPr>
            <w:tcW w:w="0" w:type="auto"/>
            <w:vAlign w:val="center"/>
            <w:hideMark/>
          </w:tcPr>
          <w:p w14:paraId="7AC0A492" w14:textId="77777777" w:rsidR="007925B5" w:rsidRPr="007925B5" w:rsidRDefault="007925B5" w:rsidP="007925B5">
            <w:r w:rsidRPr="007925B5">
              <w:t>Field-Programmable Gate Array</w:t>
            </w:r>
          </w:p>
        </w:tc>
      </w:tr>
      <w:tr w:rsidR="007925B5" w:rsidRPr="007925B5" w14:paraId="637A86C0" w14:textId="77777777" w:rsidTr="007925B5">
        <w:trPr>
          <w:tblCellSpacing w:w="15" w:type="dxa"/>
        </w:trPr>
        <w:tc>
          <w:tcPr>
            <w:tcW w:w="0" w:type="auto"/>
            <w:vAlign w:val="center"/>
            <w:hideMark/>
          </w:tcPr>
          <w:p w14:paraId="16FEA56B" w14:textId="77777777" w:rsidR="007925B5" w:rsidRPr="007925B5" w:rsidRDefault="007925B5" w:rsidP="007925B5">
            <w:r w:rsidRPr="007925B5">
              <w:t>RF</w:t>
            </w:r>
          </w:p>
        </w:tc>
        <w:tc>
          <w:tcPr>
            <w:tcW w:w="0" w:type="auto"/>
            <w:vAlign w:val="center"/>
            <w:hideMark/>
          </w:tcPr>
          <w:p w14:paraId="421CBC8F" w14:textId="77777777" w:rsidR="007925B5" w:rsidRPr="007925B5" w:rsidRDefault="007925B5" w:rsidP="007925B5">
            <w:r w:rsidRPr="007925B5">
              <w:t>Radio Frequency</w:t>
            </w:r>
          </w:p>
        </w:tc>
      </w:tr>
      <w:tr w:rsidR="007925B5" w:rsidRPr="007925B5" w14:paraId="14A76B58" w14:textId="77777777" w:rsidTr="007925B5">
        <w:trPr>
          <w:tblCellSpacing w:w="15" w:type="dxa"/>
        </w:trPr>
        <w:tc>
          <w:tcPr>
            <w:tcW w:w="0" w:type="auto"/>
            <w:vAlign w:val="center"/>
            <w:hideMark/>
          </w:tcPr>
          <w:p w14:paraId="6E90548E" w14:textId="77777777" w:rsidR="007925B5" w:rsidRPr="007925B5" w:rsidRDefault="007925B5" w:rsidP="007925B5">
            <w:r w:rsidRPr="007925B5">
              <w:t>WSN</w:t>
            </w:r>
          </w:p>
        </w:tc>
        <w:tc>
          <w:tcPr>
            <w:tcW w:w="0" w:type="auto"/>
            <w:vAlign w:val="center"/>
            <w:hideMark/>
          </w:tcPr>
          <w:p w14:paraId="3208BF80" w14:textId="77777777" w:rsidR="007925B5" w:rsidRPr="007925B5" w:rsidRDefault="007925B5" w:rsidP="007925B5">
            <w:r w:rsidRPr="007925B5">
              <w:t>Wireless Sensor Network</w:t>
            </w:r>
          </w:p>
        </w:tc>
      </w:tr>
      <w:tr w:rsidR="007925B5" w:rsidRPr="007925B5" w14:paraId="16034C61" w14:textId="77777777" w:rsidTr="007925B5">
        <w:trPr>
          <w:tblCellSpacing w:w="15" w:type="dxa"/>
        </w:trPr>
        <w:tc>
          <w:tcPr>
            <w:tcW w:w="0" w:type="auto"/>
            <w:vAlign w:val="center"/>
            <w:hideMark/>
          </w:tcPr>
          <w:p w14:paraId="75CDBA46" w14:textId="77777777" w:rsidR="007925B5" w:rsidRPr="007925B5" w:rsidRDefault="007925B5" w:rsidP="007925B5">
            <w:r w:rsidRPr="007925B5">
              <w:t>CSI</w:t>
            </w:r>
          </w:p>
        </w:tc>
        <w:tc>
          <w:tcPr>
            <w:tcW w:w="0" w:type="auto"/>
            <w:vAlign w:val="center"/>
            <w:hideMark/>
          </w:tcPr>
          <w:p w14:paraId="70700F2E" w14:textId="77777777" w:rsidR="007925B5" w:rsidRPr="007925B5" w:rsidRDefault="007925B5" w:rsidP="007925B5">
            <w:r w:rsidRPr="007925B5">
              <w:t>Channel State Information</w:t>
            </w:r>
          </w:p>
        </w:tc>
      </w:tr>
      <w:tr w:rsidR="007925B5" w:rsidRPr="007925B5" w14:paraId="4128EDD6" w14:textId="77777777" w:rsidTr="007925B5">
        <w:trPr>
          <w:tblCellSpacing w:w="15" w:type="dxa"/>
        </w:trPr>
        <w:tc>
          <w:tcPr>
            <w:tcW w:w="0" w:type="auto"/>
            <w:vAlign w:val="center"/>
            <w:hideMark/>
          </w:tcPr>
          <w:p w14:paraId="1795D1AC" w14:textId="77777777" w:rsidR="007925B5" w:rsidRPr="007925B5" w:rsidRDefault="007925B5" w:rsidP="007925B5">
            <w:r w:rsidRPr="007925B5">
              <w:t>AI</w:t>
            </w:r>
          </w:p>
        </w:tc>
        <w:tc>
          <w:tcPr>
            <w:tcW w:w="0" w:type="auto"/>
            <w:vAlign w:val="center"/>
            <w:hideMark/>
          </w:tcPr>
          <w:p w14:paraId="6999824F" w14:textId="77777777" w:rsidR="007925B5" w:rsidRPr="007925B5" w:rsidRDefault="007925B5" w:rsidP="007925B5">
            <w:r w:rsidRPr="007925B5">
              <w:t>Artificial Intelligence</w:t>
            </w:r>
          </w:p>
        </w:tc>
      </w:tr>
      <w:tr w:rsidR="007925B5" w:rsidRPr="007925B5" w14:paraId="6C116937" w14:textId="77777777" w:rsidTr="007925B5">
        <w:trPr>
          <w:tblCellSpacing w:w="15" w:type="dxa"/>
        </w:trPr>
        <w:tc>
          <w:tcPr>
            <w:tcW w:w="0" w:type="auto"/>
            <w:vAlign w:val="center"/>
            <w:hideMark/>
          </w:tcPr>
          <w:p w14:paraId="5A38FC1D" w14:textId="77777777" w:rsidR="007925B5" w:rsidRPr="007925B5" w:rsidRDefault="007925B5" w:rsidP="007925B5">
            <w:r w:rsidRPr="007925B5">
              <w:t>ML</w:t>
            </w:r>
          </w:p>
        </w:tc>
        <w:tc>
          <w:tcPr>
            <w:tcW w:w="0" w:type="auto"/>
            <w:vAlign w:val="center"/>
            <w:hideMark/>
          </w:tcPr>
          <w:p w14:paraId="572CC86A" w14:textId="77777777" w:rsidR="007925B5" w:rsidRPr="007925B5" w:rsidRDefault="007925B5" w:rsidP="007925B5">
            <w:r w:rsidRPr="007925B5">
              <w:t>Machine Learning</w:t>
            </w:r>
          </w:p>
        </w:tc>
      </w:tr>
      <w:tr w:rsidR="007925B5" w:rsidRPr="007925B5" w14:paraId="337D168D" w14:textId="77777777" w:rsidTr="007925B5">
        <w:trPr>
          <w:tblCellSpacing w:w="15" w:type="dxa"/>
        </w:trPr>
        <w:tc>
          <w:tcPr>
            <w:tcW w:w="0" w:type="auto"/>
            <w:vAlign w:val="center"/>
            <w:hideMark/>
          </w:tcPr>
          <w:p w14:paraId="06A7031C" w14:textId="77777777" w:rsidR="007925B5" w:rsidRPr="007925B5" w:rsidRDefault="007925B5" w:rsidP="007925B5">
            <w:r w:rsidRPr="007925B5">
              <w:t>WPCN</w:t>
            </w:r>
          </w:p>
        </w:tc>
        <w:tc>
          <w:tcPr>
            <w:tcW w:w="0" w:type="auto"/>
            <w:vAlign w:val="center"/>
            <w:hideMark/>
          </w:tcPr>
          <w:p w14:paraId="502EEE69" w14:textId="77777777" w:rsidR="007925B5" w:rsidRPr="007925B5" w:rsidRDefault="007925B5" w:rsidP="007925B5">
            <w:r w:rsidRPr="007925B5">
              <w:t>Wireless Powered Communication Network</w:t>
            </w:r>
          </w:p>
        </w:tc>
      </w:tr>
      <w:tr w:rsidR="007925B5" w:rsidRPr="007925B5" w14:paraId="0AB7841E" w14:textId="77777777" w:rsidTr="007925B5">
        <w:trPr>
          <w:tblCellSpacing w:w="15" w:type="dxa"/>
        </w:trPr>
        <w:tc>
          <w:tcPr>
            <w:tcW w:w="0" w:type="auto"/>
            <w:vAlign w:val="center"/>
            <w:hideMark/>
          </w:tcPr>
          <w:p w14:paraId="60D6E1FB" w14:textId="77777777" w:rsidR="007925B5" w:rsidRPr="007925B5" w:rsidRDefault="007925B5" w:rsidP="007925B5">
            <w:r w:rsidRPr="007925B5">
              <w:t>CRB</w:t>
            </w:r>
          </w:p>
        </w:tc>
        <w:tc>
          <w:tcPr>
            <w:tcW w:w="0" w:type="auto"/>
            <w:vAlign w:val="center"/>
            <w:hideMark/>
          </w:tcPr>
          <w:p w14:paraId="2EA85451" w14:textId="77777777" w:rsidR="007925B5" w:rsidRPr="007925B5" w:rsidRDefault="007925B5" w:rsidP="007925B5">
            <w:r w:rsidRPr="007925B5">
              <w:t>Cramér–Rao Bound</w:t>
            </w:r>
          </w:p>
        </w:tc>
      </w:tr>
      <w:tr w:rsidR="007925B5" w:rsidRPr="007925B5" w14:paraId="211FC9A3" w14:textId="77777777" w:rsidTr="007925B5">
        <w:trPr>
          <w:tblCellSpacing w:w="15" w:type="dxa"/>
        </w:trPr>
        <w:tc>
          <w:tcPr>
            <w:tcW w:w="0" w:type="auto"/>
            <w:vAlign w:val="center"/>
            <w:hideMark/>
          </w:tcPr>
          <w:p w14:paraId="3D541A76" w14:textId="77777777" w:rsidR="007925B5" w:rsidRPr="007925B5" w:rsidRDefault="007925B5" w:rsidP="007925B5">
            <w:r w:rsidRPr="007925B5">
              <w:t>ISWPT</w:t>
            </w:r>
          </w:p>
        </w:tc>
        <w:tc>
          <w:tcPr>
            <w:tcW w:w="0" w:type="auto"/>
            <w:vAlign w:val="center"/>
            <w:hideMark/>
          </w:tcPr>
          <w:p w14:paraId="5E87F71C" w14:textId="77777777" w:rsidR="007925B5" w:rsidRPr="007925B5" w:rsidRDefault="007925B5" w:rsidP="007925B5">
            <w:r w:rsidRPr="007925B5">
              <w:t>Integrated Sensing and Wireless Power Transfer</w:t>
            </w:r>
          </w:p>
        </w:tc>
      </w:tr>
      <w:tr w:rsidR="007925B5" w:rsidRPr="007925B5" w14:paraId="6E2E6DC1" w14:textId="77777777" w:rsidTr="007925B5">
        <w:trPr>
          <w:tblCellSpacing w:w="15" w:type="dxa"/>
        </w:trPr>
        <w:tc>
          <w:tcPr>
            <w:tcW w:w="0" w:type="auto"/>
            <w:vAlign w:val="center"/>
            <w:hideMark/>
          </w:tcPr>
          <w:p w14:paraId="5B872B3C" w14:textId="77777777" w:rsidR="007925B5" w:rsidRPr="007925B5" w:rsidRDefault="007925B5" w:rsidP="007925B5">
            <w:r w:rsidRPr="007925B5">
              <w:t>SDP</w:t>
            </w:r>
          </w:p>
        </w:tc>
        <w:tc>
          <w:tcPr>
            <w:tcW w:w="0" w:type="auto"/>
            <w:vAlign w:val="center"/>
            <w:hideMark/>
          </w:tcPr>
          <w:p w14:paraId="6B927F66" w14:textId="77777777" w:rsidR="007925B5" w:rsidRPr="007925B5" w:rsidRDefault="007925B5" w:rsidP="007925B5">
            <w:r w:rsidRPr="007925B5">
              <w:t>Semi-Definite Programming</w:t>
            </w:r>
          </w:p>
        </w:tc>
      </w:tr>
      <w:tr w:rsidR="007925B5" w:rsidRPr="007925B5" w14:paraId="444E76B5" w14:textId="77777777" w:rsidTr="007925B5">
        <w:trPr>
          <w:tblCellSpacing w:w="15" w:type="dxa"/>
        </w:trPr>
        <w:tc>
          <w:tcPr>
            <w:tcW w:w="0" w:type="auto"/>
            <w:vAlign w:val="center"/>
            <w:hideMark/>
          </w:tcPr>
          <w:p w14:paraId="06356F24" w14:textId="77777777" w:rsidR="007925B5" w:rsidRPr="007925B5" w:rsidRDefault="007925B5" w:rsidP="007925B5">
            <w:r w:rsidRPr="007925B5">
              <w:t>LC</w:t>
            </w:r>
          </w:p>
        </w:tc>
        <w:tc>
          <w:tcPr>
            <w:tcW w:w="0" w:type="auto"/>
            <w:vAlign w:val="center"/>
            <w:hideMark/>
          </w:tcPr>
          <w:p w14:paraId="4AF56C74" w14:textId="77777777" w:rsidR="007925B5" w:rsidRPr="007925B5" w:rsidRDefault="007925B5" w:rsidP="007925B5">
            <w:r w:rsidRPr="007925B5">
              <w:t>Low Complexity</w:t>
            </w:r>
          </w:p>
        </w:tc>
      </w:tr>
      <w:tr w:rsidR="007925B5" w:rsidRPr="007925B5" w14:paraId="6941580E" w14:textId="77777777" w:rsidTr="007925B5">
        <w:trPr>
          <w:tblCellSpacing w:w="15" w:type="dxa"/>
        </w:trPr>
        <w:tc>
          <w:tcPr>
            <w:tcW w:w="0" w:type="auto"/>
            <w:vAlign w:val="center"/>
            <w:hideMark/>
          </w:tcPr>
          <w:p w14:paraId="112CCC0F" w14:textId="77777777" w:rsidR="007925B5" w:rsidRPr="007925B5" w:rsidRDefault="007925B5" w:rsidP="007925B5">
            <w:r w:rsidRPr="007925B5">
              <w:t>SCA</w:t>
            </w:r>
          </w:p>
        </w:tc>
        <w:tc>
          <w:tcPr>
            <w:tcW w:w="0" w:type="auto"/>
            <w:vAlign w:val="center"/>
            <w:hideMark/>
          </w:tcPr>
          <w:p w14:paraId="7E9D07CE" w14:textId="77777777" w:rsidR="007925B5" w:rsidRPr="007925B5" w:rsidRDefault="007925B5" w:rsidP="007925B5">
            <w:r w:rsidRPr="007925B5">
              <w:t>Successive Convex Approximation</w:t>
            </w:r>
          </w:p>
        </w:tc>
      </w:tr>
      <w:tr w:rsidR="007925B5" w:rsidRPr="007925B5" w14:paraId="34455706" w14:textId="77777777" w:rsidTr="007925B5">
        <w:trPr>
          <w:tblCellSpacing w:w="15" w:type="dxa"/>
        </w:trPr>
        <w:tc>
          <w:tcPr>
            <w:tcW w:w="0" w:type="auto"/>
            <w:vAlign w:val="center"/>
            <w:hideMark/>
          </w:tcPr>
          <w:p w14:paraId="0ADBF26C" w14:textId="77777777" w:rsidR="007925B5" w:rsidRPr="007925B5" w:rsidRDefault="007925B5" w:rsidP="007925B5">
            <w:r w:rsidRPr="007925B5">
              <w:t>MM</w:t>
            </w:r>
          </w:p>
        </w:tc>
        <w:tc>
          <w:tcPr>
            <w:tcW w:w="0" w:type="auto"/>
            <w:vAlign w:val="center"/>
            <w:hideMark/>
          </w:tcPr>
          <w:p w14:paraId="32EFCAD7" w14:textId="77777777" w:rsidR="007925B5" w:rsidRPr="007925B5" w:rsidRDefault="007925B5" w:rsidP="007925B5">
            <w:r w:rsidRPr="007925B5">
              <w:t>Majorization-Minimization</w:t>
            </w:r>
          </w:p>
        </w:tc>
      </w:tr>
      <w:tr w:rsidR="007925B5" w:rsidRPr="007925B5" w14:paraId="0D82A110" w14:textId="77777777" w:rsidTr="007925B5">
        <w:trPr>
          <w:tblCellSpacing w:w="15" w:type="dxa"/>
        </w:trPr>
        <w:tc>
          <w:tcPr>
            <w:tcW w:w="0" w:type="auto"/>
            <w:vAlign w:val="center"/>
            <w:hideMark/>
          </w:tcPr>
          <w:p w14:paraId="63284E81" w14:textId="77777777" w:rsidR="007925B5" w:rsidRPr="007925B5" w:rsidRDefault="007925B5" w:rsidP="007925B5">
            <w:r w:rsidRPr="007925B5">
              <w:t>CVX</w:t>
            </w:r>
          </w:p>
        </w:tc>
        <w:tc>
          <w:tcPr>
            <w:tcW w:w="0" w:type="auto"/>
            <w:vAlign w:val="center"/>
            <w:hideMark/>
          </w:tcPr>
          <w:p w14:paraId="1C589617" w14:textId="77777777" w:rsidR="007925B5" w:rsidRPr="007925B5" w:rsidRDefault="007925B5" w:rsidP="007925B5">
            <w:r w:rsidRPr="007925B5">
              <w:t>Convex Optimization Toolbox (MATLAB)</w:t>
            </w:r>
          </w:p>
        </w:tc>
      </w:tr>
      <w:tr w:rsidR="007925B5" w:rsidRPr="007925B5" w14:paraId="34403F42" w14:textId="77777777" w:rsidTr="007925B5">
        <w:trPr>
          <w:tblCellSpacing w:w="15" w:type="dxa"/>
        </w:trPr>
        <w:tc>
          <w:tcPr>
            <w:tcW w:w="0" w:type="auto"/>
            <w:vAlign w:val="center"/>
            <w:hideMark/>
          </w:tcPr>
          <w:p w14:paraId="676998D5" w14:textId="77777777" w:rsidR="007925B5" w:rsidRPr="007925B5" w:rsidRDefault="007925B5" w:rsidP="007925B5">
            <w:r w:rsidRPr="007925B5">
              <w:t>HAP</w:t>
            </w:r>
          </w:p>
        </w:tc>
        <w:tc>
          <w:tcPr>
            <w:tcW w:w="0" w:type="auto"/>
            <w:vAlign w:val="center"/>
            <w:hideMark/>
          </w:tcPr>
          <w:p w14:paraId="59192228" w14:textId="77777777" w:rsidR="007925B5" w:rsidRPr="007925B5" w:rsidRDefault="007925B5" w:rsidP="007925B5">
            <w:r w:rsidRPr="007925B5">
              <w:t>High-Altitude Platform</w:t>
            </w:r>
          </w:p>
        </w:tc>
      </w:tr>
      <w:tr w:rsidR="007925B5" w:rsidRPr="007925B5" w14:paraId="325B5255" w14:textId="77777777" w:rsidTr="007925B5">
        <w:trPr>
          <w:tblCellSpacing w:w="15" w:type="dxa"/>
        </w:trPr>
        <w:tc>
          <w:tcPr>
            <w:tcW w:w="0" w:type="auto"/>
            <w:vAlign w:val="center"/>
            <w:hideMark/>
          </w:tcPr>
          <w:p w14:paraId="1FC7A1F1" w14:textId="77777777" w:rsidR="007925B5" w:rsidRPr="007925B5" w:rsidRDefault="007925B5" w:rsidP="007925B5">
            <w:r w:rsidRPr="007925B5">
              <w:t>WD</w:t>
            </w:r>
          </w:p>
        </w:tc>
        <w:tc>
          <w:tcPr>
            <w:tcW w:w="0" w:type="auto"/>
            <w:vAlign w:val="center"/>
            <w:hideMark/>
          </w:tcPr>
          <w:p w14:paraId="489C61A8" w14:textId="77777777" w:rsidR="007925B5" w:rsidRPr="007925B5" w:rsidRDefault="007925B5" w:rsidP="007925B5">
            <w:r w:rsidRPr="007925B5">
              <w:t>Wireless Devices</w:t>
            </w:r>
          </w:p>
        </w:tc>
      </w:tr>
      <w:tr w:rsidR="007925B5" w:rsidRPr="007925B5" w14:paraId="00513E3E" w14:textId="77777777" w:rsidTr="007925B5">
        <w:trPr>
          <w:tblCellSpacing w:w="15" w:type="dxa"/>
        </w:trPr>
        <w:tc>
          <w:tcPr>
            <w:tcW w:w="0" w:type="auto"/>
            <w:vAlign w:val="center"/>
            <w:hideMark/>
          </w:tcPr>
          <w:p w14:paraId="74725AB9" w14:textId="77777777" w:rsidR="007925B5" w:rsidRPr="007925B5" w:rsidRDefault="007925B5" w:rsidP="007925B5">
            <w:r w:rsidRPr="007925B5">
              <w:t>AR/VR</w:t>
            </w:r>
          </w:p>
        </w:tc>
        <w:tc>
          <w:tcPr>
            <w:tcW w:w="0" w:type="auto"/>
            <w:vAlign w:val="center"/>
            <w:hideMark/>
          </w:tcPr>
          <w:p w14:paraId="620F4EDC" w14:textId="77777777" w:rsidR="007925B5" w:rsidRPr="007925B5" w:rsidRDefault="007925B5" w:rsidP="007925B5">
            <w:r w:rsidRPr="007925B5">
              <w:t>Augmented Reality / Virtual Reality</w:t>
            </w:r>
          </w:p>
        </w:tc>
      </w:tr>
      <w:tr w:rsidR="007925B5" w:rsidRPr="007925B5" w14:paraId="05FA65A1" w14:textId="77777777" w:rsidTr="007925B5">
        <w:trPr>
          <w:tblCellSpacing w:w="15" w:type="dxa"/>
        </w:trPr>
        <w:tc>
          <w:tcPr>
            <w:tcW w:w="0" w:type="auto"/>
            <w:vAlign w:val="center"/>
            <w:hideMark/>
          </w:tcPr>
          <w:p w14:paraId="47CD8EB7" w14:textId="77777777" w:rsidR="007925B5" w:rsidRPr="007925B5" w:rsidRDefault="007925B5" w:rsidP="007925B5">
            <w:r w:rsidRPr="007925B5">
              <w:t>FEA</w:t>
            </w:r>
          </w:p>
        </w:tc>
        <w:tc>
          <w:tcPr>
            <w:tcW w:w="0" w:type="auto"/>
            <w:vAlign w:val="center"/>
            <w:hideMark/>
          </w:tcPr>
          <w:p w14:paraId="33E8D32E" w14:textId="77777777" w:rsidR="007925B5" w:rsidRPr="007925B5" w:rsidRDefault="007925B5" w:rsidP="007925B5">
            <w:r w:rsidRPr="007925B5">
              <w:t>Finite Element Analysis</w:t>
            </w:r>
          </w:p>
        </w:tc>
      </w:tr>
      <w:tr w:rsidR="007925B5" w:rsidRPr="007925B5" w14:paraId="65EAAFB4" w14:textId="77777777" w:rsidTr="007925B5">
        <w:trPr>
          <w:tblCellSpacing w:w="15" w:type="dxa"/>
        </w:trPr>
        <w:tc>
          <w:tcPr>
            <w:tcW w:w="0" w:type="auto"/>
            <w:vAlign w:val="center"/>
            <w:hideMark/>
          </w:tcPr>
          <w:p w14:paraId="721983C3" w14:textId="77777777" w:rsidR="007925B5" w:rsidRPr="007925B5" w:rsidRDefault="007925B5" w:rsidP="007925B5">
            <w:r w:rsidRPr="007925B5">
              <w:t>CAD</w:t>
            </w:r>
          </w:p>
        </w:tc>
        <w:tc>
          <w:tcPr>
            <w:tcW w:w="0" w:type="auto"/>
            <w:vAlign w:val="center"/>
            <w:hideMark/>
          </w:tcPr>
          <w:p w14:paraId="57E0CB78" w14:textId="77777777" w:rsidR="007925B5" w:rsidRPr="007925B5" w:rsidRDefault="007925B5" w:rsidP="007925B5">
            <w:r w:rsidRPr="007925B5">
              <w:t>Computer-Aided Design</w:t>
            </w:r>
          </w:p>
        </w:tc>
      </w:tr>
      <w:tr w:rsidR="007925B5" w:rsidRPr="007925B5" w14:paraId="53B7E3A6" w14:textId="77777777" w:rsidTr="007925B5">
        <w:trPr>
          <w:tblCellSpacing w:w="15" w:type="dxa"/>
        </w:trPr>
        <w:tc>
          <w:tcPr>
            <w:tcW w:w="0" w:type="auto"/>
            <w:vAlign w:val="center"/>
            <w:hideMark/>
          </w:tcPr>
          <w:p w14:paraId="776388EB" w14:textId="77777777" w:rsidR="007925B5" w:rsidRPr="007925B5" w:rsidRDefault="007925B5" w:rsidP="007925B5">
            <w:r w:rsidRPr="007925B5">
              <w:t>GUI</w:t>
            </w:r>
          </w:p>
        </w:tc>
        <w:tc>
          <w:tcPr>
            <w:tcW w:w="0" w:type="auto"/>
            <w:vAlign w:val="center"/>
            <w:hideMark/>
          </w:tcPr>
          <w:p w14:paraId="40889B3A" w14:textId="77777777" w:rsidR="007925B5" w:rsidRPr="007925B5" w:rsidRDefault="007925B5" w:rsidP="007925B5">
            <w:r w:rsidRPr="007925B5">
              <w:t>Graphical User Interface</w:t>
            </w:r>
          </w:p>
        </w:tc>
      </w:tr>
      <w:tr w:rsidR="007925B5" w:rsidRPr="007925B5" w14:paraId="4ECE3F83" w14:textId="77777777" w:rsidTr="007925B5">
        <w:trPr>
          <w:tblCellSpacing w:w="15" w:type="dxa"/>
        </w:trPr>
        <w:tc>
          <w:tcPr>
            <w:tcW w:w="0" w:type="auto"/>
            <w:vAlign w:val="center"/>
            <w:hideMark/>
          </w:tcPr>
          <w:p w14:paraId="50A54081" w14:textId="77777777" w:rsidR="007925B5" w:rsidRPr="007925B5" w:rsidRDefault="007925B5" w:rsidP="007925B5">
            <w:r w:rsidRPr="007925B5">
              <w:t>EMC</w:t>
            </w:r>
          </w:p>
        </w:tc>
        <w:tc>
          <w:tcPr>
            <w:tcW w:w="0" w:type="auto"/>
            <w:vAlign w:val="center"/>
            <w:hideMark/>
          </w:tcPr>
          <w:p w14:paraId="6EA86F99" w14:textId="77777777" w:rsidR="007925B5" w:rsidRPr="007925B5" w:rsidRDefault="007925B5" w:rsidP="007925B5">
            <w:r w:rsidRPr="007925B5">
              <w:t>Electromagnetic Compatibility</w:t>
            </w:r>
          </w:p>
        </w:tc>
      </w:tr>
      <w:tr w:rsidR="007925B5" w:rsidRPr="007925B5" w14:paraId="78F807DB" w14:textId="77777777" w:rsidTr="007925B5">
        <w:trPr>
          <w:tblCellSpacing w:w="15" w:type="dxa"/>
        </w:trPr>
        <w:tc>
          <w:tcPr>
            <w:tcW w:w="0" w:type="auto"/>
            <w:vAlign w:val="center"/>
            <w:hideMark/>
          </w:tcPr>
          <w:p w14:paraId="5967530A" w14:textId="77777777" w:rsidR="007925B5" w:rsidRPr="007925B5" w:rsidRDefault="007925B5" w:rsidP="007925B5">
            <w:r w:rsidRPr="007925B5">
              <w:t>FSI</w:t>
            </w:r>
          </w:p>
        </w:tc>
        <w:tc>
          <w:tcPr>
            <w:tcW w:w="0" w:type="auto"/>
            <w:vAlign w:val="center"/>
            <w:hideMark/>
          </w:tcPr>
          <w:p w14:paraId="6BE9874A" w14:textId="77777777" w:rsidR="007925B5" w:rsidRPr="007925B5" w:rsidRDefault="007925B5" w:rsidP="007925B5">
            <w:r w:rsidRPr="007925B5">
              <w:t>Fluid-Structure Interaction</w:t>
            </w:r>
          </w:p>
        </w:tc>
      </w:tr>
      <w:tr w:rsidR="007925B5" w:rsidRPr="007925B5" w14:paraId="19BCB8D3" w14:textId="77777777" w:rsidTr="007925B5">
        <w:trPr>
          <w:tblCellSpacing w:w="15" w:type="dxa"/>
        </w:trPr>
        <w:tc>
          <w:tcPr>
            <w:tcW w:w="0" w:type="auto"/>
            <w:vAlign w:val="center"/>
            <w:hideMark/>
          </w:tcPr>
          <w:p w14:paraId="5E526500" w14:textId="77777777" w:rsidR="007925B5" w:rsidRPr="007925B5" w:rsidRDefault="007925B5" w:rsidP="007925B5">
            <w:r w:rsidRPr="007925B5">
              <w:t>MEMS</w:t>
            </w:r>
          </w:p>
        </w:tc>
        <w:tc>
          <w:tcPr>
            <w:tcW w:w="0" w:type="auto"/>
            <w:vAlign w:val="center"/>
            <w:hideMark/>
          </w:tcPr>
          <w:p w14:paraId="19F9A85D" w14:textId="77777777" w:rsidR="007925B5" w:rsidRPr="007925B5" w:rsidRDefault="007925B5" w:rsidP="007925B5">
            <w:r w:rsidRPr="007925B5">
              <w:t>Micro-Electromechanical Systems</w:t>
            </w:r>
          </w:p>
        </w:tc>
      </w:tr>
      <w:tr w:rsidR="007925B5" w:rsidRPr="007925B5" w14:paraId="5DD6A0C2" w14:textId="77777777" w:rsidTr="007925B5">
        <w:trPr>
          <w:tblCellSpacing w:w="15" w:type="dxa"/>
        </w:trPr>
        <w:tc>
          <w:tcPr>
            <w:tcW w:w="0" w:type="auto"/>
            <w:vAlign w:val="center"/>
            <w:hideMark/>
          </w:tcPr>
          <w:p w14:paraId="780B439A" w14:textId="77777777" w:rsidR="007925B5" w:rsidRPr="007925B5" w:rsidRDefault="007925B5" w:rsidP="007925B5">
            <w:r w:rsidRPr="007925B5">
              <w:t>SISO</w:t>
            </w:r>
          </w:p>
        </w:tc>
        <w:tc>
          <w:tcPr>
            <w:tcW w:w="0" w:type="auto"/>
            <w:vAlign w:val="center"/>
            <w:hideMark/>
          </w:tcPr>
          <w:p w14:paraId="632D59B0" w14:textId="77777777" w:rsidR="007925B5" w:rsidRPr="007925B5" w:rsidRDefault="007925B5" w:rsidP="007925B5">
            <w:r w:rsidRPr="007925B5">
              <w:t>Single Input Single Output</w:t>
            </w:r>
          </w:p>
        </w:tc>
      </w:tr>
      <w:tr w:rsidR="007925B5" w:rsidRPr="007925B5" w14:paraId="6479AE26" w14:textId="77777777" w:rsidTr="007925B5">
        <w:trPr>
          <w:tblCellSpacing w:w="15" w:type="dxa"/>
        </w:trPr>
        <w:tc>
          <w:tcPr>
            <w:tcW w:w="0" w:type="auto"/>
            <w:vAlign w:val="center"/>
            <w:hideMark/>
          </w:tcPr>
          <w:p w14:paraId="0DE21AEE" w14:textId="77777777" w:rsidR="007925B5" w:rsidRPr="007925B5" w:rsidRDefault="007925B5" w:rsidP="007925B5">
            <w:r w:rsidRPr="007925B5">
              <w:t>OFDM</w:t>
            </w:r>
          </w:p>
        </w:tc>
        <w:tc>
          <w:tcPr>
            <w:tcW w:w="0" w:type="auto"/>
            <w:vAlign w:val="center"/>
            <w:hideMark/>
          </w:tcPr>
          <w:p w14:paraId="362FD7E1" w14:textId="77777777" w:rsidR="007925B5" w:rsidRPr="007925B5" w:rsidRDefault="007925B5" w:rsidP="007925B5">
            <w:r w:rsidRPr="007925B5">
              <w:t>Orthogonal Frequency Division Multiplexing</w:t>
            </w:r>
          </w:p>
        </w:tc>
      </w:tr>
      <w:tr w:rsidR="007925B5" w:rsidRPr="007925B5" w14:paraId="4E9FCEC0" w14:textId="77777777" w:rsidTr="007925B5">
        <w:trPr>
          <w:tblCellSpacing w:w="15" w:type="dxa"/>
        </w:trPr>
        <w:tc>
          <w:tcPr>
            <w:tcW w:w="0" w:type="auto"/>
            <w:vAlign w:val="center"/>
            <w:hideMark/>
          </w:tcPr>
          <w:p w14:paraId="2B1AD8B9" w14:textId="77777777" w:rsidR="007925B5" w:rsidRPr="007925B5" w:rsidRDefault="007925B5" w:rsidP="007925B5">
            <w:r w:rsidRPr="007925B5">
              <w:t>URLLC</w:t>
            </w:r>
          </w:p>
        </w:tc>
        <w:tc>
          <w:tcPr>
            <w:tcW w:w="0" w:type="auto"/>
            <w:vAlign w:val="center"/>
            <w:hideMark/>
          </w:tcPr>
          <w:p w14:paraId="3FF900C8" w14:textId="77777777" w:rsidR="007925B5" w:rsidRPr="007925B5" w:rsidRDefault="007925B5" w:rsidP="007925B5">
            <w:r w:rsidRPr="007925B5">
              <w:t>Ultra-Reliable Low-Latency Communication</w:t>
            </w:r>
          </w:p>
        </w:tc>
      </w:tr>
      <w:tr w:rsidR="007925B5" w:rsidRPr="007925B5" w14:paraId="3A633EED" w14:textId="77777777" w:rsidTr="007925B5">
        <w:trPr>
          <w:tblCellSpacing w:w="15" w:type="dxa"/>
        </w:trPr>
        <w:tc>
          <w:tcPr>
            <w:tcW w:w="0" w:type="auto"/>
            <w:vAlign w:val="center"/>
            <w:hideMark/>
          </w:tcPr>
          <w:p w14:paraId="4A7630EE" w14:textId="77777777" w:rsidR="007925B5" w:rsidRPr="007925B5" w:rsidRDefault="007925B5" w:rsidP="007925B5">
            <w:r w:rsidRPr="007925B5">
              <w:t>5G NR</w:t>
            </w:r>
          </w:p>
        </w:tc>
        <w:tc>
          <w:tcPr>
            <w:tcW w:w="0" w:type="auto"/>
            <w:vAlign w:val="center"/>
            <w:hideMark/>
          </w:tcPr>
          <w:p w14:paraId="33400742" w14:textId="77777777" w:rsidR="007925B5" w:rsidRPr="007925B5" w:rsidRDefault="007925B5" w:rsidP="007925B5">
            <w:r w:rsidRPr="007925B5">
              <w:t>5G New Radio</w:t>
            </w:r>
          </w:p>
        </w:tc>
      </w:tr>
      <w:tr w:rsidR="007925B5" w:rsidRPr="007925B5" w14:paraId="27EA94EB" w14:textId="77777777" w:rsidTr="007925B5">
        <w:trPr>
          <w:tblCellSpacing w:w="15" w:type="dxa"/>
        </w:trPr>
        <w:tc>
          <w:tcPr>
            <w:tcW w:w="0" w:type="auto"/>
            <w:vAlign w:val="center"/>
            <w:hideMark/>
          </w:tcPr>
          <w:p w14:paraId="0C71DCAC" w14:textId="77777777" w:rsidR="007925B5" w:rsidRPr="007925B5" w:rsidRDefault="007925B5" w:rsidP="007925B5">
            <w:r w:rsidRPr="007925B5">
              <w:t>Wi-Fi</w:t>
            </w:r>
          </w:p>
        </w:tc>
        <w:tc>
          <w:tcPr>
            <w:tcW w:w="0" w:type="auto"/>
            <w:vAlign w:val="center"/>
            <w:hideMark/>
          </w:tcPr>
          <w:p w14:paraId="072B6C68" w14:textId="77777777" w:rsidR="007925B5" w:rsidRPr="007925B5" w:rsidRDefault="007925B5" w:rsidP="007925B5">
            <w:r w:rsidRPr="007925B5">
              <w:t>Wireless Fidelity</w:t>
            </w:r>
          </w:p>
        </w:tc>
      </w:tr>
      <w:tr w:rsidR="007925B5" w:rsidRPr="007925B5" w14:paraId="7490E06A" w14:textId="77777777" w:rsidTr="007925B5">
        <w:trPr>
          <w:tblCellSpacing w:w="15" w:type="dxa"/>
        </w:trPr>
        <w:tc>
          <w:tcPr>
            <w:tcW w:w="0" w:type="auto"/>
            <w:vAlign w:val="center"/>
            <w:hideMark/>
          </w:tcPr>
          <w:p w14:paraId="6D5FCB9E" w14:textId="77777777" w:rsidR="007925B5" w:rsidRPr="007925B5" w:rsidRDefault="007925B5" w:rsidP="007925B5">
            <w:r w:rsidRPr="007925B5">
              <w:t>AM</w:t>
            </w:r>
          </w:p>
        </w:tc>
        <w:tc>
          <w:tcPr>
            <w:tcW w:w="0" w:type="auto"/>
            <w:vAlign w:val="center"/>
            <w:hideMark/>
          </w:tcPr>
          <w:p w14:paraId="0F135AD9" w14:textId="77777777" w:rsidR="007925B5" w:rsidRPr="007925B5" w:rsidRDefault="007925B5" w:rsidP="007925B5">
            <w:r w:rsidRPr="007925B5">
              <w:t>Amplitude Modulation</w:t>
            </w:r>
          </w:p>
        </w:tc>
      </w:tr>
      <w:tr w:rsidR="007925B5" w:rsidRPr="007925B5" w14:paraId="73D8EC31" w14:textId="77777777" w:rsidTr="007925B5">
        <w:trPr>
          <w:tblCellSpacing w:w="15" w:type="dxa"/>
        </w:trPr>
        <w:tc>
          <w:tcPr>
            <w:tcW w:w="0" w:type="auto"/>
            <w:vAlign w:val="center"/>
            <w:hideMark/>
          </w:tcPr>
          <w:p w14:paraId="74FE3B70" w14:textId="77777777" w:rsidR="007925B5" w:rsidRPr="007925B5" w:rsidRDefault="007925B5" w:rsidP="007925B5">
            <w:r w:rsidRPr="007925B5">
              <w:t>FM</w:t>
            </w:r>
          </w:p>
        </w:tc>
        <w:tc>
          <w:tcPr>
            <w:tcW w:w="0" w:type="auto"/>
            <w:vAlign w:val="center"/>
            <w:hideMark/>
          </w:tcPr>
          <w:p w14:paraId="583B3E7B" w14:textId="77777777" w:rsidR="007925B5" w:rsidRPr="007925B5" w:rsidRDefault="007925B5" w:rsidP="007925B5">
            <w:r w:rsidRPr="007925B5">
              <w:t>Frequency Modulation</w:t>
            </w:r>
          </w:p>
        </w:tc>
      </w:tr>
      <w:tr w:rsidR="007925B5" w:rsidRPr="007925B5" w14:paraId="1545C442" w14:textId="77777777" w:rsidTr="007925B5">
        <w:trPr>
          <w:tblCellSpacing w:w="15" w:type="dxa"/>
        </w:trPr>
        <w:tc>
          <w:tcPr>
            <w:tcW w:w="0" w:type="auto"/>
            <w:vAlign w:val="center"/>
            <w:hideMark/>
          </w:tcPr>
          <w:p w14:paraId="63EA0923" w14:textId="77777777" w:rsidR="007925B5" w:rsidRPr="007925B5" w:rsidRDefault="007925B5" w:rsidP="007925B5">
            <w:r w:rsidRPr="007925B5">
              <w:t>PSK</w:t>
            </w:r>
          </w:p>
        </w:tc>
        <w:tc>
          <w:tcPr>
            <w:tcW w:w="0" w:type="auto"/>
            <w:vAlign w:val="center"/>
            <w:hideMark/>
          </w:tcPr>
          <w:p w14:paraId="246D6EF0" w14:textId="77777777" w:rsidR="007925B5" w:rsidRPr="007925B5" w:rsidRDefault="007925B5" w:rsidP="007925B5">
            <w:r w:rsidRPr="007925B5">
              <w:t>Phase Shift Keying</w:t>
            </w:r>
          </w:p>
        </w:tc>
      </w:tr>
      <w:tr w:rsidR="007925B5" w:rsidRPr="007925B5" w14:paraId="28C4FF3C" w14:textId="77777777" w:rsidTr="007925B5">
        <w:trPr>
          <w:tblCellSpacing w:w="15" w:type="dxa"/>
        </w:trPr>
        <w:tc>
          <w:tcPr>
            <w:tcW w:w="0" w:type="auto"/>
            <w:vAlign w:val="center"/>
            <w:hideMark/>
          </w:tcPr>
          <w:p w14:paraId="3086CE00" w14:textId="77777777" w:rsidR="007925B5" w:rsidRPr="007925B5" w:rsidRDefault="007925B5" w:rsidP="007925B5">
            <w:r w:rsidRPr="007925B5">
              <w:t>FSK</w:t>
            </w:r>
          </w:p>
        </w:tc>
        <w:tc>
          <w:tcPr>
            <w:tcW w:w="0" w:type="auto"/>
            <w:vAlign w:val="center"/>
            <w:hideMark/>
          </w:tcPr>
          <w:p w14:paraId="3E99AE6A" w14:textId="77777777" w:rsidR="007925B5" w:rsidRPr="007925B5" w:rsidRDefault="007925B5" w:rsidP="007925B5">
            <w:r w:rsidRPr="007925B5">
              <w:t>Frequency Shift Keying</w:t>
            </w:r>
          </w:p>
        </w:tc>
      </w:tr>
      <w:tr w:rsidR="007925B5" w:rsidRPr="007925B5" w14:paraId="21FC6237" w14:textId="77777777" w:rsidTr="007925B5">
        <w:trPr>
          <w:tblCellSpacing w:w="15" w:type="dxa"/>
        </w:trPr>
        <w:tc>
          <w:tcPr>
            <w:tcW w:w="0" w:type="auto"/>
            <w:vAlign w:val="center"/>
            <w:hideMark/>
          </w:tcPr>
          <w:p w14:paraId="28807BC3" w14:textId="77777777" w:rsidR="007925B5" w:rsidRPr="007925B5" w:rsidRDefault="007925B5" w:rsidP="007925B5">
            <w:r w:rsidRPr="007925B5">
              <w:t>APES</w:t>
            </w:r>
          </w:p>
        </w:tc>
        <w:tc>
          <w:tcPr>
            <w:tcW w:w="0" w:type="auto"/>
            <w:vAlign w:val="center"/>
            <w:hideMark/>
          </w:tcPr>
          <w:p w14:paraId="6418AEF2" w14:textId="77777777" w:rsidR="007925B5" w:rsidRPr="007925B5" w:rsidRDefault="007925B5" w:rsidP="007925B5">
            <w:r w:rsidRPr="007925B5">
              <w:t>Amplitude and Phase Estimation</w:t>
            </w:r>
          </w:p>
        </w:tc>
      </w:tr>
      <w:tr w:rsidR="007925B5" w:rsidRPr="007925B5" w14:paraId="32251D81" w14:textId="77777777" w:rsidTr="007925B5">
        <w:trPr>
          <w:tblCellSpacing w:w="15" w:type="dxa"/>
        </w:trPr>
        <w:tc>
          <w:tcPr>
            <w:tcW w:w="0" w:type="auto"/>
            <w:vAlign w:val="center"/>
            <w:hideMark/>
          </w:tcPr>
          <w:p w14:paraId="6A50ABD3" w14:textId="77777777" w:rsidR="007925B5" w:rsidRPr="007925B5" w:rsidRDefault="007925B5" w:rsidP="007925B5">
            <w:r w:rsidRPr="007925B5">
              <w:t>COMSOL</w:t>
            </w:r>
          </w:p>
        </w:tc>
        <w:tc>
          <w:tcPr>
            <w:tcW w:w="0" w:type="auto"/>
            <w:vAlign w:val="center"/>
            <w:hideMark/>
          </w:tcPr>
          <w:p w14:paraId="33DCA14F" w14:textId="77777777" w:rsidR="007925B5" w:rsidRPr="007925B5" w:rsidRDefault="007925B5" w:rsidP="007925B5">
            <w:r w:rsidRPr="007925B5">
              <w:t>COMSOL Multiphysics Software</w:t>
            </w:r>
          </w:p>
        </w:tc>
      </w:tr>
      <w:tr w:rsidR="007925B5" w:rsidRPr="007925B5" w14:paraId="1B6DE3E8" w14:textId="77777777" w:rsidTr="007925B5">
        <w:trPr>
          <w:tblCellSpacing w:w="15" w:type="dxa"/>
        </w:trPr>
        <w:tc>
          <w:tcPr>
            <w:tcW w:w="0" w:type="auto"/>
            <w:vAlign w:val="center"/>
            <w:hideMark/>
          </w:tcPr>
          <w:p w14:paraId="54E9B47B" w14:textId="77777777" w:rsidR="007925B5" w:rsidRPr="007925B5" w:rsidRDefault="007925B5" w:rsidP="007925B5">
            <w:r w:rsidRPr="007925B5">
              <w:t>CST</w:t>
            </w:r>
          </w:p>
        </w:tc>
        <w:tc>
          <w:tcPr>
            <w:tcW w:w="0" w:type="auto"/>
            <w:vAlign w:val="center"/>
            <w:hideMark/>
          </w:tcPr>
          <w:p w14:paraId="24BDABA0" w14:textId="77777777" w:rsidR="007925B5" w:rsidRPr="007925B5" w:rsidRDefault="007925B5" w:rsidP="007925B5">
            <w:r w:rsidRPr="007925B5">
              <w:t>CST Microwave Studio</w:t>
            </w:r>
          </w:p>
        </w:tc>
      </w:tr>
      <w:tr w:rsidR="007925B5" w:rsidRPr="007925B5" w14:paraId="03CDF9AC" w14:textId="77777777" w:rsidTr="007925B5">
        <w:trPr>
          <w:tblCellSpacing w:w="15" w:type="dxa"/>
        </w:trPr>
        <w:tc>
          <w:tcPr>
            <w:tcW w:w="0" w:type="auto"/>
            <w:vAlign w:val="center"/>
            <w:hideMark/>
          </w:tcPr>
          <w:p w14:paraId="61CCF965" w14:textId="77777777" w:rsidR="007925B5" w:rsidRPr="007925B5" w:rsidRDefault="007925B5" w:rsidP="007925B5">
            <w:r w:rsidRPr="007925B5">
              <w:t>S11</w:t>
            </w:r>
          </w:p>
        </w:tc>
        <w:tc>
          <w:tcPr>
            <w:tcW w:w="0" w:type="auto"/>
            <w:vAlign w:val="center"/>
            <w:hideMark/>
          </w:tcPr>
          <w:p w14:paraId="0F8887CA" w14:textId="77777777" w:rsidR="007925B5" w:rsidRPr="007925B5" w:rsidRDefault="007925B5" w:rsidP="007925B5">
            <w:r w:rsidRPr="007925B5">
              <w:t>Reflection Coefficient (Scattering Parameter S11)</w:t>
            </w:r>
          </w:p>
        </w:tc>
      </w:tr>
    </w:tbl>
    <w:p w14:paraId="5B07BE8F" w14:textId="77777777" w:rsidR="0071300E" w:rsidRPr="0071300E" w:rsidRDefault="0071300E" w:rsidP="0071300E">
      <w:r w:rsidRPr="0071300E">
        <w:t xml:space="preserve">n </w:t>
      </w:r>
      <w:r w:rsidRPr="0071300E">
        <w:rPr>
          <w:b/>
          <w:bCs/>
        </w:rPr>
        <w:t>traditional Wireless Sensor Networks (WSNs)</w:t>
      </w:r>
      <w:r w:rsidRPr="0071300E">
        <w:t xml:space="preserve">, </w:t>
      </w:r>
      <w:r w:rsidRPr="0071300E">
        <w:rPr>
          <w:b/>
          <w:bCs/>
        </w:rPr>
        <w:t>data transmission systems</w:t>
      </w:r>
      <w:r w:rsidRPr="0071300E">
        <w:t xml:space="preserve"> often suffer from </w:t>
      </w:r>
      <w:r w:rsidRPr="0071300E">
        <w:rPr>
          <w:b/>
          <w:bCs/>
        </w:rPr>
        <w:t>limitations</w:t>
      </w:r>
      <w:r w:rsidRPr="0071300E">
        <w:t xml:space="preserve"> that affect </w:t>
      </w:r>
      <w:r w:rsidRPr="0071300E">
        <w:rPr>
          <w:b/>
          <w:bCs/>
        </w:rPr>
        <w:t>performance</w:t>
      </w:r>
      <w:r w:rsidRPr="0071300E">
        <w:t xml:space="preserve"> and </w:t>
      </w:r>
      <w:r w:rsidRPr="0071300E">
        <w:rPr>
          <w:b/>
          <w:bCs/>
        </w:rPr>
        <w:t>reliability</w:t>
      </w:r>
      <w:r w:rsidRPr="0071300E">
        <w:t xml:space="preserve">. These networks, made up of </w:t>
      </w:r>
      <w:r w:rsidRPr="0071300E">
        <w:rPr>
          <w:b/>
          <w:bCs/>
        </w:rPr>
        <w:t>multiple sensor nodes</w:t>
      </w:r>
      <w:r w:rsidRPr="0071300E">
        <w:t xml:space="preserve">, are used to </w:t>
      </w:r>
      <w:r w:rsidRPr="0071300E">
        <w:rPr>
          <w:b/>
          <w:bCs/>
        </w:rPr>
        <w:t>monitor environmental parameters</w:t>
      </w:r>
      <w:r w:rsidRPr="0071300E">
        <w:t xml:space="preserve"> but face challenges like </w:t>
      </w:r>
      <w:r w:rsidRPr="0071300E">
        <w:rPr>
          <w:b/>
          <w:bCs/>
        </w:rPr>
        <w:t>interference</w:t>
      </w:r>
      <w:r w:rsidRPr="0071300E">
        <w:t xml:space="preserve">, </w:t>
      </w:r>
      <w:r w:rsidRPr="0071300E">
        <w:rPr>
          <w:b/>
          <w:bCs/>
        </w:rPr>
        <w:t>fading</w:t>
      </w:r>
      <w:r w:rsidRPr="0071300E">
        <w:t xml:space="preserve">, and </w:t>
      </w:r>
      <w:r w:rsidRPr="0071300E">
        <w:rPr>
          <w:b/>
          <w:bCs/>
        </w:rPr>
        <w:t>signal blockage</w:t>
      </w:r>
      <w:r w:rsidRPr="0071300E">
        <w:t xml:space="preserve">—especially in </w:t>
      </w:r>
      <w:r w:rsidRPr="0071300E">
        <w:rPr>
          <w:b/>
          <w:bCs/>
        </w:rPr>
        <w:t>urban or remote areas</w:t>
      </w:r>
      <w:r w:rsidRPr="0071300E">
        <w:t xml:space="preserve">. </w:t>
      </w:r>
      <w:r w:rsidRPr="0071300E">
        <w:rPr>
          <w:b/>
          <w:bCs/>
        </w:rPr>
        <w:t>Multipath fading</w:t>
      </w:r>
      <w:r w:rsidRPr="0071300E">
        <w:t xml:space="preserve"> caused by obstacles can </w:t>
      </w:r>
      <w:r w:rsidRPr="0071300E">
        <w:rPr>
          <w:b/>
          <w:bCs/>
        </w:rPr>
        <w:t>distort signals</w:t>
      </w:r>
      <w:r w:rsidRPr="0071300E">
        <w:t xml:space="preserve"> and cause </w:t>
      </w:r>
      <w:r w:rsidRPr="0071300E">
        <w:rPr>
          <w:b/>
          <w:bCs/>
        </w:rPr>
        <w:t>delays</w:t>
      </w:r>
      <w:r w:rsidRPr="0071300E">
        <w:t>.</w:t>
      </w:r>
    </w:p>
    <w:p w14:paraId="532659A0" w14:textId="77777777" w:rsidR="0071300E" w:rsidRPr="0071300E" w:rsidRDefault="0071300E" w:rsidP="0071300E">
      <w:r w:rsidRPr="0071300E">
        <w:t xml:space="preserve">Conventional WSNs also have </w:t>
      </w:r>
      <w:r w:rsidRPr="0071300E">
        <w:rPr>
          <w:b/>
          <w:bCs/>
        </w:rPr>
        <w:t>restricted data rates</w:t>
      </w:r>
      <w:r w:rsidRPr="0071300E">
        <w:t xml:space="preserve"> and </w:t>
      </w:r>
      <w:r w:rsidRPr="0071300E">
        <w:rPr>
          <w:b/>
          <w:bCs/>
        </w:rPr>
        <w:t>low spectral efficiency</w:t>
      </w:r>
      <w:r w:rsidRPr="0071300E">
        <w:t xml:space="preserve"> due to </w:t>
      </w:r>
      <w:r w:rsidRPr="0071300E">
        <w:rPr>
          <w:b/>
          <w:bCs/>
        </w:rPr>
        <w:t>limited bandwidth</w:t>
      </w:r>
      <w:r w:rsidRPr="0071300E">
        <w:t xml:space="preserve"> and </w:t>
      </w:r>
      <w:r w:rsidRPr="0071300E">
        <w:rPr>
          <w:b/>
          <w:bCs/>
        </w:rPr>
        <w:t>basic communication protocols</w:t>
      </w:r>
      <w:r w:rsidRPr="0071300E">
        <w:t xml:space="preserve">. Most </w:t>
      </w:r>
      <w:r w:rsidRPr="0071300E">
        <w:rPr>
          <w:b/>
          <w:bCs/>
        </w:rPr>
        <w:t>sensor nodes operate on low power</w:t>
      </w:r>
      <w:r w:rsidRPr="0071300E">
        <w:t xml:space="preserve">, which </w:t>
      </w:r>
      <w:r w:rsidRPr="0071300E">
        <w:rPr>
          <w:b/>
          <w:bCs/>
        </w:rPr>
        <w:t>limits their ability</w:t>
      </w:r>
      <w:r w:rsidRPr="0071300E">
        <w:t xml:space="preserve"> to handle </w:t>
      </w:r>
      <w:r w:rsidRPr="0071300E">
        <w:rPr>
          <w:b/>
          <w:bCs/>
        </w:rPr>
        <w:t>high data traffic</w:t>
      </w:r>
      <w:r w:rsidRPr="0071300E">
        <w:t xml:space="preserve"> or </w:t>
      </w:r>
      <w:r w:rsidRPr="0071300E">
        <w:rPr>
          <w:b/>
          <w:bCs/>
        </w:rPr>
        <w:t>real-time applications</w:t>
      </w:r>
      <w:r w:rsidRPr="0071300E">
        <w:t xml:space="preserve">. </w:t>
      </w:r>
      <w:r w:rsidRPr="0071300E">
        <w:rPr>
          <w:b/>
          <w:bCs/>
        </w:rPr>
        <w:t>Battery limitations</w:t>
      </w:r>
      <w:r w:rsidRPr="0071300E">
        <w:t xml:space="preserve"> and </w:t>
      </w:r>
      <w:r w:rsidRPr="0071300E">
        <w:rPr>
          <w:b/>
          <w:bCs/>
        </w:rPr>
        <w:t>energy waste</w:t>
      </w:r>
      <w:r w:rsidRPr="0071300E">
        <w:t xml:space="preserve"> through </w:t>
      </w:r>
      <w:r w:rsidRPr="0071300E">
        <w:rPr>
          <w:b/>
          <w:bCs/>
        </w:rPr>
        <w:t>retransmissions</w:t>
      </w:r>
      <w:r w:rsidRPr="0071300E">
        <w:t xml:space="preserve"> or </w:t>
      </w:r>
      <w:r w:rsidRPr="0071300E">
        <w:rPr>
          <w:b/>
          <w:bCs/>
        </w:rPr>
        <w:t>idle listening</w:t>
      </w:r>
      <w:r w:rsidRPr="0071300E">
        <w:t xml:space="preserve"> further reduce </w:t>
      </w:r>
      <w:r w:rsidRPr="0071300E">
        <w:rPr>
          <w:b/>
          <w:bCs/>
        </w:rPr>
        <w:t>network lifespan</w:t>
      </w:r>
      <w:r w:rsidRPr="0071300E">
        <w:t>.</w:t>
      </w:r>
    </w:p>
    <w:p w14:paraId="01493BA0" w14:textId="77777777" w:rsidR="0071300E" w:rsidRPr="0071300E" w:rsidRDefault="0071300E" w:rsidP="0071300E">
      <w:r w:rsidRPr="0071300E">
        <w:t xml:space="preserve">Moreover, WSNs </w:t>
      </w:r>
      <w:r w:rsidRPr="0071300E">
        <w:rPr>
          <w:b/>
          <w:bCs/>
        </w:rPr>
        <w:t>lack adaptability</w:t>
      </w:r>
      <w:r w:rsidRPr="0071300E">
        <w:t xml:space="preserve"> to </w:t>
      </w:r>
      <w:r w:rsidRPr="0071300E">
        <w:rPr>
          <w:b/>
          <w:bCs/>
        </w:rPr>
        <w:t>changing conditions</w:t>
      </w:r>
      <w:r w:rsidRPr="0071300E">
        <w:t xml:space="preserve">, as they often </w:t>
      </w:r>
      <w:r w:rsidRPr="0071300E">
        <w:rPr>
          <w:b/>
          <w:bCs/>
        </w:rPr>
        <w:t>cannot reconfigure intelligently</w:t>
      </w:r>
      <w:r w:rsidRPr="0071300E">
        <w:t xml:space="preserve"> or </w:t>
      </w:r>
      <w:r w:rsidRPr="0071300E">
        <w:rPr>
          <w:b/>
          <w:bCs/>
        </w:rPr>
        <w:t>optimize transmission</w:t>
      </w:r>
      <w:r w:rsidRPr="0071300E">
        <w:t xml:space="preserve">. These drawbacks impact </w:t>
      </w:r>
      <w:r w:rsidRPr="0071300E">
        <w:rPr>
          <w:b/>
          <w:bCs/>
        </w:rPr>
        <w:t>accuracy</w:t>
      </w:r>
      <w:r w:rsidRPr="0071300E">
        <w:t xml:space="preserve">, </w:t>
      </w:r>
      <w:r w:rsidRPr="0071300E">
        <w:rPr>
          <w:b/>
          <w:bCs/>
        </w:rPr>
        <w:t>increase latency</w:t>
      </w:r>
      <w:r w:rsidRPr="0071300E">
        <w:t xml:space="preserve">, and </w:t>
      </w:r>
      <w:r w:rsidRPr="0071300E">
        <w:rPr>
          <w:b/>
          <w:bCs/>
        </w:rPr>
        <w:t>reduce scalability</w:t>
      </w:r>
      <w:r w:rsidRPr="0071300E">
        <w:t xml:space="preserve"> in </w:t>
      </w:r>
      <w:r w:rsidRPr="0071300E">
        <w:rPr>
          <w:b/>
          <w:bCs/>
        </w:rPr>
        <w:t>larger</w:t>
      </w:r>
      <w:r w:rsidRPr="0071300E">
        <w:t xml:space="preserve"> or </w:t>
      </w:r>
      <w:r w:rsidRPr="0071300E">
        <w:rPr>
          <w:b/>
          <w:bCs/>
        </w:rPr>
        <w:t>mission-critical deployments</w:t>
      </w:r>
      <w:r w:rsidRPr="0071300E">
        <w:t>.</w:t>
      </w:r>
    </w:p>
    <w:p w14:paraId="16248F30" w14:textId="74A96523" w:rsidR="007925B5" w:rsidRDefault="0071300E">
      <w:r>
        <w:t>0</w:t>
      </w:r>
    </w:p>
    <w:p w14:paraId="323FCE35" w14:textId="54D6A43D" w:rsidR="00A27509" w:rsidRDefault="00A27509">
      <w:r>
        <w:br w:type="page"/>
      </w:r>
    </w:p>
    <w:p w14:paraId="1F0806F1" w14:textId="77777777" w:rsidR="00A27509" w:rsidRPr="00A27509" w:rsidRDefault="00A27509" w:rsidP="00A27509">
      <w:r w:rsidRPr="00A27509">
        <w:t xml:space="preserve">The </w:t>
      </w:r>
      <w:r w:rsidRPr="00A27509">
        <w:rPr>
          <w:b/>
          <w:bCs/>
        </w:rPr>
        <w:t>proposed system</w:t>
      </w:r>
      <w:r w:rsidRPr="00A27509">
        <w:t xml:space="preserve"> integrates </w:t>
      </w:r>
      <w:r w:rsidRPr="00A27509">
        <w:rPr>
          <w:b/>
          <w:bCs/>
        </w:rPr>
        <w:t>Multiple-Input Multiple-Output (MIMO)</w:t>
      </w:r>
      <w:r w:rsidRPr="00A27509">
        <w:t xml:space="preserve"> </w:t>
      </w:r>
      <w:r w:rsidRPr="00A27509">
        <w:rPr>
          <w:b/>
          <w:bCs/>
        </w:rPr>
        <w:t>antenna-equipped sensor nodes</w:t>
      </w:r>
      <w:r w:rsidRPr="00A27509">
        <w:t xml:space="preserve"> within a </w:t>
      </w:r>
      <w:r w:rsidRPr="00A27509">
        <w:rPr>
          <w:b/>
          <w:bCs/>
        </w:rPr>
        <w:t>wireless network</w:t>
      </w:r>
      <w:r w:rsidRPr="00A27509">
        <w:t xml:space="preserve">, </w:t>
      </w:r>
      <w:r w:rsidRPr="00A27509">
        <w:rPr>
          <w:b/>
          <w:bCs/>
        </w:rPr>
        <w:t>strategically distributed</w:t>
      </w:r>
      <w:r w:rsidRPr="00A27509">
        <w:t xml:space="preserve"> to </w:t>
      </w:r>
      <w:r w:rsidRPr="00A27509">
        <w:rPr>
          <w:b/>
          <w:bCs/>
        </w:rPr>
        <w:t>monitor</w:t>
      </w:r>
      <w:r w:rsidRPr="00A27509">
        <w:t xml:space="preserve"> and </w:t>
      </w:r>
      <w:r w:rsidRPr="00A27509">
        <w:rPr>
          <w:b/>
          <w:bCs/>
        </w:rPr>
        <w:t>optimize signal transmission</w:t>
      </w:r>
      <w:r w:rsidRPr="00A27509">
        <w:t xml:space="preserve"> in </w:t>
      </w:r>
      <w:r w:rsidRPr="00A27509">
        <w:rPr>
          <w:b/>
          <w:bCs/>
        </w:rPr>
        <w:t>challenging environments</w:t>
      </w:r>
      <w:r w:rsidRPr="00A27509">
        <w:t xml:space="preserve">. These nodes are capable of </w:t>
      </w:r>
      <w:r w:rsidRPr="00A27509">
        <w:rPr>
          <w:b/>
          <w:bCs/>
        </w:rPr>
        <w:t>measuring signal strength</w:t>
      </w:r>
      <w:r w:rsidRPr="00A27509">
        <w:t xml:space="preserve">, </w:t>
      </w:r>
      <w:r w:rsidRPr="00A27509">
        <w:rPr>
          <w:b/>
          <w:bCs/>
        </w:rPr>
        <w:t>Channel State Information (CSI)</w:t>
      </w:r>
      <w:r w:rsidRPr="00A27509">
        <w:t xml:space="preserve">, and </w:t>
      </w:r>
      <w:r w:rsidRPr="00A27509">
        <w:rPr>
          <w:b/>
          <w:bCs/>
        </w:rPr>
        <w:t>interference patterns</w:t>
      </w:r>
      <w:r w:rsidRPr="00A27509">
        <w:t xml:space="preserve"> in </w:t>
      </w:r>
      <w:r w:rsidRPr="00A27509">
        <w:rPr>
          <w:b/>
          <w:bCs/>
        </w:rPr>
        <w:t>real time</w:t>
      </w:r>
      <w:r w:rsidRPr="00A27509">
        <w:t xml:space="preserve">. Additionally, </w:t>
      </w:r>
      <w:r w:rsidRPr="00A27509">
        <w:rPr>
          <w:b/>
          <w:bCs/>
        </w:rPr>
        <w:t>RF sensors</w:t>
      </w:r>
      <w:r w:rsidRPr="00A27509">
        <w:t xml:space="preserve"> are deployed to collect </w:t>
      </w:r>
      <w:r w:rsidRPr="00A27509">
        <w:rPr>
          <w:b/>
          <w:bCs/>
        </w:rPr>
        <w:t>detailed data</w:t>
      </w:r>
      <w:r w:rsidRPr="00A27509">
        <w:t xml:space="preserve"> on </w:t>
      </w:r>
      <w:r w:rsidRPr="00A27509">
        <w:rPr>
          <w:b/>
          <w:bCs/>
        </w:rPr>
        <w:t>multipath propagation</w:t>
      </w:r>
      <w:r w:rsidRPr="00A27509">
        <w:t xml:space="preserve">, </w:t>
      </w:r>
      <w:r w:rsidRPr="00A27509">
        <w:rPr>
          <w:b/>
          <w:bCs/>
        </w:rPr>
        <w:t>fading conditions</w:t>
      </w:r>
      <w:r w:rsidRPr="00A27509">
        <w:t xml:space="preserve">, and other </w:t>
      </w:r>
      <w:r w:rsidRPr="00A27509">
        <w:rPr>
          <w:b/>
          <w:bCs/>
        </w:rPr>
        <w:t>environmental effects</w:t>
      </w:r>
      <w:r w:rsidRPr="00A27509">
        <w:t xml:space="preserve"> that typically degrade </w:t>
      </w:r>
      <w:r w:rsidRPr="00A27509">
        <w:rPr>
          <w:b/>
          <w:bCs/>
        </w:rPr>
        <w:t>signal quality</w:t>
      </w:r>
      <w:r w:rsidRPr="00A27509">
        <w:t>.</w:t>
      </w:r>
    </w:p>
    <w:p w14:paraId="11FF003A" w14:textId="77777777" w:rsidR="00A27509" w:rsidRPr="00A27509" w:rsidRDefault="00A27509" w:rsidP="00A27509">
      <w:r w:rsidRPr="00A27509">
        <w:t xml:space="preserve">To counteract these impairments, the system leverages </w:t>
      </w:r>
      <w:r w:rsidRPr="00A27509">
        <w:rPr>
          <w:b/>
          <w:bCs/>
        </w:rPr>
        <w:t>advanced signal processing techniques</w:t>
      </w:r>
      <w:r w:rsidRPr="00A27509">
        <w:t xml:space="preserve"> such as </w:t>
      </w:r>
      <w:r w:rsidRPr="00A27509">
        <w:rPr>
          <w:b/>
          <w:bCs/>
        </w:rPr>
        <w:t>beamforming</w:t>
      </w:r>
      <w:r w:rsidRPr="00A27509">
        <w:t xml:space="preserve"> and </w:t>
      </w:r>
      <w:r w:rsidRPr="00A27509">
        <w:rPr>
          <w:b/>
          <w:bCs/>
        </w:rPr>
        <w:t>precoding</w:t>
      </w:r>
      <w:r w:rsidRPr="00A27509">
        <w:t xml:space="preserve">, which allow for </w:t>
      </w:r>
      <w:r w:rsidRPr="00A27509">
        <w:rPr>
          <w:b/>
          <w:bCs/>
        </w:rPr>
        <w:t>directed signal transmission</w:t>
      </w:r>
      <w:r w:rsidRPr="00A27509">
        <w:t xml:space="preserve">, </w:t>
      </w:r>
      <w:r w:rsidRPr="00A27509">
        <w:rPr>
          <w:b/>
          <w:bCs/>
        </w:rPr>
        <w:t>reducing interference</w:t>
      </w:r>
      <w:r w:rsidRPr="00A27509">
        <w:t xml:space="preserve"> and </w:t>
      </w:r>
      <w:r w:rsidRPr="00A27509">
        <w:rPr>
          <w:b/>
          <w:bCs/>
        </w:rPr>
        <w:t>improving reliability</w:t>
      </w:r>
      <w:r w:rsidRPr="00A27509">
        <w:t xml:space="preserve">. </w:t>
      </w:r>
      <w:r w:rsidRPr="00A27509">
        <w:rPr>
          <w:b/>
          <w:bCs/>
        </w:rPr>
        <w:t>Machine learning models</w:t>
      </w:r>
      <w:r w:rsidRPr="00A27509">
        <w:t xml:space="preserve"> are incorporated to </w:t>
      </w:r>
      <w:r w:rsidRPr="00A27509">
        <w:rPr>
          <w:b/>
          <w:bCs/>
        </w:rPr>
        <w:t>detect</w:t>
      </w:r>
      <w:r w:rsidRPr="00A27509">
        <w:t xml:space="preserve">, </w:t>
      </w:r>
      <w:r w:rsidRPr="00A27509">
        <w:rPr>
          <w:b/>
          <w:bCs/>
        </w:rPr>
        <w:t>classify</w:t>
      </w:r>
      <w:r w:rsidRPr="00A27509">
        <w:t xml:space="preserve">, and </w:t>
      </w:r>
      <w:r w:rsidRPr="00A27509">
        <w:rPr>
          <w:b/>
          <w:bCs/>
        </w:rPr>
        <w:t>mitigate interference dynamically</w:t>
      </w:r>
      <w:r w:rsidRPr="00A27509">
        <w:t xml:space="preserve">. Furthermore, the system enables the </w:t>
      </w:r>
      <w:r w:rsidRPr="00A27509">
        <w:rPr>
          <w:b/>
          <w:bCs/>
        </w:rPr>
        <w:t>real-time adjustment of antenna parameters</w:t>
      </w:r>
      <w:r w:rsidRPr="00A27509">
        <w:t xml:space="preserve">, allowing it to </w:t>
      </w:r>
      <w:r w:rsidRPr="00A27509">
        <w:rPr>
          <w:b/>
          <w:bCs/>
        </w:rPr>
        <w:t>respond adaptively</w:t>
      </w:r>
      <w:r w:rsidRPr="00A27509">
        <w:t xml:space="preserve"> to </w:t>
      </w:r>
      <w:r w:rsidRPr="00A27509">
        <w:rPr>
          <w:b/>
          <w:bCs/>
        </w:rPr>
        <w:t>environmental changes</w:t>
      </w:r>
      <w:r w:rsidRPr="00A27509">
        <w:t xml:space="preserve"> and </w:t>
      </w:r>
      <w:r w:rsidRPr="00A27509">
        <w:rPr>
          <w:b/>
          <w:bCs/>
        </w:rPr>
        <w:t>optimize communication paths</w:t>
      </w:r>
      <w:r w:rsidRPr="00A27509">
        <w:t xml:space="preserve"> for </w:t>
      </w:r>
      <w:r w:rsidRPr="00A27509">
        <w:rPr>
          <w:b/>
          <w:bCs/>
        </w:rPr>
        <w:t>improved network efficiency</w:t>
      </w:r>
      <w:r w:rsidRPr="00A27509">
        <w:t>.</w:t>
      </w:r>
    </w:p>
    <w:p w14:paraId="7EB87F24" w14:textId="77777777" w:rsidR="00A27509" w:rsidRPr="00A27509" w:rsidRDefault="00A27509" w:rsidP="00A27509">
      <w:r w:rsidRPr="00A27509">
        <w:t xml:space="preserve">This </w:t>
      </w:r>
      <w:r w:rsidRPr="00A27509">
        <w:rPr>
          <w:b/>
          <w:bCs/>
        </w:rPr>
        <w:t>intelligent, adaptive architecture</w:t>
      </w:r>
      <w:r w:rsidRPr="00A27509">
        <w:t xml:space="preserve"> represents a </w:t>
      </w:r>
      <w:r w:rsidRPr="00A27509">
        <w:rPr>
          <w:b/>
          <w:bCs/>
        </w:rPr>
        <w:t>significant step</w:t>
      </w:r>
      <w:r w:rsidRPr="00A27509">
        <w:t xml:space="preserve"> toward </w:t>
      </w:r>
      <w:r w:rsidRPr="00A27509">
        <w:rPr>
          <w:b/>
          <w:bCs/>
        </w:rPr>
        <w:t>next-generation wireless networks</w:t>
      </w:r>
      <w:r w:rsidRPr="00A27509">
        <w:t xml:space="preserve">, offering </w:t>
      </w:r>
      <w:r w:rsidRPr="00A27509">
        <w:rPr>
          <w:b/>
          <w:bCs/>
        </w:rPr>
        <w:t>enhanced performance</w:t>
      </w:r>
      <w:r w:rsidRPr="00A27509">
        <w:t xml:space="preserve">, </w:t>
      </w:r>
      <w:r w:rsidRPr="00A27509">
        <w:rPr>
          <w:b/>
          <w:bCs/>
        </w:rPr>
        <w:t>reliability</w:t>
      </w:r>
      <w:r w:rsidRPr="00A27509">
        <w:t xml:space="preserve">, and </w:t>
      </w:r>
      <w:r w:rsidRPr="00A27509">
        <w:rPr>
          <w:b/>
          <w:bCs/>
        </w:rPr>
        <w:t>energy efficiency</w:t>
      </w:r>
      <w:r w:rsidRPr="00A27509">
        <w:t>.</w:t>
      </w:r>
    </w:p>
    <w:p w14:paraId="4967A1F5" w14:textId="77777777" w:rsidR="00A27509" w:rsidRDefault="00A27509"/>
    <w:p w14:paraId="67376C91" w14:textId="77777777" w:rsidR="00A74D5E" w:rsidRDefault="00A74D5E"/>
    <w:p w14:paraId="15995C91" w14:textId="77777777" w:rsidR="00A74D5E" w:rsidRDefault="00A74D5E" w:rsidP="00A74D5E">
      <w:pPr>
        <w:spacing w:after="0" w:line="360" w:lineRule="auto"/>
        <w:ind w:firstLine="375"/>
        <w:jc w:val="both"/>
        <w:rPr>
          <w:rFonts w:ascii="Times New Roman" w:hAnsi="Times New Roman" w:cs="Times New Roman"/>
          <w:sz w:val="28"/>
          <w:szCs w:val="28"/>
        </w:rPr>
      </w:pPr>
      <w:r>
        <w:rPr>
          <w:noProof/>
        </w:rPr>
        <w:drawing>
          <wp:anchor distT="0" distB="0" distL="114300" distR="114300" simplePos="0" relativeHeight="251666432" behindDoc="0" locked="0" layoutInCell="1" allowOverlap="1" wp14:anchorId="5254DFDC" wp14:editId="1D1CE5FF">
            <wp:simplePos x="0" y="0"/>
            <wp:positionH relativeFrom="margin">
              <wp:align>center</wp:align>
            </wp:positionH>
            <wp:positionV relativeFrom="paragraph">
              <wp:posOffset>1758960</wp:posOffset>
            </wp:positionV>
            <wp:extent cx="4496372" cy="3198642"/>
            <wp:effectExtent l="0" t="0" r="0" b="0"/>
            <wp:wrapTopAndBottom/>
            <wp:docPr id="20" name="pg_pg4.png" descr="[COMSOLlink[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]]"/>
            <wp:cNvGraphicFramePr/>
            <a:graphic xmlns:a="http://schemas.openxmlformats.org/drawingml/2006/main">
              <a:graphicData uri="http://schemas.openxmlformats.org/drawingml/2006/picture">
                <pic:pic xmlns:pic="http://schemas.openxmlformats.org/drawingml/2006/picture">
                  <pic:nvPicPr>
                    <pic:cNvPr id="20" name="pg_pg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6372" cy="3198642"/>
                    </a:xfrm>
                    <a:prstGeom prst="rect">
                      <a:avLst/>
                    </a:prstGeom>
                  </pic:spPr>
                </pic:pic>
              </a:graphicData>
            </a:graphic>
            <wp14:sizeRelH relativeFrom="margin">
              <wp14:pctWidth>0</wp14:pctWidth>
            </wp14:sizeRelH>
            <wp14:sizeRelV relativeFrom="margin">
              <wp14:pctHeight>0</wp14:pctHeight>
            </wp14:sizeRelV>
          </wp:anchor>
        </w:drawing>
      </w:r>
      <w:r w:rsidRPr="002C1817">
        <w:rPr>
          <w:rFonts w:ascii="Times New Roman" w:hAnsi="Times New Roman" w:cs="Times New Roman"/>
          <w:sz w:val="28"/>
          <w:szCs w:val="28"/>
        </w:rPr>
        <w:t xml:space="preserve">The </w:t>
      </w:r>
      <w:r w:rsidRPr="002C1817">
        <w:rPr>
          <w:rFonts w:ascii="Times New Roman" w:hAnsi="Times New Roman" w:cs="Times New Roman"/>
          <w:b/>
          <w:bCs/>
          <w:sz w:val="28"/>
          <w:szCs w:val="28"/>
        </w:rPr>
        <w:t>Intelligent Reflecting Surface (IRS)</w:t>
      </w:r>
      <w:r w:rsidRPr="002C1817">
        <w:rPr>
          <w:rFonts w:ascii="Times New Roman" w:hAnsi="Times New Roman" w:cs="Times New Roman"/>
          <w:sz w:val="28"/>
          <w:szCs w:val="28"/>
        </w:rPr>
        <w:t xml:space="preserve"> is a passive meta surface technology that enhances wireless communication by dynamically controlling the reflection and direction of electromagnetic waves. Unlike active elements such as RF amplifiers, IRS does not generate or amplify signals—it simply </w:t>
      </w:r>
      <w:r w:rsidRPr="002C1817">
        <w:rPr>
          <w:rFonts w:ascii="Times New Roman" w:hAnsi="Times New Roman" w:cs="Times New Roman"/>
          <w:b/>
          <w:bCs/>
          <w:sz w:val="28"/>
          <w:szCs w:val="28"/>
        </w:rPr>
        <w:t>manipulates the propagation of incident waves</w:t>
      </w:r>
      <w:r w:rsidRPr="002C1817">
        <w:rPr>
          <w:rFonts w:ascii="Times New Roman" w:hAnsi="Times New Roman" w:cs="Times New Roman"/>
          <w:sz w:val="28"/>
          <w:szCs w:val="28"/>
        </w:rPr>
        <w:t xml:space="preserve"> to optimize performance in wireless networks like </w:t>
      </w:r>
      <w:r w:rsidRPr="002C1817">
        <w:rPr>
          <w:rFonts w:ascii="Times New Roman" w:hAnsi="Times New Roman" w:cs="Times New Roman"/>
          <w:b/>
          <w:bCs/>
          <w:sz w:val="28"/>
          <w:szCs w:val="28"/>
        </w:rPr>
        <w:t>5G and future 6G systems</w:t>
      </w:r>
      <w:r w:rsidRPr="002C1817">
        <w:rPr>
          <w:rFonts w:ascii="Times New Roman" w:hAnsi="Times New Roman" w:cs="Times New Roman"/>
          <w:sz w:val="28"/>
          <w:szCs w:val="28"/>
        </w:rPr>
        <w:t>.</w:t>
      </w:r>
    </w:p>
    <w:p w14:paraId="3780F0A1" w14:textId="77777777" w:rsidR="00A74D5E" w:rsidRPr="002C1817" w:rsidRDefault="00A74D5E" w:rsidP="00A74D5E">
      <w:pPr>
        <w:spacing w:after="0" w:line="360" w:lineRule="auto"/>
        <w:ind w:firstLine="375"/>
        <w:jc w:val="center"/>
        <w:rPr>
          <w:rFonts w:ascii="Times New Roman" w:hAnsi="Times New Roman" w:cs="Times New Roman"/>
          <w:b/>
          <w:bCs/>
          <w:sz w:val="28"/>
          <w:szCs w:val="28"/>
        </w:rPr>
      </w:pPr>
      <w:r w:rsidRPr="008E49FC">
        <w:rPr>
          <w:rFonts w:ascii="Times New Roman" w:hAnsi="Times New Roman" w:cs="Times New Roman"/>
          <w:b/>
          <w:bCs/>
          <w:sz w:val="28"/>
          <w:szCs w:val="28"/>
        </w:rPr>
        <w:t>Fig 7.1 IRS PANEL</w:t>
      </w:r>
    </w:p>
    <w:p w14:paraId="689C350A" w14:textId="77777777" w:rsidR="00A74D5E" w:rsidRPr="002C1817" w:rsidRDefault="00A74D5E" w:rsidP="00A74D5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7.1.</w:t>
      </w:r>
      <w:r w:rsidRPr="002C1817">
        <w:rPr>
          <w:rFonts w:ascii="Times New Roman" w:hAnsi="Times New Roman" w:cs="Times New Roman"/>
          <w:b/>
          <w:bCs/>
          <w:sz w:val="28"/>
          <w:szCs w:val="28"/>
        </w:rPr>
        <w:t>1</w:t>
      </w:r>
      <w:r>
        <w:rPr>
          <w:rFonts w:ascii="Times New Roman" w:hAnsi="Times New Roman" w:cs="Times New Roman"/>
          <w:b/>
          <w:bCs/>
          <w:sz w:val="28"/>
          <w:szCs w:val="28"/>
        </w:rPr>
        <w:t xml:space="preserve"> </w:t>
      </w:r>
      <w:r w:rsidRPr="002C1817">
        <w:rPr>
          <w:rFonts w:ascii="Times New Roman" w:hAnsi="Times New Roman" w:cs="Times New Roman"/>
          <w:b/>
          <w:bCs/>
          <w:sz w:val="28"/>
          <w:szCs w:val="28"/>
        </w:rPr>
        <w:t>Architecture and Components</w:t>
      </w:r>
    </w:p>
    <w:p w14:paraId="4BABB7B2" w14:textId="77777777" w:rsidR="00A74D5E" w:rsidRPr="002C1817" w:rsidRDefault="00A74D5E" w:rsidP="00A74D5E">
      <w:pPr>
        <w:spacing w:after="0" w:line="360" w:lineRule="auto"/>
        <w:jc w:val="both"/>
        <w:rPr>
          <w:rFonts w:ascii="Times New Roman" w:hAnsi="Times New Roman" w:cs="Times New Roman"/>
          <w:sz w:val="28"/>
          <w:szCs w:val="28"/>
        </w:rPr>
      </w:pPr>
      <w:r w:rsidRPr="002C1817">
        <w:rPr>
          <w:rFonts w:ascii="Times New Roman" w:hAnsi="Times New Roman" w:cs="Times New Roman"/>
          <w:sz w:val="28"/>
          <w:szCs w:val="28"/>
        </w:rPr>
        <w:t>The IRS system consists of the following key components:</w:t>
      </w:r>
    </w:p>
    <w:p w14:paraId="15B2F332" w14:textId="77777777" w:rsidR="00A74D5E" w:rsidRPr="002C1817" w:rsidRDefault="00A74D5E" w:rsidP="00A74D5E">
      <w:pPr>
        <w:numPr>
          <w:ilvl w:val="0"/>
          <w:numId w:val="17"/>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Meta surface Panel:</w:t>
      </w:r>
      <w:r w:rsidRPr="002C1817">
        <w:rPr>
          <w:rFonts w:ascii="Times New Roman" w:hAnsi="Times New Roman" w:cs="Times New Roman"/>
          <w:sz w:val="28"/>
          <w:szCs w:val="28"/>
        </w:rPr>
        <w:t xml:space="preserve"> The core structure of the IRS is a </w:t>
      </w:r>
      <w:r w:rsidRPr="002C1817">
        <w:rPr>
          <w:rFonts w:ascii="Times New Roman" w:hAnsi="Times New Roman" w:cs="Times New Roman"/>
          <w:b/>
          <w:bCs/>
          <w:sz w:val="28"/>
          <w:szCs w:val="28"/>
        </w:rPr>
        <w:t>passive reflective array</w:t>
      </w:r>
      <w:r w:rsidRPr="002C1817">
        <w:rPr>
          <w:rFonts w:ascii="Times New Roman" w:hAnsi="Times New Roman" w:cs="Times New Roman"/>
          <w:sz w:val="28"/>
          <w:szCs w:val="28"/>
        </w:rPr>
        <w:t xml:space="preserve"> made of reconfigurable unit cells. Each unit cell adjusts its </w:t>
      </w:r>
      <w:r w:rsidRPr="002C1817">
        <w:rPr>
          <w:rFonts w:ascii="Times New Roman" w:hAnsi="Times New Roman" w:cs="Times New Roman"/>
          <w:b/>
          <w:bCs/>
          <w:sz w:val="28"/>
          <w:szCs w:val="28"/>
        </w:rPr>
        <w:t>reflection phase</w:t>
      </w:r>
      <w:r w:rsidRPr="002C1817">
        <w:rPr>
          <w:rFonts w:ascii="Times New Roman" w:hAnsi="Times New Roman" w:cs="Times New Roman"/>
          <w:sz w:val="28"/>
          <w:szCs w:val="28"/>
        </w:rPr>
        <w:t xml:space="preserve"> using electronic tuning elements like </w:t>
      </w:r>
      <w:r w:rsidRPr="002C1817">
        <w:rPr>
          <w:rFonts w:ascii="Times New Roman" w:hAnsi="Times New Roman" w:cs="Times New Roman"/>
          <w:b/>
          <w:bCs/>
          <w:sz w:val="28"/>
          <w:szCs w:val="28"/>
        </w:rPr>
        <w:t>PIN diodes or liquid crystal materials</w:t>
      </w:r>
      <w:r w:rsidRPr="002C1817">
        <w:rPr>
          <w:rFonts w:ascii="Times New Roman" w:hAnsi="Times New Roman" w:cs="Times New Roman"/>
          <w:sz w:val="28"/>
          <w:szCs w:val="28"/>
        </w:rPr>
        <w:t xml:space="preserve"> to control wave redirection.</w:t>
      </w:r>
    </w:p>
    <w:p w14:paraId="0D287C3D" w14:textId="77777777" w:rsidR="00A74D5E" w:rsidRPr="002C1817" w:rsidRDefault="00A74D5E" w:rsidP="00A74D5E">
      <w:pPr>
        <w:numPr>
          <w:ilvl w:val="0"/>
          <w:numId w:val="17"/>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Control Mechanism:</w:t>
      </w:r>
      <w:r w:rsidRPr="002C1817">
        <w:rPr>
          <w:rFonts w:ascii="Times New Roman" w:hAnsi="Times New Roman" w:cs="Times New Roman"/>
          <w:sz w:val="28"/>
          <w:szCs w:val="28"/>
        </w:rPr>
        <w:t xml:space="preserve"> The IRS operates under external control from </w:t>
      </w:r>
      <w:r w:rsidRPr="002C1817">
        <w:rPr>
          <w:rFonts w:ascii="Times New Roman" w:hAnsi="Times New Roman" w:cs="Times New Roman"/>
          <w:b/>
          <w:bCs/>
          <w:sz w:val="28"/>
          <w:szCs w:val="28"/>
        </w:rPr>
        <w:t>network processors or base stations</w:t>
      </w:r>
      <w:r w:rsidRPr="002C1817">
        <w:rPr>
          <w:rFonts w:ascii="Times New Roman" w:hAnsi="Times New Roman" w:cs="Times New Roman"/>
          <w:sz w:val="28"/>
          <w:szCs w:val="28"/>
        </w:rPr>
        <w:t>. These controllers send configuration signals to modify the phase response of each unit cell.</w:t>
      </w:r>
    </w:p>
    <w:p w14:paraId="6532F70A" w14:textId="77777777" w:rsidR="00A74D5E" w:rsidRDefault="00A74D5E" w:rsidP="00A74D5E">
      <w:pPr>
        <w:numPr>
          <w:ilvl w:val="0"/>
          <w:numId w:val="17"/>
        </w:numPr>
        <w:spacing w:after="0" w:line="360" w:lineRule="auto"/>
        <w:jc w:val="both"/>
        <w:rPr>
          <w:rFonts w:ascii="Times New Roman" w:hAnsi="Times New Roman" w:cs="Times New Roman"/>
          <w:sz w:val="28"/>
          <w:szCs w:val="28"/>
        </w:rPr>
      </w:pPr>
      <w:r>
        <w:rPr>
          <w:noProof/>
        </w:rPr>
        <w:drawing>
          <wp:anchor distT="0" distB="0" distL="114300" distR="114300" simplePos="0" relativeHeight="251667456" behindDoc="0" locked="0" layoutInCell="1" allowOverlap="1" wp14:anchorId="78B030C3" wp14:editId="1A4BB3D6">
            <wp:simplePos x="0" y="0"/>
            <wp:positionH relativeFrom="margin">
              <wp:align>center</wp:align>
            </wp:positionH>
            <wp:positionV relativeFrom="paragraph">
              <wp:posOffset>1013271</wp:posOffset>
            </wp:positionV>
            <wp:extent cx="4422775" cy="3718560"/>
            <wp:effectExtent l="0" t="0" r="0" b="0"/>
            <wp:wrapTopAndBottom/>
            <wp:docPr id="15" name="pg_pg1.png" descr="[COMSOLlink[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]]"/>
            <wp:cNvGraphicFramePr/>
            <a:graphic xmlns:a="http://schemas.openxmlformats.org/drawingml/2006/main">
              <a:graphicData uri="http://schemas.openxmlformats.org/drawingml/2006/picture">
                <pic:pic xmlns:pic="http://schemas.openxmlformats.org/drawingml/2006/picture">
                  <pic:nvPicPr>
                    <pic:cNvPr id="15" name="pg_pg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2775" cy="3718560"/>
                    </a:xfrm>
                    <a:prstGeom prst="rect">
                      <a:avLst/>
                    </a:prstGeom>
                  </pic:spPr>
                </pic:pic>
              </a:graphicData>
            </a:graphic>
            <wp14:sizeRelH relativeFrom="margin">
              <wp14:pctWidth>0</wp14:pctWidth>
            </wp14:sizeRelH>
            <wp14:sizeRelV relativeFrom="margin">
              <wp14:pctHeight>0</wp14:pctHeight>
            </wp14:sizeRelV>
          </wp:anchor>
        </w:drawing>
      </w:r>
      <w:r w:rsidRPr="002C1817">
        <w:rPr>
          <w:rFonts w:ascii="Times New Roman" w:hAnsi="Times New Roman" w:cs="Times New Roman"/>
          <w:b/>
          <w:bCs/>
          <w:sz w:val="28"/>
          <w:szCs w:val="28"/>
        </w:rPr>
        <w:t>Wave Manipulation Strategy:</w:t>
      </w:r>
      <w:r w:rsidRPr="002C1817">
        <w:rPr>
          <w:rFonts w:ascii="Times New Roman" w:hAnsi="Times New Roman" w:cs="Times New Roman"/>
          <w:sz w:val="28"/>
          <w:szCs w:val="28"/>
        </w:rPr>
        <w:t xml:space="preserve"> The system alters electromagnetic wave behaviour using </w:t>
      </w:r>
      <w:r w:rsidRPr="002C1817">
        <w:rPr>
          <w:rFonts w:ascii="Times New Roman" w:hAnsi="Times New Roman" w:cs="Times New Roman"/>
          <w:b/>
          <w:bCs/>
          <w:sz w:val="28"/>
          <w:szCs w:val="28"/>
        </w:rPr>
        <w:t>programmable reflection</w:t>
      </w:r>
      <w:r w:rsidRPr="002C1817">
        <w:rPr>
          <w:rFonts w:ascii="Times New Roman" w:hAnsi="Times New Roman" w:cs="Times New Roman"/>
          <w:sz w:val="28"/>
          <w:szCs w:val="28"/>
        </w:rPr>
        <w:t>, enabling beam steering, interference suppression, and improved signal coverage.</w:t>
      </w:r>
    </w:p>
    <w:p w14:paraId="6F3C3464" w14:textId="77777777" w:rsidR="00A74D5E" w:rsidRDefault="00A74D5E" w:rsidP="00A74D5E">
      <w:pPr>
        <w:spacing w:after="0" w:line="360" w:lineRule="auto"/>
        <w:jc w:val="center"/>
        <w:rPr>
          <w:rFonts w:ascii="Times New Roman" w:hAnsi="Times New Roman" w:cs="Times New Roman"/>
          <w:b/>
          <w:bCs/>
          <w:sz w:val="28"/>
          <w:szCs w:val="28"/>
        </w:rPr>
      </w:pPr>
      <w:r w:rsidRPr="008E49FC">
        <w:rPr>
          <w:rFonts w:ascii="Times New Roman" w:hAnsi="Times New Roman" w:cs="Times New Roman"/>
          <w:b/>
          <w:bCs/>
          <w:sz w:val="28"/>
          <w:szCs w:val="28"/>
        </w:rPr>
        <w:t xml:space="preserve">Fig 7.1.1 Single Element Exploded View </w:t>
      </w:r>
    </w:p>
    <w:p w14:paraId="73B2C089" w14:textId="77777777" w:rsidR="00A74D5E" w:rsidRPr="008E49FC" w:rsidRDefault="00A74D5E" w:rsidP="00A74D5E">
      <w:pPr>
        <w:spacing w:after="0" w:line="360" w:lineRule="auto"/>
        <w:jc w:val="center"/>
        <w:rPr>
          <w:rFonts w:ascii="Times New Roman" w:hAnsi="Times New Roman" w:cs="Times New Roman"/>
          <w:b/>
          <w:bCs/>
          <w:sz w:val="28"/>
          <w:szCs w:val="28"/>
        </w:rPr>
      </w:pPr>
    </w:p>
    <w:p w14:paraId="2B912A4D" w14:textId="77777777" w:rsidR="00A74D5E" w:rsidRPr="002C1817" w:rsidRDefault="00A74D5E" w:rsidP="00A74D5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7.1.</w:t>
      </w:r>
      <w:r w:rsidRPr="002C1817">
        <w:rPr>
          <w:rFonts w:ascii="Times New Roman" w:hAnsi="Times New Roman" w:cs="Times New Roman"/>
          <w:b/>
          <w:bCs/>
          <w:sz w:val="28"/>
          <w:szCs w:val="28"/>
        </w:rPr>
        <w:t>2 Passive Beamforming Techniques</w:t>
      </w:r>
    </w:p>
    <w:p w14:paraId="7B10A06A" w14:textId="77777777" w:rsidR="00A74D5E" w:rsidRPr="002C1817" w:rsidRDefault="00A74D5E" w:rsidP="00A74D5E">
      <w:pPr>
        <w:spacing w:after="0" w:line="360" w:lineRule="auto"/>
        <w:ind w:firstLine="720"/>
        <w:jc w:val="both"/>
        <w:rPr>
          <w:rFonts w:ascii="Times New Roman" w:hAnsi="Times New Roman" w:cs="Times New Roman"/>
          <w:sz w:val="28"/>
          <w:szCs w:val="28"/>
        </w:rPr>
      </w:pPr>
      <w:r w:rsidRPr="002C1817">
        <w:rPr>
          <w:rFonts w:ascii="Times New Roman" w:hAnsi="Times New Roman" w:cs="Times New Roman"/>
          <w:sz w:val="28"/>
          <w:szCs w:val="28"/>
        </w:rPr>
        <w:t xml:space="preserve">Since IRS does not actively amplify signals, its function relies on </w:t>
      </w:r>
      <w:r w:rsidRPr="002C1817">
        <w:rPr>
          <w:rFonts w:ascii="Times New Roman" w:hAnsi="Times New Roman" w:cs="Times New Roman"/>
          <w:b/>
          <w:bCs/>
          <w:sz w:val="28"/>
          <w:szCs w:val="28"/>
        </w:rPr>
        <w:t>passive beamforming</w:t>
      </w:r>
      <w:r w:rsidRPr="002C1817">
        <w:rPr>
          <w:rFonts w:ascii="Times New Roman" w:hAnsi="Times New Roman" w:cs="Times New Roman"/>
          <w:sz w:val="28"/>
          <w:szCs w:val="28"/>
        </w:rPr>
        <w:t xml:space="preserve">, where incident signals are </w:t>
      </w:r>
      <w:r w:rsidRPr="002C1817">
        <w:rPr>
          <w:rFonts w:ascii="Times New Roman" w:hAnsi="Times New Roman" w:cs="Times New Roman"/>
          <w:b/>
          <w:bCs/>
          <w:sz w:val="28"/>
          <w:szCs w:val="28"/>
        </w:rPr>
        <w:t>redirected efficiently</w:t>
      </w:r>
      <w:r w:rsidRPr="002C1817">
        <w:rPr>
          <w:rFonts w:ascii="Times New Roman" w:hAnsi="Times New Roman" w:cs="Times New Roman"/>
          <w:sz w:val="28"/>
          <w:szCs w:val="28"/>
        </w:rPr>
        <w:t xml:space="preserve"> to target locations. This is achieved through:</w:t>
      </w:r>
    </w:p>
    <w:p w14:paraId="47E6F78C" w14:textId="77777777" w:rsidR="00A74D5E" w:rsidRPr="002C1817" w:rsidRDefault="00A74D5E" w:rsidP="00A74D5E">
      <w:pPr>
        <w:numPr>
          <w:ilvl w:val="0"/>
          <w:numId w:val="18"/>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Phase Shifting:</w:t>
      </w:r>
      <w:r w:rsidRPr="002C1817">
        <w:rPr>
          <w:rFonts w:ascii="Times New Roman" w:hAnsi="Times New Roman" w:cs="Times New Roman"/>
          <w:sz w:val="28"/>
          <w:szCs w:val="28"/>
        </w:rPr>
        <w:t xml:space="preserve"> Each IRS unit cell modifies the phase of incoming waves to optimize reflection angles.</w:t>
      </w:r>
    </w:p>
    <w:p w14:paraId="02B38536" w14:textId="77777777" w:rsidR="00A74D5E" w:rsidRPr="002C1817" w:rsidRDefault="00A74D5E" w:rsidP="00A74D5E">
      <w:pPr>
        <w:numPr>
          <w:ilvl w:val="0"/>
          <w:numId w:val="18"/>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Constructive Interference Engineering:</w:t>
      </w:r>
      <w:r w:rsidRPr="002C1817">
        <w:rPr>
          <w:rFonts w:ascii="Times New Roman" w:hAnsi="Times New Roman" w:cs="Times New Roman"/>
          <w:sz w:val="28"/>
          <w:szCs w:val="28"/>
        </w:rPr>
        <w:t xml:space="preserve"> Signals are redirected in such a way that they reinforce intended transmission paths, improving overall network signal strength.</w:t>
      </w:r>
    </w:p>
    <w:p w14:paraId="3C0A29CE" w14:textId="77777777" w:rsidR="00A74D5E" w:rsidRDefault="00A74D5E" w:rsidP="00A74D5E">
      <w:pPr>
        <w:numPr>
          <w:ilvl w:val="0"/>
          <w:numId w:val="18"/>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Polarization Adjustment:</w:t>
      </w:r>
      <w:r w:rsidRPr="002C1817">
        <w:rPr>
          <w:rFonts w:ascii="Times New Roman" w:hAnsi="Times New Roman" w:cs="Times New Roman"/>
          <w:sz w:val="28"/>
          <w:szCs w:val="28"/>
        </w:rPr>
        <w:t xml:space="preserve"> IRS elements can manipulate signal polarization to match the receiver’s antenna characteristics.</w:t>
      </w:r>
    </w:p>
    <w:p w14:paraId="6CF29EB9" w14:textId="77777777" w:rsidR="00A74D5E" w:rsidRDefault="00A74D5E" w:rsidP="00A74D5E">
      <w:pPr>
        <w:spacing w:after="0" w:line="360" w:lineRule="auto"/>
        <w:jc w:val="both"/>
        <w:rPr>
          <w:rFonts w:ascii="Times New Roman" w:hAnsi="Times New Roman" w:cs="Times New Roman"/>
          <w:sz w:val="28"/>
          <w:szCs w:val="28"/>
        </w:rPr>
      </w:pPr>
    </w:p>
    <w:p w14:paraId="32C01CB7" w14:textId="77777777" w:rsidR="00A74D5E" w:rsidRDefault="00A74D5E" w:rsidP="00A74D5E">
      <w:pPr>
        <w:spacing w:after="0" w:line="360" w:lineRule="auto"/>
        <w:jc w:val="both"/>
        <w:rPr>
          <w:rFonts w:ascii="Times New Roman" w:hAnsi="Times New Roman" w:cs="Times New Roman"/>
          <w:sz w:val="28"/>
          <w:szCs w:val="28"/>
        </w:rPr>
      </w:pPr>
      <w:r>
        <w:rPr>
          <w:noProof/>
        </w:rPr>
        <w:drawing>
          <wp:inline distT="0" distB="0" distL="0" distR="0" wp14:anchorId="653ECA1E" wp14:editId="34DCD5A3">
            <wp:extent cx="6051550" cy="4538663"/>
            <wp:effectExtent l="0" t="0" r="0" b="0"/>
            <wp:docPr id="18" name="pg_pg5.png" descr="[COMSOLlink[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]]"/>
            <wp:cNvGraphicFramePr/>
            <a:graphic xmlns:a="http://schemas.openxmlformats.org/drawingml/2006/main">
              <a:graphicData uri="http://schemas.openxmlformats.org/drawingml/2006/picture">
                <pic:pic xmlns:pic="http://schemas.openxmlformats.org/drawingml/2006/picture">
                  <pic:nvPicPr>
                    <pic:cNvPr id="18" name="pg_pg5.png"/>
                    <pic:cNvPicPr/>
                  </pic:nvPicPr>
                  <pic:blipFill>
                    <a:blip r:embed="rId14" cstate="print"/>
                    <a:stretch>
                      <a:fillRect/>
                    </a:stretch>
                  </pic:blipFill>
                  <pic:spPr>
                    <a:xfrm>
                      <a:off x="0" y="0"/>
                      <a:ext cx="6051550" cy="4538663"/>
                    </a:xfrm>
                    <a:prstGeom prst="rect">
                      <a:avLst/>
                    </a:prstGeom>
                  </pic:spPr>
                </pic:pic>
              </a:graphicData>
            </a:graphic>
          </wp:inline>
        </w:drawing>
      </w:r>
    </w:p>
    <w:p w14:paraId="0F1A558D" w14:textId="77777777" w:rsidR="00A74D5E" w:rsidRPr="00B43A51" w:rsidRDefault="00A74D5E" w:rsidP="00A74D5E">
      <w:pPr>
        <w:spacing w:after="0" w:line="360" w:lineRule="auto"/>
        <w:jc w:val="center"/>
        <w:rPr>
          <w:rFonts w:ascii="Times New Roman" w:hAnsi="Times New Roman" w:cs="Times New Roman"/>
          <w:b/>
          <w:bCs/>
          <w:sz w:val="28"/>
          <w:szCs w:val="28"/>
        </w:rPr>
      </w:pPr>
      <w:r w:rsidRPr="00B43A51">
        <w:rPr>
          <w:rFonts w:ascii="Times New Roman" w:hAnsi="Times New Roman" w:cs="Times New Roman"/>
          <w:b/>
          <w:bCs/>
          <w:sz w:val="28"/>
          <w:szCs w:val="28"/>
        </w:rPr>
        <w:t>Fig 7.</w:t>
      </w:r>
      <w:r>
        <w:rPr>
          <w:rFonts w:ascii="Times New Roman" w:hAnsi="Times New Roman" w:cs="Times New Roman"/>
          <w:b/>
          <w:bCs/>
          <w:sz w:val="28"/>
          <w:szCs w:val="28"/>
        </w:rPr>
        <w:t>1</w:t>
      </w:r>
      <w:r w:rsidRPr="00B43A51">
        <w:rPr>
          <w:rFonts w:ascii="Times New Roman" w:hAnsi="Times New Roman" w:cs="Times New Roman"/>
          <w:b/>
          <w:bCs/>
          <w:sz w:val="28"/>
          <w:szCs w:val="28"/>
        </w:rPr>
        <w:t>.</w:t>
      </w:r>
      <w:r>
        <w:rPr>
          <w:rFonts w:ascii="Times New Roman" w:hAnsi="Times New Roman" w:cs="Times New Roman"/>
          <w:b/>
          <w:bCs/>
          <w:sz w:val="28"/>
          <w:szCs w:val="28"/>
        </w:rPr>
        <w:t>2 Radiation Pattern of the IRS</w:t>
      </w:r>
    </w:p>
    <w:p w14:paraId="0050B720" w14:textId="77777777" w:rsidR="00A74D5E" w:rsidRPr="002C1817" w:rsidRDefault="00A74D5E" w:rsidP="00A74D5E">
      <w:pPr>
        <w:spacing w:after="0" w:line="360" w:lineRule="auto"/>
        <w:jc w:val="both"/>
        <w:rPr>
          <w:rFonts w:ascii="Times New Roman" w:hAnsi="Times New Roman" w:cs="Times New Roman"/>
          <w:sz w:val="28"/>
          <w:szCs w:val="28"/>
        </w:rPr>
      </w:pPr>
    </w:p>
    <w:p w14:paraId="338E033E" w14:textId="77777777" w:rsidR="00A74D5E" w:rsidRPr="002C1817" w:rsidRDefault="00A74D5E" w:rsidP="00A74D5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7.1.</w:t>
      </w:r>
      <w:r w:rsidRPr="002C1817">
        <w:rPr>
          <w:rFonts w:ascii="Times New Roman" w:hAnsi="Times New Roman" w:cs="Times New Roman"/>
          <w:b/>
          <w:bCs/>
          <w:sz w:val="28"/>
          <w:szCs w:val="28"/>
        </w:rPr>
        <w:t>3 Deployment and Network Optimization</w:t>
      </w:r>
    </w:p>
    <w:p w14:paraId="6A1F3957" w14:textId="77777777" w:rsidR="00A74D5E" w:rsidRPr="002C1817" w:rsidRDefault="00A74D5E" w:rsidP="00A74D5E">
      <w:pPr>
        <w:spacing w:after="0" w:line="360" w:lineRule="auto"/>
        <w:ind w:firstLine="720"/>
        <w:jc w:val="both"/>
        <w:rPr>
          <w:rFonts w:ascii="Times New Roman" w:hAnsi="Times New Roman" w:cs="Times New Roman"/>
          <w:sz w:val="28"/>
          <w:szCs w:val="28"/>
        </w:rPr>
      </w:pPr>
      <w:r w:rsidRPr="002C1817">
        <w:rPr>
          <w:rFonts w:ascii="Times New Roman" w:hAnsi="Times New Roman" w:cs="Times New Roman"/>
          <w:sz w:val="28"/>
          <w:szCs w:val="28"/>
        </w:rPr>
        <w:t>IRS panels are installed at strategic locations to improve network reliability and coverage without requiring additional power sources. Common deployment scenarios include:</w:t>
      </w:r>
    </w:p>
    <w:p w14:paraId="4AE7A256" w14:textId="77777777" w:rsidR="00A74D5E" w:rsidRPr="002C1817" w:rsidRDefault="00A74D5E" w:rsidP="00A74D5E">
      <w:pPr>
        <w:numPr>
          <w:ilvl w:val="0"/>
          <w:numId w:val="19"/>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Building-mounted IRS:</w:t>
      </w:r>
      <w:r w:rsidRPr="002C1817">
        <w:rPr>
          <w:rFonts w:ascii="Times New Roman" w:hAnsi="Times New Roman" w:cs="Times New Roman"/>
          <w:sz w:val="28"/>
          <w:szCs w:val="28"/>
        </w:rPr>
        <w:t xml:space="preserve"> Enhances signal propagation in dense urban environments.</w:t>
      </w:r>
    </w:p>
    <w:p w14:paraId="334B8E04" w14:textId="77777777" w:rsidR="00A74D5E" w:rsidRPr="002C1817" w:rsidRDefault="00A74D5E" w:rsidP="00A74D5E">
      <w:pPr>
        <w:numPr>
          <w:ilvl w:val="0"/>
          <w:numId w:val="19"/>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Indoor IRS Arrays:</w:t>
      </w:r>
      <w:r w:rsidRPr="002C1817">
        <w:rPr>
          <w:rFonts w:ascii="Times New Roman" w:hAnsi="Times New Roman" w:cs="Times New Roman"/>
          <w:sz w:val="28"/>
          <w:szCs w:val="28"/>
        </w:rPr>
        <w:t xml:space="preserve"> Improves communication in offices, conference rooms, and enclosed spaces.</w:t>
      </w:r>
    </w:p>
    <w:p w14:paraId="749401F2" w14:textId="77777777" w:rsidR="00A74D5E" w:rsidRDefault="00A74D5E" w:rsidP="00A74D5E">
      <w:pPr>
        <w:numPr>
          <w:ilvl w:val="0"/>
          <w:numId w:val="19"/>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Vehicular IRS Solutions:</w:t>
      </w:r>
      <w:r w:rsidRPr="002C1817">
        <w:rPr>
          <w:rFonts w:ascii="Times New Roman" w:hAnsi="Times New Roman" w:cs="Times New Roman"/>
          <w:sz w:val="28"/>
          <w:szCs w:val="28"/>
        </w:rPr>
        <w:t xml:space="preserve"> Increases mobile network stability by optimizing reflections for moving receivers.</w:t>
      </w:r>
    </w:p>
    <w:p w14:paraId="6D1BA097" w14:textId="77777777" w:rsidR="00A74D5E" w:rsidRDefault="00A74D5E" w:rsidP="00A74D5E">
      <w:pPr>
        <w:spacing w:after="0" w:line="360" w:lineRule="auto"/>
        <w:jc w:val="both"/>
        <w:rPr>
          <w:rFonts w:ascii="Times New Roman" w:hAnsi="Times New Roman" w:cs="Times New Roman"/>
          <w:sz w:val="28"/>
          <w:szCs w:val="28"/>
        </w:rPr>
      </w:pPr>
    </w:p>
    <w:p w14:paraId="57ECAE79" w14:textId="77777777" w:rsidR="00A74D5E" w:rsidRDefault="00A74D5E" w:rsidP="00A74D5E">
      <w:pPr>
        <w:spacing w:after="0" w:line="360" w:lineRule="auto"/>
        <w:jc w:val="both"/>
        <w:rPr>
          <w:rFonts w:ascii="Times New Roman" w:hAnsi="Times New Roman" w:cs="Times New Roman"/>
          <w:sz w:val="28"/>
          <w:szCs w:val="28"/>
        </w:rPr>
      </w:pPr>
    </w:p>
    <w:p w14:paraId="2DEE4E45" w14:textId="77777777" w:rsidR="00A74D5E" w:rsidRPr="002C1817" w:rsidRDefault="00A74D5E" w:rsidP="00A74D5E">
      <w:pPr>
        <w:spacing w:after="0" w:line="360" w:lineRule="auto"/>
        <w:jc w:val="both"/>
        <w:rPr>
          <w:rFonts w:ascii="Times New Roman" w:hAnsi="Times New Roman" w:cs="Times New Roman"/>
          <w:sz w:val="28"/>
          <w:szCs w:val="28"/>
        </w:rPr>
      </w:pPr>
    </w:p>
    <w:p w14:paraId="2A3D7FA4" w14:textId="77777777" w:rsidR="00A74D5E" w:rsidRPr="002C1817" w:rsidRDefault="00A74D5E" w:rsidP="00A74D5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7.1.</w:t>
      </w:r>
      <w:r w:rsidRPr="002C1817">
        <w:rPr>
          <w:rFonts w:ascii="Times New Roman" w:hAnsi="Times New Roman" w:cs="Times New Roman"/>
          <w:b/>
          <w:bCs/>
          <w:sz w:val="28"/>
          <w:szCs w:val="28"/>
        </w:rPr>
        <w:t>4 Computational Modelling &amp; Performance Evaluation</w:t>
      </w:r>
    </w:p>
    <w:p w14:paraId="14567080" w14:textId="77777777" w:rsidR="00A74D5E" w:rsidRPr="002C1817" w:rsidRDefault="00A74D5E" w:rsidP="00A74D5E">
      <w:pPr>
        <w:spacing w:after="0" w:line="360" w:lineRule="auto"/>
        <w:ind w:firstLine="720"/>
        <w:jc w:val="both"/>
        <w:rPr>
          <w:rFonts w:ascii="Times New Roman" w:hAnsi="Times New Roman" w:cs="Times New Roman"/>
          <w:sz w:val="28"/>
          <w:szCs w:val="28"/>
        </w:rPr>
      </w:pPr>
      <w:r w:rsidRPr="002C1817">
        <w:rPr>
          <w:rFonts w:ascii="Times New Roman" w:hAnsi="Times New Roman" w:cs="Times New Roman"/>
          <w:sz w:val="28"/>
          <w:szCs w:val="28"/>
        </w:rPr>
        <w:t xml:space="preserve">To validate IRS efficiency, simulations are performed using </w:t>
      </w:r>
      <w:r w:rsidRPr="002C1817">
        <w:rPr>
          <w:rFonts w:ascii="Times New Roman" w:hAnsi="Times New Roman" w:cs="Times New Roman"/>
          <w:b/>
          <w:bCs/>
          <w:sz w:val="28"/>
          <w:szCs w:val="28"/>
        </w:rPr>
        <w:t>COMSOL Multiphysics</w:t>
      </w:r>
      <w:r w:rsidRPr="002C1817">
        <w:rPr>
          <w:rFonts w:ascii="Times New Roman" w:hAnsi="Times New Roman" w:cs="Times New Roman"/>
          <w:sz w:val="28"/>
          <w:szCs w:val="28"/>
        </w:rPr>
        <w:t xml:space="preserve">, </w:t>
      </w:r>
      <w:r w:rsidRPr="002C1817">
        <w:rPr>
          <w:rFonts w:ascii="Times New Roman" w:hAnsi="Times New Roman" w:cs="Times New Roman"/>
          <w:b/>
          <w:bCs/>
          <w:sz w:val="28"/>
          <w:szCs w:val="28"/>
        </w:rPr>
        <w:t>MATLAB</w:t>
      </w:r>
      <w:r w:rsidRPr="002C1817">
        <w:rPr>
          <w:rFonts w:ascii="Times New Roman" w:hAnsi="Times New Roman" w:cs="Times New Roman"/>
          <w:sz w:val="28"/>
          <w:szCs w:val="28"/>
        </w:rPr>
        <w:t xml:space="preserve">, or </w:t>
      </w:r>
      <w:r w:rsidRPr="002C1817">
        <w:rPr>
          <w:rFonts w:ascii="Times New Roman" w:hAnsi="Times New Roman" w:cs="Times New Roman"/>
          <w:b/>
          <w:bCs/>
          <w:sz w:val="28"/>
          <w:szCs w:val="28"/>
        </w:rPr>
        <w:t>CST Microwave Studio</w:t>
      </w:r>
      <w:r w:rsidRPr="002C1817">
        <w:rPr>
          <w:rFonts w:ascii="Times New Roman" w:hAnsi="Times New Roman" w:cs="Times New Roman"/>
          <w:sz w:val="28"/>
          <w:szCs w:val="28"/>
        </w:rPr>
        <w:t>. Key evaluation metrics include:</w:t>
      </w:r>
    </w:p>
    <w:p w14:paraId="5326A1A3" w14:textId="77777777" w:rsidR="00A74D5E" w:rsidRPr="002C1817" w:rsidRDefault="00A74D5E" w:rsidP="00A74D5E">
      <w:pPr>
        <w:numPr>
          <w:ilvl w:val="0"/>
          <w:numId w:val="20"/>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S-Parameter Analysis (S11):</w:t>
      </w:r>
      <w:r w:rsidRPr="002C1817">
        <w:rPr>
          <w:rFonts w:ascii="Times New Roman" w:hAnsi="Times New Roman" w:cs="Times New Roman"/>
          <w:sz w:val="28"/>
          <w:szCs w:val="28"/>
        </w:rPr>
        <w:t xml:space="preserve"> Measures reflection properties and impedance matching.</w:t>
      </w:r>
    </w:p>
    <w:p w14:paraId="0C13BA77" w14:textId="77777777" w:rsidR="00A74D5E" w:rsidRPr="002C1817" w:rsidRDefault="00A74D5E" w:rsidP="00A74D5E">
      <w:pPr>
        <w:numPr>
          <w:ilvl w:val="0"/>
          <w:numId w:val="20"/>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Radiation Pattern Simulation:</w:t>
      </w:r>
      <w:r w:rsidRPr="002C1817">
        <w:rPr>
          <w:rFonts w:ascii="Times New Roman" w:hAnsi="Times New Roman" w:cs="Times New Roman"/>
          <w:sz w:val="28"/>
          <w:szCs w:val="28"/>
        </w:rPr>
        <w:t xml:space="preserve"> Determines how well IRS redirects signals in different directions.</w:t>
      </w:r>
    </w:p>
    <w:p w14:paraId="6BE52F4F" w14:textId="77777777" w:rsidR="00A74D5E" w:rsidRDefault="00A74D5E" w:rsidP="00A74D5E">
      <w:pPr>
        <w:numPr>
          <w:ilvl w:val="0"/>
          <w:numId w:val="20"/>
        </w:numPr>
        <w:spacing w:after="0" w:line="360" w:lineRule="auto"/>
        <w:jc w:val="both"/>
        <w:rPr>
          <w:rFonts w:ascii="Times New Roman" w:hAnsi="Times New Roman" w:cs="Times New Roman"/>
          <w:sz w:val="28"/>
          <w:szCs w:val="28"/>
        </w:rPr>
      </w:pPr>
      <w:r w:rsidRPr="002C1817">
        <w:rPr>
          <w:rFonts w:ascii="Times New Roman" w:hAnsi="Times New Roman" w:cs="Times New Roman"/>
          <w:b/>
          <w:bCs/>
          <w:sz w:val="28"/>
          <w:szCs w:val="28"/>
        </w:rPr>
        <w:t>Energy Efficiency Assessment:</w:t>
      </w:r>
      <w:r w:rsidRPr="002C1817">
        <w:rPr>
          <w:rFonts w:ascii="Times New Roman" w:hAnsi="Times New Roman" w:cs="Times New Roman"/>
          <w:sz w:val="28"/>
          <w:szCs w:val="28"/>
        </w:rPr>
        <w:t xml:space="preserve"> Since IRS is passive, power consumption is minimal, making it ideal for </w:t>
      </w:r>
      <w:r w:rsidRPr="002C1817">
        <w:rPr>
          <w:rFonts w:ascii="Times New Roman" w:hAnsi="Times New Roman" w:cs="Times New Roman"/>
          <w:b/>
          <w:bCs/>
          <w:sz w:val="28"/>
          <w:szCs w:val="28"/>
        </w:rPr>
        <w:t>low-energy, high-performance communication networks</w:t>
      </w:r>
      <w:r w:rsidRPr="002C1817">
        <w:rPr>
          <w:rFonts w:ascii="Times New Roman" w:hAnsi="Times New Roman" w:cs="Times New Roman"/>
          <w:sz w:val="28"/>
          <w:szCs w:val="28"/>
        </w:rPr>
        <w:t>.</w:t>
      </w:r>
    </w:p>
    <w:p w14:paraId="22EDBDDC" w14:textId="77777777" w:rsidR="00A74D5E" w:rsidRDefault="00A74D5E"/>
    <w:p w14:paraId="14A59DD5" w14:textId="77777777" w:rsidR="00A74D5E" w:rsidRDefault="00A74D5E"/>
    <w:p w14:paraId="399CD927" w14:textId="77777777" w:rsidR="00A74D5E" w:rsidRDefault="00A74D5E"/>
    <w:p w14:paraId="239FABEE" w14:textId="77777777" w:rsidR="00A74D5E" w:rsidRDefault="00A74D5E"/>
    <w:p w14:paraId="1C06C881" w14:textId="77777777" w:rsidR="00A74D5E" w:rsidRDefault="00A74D5E"/>
    <w:p w14:paraId="72B9A1D5" w14:textId="77777777" w:rsidR="00A74D5E" w:rsidRDefault="00A74D5E"/>
    <w:p w14:paraId="693710D1" w14:textId="77777777" w:rsidR="00A74D5E" w:rsidRPr="00A74D5E" w:rsidRDefault="00A74D5E" w:rsidP="00A74D5E">
      <w:pPr>
        <w:jc w:val="both"/>
        <w:rPr>
          <w:rFonts w:ascii="Times New Roman" w:hAnsi="Times New Roman" w:cs="Times New Roman"/>
          <w:sz w:val="28"/>
          <w:szCs w:val="28"/>
        </w:rPr>
      </w:pPr>
      <w:r w:rsidRPr="00A74D5E">
        <w:rPr>
          <w:rFonts w:ascii="Times New Roman" w:hAnsi="Times New Roman" w:cs="Times New Roman"/>
          <w:sz w:val="28"/>
          <w:szCs w:val="28"/>
        </w:rPr>
        <w:t xml:space="preserve">The </w:t>
      </w:r>
      <w:r w:rsidRPr="00A74D5E">
        <w:rPr>
          <w:rFonts w:ascii="Times New Roman" w:hAnsi="Times New Roman" w:cs="Times New Roman"/>
          <w:b/>
          <w:bCs/>
          <w:sz w:val="28"/>
          <w:szCs w:val="28"/>
        </w:rPr>
        <w:t>Intelligent Reflecting Surface (IRS)-assisted MIMO wireless communication system</w:t>
      </w:r>
      <w:r w:rsidRPr="00A74D5E">
        <w:rPr>
          <w:rFonts w:ascii="Times New Roman" w:hAnsi="Times New Roman" w:cs="Times New Roman"/>
          <w:sz w:val="28"/>
          <w:szCs w:val="28"/>
        </w:rPr>
        <w:t xml:space="preserve"> is implemented by integrating both hardware and software components to optimize wireless signal propagation. The </w:t>
      </w:r>
      <w:r w:rsidRPr="00A74D5E">
        <w:rPr>
          <w:rFonts w:ascii="Times New Roman" w:hAnsi="Times New Roman" w:cs="Times New Roman"/>
          <w:b/>
          <w:bCs/>
          <w:sz w:val="28"/>
          <w:szCs w:val="28"/>
        </w:rPr>
        <w:t>IRS panel</w:t>
      </w:r>
      <w:r w:rsidRPr="00A74D5E">
        <w:rPr>
          <w:rFonts w:ascii="Times New Roman" w:hAnsi="Times New Roman" w:cs="Times New Roman"/>
          <w:sz w:val="28"/>
          <w:szCs w:val="28"/>
        </w:rPr>
        <w:t xml:space="preserve"> is designed and simulated in </w:t>
      </w:r>
      <w:r w:rsidRPr="00A74D5E">
        <w:rPr>
          <w:rFonts w:ascii="Times New Roman" w:hAnsi="Times New Roman" w:cs="Times New Roman"/>
          <w:b/>
          <w:bCs/>
          <w:sz w:val="28"/>
          <w:szCs w:val="28"/>
        </w:rPr>
        <w:t>COMSOL Multiphysics 6.3</w:t>
      </w:r>
      <w:r w:rsidRPr="00A74D5E">
        <w:rPr>
          <w:rFonts w:ascii="Times New Roman" w:hAnsi="Times New Roman" w:cs="Times New Roman"/>
          <w:sz w:val="28"/>
          <w:szCs w:val="28"/>
        </w:rPr>
        <w:t xml:space="preserve">, where the unit cell structure, material properties, and electromagnetic </w:t>
      </w:r>
      <w:proofErr w:type="spellStart"/>
      <w:r w:rsidRPr="00A74D5E">
        <w:rPr>
          <w:rFonts w:ascii="Times New Roman" w:hAnsi="Times New Roman" w:cs="Times New Roman"/>
          <w:sz w:val="28"/>
          <w:szCs w:val="28"/>
        </w:rPr>
        <w:t>behavior</w:t>
      </w:r>
      <w:proofErr w:type="spellEnd"/>
      <w:r w:rsidRPr="00A74D5E">
        <w:rPr>
          <w:rFonts w:ascii="Times New Roman" w:hAnsi="Times New Roman" w:cs="Times New Roman"/>
          <w:sz w:val="28"/>
          <w:szCs w:val="28"/>
        </w:rPr>
        <w:t xml:space="preserve"> are </w:t>
      </w:r>
      <w:proofErr w:type="spellStart"/>
      <w:r w:rsidRPr="00A74D5E">
        <w:rPr>
          <w:rFonts w:ascii="Times New Roman" w:hAnsi="Times New Roman" w:cs="Times New Roman"/>
          <w:sz w:val="28"/>
          <w:szCs w:val="28"/>
        </w:rPr>
        <w:t>modeled</w:t>
      </w:r>
      <w:proofErr w:type="spellEnd"/>
      <w:r w:rsidRPr="00A74D5E">
        <w:rPr>
          <w:rFonts w:ascii="Times New Roman" w:hAnsi="Times New Roman" w:cs="Times New Roman"/>
          <w:sz w:val="28"/>
          <w:szCs w:val="28"/>
        </w:rPr>
        <w:t xml:space="preserve"> using </w:t>
      </w:r>
      <w:r w:rsidRPr="00A74D5E">
        <w:rPr>
          <w:rFonts w:ascii="Times New Roman" w:hAnsi="Times New Roman" w:cs="Times New Roman"/>
          <w:b/>
          <w:bCs/>
          <w:sz w:val="28"/>
          <w:szCs w:val="28"/>
        </w:rPr>
        <w:t>full-wave simulations</w:t>
      </w:r>
      <w:r w:rsidRPr="00A74D5E">
        <w:rPr>
          <w:rFonts w:ascii="Times New Roman" w:hAnsi="Times New Roman" w:cs="Times New Roman"/>
          <w:sz w:val="28"/>
          <w:szCs w:val="28"/>
        </w:rPr>
        <w:t xml:space="preserve">. COMSOL enables the detailed analysis of phase shifting, signal reflection, and beamforming capabilities of the IRS elements under different frequencies and environmental conditions. The simulation outputs, such as </w:t>
      </w:r>
      <w:r w:rsidRPr="00A74D5E">
        <w:rPr>
          <w:rFonts w:ascii="Times New Roman" w:hAnsi="Times New Roman" w:cs="Times New Roman"/>
          <w:b/>
          <w:bCs/>
          <w:sz w:val="28"/>
          <w:szCs w:val="28"/>
        </w:rPr>
        <w:t>S-parameters</w:t>
      </w:r>
      <w:r w:rsidRPr="00A74D5E">
        <w:rPr>
          <w:rFonts w:ascii="Times New Roman" w:hAnsi="Times New Roman" w:cs="Times New Roman"/>
          <w:sz w:val="28"/>
          <w:szCs w:val="28"/>
        </w:rPr>
        <w:t xml:space="preserve">, </w:t>
      </w:r>
      <w:r w:rsidRPr="00A74D5E">
        <w:rPr>
          <w:rFonts w:ascii="Times New Roman" w:hAnsi="Times New Roman" w:cs="Times New Roman"/>
          <w:b/>
          <w:bCs/>
          <w:sz w:val="28"/>
          <w:szCs w:val="28"/>
        </w:rPr>
        <w:t>radiation patterns</w:t>
      </w:r>
      <w:r w:rsidRPr="00A74D5E">
        <w:rPr>
          <w:rFonts w:ascii="Times New Roman" w:hAnsi="Times New Roman" w:cs="Times New Roman"/>
          <w:sz w:val="28"/>
          <w:szCs w:val="28"/>
        </w:rPr>
        <w:t xml:space="preserve">, and </w:t>
      </w:r>
      <w:r w:rsidRPr="00A74D5E">
        <w:rPr>
          <w:rFonts w:ascii="Times New Roman" w:hAnsi="Times New Roman" w:cs="Times New Roman"/>
          <w:b/>
          <w:bCs/>
          <w:sz w:val="28"/>
          <w:szCs w:val="28"/>
        </w:rPr>
        <w:t>phase responses</w:t>
      </w:r>
      <w:r w:rsidRPr="00A74D5E">
        <w:rPr>
          <w:rFonts w:ascii="Times New Roman" w:hAnsi="Times New Roman" w:cs="Times New Roman"/>
          <w:sz w:val="28"/>
          <w:szCs w:val="28"/>
        </w:rPr>
        <w:t>, guide the physical design of the IRS panel, ensuring accurate control over signal manipulation in real-world scenarios.</w:t>
      </w:r>
    </w:p>
    <w:p w14:paraId="008D0822" w14:textId="77777777" w:rsidR="00A74D5E" w:rsidRPr="00A74D5E" w:rsidRDefault="00A74D5E" w:rsidP="00A74D5E">
      <w:pPr>
        <w:jc w:val="both"/>
        <w:rPr>
          <w:rFonts w:ascii="Times New Roman" w:hAnsi="Times New Roman" w:cs="Times New Roman"/>
          <w:sz w:val="28"/>
          <w:szCs w:val="28"/>
        </w:rPr>
      </w:pPr>
      <w:r w:rsidRPr="00A74D5E">
        <w:rPr>
          <w:rFonts w:ascii="Times New Roman" w:hAnsi="Times New Roman" w:cs="Times New Roman"/>
          <w:sz w:val="28"/>
          <w:szCs w:val="28"/>
        </w:rPr>
        <w:t xml:space="preserve">Once the IRS hardware model is validated in COMSOL, the </w:t>
      </w:r>
      <w:r w:rsidRPr="00A74D5E">
        <w:rPr>
          <w:rFonts w:ascii="Times New Roman" w:hAnsi="Times New Roman" w:cs="Times New Roman"/>
          <w:b/>
          <w:bCs/>
          <w:sz w:val="28"/>
          <w:szCs w:val="28"/>
        </w:rPr>
        <w:t>MATLAB software</w:t>
      </w:r>
      <w:r w:rsidRPr="00A74D5E">
        <w:rPr>
          <w:rFonts w:ascii="Times New Roman" w:hAnsi="Times New Roman" w:cs="Times New Roman"/>
          <w:sz w:val="28"/>
          <w:szCs w:val="28"/>
        </w:rPr>
        <w:t xml:space="preserve"> is employed for </w:t>
      </w:r>
      <w:r w:rsidRPr="00A74D5E">
        <w:rPr>
          <w:rFonts w:ascii="Times New Roman" w:hAnsi="Times New Roman" w:cs="Times New Roman"/>
          <w:b/>
          <w:bCs/>
          <w:sz w:val="28"/>
          <w:szCs w:val="28"/>
        </w:rPr>
        <w:t>signal processing</w:t>
      </w:r>
      <w:r w:rsidRPr="00A74D5E">
        <w:rPr>
          <w:rFonts w:ascii="Times New Roman" w:hAnsi="Times New Roman" w:cs="Times New Roman"/>
          <w:sz w:val="28"/>
          <w:szCs w:val="28"/>
        </w:rPr>
        <w:t xml:space="preserve">, </w:t>
      </w:r>
      <w:r w:rsidRPr="00A74D5E">
        <w:rPr>
          <w:rFonts w:ascii="Times New Roman" w:hAnsi="Times New Roman" w:cs="Times New Roman"/>
          <w:b/>
          <w:bCs/>
          <w:sz w:val="28"/>
          <w:szCs w:val="28"/>
        </w:rPr>
        <w:t>phase shift optimization</w:t>
      </w:r>
      <w:r w:rsidRPr="00A74D5E">
        <w:rPr>
          <w:rFonts w:ascii="Times New Roman" w:hAnsi="Times New Roman" w:cs="Times New Roman"/>
          <w:sz w:val="28"/>
          <w:szCs w:val="28"/>
        </w:rPr>
        <w:t xml:space="preserve">, and </w:t>
      </w:r>
      <w:r w:rsidRPr="00A74D5E">
        <w:rPr>
          <w:rFonts w:ascii="Times New Roman" w:hAnsi="Times New Roman" w:cs="Times New Roman"/>
          <w:b/>
          <w:bCs/>
          <w:sz w:val="28"/>
          <w:szCs w:val="28"/>
        </w:rPr>
        <w:t>performance evaluation</w:t>
      </w:r>
      <w:r w:rsidRPr="00A74D5E">
        <w:rPr>
          <w:rFonts w:ascii="Times New Roman" w:hAnsi="Times New Roman" w:cs="Times New Roman"/>
          <w:sz w:val="28"/>
          <w:szCs w:val="28"/>
        </w:rPr>
        <w:t xml:space="preserve"> of the IRS-assisted MIMO system. MATLAB scripts simulate the control algorithms that configure the IRS phase shifts in real-time based on </w:t>
      </w:r>
      <w:r w:rsidRPr="00A74D5E">
        <w:rPr>
          <w:rFonts w:ascii="Times New Roman" w:hAnsi="Times New Roman" w:cs="Times New Roman"/>
          <w:b/>
          <w:bCs/>
          <w:sz w:val="28"/>
          <w:szCs w:val="28"/>
        </w:rPr>
        <w:t>Channel State Information (CSI)</w:t>
      </w:r>
      <w:r w:rsidRPr="00A74D5E">
        <w:rPr>
          <w:rFonts w:ascii="Times New Roman" w:hAnsi="Times New Roman" w:cs="Times New Roman"/>
          <w:sz w:val="28"/>
          <w:szCs w:val="28"/>
        </w:rPr>
        <w:t xml:space="preserve"> and user locations. The </w:t>
      </w:r>
      <w:r w:rsidRPr="00A74D5E">
        <w:rPr>
          <w:rFonts w:ascii="Times New Roman" w:hAnsi="Times New Roman" w:cs="Times New Roman"/>
          <w:b/>
          <w:bCs/>
          <w:sz w:val="28"/>
          <w:szCs w:val="28"/>
        </w:rPr>
        <w:t>polar plots of IRS phase shifts</w:t>
      </w:r>
      <w:r w:rsidRPr="00A74D5E">
        <w:rPr>
          <w:rFonts w:ascii="Times New Roman" w:hAnsi="Times New Roman" w:cs="Times New Roman"/>
          <w:sz w:val="28"/>
          <w:szCs w:val="28"/>
        </w:rPr>
        <w:t xml:space="preserve"> demonstrate the capability to steer reflected beams by dynamically adjusting phase values across the surface.</w:t>
      </w:r>
    </w:p>
    <w:p w14:paraId="3D7DAA89" w14:textId="77777777" w:rsidR="00A74D5E" w:rsidRPr="00A74D5E" w:rsidRDefault="00A74D5E" w:rsidP="00A74D5E">
      <w:pPr>
        <w:jc w:val="both"/>
        <w:rPr>
          <w:rFonts w:ascii="Times New Roman" w:hAnsi="Times New Roman" w:cs="Times New Roman"/>
          <w:sz w:val="28"/>
          <w:szCs w:val="28"/>
        </w:rPr>
      </w:pPr>
      <w:r w:rsidRPr="00A74D5E">
        <w:rPr>
          <w:rFonts w:ascii="Times New Roman" w:hAnsi="Times New Roman" w:cs="Times New Roman"/>
          <w:sz w:val="28"/>
          <w:szCs w:val="28"/>
        </w:rPr>
        <w:t xml:space="preserve">The MATLAB simulation outputs also include </w:t>
      </w:r>
      <w:r w:rsidRPr="00A74D5E">
        <w:rPr>
          <w:rFonts w:ascii="Times New Roman" w:hAnsi="Times New Roman" w:cs="Times New Roman"/>
          <w:b/>
          <w:bCs/>
          <w:sz w:val="28"/>
          <w:szCs w:val="28"/>
        </w:rPr>
        <w:t>SNR comparison plots</w:t>
      </w:r>
      <w:r w:rsidRPr="00A74D5E">
        <w:rPr>
          <w:rFonts w:ascii="Times New Roman" w:hAnsi="Times New Roman" w:cs="Times New Roman"/>
          <w:sz w:val="28"/>
          <w:szCs w:val="28"/>
        </w:rPr>
        <w:t xml:space="preserve">, which reveal a significant improvement in </w:t>
      </w:r>
      <w:r w:rsidRPr="00A74D5E">
        <w:rPr>
          <w:rFonts w:ascii="Times New Roman" w:hAnsi="Times New Roman" w:cs="Times New Roman"/>
          <w:b/>
          <w:bCs/>
          <w:sz w:val="28"/>
          <w:szCs w:val="28"/>
        </w:rPr>
        <w:t>Signal-to-Noise Ratio</w:t>
      </w:r>
      <w:r w:rsidRPr="00A74D5E">
        <w:rPr>
          <w:rFonts w:ascii="Times New Roman" w:hAnsi="Times New Roman" w:cs="Times New Roman"/>
          <w:sz w:val="28"/>
          <w:szCs w:val="28"/>
        </w:rPr>
        <w:t xml:space="preserve"> when IRS is used, confirming the system’s ability to enhance signal quality in challenging </w:t>
      </w:r>
      <w:r w:rsidRPr="00A74D5E">
        <w:rPr>
          <w:rFonts w:ascii="Times New Roman" w:hAnsi="Times New Roman" w:cs="Times New Roman"/>
          <w:b/>
          <w:bCs/>
          <w:sz w:val="28"/>
          <w:szCs w:val="28"/>
        </w:rPr>
        <w:t>Non-Line-of-Sight (NLOS)</w:t>
      </w:r>
      <w:r w:rsidRPr="00A74D5E">
        <w:rPr>
          <w:rFonts w:ascii="Times New Roman" w:hAnsi="Times New Roman" w:cs="Times New Roman"/>
          <w:sz w:val="28"/>
          <w:szCs w:val="28"/>
        </w:rPr>
        <w:t xml:space="preserve"> environments. Furthermore, the </w:t>
      </w:r>
      <w:r w:rsidRPr="00A74D5E">
        <w:rPr>
          <w:rFonts w:ascii="Times New Roman" w:hAnsi="Times New Roman" w:cs="Times New Roman"/>
          <w:b/>
          <w:bCs/>
          <w:sz w:val="28"/>
          <w:szCs w:val="28"/>
        </w:rPr>
        <w:t>incident power distribution</w:t>
      </w:r>
      <w:r w:rsidRPr="00A74D5E">
        <w:rPr>
          <w:rFonts w:ascii="Times New Roman" w:hAnsi="Times New Roman" w:cs="Times New Roman"/>
          <w:sz w:val="28"/>
          <w:szCs w:val="28"/>
        </w:rPr>
        <w:t xml:space="preserve"> across IRS elements and the </w:t>
      </w:r>
      <w:r w:rsidRPr="00A74D5E">
        <w:rPr>
          <w:rFonts w:ascii="Times New Roman" w:hAnsi="Times New Roman" w:cs="Times New Roman"/>
          <w:b/>
          <w:bCs/>
          <w:sz w:val="28"/>
          <w:szCs w:val="28"/>
        </w:rPr>
        <w:t>power contribution plots</w:t>
      </w:r>
      <w:r w:rsidRPr="00A74D5E">
        <w:rPr>
          <w:rFonts w:ascii="Times New Roman" w:hAnsi="Times New Roman" w:cs="Times New Roman"/>
          <w:sz w:val="28"/>
          <w:szCs w:val="28"/>
        </w:rPr>
        <w:t xml:space="preserve"> </w:t>
      </w:r>
      <w:proofErr w:type="gramStart"/>
      <w:r w:rsidRPr="00A74D5E">
        <w:rPr>
          <w:rFonts w:ascii="Times New Roman" w:hAnsi="Times New Roman" w:cs="Times New Roman"/>
          <w:sz w:val="28"/>
          <w:szCs w:val="28"/>
        </w:rPr>
        <w:t>highlight</w:t>
      </w:r>
      <w:proofErr w:type="gramEnd"/>
      <w:r w:rsidRPr="00A74D5E">
        <w:rPr>
          <w:rFonts w:ascii="Times New Roman" w:hAnsi="Times New Roman" w:cs="Times New Roman"/>
          <w:sz w:val="28"/>
          <w:szCs w:val="28"/>
        </w:rPr>
        <w:t xml:space="preserve"> how the IRS efficiently manipulates signal energy, while the </w:t>
      </w:r>
      <w:r w:rsidRPr="00A74D5E">
        <w:rPr>
          <w:rFonts w:ascii="Times New Roman" w:hAnsi="Times New Roman" w:cs="Times New Roman"/>
          <w:b/>
          <w:bCs/>
          <w:sz w:val="28"/>
          <w:szCs w:val="28"/>
        </w:rPr>
        <w:t>magnitude of the reflected channel gain</w:t>
      </w:r>
      <w:r w:rsidRPr="00A74D5E">
        <w:rPr>
          <w:rFonts w:ascii="Times New Roman" w:hAnsi="Times New Roman" w:cs="Times New Roman"/>
          <w:sz w:val="28"/>
          <w:szCs w:val="28"/>
        </w:rPr>
        <w:t xml:space="preserve"> validates the beamforming effectiveness.</w:t>
      </w:r>
    </w:p>
    <w:p w14:paraId="64CA8440" w14:textId="77777777" w:rsidR="00A74D5E" w:rsidRDefault="00A74D5E"/>
    <w:sectPr w:rsidR="00A74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F53"/>
    <w:multiLevelType w:val="multilevel"/>
    <w:tmpl w:val="64D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5CDB"/>
    <w:multiLevelType w:val="multilevel"/>
    <w:tmpl w:val="15C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34786"/>
    <w:multiLevelType w:val="multilevel"/>
    <w:tmpl w:val="62B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B3290"/>
    <w:multiLevelType w:val="multilevel"/>
    <w:tmpl w:val="F6B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16022"/>
    <w:multiLevelType w:val="multilevel"/>
    <w:tmpl w:val="95B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43D57"/>
    <w:multiLevelType w:val="multilevel"/>
    <w:tmpl w:val="B3647F06"/>
    <w:lvl w:ilvl="0">
      <w:start w:val="1"/>
      <w:numFmt w:val="bullet"/>
      <w:lvlText w:val=""/>
      <w:lvlJc w:val="left"/>
      <w:pPr>
        <w:ind w:left="750" w:hanging="375"/>
      </w:pPr>
      <w:rPr>
        <w:rFonts w:ascii="Symbol" w:hAnsi="Symbol" w:hint="default"/>
      </w:rPr>
    </w:lvl>
    <w:lvl w:ilvl="1">
      <w:start w:val="1"/>
      <w:numFmt w:val="none"/>
      <w:lvlText w:val="%1"/>
      <w:lvlJc w:val="left"/>
      <w:pPr>
        <w:ind w:left="750" w:hanging="375"/>
      </w:pPr>
      <w:rPr>
        <w:rFonts w:hint="default"/>
      </w:rPr>
    </w:lvl>
    <w:lvl w:ilvl="2">
      <w:start w:val="1"/>
      <w:numFmt w:val="decimal"/>
      <w:lvlText w:val="%1.%2.%3"/>
      <w:lvlJc w:val="left"/>
      <w:pPr>
        <w:ind w:left="1095" w:hanging="720"/>
      </w:pPr>
      <w:rPr>
        <w:rFonts w:hint="default"/>
      </w:rPr>
    </w:lvl>
    <w:lvl w:ilvl="3">
      <w:start w:val="1"/>
      <w:numFmt w:val="decimal"/>
      <w:lvlText w:val="%1.%2.%3.%4"/>
      <w:lvlJc w:val="left"/>
      <w:pPr>
        <w:ind w:left="1455" w:hanging="1080"/>
      </w:pPr>
      <w:rPr>
        <w:rFonts w:hint="default"/>
      </w:rPr>
    </w:lvl>
    <w:lvl w:ilvl="4">
      <w:start w:val="1"/>
      <w:numFmt w:val="none"/>
      <w:lvlText w:val="5.1"/>
      <w:lvlJc w:val="left"/>
      <w:pPr>
        <w:ind w:left="1455"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15" w:hanging="1440"/>
      </w:pPr>
      <w:rPr>
        <w:rFonts w:hint="default"/>
      </w:rPr>
    </w:lvl>
    <w:lvl w:ilvl="7">
      <w:start w:val="1"/>
      <w:numFmt w:val="decimal"/>
      <w:lvlText w:val="%1.%2.%3.%4.%5.%6.%7.%8"/>
      <w:lvlJc w:val="left"/>
      <w:pPr>
        <w:ind w:left="2175" w:hanging="1800"/>
      </w:pPr>
      <w:rPr>
        <w:rFonts w:hint="default"/>
      </w:rPr>
    </w:lvl>
    <w:lvl w:ilvl="8">
      <w:start w:val="1"/>
      <w:numFmt w:val="decimal"/>
      <w:lvlText w:val="%1.%2.%3.%4.%5.%6.%7.%8.%9"/>
      <w:lvlJc w:val="left"/>
      <w:pPr>
        <w:ind w:left="2535" w:hanging="2160"/>
      </w:pPr>
      <w:rPr>
        <w:rFonts w:hint="default"/>
      </w:rPr>
    </w:lvl>
  </w:abstractNum>
  <w:abstractNum w:abstractNumId="6" w15:restartNumberingAfterBreak="0">
    <w:nsid w:val="27565123"/>
    <w:multiLevelType w:val="multilevel"/>
    <w:tmpl w:val="F0A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607D9"/>
    <w:multiLevelType w:val="multilevel"/>
    <w:tmpl w:val="A50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F26B3"/>
    <w:multiLevelType w:val="multilevel"/>
    <w:tmpl w:val="C3E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52595"/>
    <w:multiLevelType w:val="multilevel"/>
    <w:tmpl w:val="226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54AB"/>
    <w:multiLevelType w:val="multilevel"/>
    <w:tmpl w:val="FC6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8192D"/>
    <w:multiLevelType w:val="multilevel"/>
    <w:tmpl w:val="355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A3982"/>
    <w:multiLevelType w:val="multilevel"/>
    <w:tmpl w:val="E4FA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3404C"/>
    <w:multiLevelType w:val="multilevel"/>
    <w:tmpl w:val="D94E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E4158"/>
    <w:multiLevelType w:val="multilevel"/>
    <w:tmpl w:val="2D3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B78E3"/>
    <w:multiLevelType w:val="multilevel"/>
    <w:tmpl w:val="FDFC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259B0"/>
    <w:multiLevelType w:val="multilevel"/>
    <w:tmpl w:val="E954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D6A59"/>
    <w:multiLevelType w:val="multilevel"/>
    <w:tmpl w:val="62E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539D2"/>
    <w:multiLevelType w:val="multilevel"/>
    <w:tmpl w:val="FED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774FB"/>
    <w:multiLevelType w:val="multilevel"/>
    <w:tmpl w:val="B3647F06"/>
    <w:lvl w:ilvl="0">
      <w:start w:val="1"/>
      <w:numFmt w:val="bullet"/>
      <w:lvlText w:val=""/>
      <w:lvlJc w:val="left"/>
      <w:pPr>
        <w:ind w:left="750" w:hanging="375"/>
      </w:pPr>
      <w:rPr>
        <w:rFonts w:ascii="Symbol" w:hAnsi="Symbol" w:hint="default"/>
      </w:rPr>
    </w:lvl>
    <w:lvl w:ilvl="1">
      <w:start w:val="1"/>
      <w:numFmt w:val="none"/>
      <w:lvlText w:val="%1"/>
      <w:lvlJc w:val="left"/>
      <w:pPr>
        <w:ind w:left="750" w:hanging="375"/>
      </w:pPr>
      <w:rPr>
        <w:rFonts w:hint="default"/>
      </w:rPr>
    </w:lvl>
    <w:lvl w:ilvl="2">
      <w:start w:val="1"/>
      <w:numFmt w:val="decimal"/>
      <w:lvlText w:val="%1.%2.%3"/>
      <w:lvlJc w:val="left"/>
      <w:pPr>
        <w:ind w:left="1095" w:hanging="720"/>
      </w:pPr>
      <w:rPr>
        <w:rFonts w:hint="default"/>
      </w:rPr>
    </w:lvl>
    <w:lvl w:ilvl="3">
      <w:start w:val="1"/>
      <w:numFmt w:val="decimal"/>
      <w:lvlText w:val="%1.%2.%3.%4"/>
      <w:lvlJc w:val="left"/>
      <w:pPr>
        <w:ind w:left="1455" w:hanging="1080"/>
      </w:pPr>
      <w:rPr>
        <w:rFonts w:hint="default"/>
      </w:rPr>
    </w:lvl>
    <w:lvl w:ilvl="4">
      <w:start w:val="1"/>
      <w:numFmt w:val="none"/>
      <w:lvlText w:val="5.1"/>
      <w:lvlJc w:val="left"/>
      <w:pPr>
        <w:ind w:left="1455"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15" w:hanging="1440"/>
      </w:pPr>
      <w:rPr>
        <w:rFonts w:hint="default"/>
      </w:rPr>
    </w:lvl>
    <w:lvl w:ilvl="7">
      <w:start w:val="1"/>
      <w:numFmt w:val="decimal"/>
      <w:lvlText w:val="%1.%2.%3.%4.%5.%6.%7.%8"/>
      <w:lvlJc w:val="left"/>
      <w:pPr>
        <w:ind w:left="2175" w:hanging="1800"/>
      </w:pPr>
      <w:rPr>
        <w:rFonts w:hint="default"/>
      </w:rPr>
    </w:lvl>
    <w:lvl w:ilvl="8">
      <w:start w:val="1"/>
      <w:numFmt w:val="decimal"/>
      <w:lvlText w:val="%1.%2.%3.%4.%5.%6.%7.%8.%9"/>
      <w:lvlJc w:val="left"/>
      <w:pPr>
        <w:ind w:left="2535" w:hanging="2160"/>
      </w:pPr>
      <w:rPr>
        <w:rFonts w:hint="default"/>
      </w:rPr>
    </w:lvl>
  </w:abstractNum>
  <w:num w:numId="1" w16cid:durableId="1862083057">
    <w:abstractNumId w:val="5"/>
  </w:num>
  <w:num w:numId="2" w16cid:durableId="673797240">
    <w:abstractNumId w:val="2"/>
  </w:num>
  <w:num w:numId="3" w16cid:durableId="603928287">
    <w:abstractNumId w:val="11"/>
  </w:num>
  <w:num w:numId="4" w16cid:durableId="261650505">
    <w:abstractNumId w:val="10"/>
  </w:num>
  <w:num w:numId="5" w16cid:durableId="1035884357">
    <w:abstractNumId w:val="15"/>
  </w:num>
  <w:num w:numId="6" w16cid:durableId="1834447302">
    <w:abstractNumId w:val="13"/>
  </w:num>
  <w:num w:numId="7" w16cid:durableId="304628727">
    <w:abstractNumId w:val="1"/>
  </w:num>
  <w:num w:numId="8" w16cid:durableId="1679382443">
    <w:abstractNumId w:val="3"/>
  </w:num>
  <w:num w:numId="9" w16cid:durableId="1520581940">
    <w:abstractNumId w:val="0"/>
  </w:num>
  <w:num w:numId="10" w16cid:durableId="532883098">
    <w:abstractNumId w:val="8"/>
  </w:num>
  <w:num w:numId="11" w16cid:durableId="1985574059">
    <w:abstractNumId w:val="14"/>
  </w:num>
  <w:num w:numId="12" w16cid:durableId="188298182">
    <w:abstractNumId w:val="18"/>
  </w:num>
  <w:num w:numId="13" w16cid:durableId="373964458">
    <w:abstractNumId w:val="12"/>
  </w:num>
  <w:num w:numId="14" w16cid:durableId="918830607">
    <w:abstractNumId w:val="16"/>
  </w:num>
  <w:num w:numId="15" w16cid:durableId="1543319640">
    <w:abstractNumId w:val="7"/>
  </w:num>
  <w:num w:numId="16" w16cid:durableId="890309308">
    <w:abstractNumId w:val="19"/>
  </w:num>
  <w:num w:numId="17" w16cid:durableId="1686712557">
    <w:abstractNumId w:val="17"/>
  </w:num>
  <w:num w:numId="18" w16cid:durableId="386224041">
    <w:abstractNumId w:val="4"/>
  </w:num>
  <w:num w:numId="19" w16cid:durableId="712269237">
    <w:abstractNumId w:val="9"/>
  </w:num>
  <w:num w:numId="20" w16cid:durableId="1775661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A8"/>
    <w:rsid w:val="002135A3"/>
    <w:rsid w:val="00292C7F"/>
    <w:rsid w:val="00416C45"/>
    <w:rsid w:val="004527A8"/>
    <w:rsid w:val="004A51AC"/>
    <w:rsid w:val="0071300E"/>
    <w:rsid w:val="007925B5"/>
    <w:rsid w:val="007B54D8"/>
    <w:rsid w:val="00807EEC"/>
    <w:rsid w:val="00A27509"/>
    <w:rsid w:val="00A74D5E"/>
    <w:rsid w:val="00DE4AFF"/>
    <w:rsid w:val="00F33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807C"/>
  <w15:chartTrackingRefBased/>
  <w15:docId w15:val="{FAB92494-4FB4-462E-98D0-109C6EBB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7A8"/>
  </w:style>
  <w:style w:type="paragraph" w:styleId="Heading1">
    <w:name w:val="heading 1"/>
    <w:basedOn w:val="Normal"/>
    <w:next w:val="Normal"/>
    <w:link w:val="Heading1Char"/>
    <w:uiPriority w:val="9"/>
    <w:qFormat/>
    <w:rsid w:val="00452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A8"/>
    <w:rPr>
      <w:rFonts w:eastAsiaTheme="majorEastAsia" w:cstheme="majorBidi"/>
      <w:color w:val="272727" w:themeColor="text1" w:themeTint="D8"/>
    </w:rPr>
  </w:style>
  <w:style w:type="paragraph" w:styleId="Title">
    <w:name w:val="Title"/>
    <w:basedOn w:val="Normal"/>
    <w:next w:val="Normal"/>
    <w:link w:val="TitleChar"/>
    <w:uiPriority w:val="10"/>
    <w:qFormat/>
    <w:rsid w:val="0045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A8"/>
    <w:pPr>
      <w:spacing w:before="160"/>
      <w:jc w:val="center"/>
    </w:pPr>
    <w:rPr>
      <w:i/>
      <w:iCs/>
      <w:color w:val="404040" w:themeColor="text1" w:themeTint="BF"/>
    </w:rPr>
  </w:style>
  <w:style w:type="character" w:customStyle="1" w:styleId="QuoteChar">
    <w:name w:val="Quote Char"/>
    <w:basedOn w:val="DefaultParagraphFont"/>
    <w:link w:val="Quote"/>
    <w:uiPriority w:val="29"/>
    <w:rsid w:val="004527A8"/>
    <w:rPr>
      <w:i/>
      <w:iCs/>
      <w:color w:val="404040" w:themeColor="text1" w:themeTint="BF"/>
    </w:rPr>
  </w:style>
  <w:style w:type="paragraph" w:styleId="ListParagraph">
    <w:name w:val="List Paragraph"/>
    <w:basedOn w:val="Normal"/>
    <w:uiPriority w:val="34"/>
    <w:qFormat/>
    <w:rsid w:val="004527A8"/>
    <w:pPr>
      <w:ind w:left="720"/>
      <w:contextualSpacing/>
    </w:pPr>
  </w:style>
  <w:style w:type="character" w:styleId="IntenseEmphasis">
    <w:name w:val="Intense Emphasis"/>
    <w:basedOn w:val="DefaultParagraphFont"/>
    <w:uiPriority w:val="21"/>
    <w:qFormat/>
    <w:rsid w:val="004527A8"/>
    <w:rPr>
      <w:i/>
      <w:iCs/>
      <w:color w:val="2F5496" w:themeColor="accent1" w:themeShade="BF"/>
    </w:rPr>
  </w:style>
  <w:style w:type="paragraph" w:styleId="IntenseQuote">
    <w:name w:val="Intense Quote"/>
    <w:basedOn w:val="Normal"/>
    <w:next w:val="Normal"/>
    <w:link w:val="IntenseQuoteChar"/>
    <w:uiPriority w:val="30"/>
    <w:qFormat/>
    <w:rsid w:val="00452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7A8"/>
    <w:rPr>
      <w:i/>
      <w:iCs/>
      <w:color w:val="2F5496" w:themeColor="accent1" w:themeShade="BF"/>
    </w:rPr>
  </w:style>
  <w:style w:type="character" w:styleId="IntenseReference">
    <w:name w:val="Intense Reference"/>
    <w:basedOn w:val="DefaultParagraphFont"/>
    <w:uiPriority w:val="32"/>
    <w:qFormat/>
    <w:rsid w:val="004527A8"/>
    <w:rPr>
      <w:b/>
      <w:bCs/>
      <w:smallCaps/>
      <w:color w:val="2F5496" w:themeColor="accent1" w:themeShade="BF"/>
      <w:spacing w:val="5"/>
    </w:rPr>
  </w:style>
  <w:style w:type="table" w:styleId="TableGrid">
    <w:name w:val="Table Grid"/>
    <w:basedOn w:val="TableNormal"/>
    <w:uiPriority w:val="39"/>
    <w:rsid w:val="00452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5377">
      <w:bodyDiv w:val="1"/>
      <w:marLeft w:val="0"/>
      <w:marRight w:val="0"/>
      <w:marTop w:val="0"/>
      <w:marBottom w:val="0"/>
      <w:divBdr>
        <w:top w:val="none" w:sz="0" w:space="0" w:color="auto"/>
        <w:left w:val="none" w:sz="0" w:space="0" w:color="auto"/>
        <w:bottom w:val="none" w:sz="0" w:space="0" w:color="auto"/>
        <w:right w:val="none" w:sz="0" w:space="0" w:color="auto"/>
      </w:divBdr>
    </w:div>
    <w:div w:id="291180159">
      <w:bodyDiv w:val="1"/>
      <w:marLeft w:val="0"/>
      <w:marRight w:val="0"/>
      <w:marTop w:val="0"/>
      <w:marBottom w:val="0"/>
      <w:divBdr>
        <w:top w:val="none" w:sz="0" w:space="0" w:color="auto"/>
        <w:left w:val="none" w:sz="0" w:space="0" w:color="auto"/>
        <w:bottom w:val="none" w:sz="0" w:space="0" w:color="auto"/>
        <w:right w:val="none" w:sz="0" w:space="0" w:color="auto"/>
      </w:divBdr>
    </w:div>
    <w:div w:id="1136754035">
      <w:bodyDiv w:val="1"/>
      <w:marLeft w:val="0"/>
      <w:marRight w:val="0"/>
      <w:marTop w:val="0"/>
      <w:marBottom w:val="0"/>
      <w:divBdr>
        <w:top w:val="none" w:sz="0" w:space="0" w:color="auto"/>
        <w:left w:val="none" w:sz="0" w:space="0" w:color="auto"/>
        <w:bottom w:val="none" w:sz="0" w:space="0" w:color="auto"/>
        <w:right w:val="none" w:sz="0" w:space="0" w:color="auto"/>
      </w:divBdr>
    </w:div>
    <w:div w:id="1171217983">
      <w:bodyDiv w:val="1"/>
      <w:marLeft w:val="0"/>
      <w:marRight w:val="0"/>
      <w:marTop w:val="0"/>
      <w:marBottom w:val="0"/>
      <w:divBdr>
        <w:top w:val="none" w:sz="0" w:space="0" w:color="auto"/>
        <w:left w:val="none" w:sz="0" w:space="0" w:color="auto"/>
        <w:bottom w:val="none" w:sz="0" w:space="0" w:color="auto"/>
        <w:right w:val="none" w:sz="0" w:space="0" w:color="auto"/>
      </w:divBdr>
    </w:div>
    <w:div w:id="1285769166">
      <w:bodyDiv w:val="1"/>
      <w:marLeft w:val="0"/>
      <w:marRight w:val="0"/>
      <w:marTop w:val="0"/>
      <w:marBottom w:val="0"/>
      <w:divBdr>
        <w:top w:val="none" w:sz="0" w:space="0" w:color="auto"/>
        <w:left w:val="none" w:sz="0" w:space="0" w:color="auto"/>
        <w:bottom w:val="none" w:sz="0" w:space="0" w:color="auto"/>
        <w:right w:val="none" w:sz="0" w:space="0" w:color="auto"/>
      </w:divBdr>
    </w:div>
    <w:div w:id="1540893688">
      <w:bodyDiv w:val="1"/>
      <w:marLeft w:val="0"/>
      <w:marRight w:val="0"/>
      <w:marTop w:val="0"/>
      <w:marBottom w:val="0"/>
      <w:divBdr>
        <w:top w:val="none" w:sz="0" w:space="0" w:color="auto"/>
        <w:left w:val="none" w:sz="0" w:space="0" w:color="auto"/>
        <w:bottom w:val="none" w:sz="0" w:space="0" w:color="auto"/>
        <w:right w:val="none" w:sz="0" w:space="0" w:color="auto"/>
      </w:divBdr>
    </w:div>
    <w:div w:id="1700818654">
      <w:bodyDiv w:val="1"/>
      <w:marLeft w:val="0"/>
      <w:marRight w:val="0"/>
      <w:marTop w:val="0"/>
      <w:marBottom w:val="0"/>
      <w:divBdr>
        <w:top w:val="none" w:sz="0" w:space="0" w:color="auto"/>
        <w:left w:val="none" w:sz="0" w:space="0" w:color="auto"/>
        <w:bottom w:val="none" w:sz="0" w:space="0" w:color="auto"/>
        <w:right w:val="none" w:sz="0" w:space="0" w:color="auto"/>
      </w:divBdr>
    </w:div>
    <w:div w:id="197363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TotalTime>
  <Pages>23</Pages>
  <Words>3086</Words>
  <Characters>17592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MAHESWARAN D</dc:creator>
  <cp:keywords/>
  <dc:description/>
  <cp:lastModifiedBy>MAHESWARAN D</cp:lastModifiedBy>
  <cp:revision>1</cp:revision>
  <dcterms:created xsi:type="dcterms:W3CDTF">2025-05-23T17:07:00Z</dcterms:created>
  <dcterms:modified xsi:type="dcterms:W3CDTF">2025-05-25T14:44:00Z</dcterms:modified>
</cp:coreProperties>
</file>