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Arial" w:hAnsi="Arial" w:cs="Arial"/>
          <w:color w:val="404040"/>
          <w:sz w:val="18"/>
          <w:szCs w:val="18"/>
        </w:rPr>
        <w:t>1. 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দেশলাই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আবিষ্কার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করেন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ওয়াকার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ওয়াল্টার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হান্ট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গ্যালিলিও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Nirmala UI" w:hAnsi="Nirmala UI" w:cs="Nirmala UI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জন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ওয়াকার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</w:rPr>
        <w:t>2.</w:t>
      </w:r>
      <w:r w:rsidRPr="000A7D20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বেলুন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আবিষ্কার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করেন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মাইকেল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ফ্যারাডে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ওয়াকার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হ্যারিসেন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মাইকেল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ফ্যারাডে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3.</w:t>
      </w:r>
      <w:r w:rsidRPr="000A7D20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ফিঙ্গার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প্রিন্ট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আবিষ্কার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করেন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হল্যান্ড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ওয়াকার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ফ্রান্সিস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গেলটন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ফ্রান্সিস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গেলটন</w:t>
      </w:r>
      <w:r>
        <w:rPr>
          <w:rFonts w:ascii="Arial" w:hAnsi="Arial" w:cs="Arial"/>
          <w:color w:val="404040"/>
          <w:sz w:val="18"/>
          <w:szCs w:val="18"/>
        </w:rPr>
        <w:br/>
      </w:r>
      <w:r>
        <w:rPr>
          <w:rFonts w:ascii="Arial" w:hAnsi="Arial" w:cs="Arial"/>
          <w:color w:val="404040"/>
          <w:sz w:val="18"/>
          <w:szCs w:val="18"/>
        </w:rPr>
        <w:br/>
        <w:t>4.</w:t>
      </w:r>
      <w:r w:rsidRPr="000A7D20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সিরিয়ার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জাতীয়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প্রতীক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 ( Which of  the following is the National symbol or emblem of </w:t>
      </w:r>
      <w:proofErr w:type="spellStart"/>
      <w:r>
        <w:rPr>
          <w:rStyle w:val="Strong"/>
          <w:rFonts w:ascii="Arial" w:hAnsi="Arial" w:cs="Arial"/>
          <w:color w:val="404040"/>
          <w:sz w:val="18"/>
          <w:szCs w:val="18"/>
        </w:rPr>
        <w:t>Siria</w:t>
      </w:r>
      <w:proofErr w:type="spellEnd"/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) 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বাঘ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Tiger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)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সিংহ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Lion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)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ঈগল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Eagle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)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lastRenderedPageBreak/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None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of these above )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ঈগল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( Eagle )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5.</w:t>
      </w:r>
      <w:r w:rsidRPr="000A7D20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গোবি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মহাদেশে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অবস্থিত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ইউরোপ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উত্তর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আমেরিকা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আফ্রিকা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এশিয়া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এশিয়া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6.</w:t>
      </w:r>
      <w:r w:rsidRPr="000A7D20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ডাচ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ইস্ট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ইন্ডিয়া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কোম্পানী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কবে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প্রতিষ্ঠিত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হয়েছিল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১৫৬৮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সালে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১৬০৯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সালে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১৬০২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সালে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১৫৭৮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সালে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১৬০২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সালে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7.</w:t>
      </w:r>
      <w:r w:rsidRPr="000A7D20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‘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স্বত্ব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বিলোপ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নীতি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’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প্রবর্তন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করেছিলেন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লর্ড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ক্যানিং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লর্ড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আর্মহাস্ট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লর্ড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মিন্টো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লর্ড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ডালহৌসি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লর্ড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ডালহৌসি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8.</w:t>
      </w:r>
      <w:r w:rsidRPr="000A7D20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সার্ভেন্ট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অফ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ইন্ডিয়ে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সোসাইটি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স্থাপন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করেছিলেন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গোপাল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কৃষ্ণ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গোখলে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lastRenderedPageBreak/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স্যার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সৈয়দ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আহমেদ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শিব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নারায়ণ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অগ্নিহোত্রী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এম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জি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রানাডে</w:t>
      </w:r>
    </w:p>
    <w:p w:rsidR="000A7D20" w:rsidRDefault="000A7D20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গোপাল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কৃষ্ণ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গোখলে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9.</w:t>
      </w:r>
      <w:r w:rsidRPr="00AA410A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আহমেদিয়া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আন্দোলন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শুরু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করেছিলেন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মহম্মদ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কাশিম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মির্জা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 w:rsidR="00F130CD">
        <w:rPr>
          <w:rFonts w:ascii="Vrinda" w:hAnsi="Vrinda" w:cs="Vrinda"/>
          <w:color w:val="404040"/>
          <w:sz w:val="18"/>
          <w:szCs w:val="18"/>
          <w:cs/>
          <w:lang w:bidi="bn-IN"/>
        </w:rPr>
        <w:t>গো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লাম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আহমেদ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স্যার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সৈয়দ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আলি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রসিদ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খান</w:t>
      </w:r>
    </w:p>
    <w:p w:rsidR="00AA410A" w:rsidRDefault="00AA410A" w:rsidP="00B1284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মির্জা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B1284A">
        <w:rPr>
          <w:rFonts w:ascii="Vrinda" w:hAnsi="Vrinda" w:cs="Vrinda"/>
          <w:color w:val="404040"/>
          <w:sz w:val="18"/>
          <w:szCs w:val="18"/>
          <w:cs/>
          <w:lang w:bidi="bn-IN"/>
        </w:rPr>
        <w:t>গো</w:t>
      </w:r>
      <w:r w:rsidR="00B1284A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লাম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আহমেদ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10.</w:t>
      </w:r>
      <w:r w:rsidRPr="00AA410A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পৃথিবীর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উচ্চত্তম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হ্</w:t>
      </w:r>
      <w:proofErr w:type="gramStart"/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রদ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proofErr w:type="gramEnd"/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োনটি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বৈকাল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টিটিকাকা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চিল্কা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টিটিকাকা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11.</w:t>
      </w:r>
      <w:r w:rsidRPr="00AA410A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জনসংখ্যার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বিচারে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পৃথিবীর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বৃহত্তম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শহর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ওয়াশিংটন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দিল্লী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টোকিও</w:t>
      </w:r>
      <w:r>
        <w:rPr>
          <w:rFonts w:ascii="Arial" w:hAnsi="Arial" w:cs="Arial"/>
          <w:color w:val="404040"/>
          <w:sz w:val="18"/>
          <w:szCs w:val="18"/>
        </w:rPr>
        <w:t xml:space="preserve">  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 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টোকিও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lastRenderedPageBreak/>
        <w:t>12.</w:t>
      </w:r>
      <w:r w:rsidRPr="00AA410A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হিমোগ্লোবিনের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গড়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আয়ু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কত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৯০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১০০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১১০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১২০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১২০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13.</w:t>
      </w:r>
      <w:r w:rsidRPr="00AA410A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কোষ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অঙ্গানুকে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সুইসাইড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ব্যাগ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বলা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হয়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রাইবোজোম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লাইসোজোম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গলগি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বডি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লাইসোজোম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14.</w:t>
      </w:r>
      <w:r w:rsidRPr="00AA410A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নিন্মলিখিতগুলির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মধ্যে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ত্রিনিদাদের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জাতীয়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প্রতীক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</w:t>
      </w:r>
      <w:proofErr w:type="gramStart"/>
      <w:r>
        <w:rPr>
          <w:rStyle w:val="Strong"/>
          <w:rFonts w:ascii="Arial" w:hAnsi="Arial" w:cs="Arial"/>
          <w:color w:val="404040"/>
          <w:sz w:val="18"/>
          <w:szCs w:val="18"/>
        </w:rPr>
        <w:t>( Which</w:t>
      </w:r>
      <w:proofErr w:type="gramEnd"/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of  the following is the National symbol or emblem of Trinidad ) 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হ্যামিং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বার্ড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Hamming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Bird )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তোতাপাখি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Parrot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)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সা</w:t>
      </w:r>
      <w:proofErr w:type="gramStart"/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রস</w:t>
      </w:r>
      <w:r>
        <w:rPr>
          <w:rFonts w:ascii="Arial" w:hAnsi="Arial" w:cs="Arial"/>
          <w:color w:val="404040"/>
          <w:sz w:val="18"/>
          <w:szCs w:val="18"/>
        </w:rPr>
        <w:t xml:space="preserve">  (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Crane )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404040"/>
          <w:sz w:val="18"/>
          <w:szCs w:val="18"/>
        </w:rPr>
        <w:t>( None</w:t>
      </w:r>
      <w:proofErr w:type="gramEnd"/>
      <w:r>
        <w:rPr>
          <w:rFonts w:ascii="Arial" w:hAnsi="Arial" w:cs="Arial"/>
          <w:color w:val="404040"/>
          <w:sz w:val="18"/>
          <w:szCs w:val="18"/>
        </w:rPr>
        <w:t xml:space="preserve"> of these above )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হ্যামিং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বার্ড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( Hamming Bird )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15.</w:t>
      </w:r>
      <w:r w:rsidRPr="00AA410A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বার্ড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ফ্লু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ভাইরাসের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নাম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>) H</w:t>
      </w:r>
      <w:r>
        <w:rPr>
          <w:rFonts w:ascii="Arial" w:hAnsi="Arial" w:cs="Arial"/>
          <w:color w:val="40404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404040"/>
          <w:sz w:val="18"/>
          <w:szCs w:val="18"/>
        </w:rPr>
        <w:t>N</w:t>
      </w:r>
      <w:r>
        <w:rPr>
          <w:rFonts w:ascii="Arial" w:hAnsi="Arial" w:cs="Arial"/>
          <w:color w:val="404040"/>
          <w:sz w:val="13"/>
          <w:szCs w:val="13"/>
          <w:vertAlign w:val="subscript"/>
        </w:rPr>
        <w:t>1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>) H</w:t>
      </w:r>
      <w:r>
        <w:rPr>
          <w:rFonts w:ascii="Arial" w:hAnsi="Arial" w:cs="Arial"/>
          <w:color w:val="404040"/>
          <w:sz w:val="13"/>
          <w:szCs w:val="13"/>
          <w:vertAlign w:val="subscript"/>
        </w:rPr>
        <w:t>5</w:t>
      </w:r>
      <w:r>
        <w:rPr>
          <w:rFonts w:ascii="Arial" w:hAnsi="Arial" w:cs="Arial"/>
          <w:color w:val="404040"/>
          <w:sz w:val="18"/>
          <w:szCs w:val="18"/>
        </w:rPr>
        <w:t>N</w:t>
      </w:r>
      <w:r>
        <w:rPr>
          <w:rFonts w:ascii="Arial" w:hAnsi="Arial" w:cs="Arial"/>
          <w:color w:val="404040"/>
          <w:sz w:val="13"/>
          <w:szCs w:val="13"/>
          <w:vertAlign w:val="subscript"/>
        </w:rPr>
        <w:t>1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lastRenderedPageBreak/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>) N</w:t>
      </w:r>
      <w:r>
        <w:rPr>
          <w:rFonts w:ascii="Arial" w:hAnsi="Arial" w:cs="Arial"/>
          <w:color w:val="40404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404040"/>
          <w:sz w:val="18"/>
          <w:szCs w:val="18"/>
        </w:rPr>
        <w:t>N</w:t>
      </w:r>
      <w:r>
        <w:rPr>
          <w:rFonts w:ascii="Arial" w:hAnsi="Arial" w:cs="Arial"/>
          <w:color w:val="404040"/>
          <w:sz w:val="13"/>
          <w:szCs w:val="13"/>
          <w:vertAlign w:val="subscript"/>
        </w:rPr>
        <w:t>1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H</w:t>
      </w:r>
      <w:r>
        <w:rPr>
          <w:rStyle w:val="Strong"/>
          <w:rFonts w:ascii="Arial" w:hAnsi="Arial" w:cs="Arial"/>
          <w:color w:val="404040"/>
          <w:sz w:val="13"/>
          <w:szCs w:val="13"/>
          <w:vertAlign w:val="subscript"/>
        </w:rPr>
        <w:t>5</w:t>
      </w:r>
      <w:r>
        <w:rPr>
          <w:rStyle w:val="Strong"/>
          <w:rFonts w:ascii="Arial" w:hAnsi="Arial" w:cs="Arial"/>
          <w:color w:val="404040"/>
          <w:sz w:val="18"/>
          <w:szCs w:val="18"/>
        </w:rPr>
        <w:t>N</w:t>
      </w:r>
      <w:r>
        <w:rPr>
          <w:rStyle w:val="Strong"/>
          <w:rFonts w:ascii="Arial" w:hAnsi="Arial" w:cs="Arial"/>
          <w:color w:val="404040"/>
          <w:sz w:val="13"/>
          <w:szCs w:val="13"/>
          <w:vertAlign w:val="subscript"/>
        </w:rPr>
        <w:t>1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16.</w:t>
      </w:r>
      <w:r w:rsidRPr="00AA410A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সৎনামী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বিদ্রোহ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মোগল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সম্রাটের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আমলে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হয়েছিল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বাবর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ঔরঙ্গজেব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শাহজাহান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জাহাঙ্গীর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ঔরঙ্গজেব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18"/>
          <w:szCs w:val="18"/>
        </w:rPr>
        <w:t>17.</w:t>
      </w:r>
      <w:r w:rsidRPr="00AA410A">
        <w:rPr>
          <w:rStyle w:val="Strong"/>
          <w:rFonts w:ascii="Arial" w:hAnsi="Arial" w:cs="Arial"/>
          <w:color w:val="404040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404040"/>
          <w:sz w:val="21"/>
          <w:szCs w:val="21"/>
        </w:rPr>
        <w:t xml:space="preserve">APS </w:t>
      </w:r>
      <w:r>
        <w:rPr>
          <w:rStyle w:val="Strong"/>
          <w:rFonts w:ascii="Nirmala UI" w:hAnsi="Nirmala UI" w:cs="Nirmala UI"/>
          <w:color w:val="404040"/>
          <w:sz w:val="21"/>
          <w:szCs w:val="21"/>
          <w:cs/>
          <w:lang w:bidi="bn-IN"/>
        </w:rPr>
        <w:t>কোথাকার</w:t>
      </w:r>
      <w:r>
        <w:rPr>
          <w:rStyle w:val="Strong"/>
          <w:rFonts w:ascii="Arial" w:hAnsi="Arial" w:cs="Arial"/>
          <w:color w:val="404040"/>
          <w:sz w:val="21"/>
          <w:szCs w:val="21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21"/>
          <w:szCs w:val="21"/>
          <w:cs/>
          <w:lang w:bidi="bn-IN"/>
        </w:rPr>
        <w:t>ডিটেকটিভ</w:t>
      </w:r>
      <w:r>
        <w:rPr>
          <w:rStyle w:val="Strong"/>
          <w:rFonts w:ascii="Arial" w:hAnsi="Arial" w:cs="Arial"/>
          <w:color w:val="404040"/>
          <w:sz w:val="21"/>
          <w:szCs w:val="21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21"/>
          <w:szCs w:val="21"/>
          <w:cs/>
          <w:lang w:bidi="bn-IN"/>
        </w:rPr>
        <w:t>এজেন্সী</w:t>
      </w:r>
      <w:r>
        <w:rPr>
          <w:rStyle w:val="Strong"/>
          <w:rFonts w:ascii="Arial" w:hAnsi="Arial" w:cs="Arial"/>
          <w:color w:val="404040"/>
          <w:sz w:val="21"/>
          <w:szCs w:val="21"/>
        </w:rPr>
        <w:t>?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(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ক</w:t>
      </w:r>
      <w:r>
        <w:rPr>
          <w:rFonts w:ascii="Arial" w:hAnsi="Arial" w:cs="Arial"/>
          <w:color w:val="404040"/>
          <w:sz w:val="21"/>
          <w:szCs w:val="21"/>
        </w:rPr>
        <w:t xml:space="preserve">) 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অস্ট্রেলিয়া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(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খ</w:t>
      </w:r>
      <w:r>
        <w:rPr>
          <w:rFonts w:ascii="Arial" w:hAnsi="Arial" w:cs="Arial"/>
          <w:color w:val="404040"/>
          <w:sz w:val="21"/>
          <w:szCs w:val="21"/>
        </w:rPr>
        <w:t xml:space="preserve">) 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মায়নমার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(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গ</w:t>
      </w:r>
      <w:r>
        <w:rPr>
          <w:rFonts w:ascii="Arial" w:hAnsi="Arial" w:cs="Arial"/>
          <w:color w:val="404040"/>
          <w:sz w:val="21"/>
          <w:szCs w:val="21"/>
        </w:rPr>
        <w:t xml:space="preserve">) 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ইংল্যান্ড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(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ঘ</w:t>
      </w:r>
      <w:r>
        <w:rPr>
          <w:rFonts w:ascii="Arial" w:hAnsi="Arial" w:cs="Arial"/>
          <w:color w:val="404040"/>
          <w:sz w:val="21"/>
          <w:szCs w:val="21"/>
        </w:rPr>
        <w:t xml:space="preserve">) </w:t>
      </w:r>
      <w:r>
        <w:rPr>
          <w:rFonts w:ascii="Nirmala UI" w:hAnsi="Nirmala UI" w:cs="Nirmala UI"/>
          <w:color w:val="404040"/>
          <w:sz w:val="21"/>
          <w:szCs w:val="21"/>
          <w:cs/>
          <w:lang w:bidi="bn-IN"/>
        </w:rPr>
        <w:t>নেপাল</w:t>
      </w:r>
    </w:p>
    <w:p w:rsidR="00AA410A" w:rsidRDefault="00AA410A" w:rsidP="00AA41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Nirmala UI" w:hAnsi="Nirmala UI" w:cs="Nirmala UI"/>
          <w:color w:val="404040"/>
          <w:sz w:val="21"/>
          <w:szCs w:val="21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21"/>
          <w:szCs w:val="21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21"/>
          <w:szCs w:val="21"/>
          <w:cs/>
          <w:lang w:bidi="bn-IN"/>
        </w:rPr>
        <w:t>অস্ট্রেলিয়া</w:t>
      </w:r>
    </w:p>
    <w:p w:rsidR="00774016" w:rsidRDefault="00AA410A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18.</w:t>
      </w:r>
      <w:r w:rsidR="00774016" w:rsidRPr="00774016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আনাসাগর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হ্রদ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থেকে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নীচের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নদীটি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উৎপত্তি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 w:rsidR="00774016"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হয়েছে</w:t>
      </w:r>
      <w:r w:rsidR="00774016"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তিস্তা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নর্মদা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লুনী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লুনী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lastRenderedPageBreak/>
        <w:t>19.</w:t>
      </w:r>
      <w:r w:rsidRPr="00774016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রেডক্রশের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সদর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দপ্তর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কোথায়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অবস্থিত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লন্ডন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ভিয়েনা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ম্যানিলা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জেনেভা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জেনেভা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20.</w:t>
      </w:r>
      <w:r w:rsidRPr="00774016"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ইউনিয়ন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পাওয়ার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কমিটির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চেয়ারম্যান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ছিলেন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ভি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বি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প্যাটেল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গান্ধীজী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জহরলাল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নেহেরু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বি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কৃপালিনী</w:t>
      </w:r>
    </w:p>
    <w:p w:rsidR="00774016" w:rsidRDefault="00774016" w:rsidP="0077401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জহরলাল</w:t>
      </w:r>
      <w:r>
        <w:rPr>
          <w:rStyle w:val="Strong"/>
          <w:rFonts w:ascii="Arial" w:hAnsi="Arial" w:cs="Arial"/>
          <w:color w:val="404040"/>
          <w:sz w:val="18"/>
          <w:szCs w:val="18"/>
        </w:rPr>
        <w:t>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নেহেরু</w:t>
      </w:r>
    </w:p>
    <w:p w:rsidR="000A7D20" w:rsidRPr="000A7D20" w:rsidRDefault="006D741C" w:rsidP="000A7D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21.</w:t>
      </w:r>
      <w:r w:rsidRPr="006D741C">
        <w:rPr>
          <w:rFonts w:hint="cs"/>
        </w:rPr>
        <w:t xml:space="preserve"> </w:t>
      </w:r>
      <w:r w:rsidRPr="006D741C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ওয়ার্ল্ড</w:t>
      </w:r>
      <w:r w:rsidRPr="006D741C">
        <w:rPr>
          <w:rFonts w:ascii="Arial" w:hAnsi="Arial" w:cs="Arial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ট্রেড</w:t>
      </w:r>
      <w:r w:rsidRPr="006D741C">
        <w:rPr>
          <w:rFonts w:ascii="Arial" w:hAnsi="Arial" w:cs="Arial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সেন্টার</w:t>
      </w:r>
      <w:r w:rsidRPr="006D741C">
        <w:rPr>
          <w:rFonts w:ascii="Arial" w:hAnsi="Arial" w:cs="Arial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এর</w:t>
      </w:r>
      <w:r w:rsidRPr="006D741C">
        <w:rPr>
          <w:rFonts w:ascii="Arial" w:hAnsi="Arial" w:cs="Arial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স্থানে</w:t>
      </w:r>
      <w:r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নির্মাণের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সিদ্ধান্ত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নেয়া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বিশ্বের</w:t>
      </w:r>
      <w:r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সর্বোচ্চ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টাওয়ার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ফ্রিডম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টাওয়ারের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="00B1284A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স্থাপ</w:t>
      </w:r>
      <w:r w:rsidR="00B1284A">
        <w:rPr>
          <w:rFonts w:ascii="Vrinda" w:hAnsi="Vrinda" w:cs="Vrinda"/>
          <w:color w:val="404040"/>
          <w:sz w:val="18"/>
          <w:szCs w:val="18"/>
          <w:cs/>
          <w:lang w:bidi="bn-IN"/>
        </w:rPr>
        <w:t>তি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ক</w:t>
      </w:r>
      <w:proofErr w:type="gramStart"/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ে</w:t>
      </w:r>
      <w:r>
        <w:rPr>
          <w:rFonts w:ascii="Nirmala UI" w:hAnsi="Nirmala UI" w:cs="Nirmala UI"/>
          <w:color w:val="404040"/>
          <w:sz w:val="18"/>
          <w:szCs w:val="18"/>
        </w:rPr>
        <w:t xml:space="preserve"> ?</w:t>
      </w:r>
      <w:proofErr w:type="gramEnd"/>
    </w:p>
    <w:p w:rsidR="006D741C" w:rsidRDefault="006D741C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6D741C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Nirmala UI" w:hAnsi="Nirmala UI" w:cs="Nirmala UI"/>
          <w:color w:val="404040"/>
          <w:sz w:val="18"/>
          <w:szCs w:val="18"/>
        </w:rPr>
        <w:t xml:space="preserve">.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জন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ট্রাকের</w:t>
      </w:r>
    </w:p>
    <w:p w:rsidR="006D741C" w:rsidRDefault="006D741C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খ</w:t>
      </w:r>
      <w:r>
        <w:rPr>
          <w:rFonts w:ascii="Nirmala UI" w:hAnsi="Nirmala UI" w:cs="Nirmala UI"/>
          <w:color w:val="404040"/>
          <w:sz w:val="18"/>
          <w:szCs w:val="18"/>
        </w:rPr>
        <w:t xml:space="preserve">. 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মাইকেল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রিচার্ড</w:t>
      </w:r>
    </w:p>
    <w:p w:rsidR="006D741C" w:rsidRDefault="006D741C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গ</w:t>
      </w:r>
      <w:r>
        <w:rPr>
          <w:rFonts w:ascii="Nirmala UI" w:hAnsi="Nirmala UI" w:cs="Nirmala UI"/>
          <w:color w:val="404040"/>
          <w:sz w:val="18"/>
          <w:szCs w:val="18"/>
        </w:rPr>
        <w:t xml:space="preserve">.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মাইকেল</w:t>
      </w:r>
      <w:r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এরাডে</w:t>
      </w:r>
    </w:p>
    <w:p w:rsidR="006D741C" w:rsidRDefault="006D741C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ঘ</w:t>
      </w:r>
      <w:r>
        <w:rPr>
          <w:rFonts w:ascii="Nirmala UI" w:hAnsi="Nirmala UI" w:cs="Nirmala UI"/>
          <w:color w:val="404040"/>
          <w:sz w:val="18"/>
          <w:szCs w:val="18"/>
        </w:rPr>
        <w:t xml:space="preserve">.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জন</w:t>
      </w:r>
      <w:r w:rsidRPr="006D741C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রিচার্ড</w:t>
      </w:r>
    </w:p>
    <w:p w:rsidR="006D741C" w:rsidRDefault="006D741C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উত্তর</w:t>
      </w:r>
      <w:r w:rsidR="00284E51">
        <w:rPr>
          <w:rFonts w:ascii="Nirmala UI" w:hAnsi="Nirmala UI" w:cs="Nirmala UI"/>
          <w:color w:val="404040"/>
          <w:sz w:val="18"/>
          <w:szCs w:val="18"/>
        </w:rPr>
        <w:t xml:space="preserve"> :</w:t>
      </w:r>
      <w:r w:rsidR="00284E51" w:rsidRPr="00284E51">
        <w:rPr>
          <w:rFonts w:ascii="Nirmala UI" w:hAnsi="Nirmala UI" w:cs="Nirmala UI" w:hint="cs"/>
          <w:color w:val="404040"/>
          <w:sz w:val="18"/>
          <w:szCs w:val="18"/>
        </w:rPr>
        <w:t xml:space="preserve"> </w:t>
      </w:r>
      <w:r w:rsidR="00284E51"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মাইকেল</w:t>
      </w:r>
      <w:r w:rsidR="00284E51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="00284E51" w:rsidRPr="006D741C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এরাডে</w:t>
      </w:r>
    </w:p>
    <w:p w:rsidR="00284E51" w:rsidRDefault="00284E51" w:rsidP="00284E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>22.</w:t>
      </w:r>
      <w:r w:rsidRPr="00284E51">
        <w:rPr>
          <w:rStyle w:val="Strong"/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আরাবল্লী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পর্বত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থেকে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নীচের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কোন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নদীটি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উৎপত্তি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হয়েছে</w:t>
      </w:r>
      <w:r>
        <w:rPr>
          <w:rStyle w:val="Strong"/>
          <w:rFonts w:ascii="Arial" w:hAnsi="Arial" w:cs="Arial"/>
          <w:color w:val="404040"/>
          <w:sz w:val="18"/>
          <w:szCs w:val="18"/>
        </w:rPr>
        <w:t>?</w:t>
      </w:r>
    </w:p>
    <w:p w:rsidR="00284E51" w:rsidRDefault="00284E51" w:rsidP="00284E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সবরমতী</w:t>
      </w:r>
      <w:r>
        <w:rPr>
          <w:rFonts w:ascii="Arial" w:hAnsi="Arial" w:cs="Arial"/>
          <w:color w:val="404040"/>
          <w:sz w:val="18"/>
          <w:szCs w:val="18"/>
        </w:rPr>
        <w:t> </w:t>
      </w:r>
    </w:p>
    <w:p w:rsidR="00284E51" w:rsidRDefault="00284E51" w:rsidP="00284E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নর্মদা</w:t>
      </w:r>
    </w:p>
    <w:p w:rsidR="00284E51" w:rsidRDefault="00284E51" w:rsidP="00284E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লুনী</w:t>
      </w:r>
    </w:p>
    <w:p w:rsidR="00284E51" w:rsidRDefault="00284E51" w:rsidP="00284E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lastRenderedPageBreak/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উপরের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কোনটাই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নয়</w:t>
      </w:r>
    </w:p>
    <w:p w:rsidR="00284E51" w:rsidRDefault="00284E51" w:rsidP="00284E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Style w:val="Strong"/>
          <w:rFonts w:ascii="Arial" w:hAnsi="Arial" w:cs="Arial"/>
          <w:color w:val="404040"/>
          <w:sz w:val="18"/>
          <w:szCs w:val="18"/>
        </w:rPr>
        <w:t xml:space="preserve">  </w:t>
      </w:r>
      <w:r>
        <w:rPr>
          <w:rStyle w:val="Strong"/>
          <w:rFonts w:ascii="Nirmala UI" w:hAnsi="Nirmala UI" w:cs="Nirmala UI"/>
          <w:color w:val="404040"/>
          <w:sz w:val="18"/>
          <w:szCs w:val="18"/>
          <w:cs/>
          <w:lang w:bidi="bn-IN"/>
        </w:rPr>
        <w:t>সবরমতী</w:t>
      </w:r>
    </w:p>
    <w:p w:rsidR="002E67D9" w:rsidRDefault="002E67D9" w:rsidP="002E67D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>23.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বিশ্ব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অট্টহাস্য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দিবস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কোন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দিন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পালন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করা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হয়</w:t>
      </w:r>
      <w:r>
        <w:rPr>
          <w:rFonts w:ascii="Arial" w:hAnsi="Arial" w:cs="Arial"/>
          <w:color w:val="404040"/>
          <w:sz w:val="18"/>
          <w:szCs w:val="18"/>
        </w:rPr>
        <w:t>?</w:t>
      </w:r>
    </w:p>
    <w:p w:rsidR="002E67D9" w:rsidRDefault="002E67D9" w:rsidP="002E67D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২৬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জানুয়ারি</w:t>
      </w:r>
    </w:p>
    <w:p w:rsidR="002E67D9" w:rsidRDefault="002E67D9" w:rsidP="002E67D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ফেব্রুয়ারি</w:t>
      </w:r>
    </w:p>
    <w:p w:rsidR="002E67D9" w:rsidRDefault="002E67D9" w:rsidP="002E67D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জানুয়ারি</w:t>
      </w:r>
    </w:p>
    <w:p w:rsidR="002E67D9" w:rsidRDefault="002E67D9" w:rsidP="002E67D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(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>
        <w:rPr>
          <w:rFonts w:ascii="Arial" w:hAnsi="Arial" w:cs="Arial"/>
          <w:color w:val="404040"/>
          <w:sz w:val="18"/>
          <w:szCs w:val="18"/>
        </w:rPr>
        <w:t xml:space="preserve">)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৩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মার্চ</w:t>
      </w:r>
    </w:p>
    <w:p w:rsidR="002E67D9" w:rsidRDefault="002E67D9" w:rsidP="002E67D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উত্তরঃ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১০</w:t>
      </w:r>
      <w:r>
        <w:rPr>
          <w:rFonts w:ascii="Arial" w:hAnsi="Arial" w:cs="Arial"/>
          <w:color w:val="404040"/>
          <w:sz w:val="18"/>
          <w:szCs w:val="18"/>
        </w:rPr>
        <w:t xml:space="preserve"> </w:t>
      </w:r>
      <w:r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জানুয়ারি</w:t>
      </w:r>
    </w:p>
    <w:p w:rsidR="00284E51" w:rsidRDefault="002E67D9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>24.</w:t>
      </w:r>
      <w:r w:rsidRPr="002E67D9">
        <w:rPr>
          <w:rFonts w:hint="cs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মার্কিন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বাহিনী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কত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তারিখে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সাদ্দাম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হোসেনকে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গ্রেফতার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করেন</w:t>
      </w:r>
      <w:r>
        <w:rPr>
          <w:rFonts w:ascii="Nirmala UI" w:hAnsi="Nirmala UI" w:cs="Nirmala UI"/>
          <w:color w:val="404040"/>
          <w:sz w:val="18"/>
          <w:szCs w:val="18"/>
        </w:rPr>
        <w:t>?</w:t>
      </w:r>
    </w:p>
    <w:p w:rsidR="002E67D9" w:rsidRDefault="002E67D9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ক</w:t>
      </w:r>
      <w:r>
        <w:rPr>
          <w:rFonts w:ascii="Nirmala UI" w:hAnsi="Nirmala UI" w:cs="Nirmala UI"/>
          <w:color w:val="404040"/>
          <w:sz w:val="18"/>
          <w:szCs w:val="18"/>
        </w:rPr>
        <w:t xml:space="preserve">. 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13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মার্চ</w:t>
      </w:r>
    </w:p>
    <w:p w:rsidR="002E67D9" w:rsidRDefault="002E67D9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খ</w:t>
      </w:r>
      <w:r>
        <w:rPr>
          <w:rFonts w:ascii="Nirmala UI" w:hAnsi="Nirmala UI" w:cs="Nirmala UI"/>
          <w:color w:val="404040"/>
          <w:sz w:val="18"/>
          <w:szCs w:val="18"/>
        </w:rPr>
        <w:t xml:space="preserve">.  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16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জুলাই</w:t>
      </w:r>
    </w:p>
    <w:p w:rsidR="002E67D9" w:rsidRDefault="002E67D9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গ</w:t>
      </w:r>
      <w:r>
        <w:rPr>
          <w:rFonts w:ascii="Nirmala UI" w:hAnsi="Nirmala UI" w:cs="Nirmala UI"/>
          <w:color w:val="404040"/>
          <w:sz w:val="18"/>
          <w:szCs w:val="18"/>
        </w:rPr>
        <w:t xml:space="preserve">. 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13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ডিসেম্বর</w:t>
      </w:r>
    </w:p>
    <w:p w:rsidR="002E67D9" w:rsidRDefault="002E67D9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ঘ</w:t>
      </w:r>
      <w:r>
        <w:rPr>
          <w:rFonts w:ascii="Nirmala UI" w:hAnsi="Nirmala UI" w:cs="Nirmala UI"/>
          <w:color w:val="404040"/>
          <w:sz w:val="18"/>
          <w:szCs w:val="18"/>
        </w:rPr>
        <w:t xml:space="preserve">. 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27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অক্টোবর</w:t>
      </w:r>
    </w:p>
    <w:p w:rsidR="002E67D9" w:rsidRDefault="002E67D9" w:rsidP="006D741C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8"/>
          <w:szCs w:val="18"/>
        </w:rPr>
      </w:pP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উত্তর</w:t>
      </w:r>
      <w:r>
        <w:rPr>
          <w:rFonts w:ascii="Nirmala UI" w:hAnsi="Nirmala UI" w:cs="Nirmala UI"/>
          <w:color w:val="404040"/>
          <w:sz w:val="18"/>
          <w:szCs w:val="18"/>
        </w:rPr>
        <w:t xml:space="preserve">: </w:t>
      </w:r>
      <w:r w:rsidRPr="002E67D9">
        <w:rPr>
          <w:rFonts w:ascii="Nirmala UI" w:hAnsi="Nirmala UI" w:cs="Nirmala UI"/>
          <w:color w:val="404040"/>
          <w:sz w:val="18"/>
          <w:szCs w:val="18"/>
        </w:rPr>
        <w:t xml:space="preserve">13 </w:t>
      </w:r>
      <w:r w:rsidRPr="002E67D9">
        <w:rPr>
          <w:rFonts w:ascii="Nirmala UI" w:hAnsi="Nirmala UI" w:cs="Nirmala UI" w:hint="cs"/>
          <w:color w:val="404040"/>
          <w:sz w:val="18"/>
          <w:szCs w:val="18"/>
          <w:cs/>
          <w:lang w:bidi="bn-IN"/>
        </w:rPr>
        <w:t>ডিসেম্বর</w:t>
      </w:r>
    </w:p>
    <w:p w:rsidR="00F40B79" w:rsidRPr="00F40B79" w:rsidRDefault="002E67D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25. </w:t>
      </w:r>
      <w:r w:rsidR="00F40B79"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নিচের কোন দেশটি আফ্রিকার নয়</w:t>
      </w:r>
      <w:r w:rsidR="00F40B79" w:rsidRPr="00F40B79">
        <w:rPr>
          <w:rFonts w:ascii="Nirmala UI" w:hAnsi="Nirmala UI" w:cs="Nirmala UI"/>
          <w:color w:val="404040"/>
          <w:sz w:val="18"/>
          <w:szCs w:val="18"/>
        </w:rPr>
        <w:t>?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আলজেরিয়া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b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তিউনিসিয়া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নাইজেরিয়া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আলবেনিয়া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আলবেনিয়া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>26.</w:t>
      </w:r>
      <w:r w:rsidRPr="00F40B79">
        <w:rPr>
          <w:rFonts w:ascii="Nirmala UI" w:hAnsi="Nirmala UI" w:cs="Nirmala UI"/>
          <w:color w:val="050505"/>
          <w:sz w:val="23"/>
          <w:szCs w:val="23"/>
          <w:cs/>
          <w:lang w:bidi="bn-IN"/>
        </w:rPr>
        <w:t xml:space="preserve">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ফকল্যান্ড কোন দেশের উপনিবেশ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স্পেন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আর্জেন্টিনা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lastRenderedPageBreak/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পর্তুগাল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ইংল্যান্ড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ইংল্যান্ড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27. 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WMD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কী নির্দেশ করে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নারী অধিকার আন্দোলন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নারী</w:t>
      </w:r>
      <w:r w:rsidRPr="00F40B79">
        <w:rPr>
          <w:rFonts w:ascii="Nirmala UI" w:hAnsi="Nirmala UI" w:cs="Nirmala UI"/>
          <w:color w:val="404040"/>
          <w:sz w:val="18"/>
          <w:szCs w:val="18"/>
        </w:rPr>
        <w:t>-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পুরুষসমানাধিকার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লেখকসংঘ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গণবিধ্বংসীঅস্ত্র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গণবিধ্বংসীঅস্ত্র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28. 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যে দুটো দেশের মধ্যে আফিমযুদ্ধ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 (Opium War)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বাধে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-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 ও যুক্তরাজ্য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 ও মার্কিনযুক্তরাষ্ট্র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 ও রাশিয়া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 ও ফ্রান্স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 ও যুক্তরাজ্য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29. </w:t>
      </w:r>
      <w:r w:rsidRPr="00F40B79">
        <w:rPr>
          <w:rFonts w:ascii="Nirmala UI" w:hAnsi="Nirmala UI" w:cs="Nirmala UI"/>
          <w:color w:val="404040"/>
          <w:sz w:val="18"/>
          <w:szCs w:val="18"/>
        </w:rPr>
        <w:t>'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এটাও ইতিহাসের শিক্ষা যে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,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কেউ ইইতিহাস থেকে শিক্ষা নেয় না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'-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বলেছিলেন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উইনস্টোনচার্চিল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নেপোলিয়ান বোনাপোর্ট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বিসমার্ক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কার্লমার্কস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কার্লমার্কস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30.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বিশ্ব আবহাওয়া সংস্থা এর সদরদপ্তর কোথায়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ব্রাসেলস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নিউইয়র্ক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ভিয়েনা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lastRenderedPageBreak/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জেনেভা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জেনেভা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>31.</w:t>
      </w:r>
      <w:r w:rsidRPr="00F40B79">
        <w:rPr>
          <w:rFonts w:ascii="inherit" w:hAnsi="inherit" w:cs="Segoe UI Historic"/>
          <w:color w:val="050505"/>
          <w:sz w:val="23"/>
          <w:szCs w:val="23"/>
        </w:rPr>
        <w:t xml:space="preserve"> 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LOC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কী</w:t>
      </w:r>
      <w:r w:rsidRPr="00F40B79">
        <w:rPr>
          <w:rFonts w:ascii="Nirmala UI" w:hAnsi="Nirmala UI" w:cs="Nirmala UI"/>
          <w:color w:val="404040"/>
          <w:sz w:val="18"/>
          <w:szCs w:val="18"/>
        </w:rPr>
        <w:t>?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সীমান্ত উত্তেজনা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কাশ্মীর নিয়ন্ত্রণরেখা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গেরিলা সংগঠন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সাহায্যদাতা সংগঠন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কাশ্মীর নিয়ন্ত্রণরেখা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32. </w:t>
      </w:r>
      <w:r w:rsidRPr="00F40B79">
        <w:rPr>
          <w:rFonts w:ascii="Nirmala UI" w:hAnsi="Nirmala UI" w:cs="Nirmala UI"/>
          <w:color w:val="404040"/>
          <w:sz w:val="18"/>
          <w:szCs w:val="18"/>
        </w:rPr>
        <w:t>"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দোকলাম মালভূমি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"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নিয়ে বিরোধ রয়েছে কার কার সাথে</w:t>
      </w:r>
      <w:r w:rsidRPr="00F40B79">
        <w:rPr>
          <w:rFonts w:ascii="Nirmala UI" w:hAnsi="Nirmala UI" w:cs="Nirmala UI"/>
          <w:color w:val="404040"/>
          <w:sz w:val="18"/>
          <w:szCs w:val="18"/>
        </w:rPr>
        <w:t>?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ভারত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+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নেপাল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ভারত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 +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ভারত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+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পাকিস্তান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ভারত</w:t>
      </w:r>
      <w:r w:rsidRPr="00F40B79">
        <w:rPr>
          <w:rFonts w:ascii="Nirmala UI" w:hAnsi="Nirmala UI" w:cs="Nirmala UI"/>
          <w:color w:val="404040"/>
          <w:sz w:val="18"/>
          <w:szCs w:val="18"/>
        </w:rPr>
        <w:t>+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ভুটান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ভারত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 +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চীন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33.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মধ্য আয়ের দেশগুলোকে ঋণপ্রদান এবং উপদেষ্টা হিসেবে কাজ করে নিচের কোন সংস্থা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IDA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IFC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MIGA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>) IBRD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>) IBRD</w:t>
      </w:r>
    </w:p>
    <w:p w:rsidR="00F40B79" w:rsidRP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color w:val="404040"/>
          <w:sz w:val="18"/>
          <w:szCs w:val="18"/>
        </w:rPr>
      </w:pPr>
      <w:r>
        <w:rPr>
          <w:rFonts w:ascii="Nirmala UI" w:hAnsi="Nirmala UI" w:cs="Nirmala UI"/>
          <w:color w:val="404040"/>
          <w:sz w:val="18"/>
          <w:szCs w:val="18"/>
        </w:rPr>
        <w:t xml:space="preserve">34. </w:t>
      </w:r>
      <w:r w:rsidRPr="00F40B79">
        <w:rPr>
          <w:rFonts w:ascii="Nirmala UI" w:hAnsi="Nirmala UI" w:cs="Nirmala UI"/>
          <w:color w:val="404040"/>
          <w:sz w:val="18"/>
          <w:szCs w:val="18"/>
        </w:rPr>
        <w:t>.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বাব</w:t>
      </w:r>
      <w:r w:rsidRPr="00F40B79">
        <w:rPr>
          <w:rFonts w:ascii="Nirmala UI" w:hAnsi="Nirmala UI" w:cs="Nirmala UI"/>
          <w:color w:val="404040"/>
          <w:sz w:val="18"/>
          <w:szCs w:val="18"/>
        </w:rPr>
        <w:t>-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এল</w:t>
      </w:r>
      <w:r w:rsidRPr="00F40B79">
        <w:rPr>
          <w:rFonts w:ascii="Nirmala UI" w:hAnsi="Nirmala UI" w:cs="Nirmala UI"/>
          <w:color w:val="404040"/>
          <w:sz w:val="18"/>
          <w:szCs w:val="18"/>
        </w:rPr>
        <w:t>-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মানদেব প্রণালী কোন কোন জলরাশিকে সংযুক্ত করেছে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? </w:t>
      </w:r>
    </w:p>
    <w:p w:rsidR="00F40B79" w:rsidRP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লোহিতসাগর ও ভূমধ্যসাগর</w:t>
      </w:r>
    </w:p>
    <w:p w:rsidR="00F40B79" w:rsidRP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এডেনসাগর ও ওমানসাগর</w:t>
      </w:r>
    </w:p>
    <w:p w:rsidR="00F40B79" w:rsidRP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লোহিতসাগর ও এডেনসাগর</w:t>
      </w:r>
    </w:p>
    <w:p w:rsidR="00F40B79" w:rsidRP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Nirmala UI" w:hAnsi="Nirmala UI" w:cs="Nirmala UI"/>
          <w:color w:val="404040"/>
          <w:sz w:val="18"/>
          <w:szCs w:val="18"/>
        </w:rPr>
        <w:t>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ওমানসাগর ও পারস্যউপসাগর</w:t>
      </w:r>
    </w:p>
    <w:p w:rsidR="00F40B79" w:rsidRP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hAnsi="Nirmala UI" w:cs="Nirmala UI"/>
          <w:color w:val="404040"/>
          <w:sz w:val="18"/>
          <w:szCs w:val="18"/>
        </w:rPr>
      </w:pPr>
      <w:r w:rsidRPr="00F40B79">
        <w:rPr>
          <w:rFonts w:ascii="Cambria Math" w:hAnsi="Cambria Math" w:cs="Cambria Math"/>
          <w:color w:val="404040"/>
          <w:sz w:val="18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8"/>
          <w:szCs w:val="18"/>
        </w:rPr>
        <w:t>: (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8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8"/>
          <w:szCs w:val="18"/>
          <w:cs/>
          <w:lang w:bidi="bn-IN"/>
        </w:rPr>
        <w:t>লোহিতসাগর ও এডেনসাগর</w:t>
      </w:r>
    </w:p>
    <w:p w:rsidR="00F40B79" w:rsidRDefault="00F40B79" w:rsidP="00F40B79">
      <w:pPr>
        <w:shd w:val="clear" w:color="auto" w:fill="FFFFFF"/>
        <w:spacing w:after="0" w:line="240" w:lineRule="auto"/>
        <w:jc w:val="both"/>
        <w:rPr>
          <w:rFonts w:ascii="Nirmala UI" w:eastAsia="Times New Roman" w:hAnsi="Nirmala UI" w:cs="Nirmala UI"/>
          <w:color w:val="050505"/>
          <w:sz w:val="23"/>
          <w:szCs w:val="23"/>
        </w:rPr>
      </w:pPr>
      <w:r>
        <w:rPr>
          <w:rFonts w:ascii="Nirmala UI" w:eastAsia="Times New Roman" w:hAnsi="Nirmala UI" w:cs="Nirmala UI"/>
          <w:color w:val="050505"/>
          <w:sz w:val="23"/>
          <w:szCs w:val="23"/>
        </w:rPr>
        <w:t xml:space="preserve"> 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 xml:space="preserve">35.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মেমোগেট কেলেঙ্কারির সাথে জড়িত কোন দেশ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lastRenderedPageBreak/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proofErr w:type="gramStart"/>
      <w:r w:rsidRPr="00F40B79">
        <w:rPr>
          <w:rFonts w:ascii="Nirmala UI" w:hAnsi="Nirmala UI" w:cs="Nirmala UI"/>
          <w:color w:val="404040"/>
          <w:sz w:val="16"/>
          <w:szCs w:val="18"/>
        </w:rPr>
        <w:t>)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ভ</w:t>
      </w:r>
      <w:proofErr w:type="gramEnd"/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ারত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পাকিস্তান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আফগানিস্তান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ইরান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পাকিস্তান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 xml:space="preserve">36.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বর্তমান বিশ্বে সর্বোচ্চ টাওয়ার বা ভবন নির্মিত হচ্ছে কোন দেশে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সৌদিআরব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দুবাই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সংযুক্তআরবআমিরাত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মিশর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সৌদিআরব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 xml:space="preserve">37.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হরমুজপ্রণালী দিয়ে পৃথিবীর কত শতাংশ খনিজতেল পরিবহন করা হয়ে থাকে</w:t>
      </w:r>
      <w:r w:rsidRPr="00F40B79">
        <w:rPr>
          <w:rFonts w:ascii="Nirmala UI" w:hAnsi="Nirmala UI" w:cs="Nirmala UI"/>
          <w:color w:val="404040"/>
          <w:sz w:val="16"/>
          <w:szCs w:val="18"/>
        </w:rPr>
        <w:t>?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৪০</w:t>
      </w:r>
      <w:r w:rsidRPr="00F40B79">
        <w:rPr>
          <w:rFonts w:ascii="Nirmala UI" w:hAnsi="Nirmala UI" w:cs="Nirmala UI"/>
          <w:color w:val="404040"/>
          <w:sz w:val="16"/>
          <w:szCs w:val="18"/>
        </w:rPr>
        <w:t>%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৮০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%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৪৩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%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৭৭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% </w:t>
      </w:r>
    </w:p>
    <w:p w:rsidR="002E67D9" w:rsidRDefault="00F40B79" w:rsidP="00F40B79">
      <w:pPr>
        <w:pStyle w:val="NormalWeb"/>
        <w:shd w:val="clear" w:color="auto" w:fill="FFFFFF"/>
        <w:spacing w:before="0" w:beforeAutospacing="0" w:after="360" w:afterAutospacing="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৪০</w:t>
      </w:r>
      <w:r w:rsidRPr="00F40B79">
        <w:rPr>
          <w:rFonts w:ascii="Nirmala UI" w:hAnsi="Nirmala UI" w:cs="Nirmala UI"/>
          <w:color w:val="404040"/>
          <w:sz w:val="16"/>
          <w:szCs w:val="18"/>
        </w:rPr>
        <w:t>%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 xml:space="preserve">38.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সৌদি</w:t>
      </w:r>
      <w:r w:rsidRPr="00F40B79">
        <w:rPr>
          <w:rFonts w:ascii="Nirmala UI" w:hAnsi="Nirmala UI" w:cs="Nirmala UI"/>
          <w:color w:val="404040"/>
          <w:sz w:val="16"/>
          <w:szCs w:val="18"/>
        </w:rPr>
        <w:t>-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আরবসহ বেশ কয়েকটি দেশ কাতারের সাথে কূটনৈতিকসম্পর্ক ছিন্ন করে</w:t>
      </w:r>
      <w:r w:rsidRPr="00F40B79">
        <w:rPr>
          <w:rFonts w:ascii="Nirmala UI" w:hAnsi="Nirmala UI" w:cs="Nirmala UI"/>
          <w:color w:val="404040"/>
          <w:sz w:val="16"/>
          <w:szCs w:val="18"/>
        </w:rPr>
        <w:t>--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১জুন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,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২০১৭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৫জুন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,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২০১৭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১০জুন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,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২০১৭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৩জুন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,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২০১৭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৫জুন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,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২০১৭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>39.</w:t>
      </w:r>
      <w:r w:rsidRPr="00F40B79">
        <w:rPr>
          <w:rFonts w:ascii="Nirmala UI" w:hAnsi="Nirmala UI" w:cs="Nirmala UI"/>
          <w:color w:val="050505"/>
          <w:sz w:val="23"/>
          <w:szCs w:val="23"/>
          <w:cs/>
          <w:lang w:bidi="bn-IN"/>
        </w:rPr>
        <w:t xml:space="preserve">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শতফুলফুটতে দাও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'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বা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 'Let Hundred Flowers Blossom'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আন্দোলন কার নেতৃত্বে পরিচালিত হয়</w:t>
      </w:r>
      <w:r w:rsidRPr="00F40B79">
        <w:rPr>
          <w:rFonts w:ascii="Nirmala UI" w:hAnsi="Nirmala UI" w:cs="Nirmala UI"/>
          <w:color w:val="404040"/>
          <w:sz w:val="16"/>
          <w:szCs w:val="18"/>
        </w:rPr>
        <w:t>?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চিয়াংকাইশেক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lastRenderedPageBreak/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মাওসেতুং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দেংজিয়াপিং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চৌএনলাই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মাওসেতুং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 xml:space="preserve">40. 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Velvet Revolution'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কি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Velvet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সামগ্রীর উৎপাদন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সাবেক চেকোস্লাভাকিয়ার সমাজতন্ত্র বিরোধী আন্দোলন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গর্বাচেভের কর্মসূচী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 xml:space="preserve">এর কোন অস্তিত্ব নেই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সাবেক চেকোস্লাভাকিয়ার সমাজতন্ত্র বিরোধী আন্দোলন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>41.</w:t>
      </w:r>
      <w:r w:rsidRPr="00F40B79">
        <w:rPr>
          <w:rFonts w:ascii="Nirmala UI" w:hAnsi="Nirmala UI" w:cs="Nirmala UI"/>
          <w:color w:val="050505"/>
          <w:sz w:val="23"/>
          <w:szCs w:val="23"/>
          <w:cs/>
          <w:lang w:bidi="bn-IN"/>
        </w:rPr>
        <w:t xml:space="preserve">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আয়তনে পৃথিবীর দ্বিতীয় বৃহত্তম মহাদেশ কোনটি</w:t>
      </w:r>
      <w:r w:rsidRPr="00F40B79">
        <w:rPr>
          <w:rFonts w:ascii="Nirmala UI" w:hAnsi="Nirmala UI" w:cs="Nirmala UI"/>
          <w:color w:val="404040"/>
          <w:sz w:val="16"/>
          <w:szCs w:val="18"/>
        </w:rPr>
        <w:t>?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এশিয়া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উত্তর আমেরিকা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আফ্রিকা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ইউরোপ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proofErr w:type="gramStart"/>
      <w:r w:rsidRPr="00F40B79">
        <w:rPr>
          <w:rFonts w:ascii="Nirmala UI" w:hAnsi="Nirmala UI" w:cs="Nirmala UI"/>
          <w:color w:val="404040"/>
          <w:sz w:val="16"/>
          <w:szCs w:val="18"/>
        </w:rPr>
        <w:t>)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আফ</w:t>
      </w:r>
      <w:proofErr w:type="gramEnd"/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্রিকা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>42.</w:t>
      </w:r>
      <w:r w:rsidRPr="00F40B79">
        <w:rPr>
          <w:rFonts w:ascii="Nirmala UI" w:hAnsi="Nirmala UI" w:cs="Nirmala UI"/>
          <w:color w:val="050505"/>
          <w:sz w:val="23"/>
          <w:szCs w:val="23"/>
          <w:cs/>
          <w:lang w:bidi="bn-IN"/>
        </w:rPr>
        <w:t xml:space="preserve">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জিম্বাবুয়ের পূর্ব নাম কোনট</w:t>
      </w:r>
      <w:proofErr w:type="gramStart"/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ি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 ?</w:t>
      </w:r>
      <w:proofErr w:type="gramEnd"/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সলসব্যারী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রোডেসিয়া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জিবুতি</w:t>
      </w:r>
    </w:p>
    <w:p w:rsid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মায়ানমার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রোডেসিয়া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>43.</w:t>
      </w:r>
      <w:r w:rsidRPr="00F40B79">
        <w:rPr>
          <w:rFonts w:ascii="Segoe UI Historic" w:hAnsi="Segoe UI Historic" w:cs="Segoe UI Historic"/>
          <w:color w:val="050505"/>
          <w:sz w:val="23"/>
          <w:szCs w:val="23"/>
        </w:rPr>
        <w:t xml:space="preserve"> </w:t>
      </w:r>
      <w:r w:rsidRPr="00F40B79">
        <w:rPr>
          <w:rFonts w:ascii="Nirmala UI" w:hAnsi="Nirmala UI" w:cs="Nirmala UI"/>
          <w:color w:val="404040"/>
          <w:sz w:val="16"/>
          <w:szCs w:val="18"/>
        </w:rPr>
        <w:t>“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উইরিভার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”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চুক্তি স্বাক্ষরিত হয়েছিল কতসালে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? 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১৯৯৮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১৯৯৯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lastRenderedPageBreak/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২০০০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২০০১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১৯৯৮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>
        <w:rPr>
          <w:rFonts w:ascii="Nirmala UI" w:hAnsi="Nirmala UI" w:cs="Nirmala UI"/>
          <w:color w:val="404040"/>
          <w:sz w:val="16"/>
          <w:szCs w:val="18"/>
        </w:rPr>
        <w:t>44.</w:t>
      </w:r>
      <w:r w:rsidRPr="00F40B79">
        <w:rPr>
          <w:rFonts w:ascii="Nirmala UI" w:hAnsi="Nirmala UI" w:cs="Nirmala UI"/>
          <w:color w:val="050505"/>
          <w:sz w:val="23"/>
          <w:szCs w:val="23"/>
          <w:cs/>
          <w:lang w:bidi="bn-IN"/>
        </w:rPr>
        <w:t xml:space="preserve">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ফিলিস্তিন জাতিসংঘের ননস্টেট সদস্যের মর্যাদা লাভ করে</w:t>
      </w:r>
      <w:r w:rsidRPr="00F40B79">
        <w:rPr>
          <w:rFonts w:ascii="Nirmala UI" w:hAnsi="Nirmala UI" w:cs="Nirmala UI"/>
          <w:color w:val="404040"/>
          <w:sz w:val="16"/>
          <w:szCs w:val="18"/>
        </w:rPr>
        <w:t>--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ক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২০১০সালে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খ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২০১১সালে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২০১২সালে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Nirmala UI" w:hAnsi="Nirmala UI" w:cs="Nirmala UI"/>
          <w:color w:val="404040"/>
          <w:sz w:val="16"/>
          <w:szCs w:val="18"/>
        </w:rPr>
        <w:t>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ঘ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২০১৩সালে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  <w:r w:rsidRPr="00F40B79">
        <w:rPr>
          <w:rFonts w:ascii="Cambria Math" w:hAnsi="Cambria Math" w:cs="Cambria Math"/>
          <w:color w:val="404040"/>
          <w:sz w:val="16"/>
          <w:szCs w:val="18"/>
        </w:rPr>
        <w:t>𝑨𝒏𝒔𝒘𝒆𝒓</w:t>
      </w:r>
      <w:r w:rsidRPr="00F40B79">
        <w:rPr>
          <w:rFonts w:ascii="Nirmala UI" w:hAnsi="Nirmala UI" w:cs="Nirmala UI"/>
          <w:color w:val="404040"/>
          <w:sz w:val="16"/>
          <w:szCs w:val="18"/>
        </w:rPr>
        <w:t>: (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গ</w:t>
      </w:r>
      <w:r w:rsidRPr="00F40B79">
        <w:rPr>
          <w:rFonts w:ascii="Nirmala UI" w:hAnsi="Nirmala UI" w:cs="Nirmala UI"/>
          <w:color w:val="404040"/>
          <w:sz w:val="16"/>
          <w:szCs w:val="18"/>
        </w:rPr>
        <w:t xml:space="preserve">) </w:t>
      </w:r>
      <w:r w:rsidRPr="00F40B79">
        <w:rPr>
          <w:rFonts w:ascii="Nirmala UI" w:hAnsi="Nirmala UI" w:cs="Nirmala UI"/>
          <w:color w:val="404040"/>
          <w:sz w:val="16"/>
          <w:szCs w:val="18"/>
          <w:cs/>
          <w:lang w:bidi="bn-IN"/>
        </w:rPr>
        <w:t>২০১২সালে</w:t>
      </w:r>
    </w:p>
    <w:p w:rsidR="00F40B79" w:rsidRPr="00F40B79" w:rsidRDefault="00F40B79" w:rsidP="00F40B79">
      <w:pPr>
        <w:pStyle w:val="NormalWeb"/>
        <w:spacing w:after="360"/>
        <w:rPr>
          <w:rFonts w:ascii="Nirmala UI" w:hAnsi="Nirmala UI" w:cs="Nirmala UI"/>
          <w:color w:val="404040"/>
          <w:sz w:val="16"/>
          <w:szCs w:val="18"/>
        </w:rPr>
      </w:pPr>
    </w:p>
    <w:sectPr w:rsidR="00F40B79" w:rsidRPr="00F40B79" w:rsidSect="00F9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7D20"/>
    <w:rsid w:val="000A7D20"/>
    <w:rsid w:val="000F6A2A"/>
    <w:rsid w:val="00280B42"/>
    <w:rsid w:val="00284E51"/>
    <w:rsid w:val="002E67D9"/>
    <w:rsid w:val="00612F1C"/>
    <w:rsid w:val="006D741C"/>
    <w:rsid w:val="00774016"/>
    <w:rsid w:val="00836491"/>
    <w:rsid w:val="00AA410A"/>
    <w:rsid w:val="00B1284A"/>
    <w:rsid w:val="00F130CD"/>
    <w:rsid w:val="00F40B79"/>
    <w:rsid w:val="00F93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D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2021-05-01T18:04:00Z</dcterms:created>
  <dcterms:modified xsi:type="dcterms:W3CDTF">2021-05-04T11:00:00Z</dcterms:modified>
</cp:coreProperties>
</file>