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A6586" w14:textId="77777777" w:rsidR="00F919FD" w:rsidRPr="00F919FD" w:rsidRDefault="00F919FD" w:rsidP="00F919FD">
      <w:r w:rsidRPr="00F919FD">
        <w:rPr>
          <w:b/>
          <w:bCs/>
        </w:rPr>
        <w:t>Project Design Phase-II</w:t>
      </w:r>
    </w:p>
    <w:p w14:paraId="73D5C342" w14:textId="77777777" w:rsidR="00F919FD" w:rsidRPr="00F919FD" w:rsidRDefault="00F919FD" w:rsidP="00F919FD">
      <w:r w:rsidRPr="00F919FD">
        <w:rPr>
          <w:b/>
          <w:bCs/>
        </w:rPr>
        <w:t>Data Flow Diagram &amp; User Stories</w:t>
      </w:r>
    </w:p>
    <w:p w14:paraId="6AB0A54C" w14:textId="77777777" w:rsidR="00F919FD" w:rsidRPr="00F919FD" w:rsidRDefault="00F919FD" w:rsidP="00F919FD"/>
    <w:tbl>
      <w:tblPr>
        <w:tblW w:w="0" w:type="auto"/>
        <w:jc w:val="center"/>
        <w:tblCellMar>
          <w:top w:w="15" w:type="dxa"/>
          <w:left w:w="15" w:type="dxa"/>
          <w:bottom w:w="15" w:type="dxa"/>
          <w:right w:w="15" w:type="dxa"/>
        </w:tblCellMar>
        <w:tblLook w:val="04A0" w:firstRow="1" w:lastRow="0" w:firstColumn="1" w:lastColumn="0" w:noHBand="0" w:noVBand="1"/>
      </w:tblPr>
      <w:tblGrid>
        <w:gridCol w:w="1585"/>
        <w:gridCol w:w="7431"/>
      </w:tblGrid>
      <w:tr w:rsidR="00F919FD" w:rsidRPr="00F919FD" w14:paraId="1801C22F" w14:textId="77777777" w:rsidTr="00F919F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24B39" w14:textId="77777777" w:rsidR="00F919FD" w:rsidRPr="00F919FD" w:rsidRDefault="00F919FD" w:rsidP="00F919FD">
            <w:r w:rsidRPr="00F919FD">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C91C9" w14:textId="5C1DC844" w:rsidR="00F919FD" w:rsidRPr="00F919FD" w:rsidRDefault="00755053" w:rsidP="00F919FD">
            <w:r>
              <w:t>27 June 2025</w:t>
            </w:r>
          </w:p>
        </w:tc>
      </w:tr>
      <w:tr w:rsidR="00F919FD" w:rsidRPr="00F919FD" w14:paraId="7ACBC58A" w14:textId="77777777" w:rsidTr="00F919F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49B6" w14:textId="77777777" w:rsidR="00F919FD" w:rsidRPr="00F919FD" w:rsidRDefault="00F919FD" w:rsidP="00F919FD">
            <w:r w:rsidRPr="00F919FD">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F8D47" w14:textId="1ADA9213" w:rsidR="00F919FD" w:rsidRPr="00F919FD" w:rsidRDefault="00755053" w:rsidP="00F919FD">
            <w:r w:rsidRPr="00755053">
              <w:t>LTVIP2025TMID33878</w:t>
            </w:r>
          </w:p>
        </w:tc>
      </w:tr>
      <w:tr w:rsidR="00F919FD" w:rsidRPr="00F919FD" w14:paraId="12B19510" w14:textId="77777777" w:rsidTr="00F919F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63CC9" w14:textId="77777777" w:rsidR="00F919FD" w:rsidRPr="00F919FD" w:rsidRDefault="00F919FD" w:rsidP="00F919FD">
            <w:r w:rsidRPr="00F919FD">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6DC63" w14:textId="68E40CB7" w:rsidR="00F919FD" w:rsidRPr="00755053" w:rsidRDefault="00755053" w:rsidP="00F919FD">
            <w:r w:rsidRPr="00755053">
              <w:t xml:space="preserve">Revolutionizing Liver </w:t>
            </w:r>
            <w:proofErr w:type="gramStart"/>
            <w:r w:rsidRPr="00755053">
              <w:t>Care :</w:t>
            </w:r>
            <w:proofErr w:type="gramEnd"/>
            <w:r w:rsidRPr="00755053">
              <w:t xml:space="preserve"> Predicting Liver Cirrhosis using Advanced Machine Learning Techniques</w:t>
            </w:r>
          </w:p>
        </w:tc>
      </w:tr>
      <w:tr w:rsidR="00F919FD" w:rsidRPr="00F919FD" w14:paraId="5F54045F" w14:textId="77777777" w:rsidTr="00F919F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04B26" w14:textId="77777777" w:rsidR="00F919FD" w:rsidRPr="00F919FD" w:rsidRDefault="00F919FD" w:rsidP="00F919FD">
            <w:r w:rsidRPr="00F919FD">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BD75" w14:textId="0182229C" w:rsidR="00F919FD" w:rsidRPr="00F919FD" w:rsidRDefault="00F919FD" w:rsidP="00F919FD"/>
        </w:tc>
      </w:tr>
    </w:tbl>
    <w:p w14:paraId="3538ACAB" w14:textId="77777777" w:rsidR="00F919FD" w:rsidRPr="00F919FD" w:rsidRDefault="00F919FD" w:rsidP="00F919FD"/>
    <w:p w14:paraId="5A44F522" w14:textId="77777777" w:rsidR="00F919FD" w:rsidRPr="00F919FD" w:rsidRDefault="00F919FD" w:rsidP="00F919FD">
      <w:r w:rsidRPr="00F919FD">
        <w:rPr>
          <w:b/>
          <w:bCs/>
        </w:rPr>
        <w:t>Data Flow Diagrams:</w:t>
      </w:r>
    </w:p>
    <w:p w14:paraId="227D1177" w14:textId="77777777" w:rsidR="00F919FD" w:rsidRPr="00F919FD" w:rsidRDefault="00F919FD" w:rsidP="00F919FD">
      <w:r w:rsidRPr="00F919FD">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313BC3A" w14:textId="77777777" w:rsidR="00F919FD" w:rsidRPr="00F919FD" w:rsidRDefault="00F919FD" w:rsidP="00F919FD"/>
    <w:p w14:paraId="1728C72D" w14:textId="2157BE42" w:rsidR="00F919FD" w:rsidRPr="00F919FD" w:rsidRDefault="00F919FD" w:rsidP="00F919FD">
      <w:r w:rsidRPr="00F919FD">
        <w:rPr>
          <w:b/>
          <w:bCs/>
        </w:rPr>
        <w:t xml:space="preserve">Example: </w:t>
      </w:r>
      <w:hyperlink r:id="rId4" w:history="1">
        <w:r w:rsidRPr="00F919FD">
          <w:rPr>
            <w:rStyle w:val="Hyperlink"/>
            <w:b/>
            <w:bCs/>
          </w:rPr>
          <w:t>(Simplified)</w:t>
        </w:r>
      </w:hyperlink>
      <w:r w:rsidRPr="00F919FD">
        <w:rPr>
          <w:noProof/>
        </w:rPr>
        <w:drawing>
          <wp:inline distT="0" distB="0" distL="0" distR="0" wp14:anchorId="4CFDAA5B" wp14:editId="0B1E3805">
            <wp:extent cx="4488180" cy="2865120"/>
            <wp:effectExtent l="0" t="0" r="7620" b="0"/>
            <wp:docPr id="958895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180" cy="2865120"/>
                    </a:xfrm>
                    <a:prstGeom prst="rect">
                      <a:avLst/>
                    </a:prstGeom>
                    <a:noFill/>
                    <a:ln>
                      <a:noFill/>
                    </a:ln>
                  </pic:spPr>
                </pic:pic>
              </a:graphicData>
            </a:graphic>
          </wp:inline>
        </w:drawing>
      </w:r>
    </w:p>
    <w:p w14:paraId="126DD57A" w14:textId="09F0DBC0" w:rsidR="00F919FD" w:rsidRPr="00F919FD" w:rsidRDefault="00F919FD" w:rsidP="00F919FD">
      <w:r w:rsidRPr="00F919FD">
        <w:rPr>
          <w:b/>
          <w:bCs/>
          <w:noProof/>
        </w:rPr>
        <w:lastRenderedPageBreak/>
        <w:drawing>
          <wp:inline distT="0" distB="0" distL="0" distR="0" wp14:anchorId="3A7D4485" wp14:editId="0FC8AB77">
            <wp:extent cx="2971800" cy="2583180"/>
            <wp:effectExtent l="0" t="0" r="0" b="7620"/>
            <wp:docPr id="1588709231"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2583180"/>
                    </a:xfrm>
                    <a:prstGeom prst="rect">
                      <a:avLst/>
                    </a:prstGeom>
                    <a:noFill/>
                    <a:ln>
                      <a:noFill/>
                    </a:ln>
                  </pic:spPr>
                </pic:pic>
              </a:graphicData>
            </a:graphic>
          </wp:inline>
        </w:drawing>
      </w:r>
    </w:p>
    <w:p w14:paraId="1AA371C7" w14:textId="77777777" w:rsidR="00F919FD" w:rsidRPr="00F919FD" w:rsidRDefault="00F919FD" w:rsidP="00F919FD"/>
    <w:p w14:paraId="0B50AB93" w14:textId="77777777" w:rsidR="00F919FD" w:rsidRPr="00F919FD" w:rsidRDefault="00F919FD" w:rsidP="00F919FD">
      <w:r w:rsidRPr="00F919FD">
        <w:rPr>
          <w:b/>
          <w:bCs/>
        </w:rPr>
        <w:t>User Stories</w:t>
      </w:r>
    </w:p>
    <w:p w14:paraId="30D2D66F" w14:textId="77777777" w:rsidR="00F919FD" w:rsidRPr="00F919FD" w:rsidRDefault="00F919FD" w:rsidP="00F919FD">
      <w:r w:rsidRPr="00F919FD">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485"/>
        <w:gridCol w:w="1464"/>
        <w:gridCol w:w="1001"/>
        <w:gridCol w:w="1663"/>
        <w:gridCol w:w="1512"/>
        <w:gridCol w:w="971"/>
        <w:gridCol w:w="920"/>
      </w:tblGrid>
      <w:tr w:rsidR="00F919FD" w:rsidRPr="00F919FD" w14:paraId="354506F8" w14:textId="77777777" w:rsidTr="00F919FD">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9245C" w14:textId="77777777" w:rsidR="00F919FD" w:rsidRPr="00F919FD" w:rsidRDefault="00F919FD" w:rsidP="00F919FD">
            <w:pPr>
              <w:rPr>
                <w:b/>
                <w:bCs/>
              </w:rPr>
            </w:pPr>
            <w:r w:rsidRPr="00F919FD">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4B48F" w14:textId="77777777" w:rsidR="00F919FD" w:rsidRPr="00F919FD" w:rsidRDefault="00F919FD" w:rsidP="00F919FD">
            <w:pPr>
              <w:rPr>
                <w:b/>
                <w:bCs/>
              </w:rPr>
            </w:pPr>
            <w:r w:rsidRPr="00F919FD">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FDBAC" w14:textId="77777777" w:rsidR="00F919FD" w:rsidRPr="00F919FD" w:rsidRDefault="00F919FD" w:rsidP="00F919FD">
            <w:pPr>
              <w:rPr>
                <w:b/>
                <w:bCs/>
              </w:rPr>
            </w:pPr>
            <w:r w:rsidRPr="00F919FD">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B0390" w14:textId="77777777" w:rsidR="00F919FD" w:rsidRPr="00F919FD" w:rsidRDefault="00F919FD" w:rsidP="00F919FD">
            <w:pPr>
              <w:rPr>
                <w:b/>
                <w:bCs/>
              </w:rPr>
            </w:pPr>
            <w:r w:rsidRPr="00F919FD">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4A05A" w14:textId="77777777" w:rsidR="00F919FD" w:rsidRPr="00F919FD" w:rsidRDefault="00F919FD" w:rsidP="00F919FD">
            <w:pPr>
              <w:rPr>
                <w:b/>
                <w:bCs/>
              </w:rPr>
            </w:pPr>
            <w:r w:rsidRPr="00F919FD">
              <w:rPr>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86BE4" w14:textId="77777777" w:rsidR="00F919FD" w:rsidRPr="00F919FD" w:rsidRDefault="00F919FD" w:rsidP="00F919FD">
            <w:pPr>
              <w:rPr>
                <w:b/>
                <w:bCs/>
              </w:rPr>
            </w:pPr>
            <w:r w:rsidRPr="00F919FD">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009CE" w14:textId="77777777" w:rsidR="00F919FD" w:rsidRPr="00F919FD" w:rsidRDefault="00F919FD" w:rsidP="00F919FD">
            <w:pPr>
              <w:rPr>
                <w:b/>
                <w:bCs/>
              </w:rPr>
            </w:pPr>
            <w:r w:rsidRPr="00F919FD">
              <w:rPr>
                <w:b/>
                <w:bCs/>
              </w:rPr>
              <w:t>Release</w:t>
            </w:r>
          </w:p>
        </w:tc>
      </w:tr>
      <w:tr w:rsidR="00F919FD" w:rsidRPr="00F919FD" w14:paraId="60AC4227"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9178F" w14:textId="77777777" w:rsidR="00F919FD" w:rsidRPr="00F919FD" w:rsidRDefault="00F919FD" w:rsidP="00F919FD">
            <w:r w:rsidRPr="00F919FD">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99D05" w14:textId="77777777" w:rsidR="00F919FD" w:rsidRPr="00F919FD" w:rsidRDefault="00F919FD" w:rsidP="00F919FD">
            <w:r w:rsidRPr="00F919FD">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99B02" w14:textId="77777777" w:rsidR="00F919FD" w:rsidRPr="00F919FD" w:rsidRDefault="00F919FD" w:rsidP="00F919FD">
            <w:r w:rsidRPr="00F919FD">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A5E5" w14:textId="77777777" w:rsidR="00F919FD" w:rsidRPr="00F919FD" w:rsidRDefault="00F919FD" w:rsidP="00F919FD">
            <w:r w:rsidRPr="00F919FD">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519EF" w14:textId="77777777" w:rsidR="00F919FD" w:rsidRPr="00F919FD" w:rsidRDefault="00F919FD" w:rsidP="00F919FD">
            <w:r w:rsidRPr="00F919FD">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0B432" w14:textId="77777777" w:rsidR="00F919FD" w:rsidRPr="00F919FD" w:rsidRDefault="00F919FD" w:rsidP="00F919FD">
            <w:r w:rsidRPr="00F919F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DE237" w14:textId="77777777" w:rsidR="00F919FD" w:rsidRPr="00F919FD" w:rsidRDefault="00F919FD" w:rsidP="00F919FD">
            <w:r w:rsidRPr="00F919FD">
              <w:t>Sprint-1</w:t>
            </w:r>
          </w:p>
        </w:tc>
      </w:tr>
      <w:tr w:rsidR="00F919FD" w:rsidRPr="00F919FD" w14:paraId="06C949A1"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2BAC4"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3E0ED"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890E7" w14:textId="77777777" w:rsidR="00F919FD" w:rsidRPr="00F919FD" w:rsidRDefault="00F919FD" w:rsidP="00F919FD">
            <w:r w:rsidRPr="00F919FD">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BDF95" w14:textId="77777777" w:rsidR="00F919FD" w:rsidRPr="00F919FD" w:rsidRDefault="00F919FD" w:rsidP="00F919FD">
            <w:r w:rsidRPr="00F919FD">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D4619" w14:textId="77777777" w:rsidR="00F919FD" w:rsidRPr="00F919FD" w:rsidRDefault="00F919FD" w:rsidP="00F919FD">
            <w:r w:rsidRPr="00F919FD">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7074D" w14:textId="77777777" w:rsidR="00F919FD" w:rsidRPr="00F919FD" w:rsidRDefault="00F919FD" w:rsidP="00F919FD">
            <w:r w:rsidRPr="00F919F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FBCC2" w14:textId="77777777" w:rsidR="00F919FD" w:rsidRPr="00F919FD" w:rsidRDefault="00F919FD" w:rsidP="00F919FD">
            <w:r w:rsidRPr="00F919FD">
              <w:t>Sprint-1</w:t>
            </w:r>
          </w:p>
        </w:tc>
      </w:tr>
      <w:tr w:rsidR="00F919FD" w:rsidRPr="00F919FD" w14:paraId="5917E2AA"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A4F38"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E1E37"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9FC05" w14:textId="77777777" w:rsidR="00F919FD" w:rsidRPr="00F919FD" w:rsidRDefault="00F919FD" w:rsidP="00F919FD">
            <w:r w:rsidRPr="00F919FD">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63610" w14:textId="77777777" w:rsidR="00F919FD" w:rsidRPr="00F919FD" w:rsidRDefault="00F919FD" w:rsidP="00F919FD">
            <w:r w:rsidRPr="00F919FD">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4F362" w14:textId="77777777" w:rsidR="00F919FD" w:rsidRPr="00F919FD" w:rsidRDefault="00F919FD" w:rsidP="00F919FD">
            <w:r w:rsidRPr="00F919FD">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9BBD6" w14:textId="77777777" w:rsidR="00F919FD" w:rsidRPr="00F919FD" w:rsidRDefault="00F919FD" w:rsidP="00F919FD">
            <w:r w:rsidRPr="00F919FD">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7D449" w14:textId="77777777" w:rsidR="00F919FD" w:rsidRPr="00F919FD" w:rsidRDefault="00F919FD" w:rsidP="00F919FD">
            <w:r w:rsidRPr="00F919FD">
              <w:t>Sprint-2</w:t>
            </w:r>
          </w:p>
        </w:tc>
      </w:tr>
      <w:tr w:rsidR="00F919FD" w:rsidRPr="00F919FD" w14:paraId="38746F7F"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F6E0D"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977A"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90A5A" w14:textId="77777777" w:rsidR="00F919FD" w:rsidRPr="00F919FD" w:rsidRDefault="00F919FD" w:rsidP="00F919FD">
            <w:r w:rsidRPr="00F919FD">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EC8CF" w14:textId="77777777" w:rsidR="00F919FD" w:rsidRPr="00F919FD" w:rsidRDefault="00F919FD" w:rsidP="00F919FD">
            <w:r w:rsidRPr="00F919FD">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A63D3"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45917" w14:textId="77777777" w:rsidR="00F919FD" w:rsidRPr="00F919FD" w:rsidRDefault="00F919FD" w:rsidP="00F919FD">
            <w:r w:rsidRPr="00F919FD">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A8D1D" w14:textId="77777777" w:rsidR="00F919FD" w:rsidRPr="00F919FD" w:rsidRDefault="00F919FD" w:rsidP="00F919FD">
            <w:r w:rsidRPr="00F919FD">
              <w:t>Sprint-1</w:t>
            </w:r>
          </w:p>
        </w:tc>
      </w:tr>
      <w:tr w:rsidR="00F919FD" w:rsidRPr="00F919FD" w14:paraId="5A30AAAE"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62C6F"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7B3C" w14:textId="77777777" w:rsidR="00F919FD" w:rsidRPr="00F919FD" w:rsidRDefault="00F919FD" w:rsidP="00F919FD">
            <w:r w:rsidRPr="00F919FD">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B8FA1" w14:textId="77777777" w:rsidR="00F919FD" w:rsidRPr="00F919FD" w:rsidRDefault="00F919FD" w:rsidP="00F919FD">
            <w:r w:rsidRPr="00F919FD">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1DD5F" w14:textId="77777777" w:rsidR="00F919FD" w:rsidRPr="00F919FD" w:rsidRDefault="00F919FD" w:rsidP="00F919FD">
            <w:r w:rsidRPr="00F919FD">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63CBD"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4CD1F" w14:textId="77777777" w:rsidR="00F919FD" w:rsidRPr="00F919FD" w:rsidRDefault="00F919FD" w:rsidP="00F919FD">
            <w:r w:rsidRPr="00F919F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DC30E" w14:textId="77777777" w:rsidR="00F919FD" w:rsidRPr="00F919FD" w:rsidRDefault="00F919FD" w:rsidP="00F919FD">
            <w:r w:rsidRPr="00F919FD">
              <w:t>Sprint-1</w:t>
            </w:r>
          </w:p>
        </w:tc>
      </w:tr>
      <w:tr w:rsidR="00F919FD" w:rsidRPr="00F919FD" w14:paraId="4C3F159B"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0BC34"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0D0BC" w14:textId="77777777" w:rsidR="00F919FD" w:rsidRPr="00F919FD" w:rsidRDefault="00F919FD" w:rsidP="00F919FD">
            <w:r w:rsidRPr="00F919FD">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49ED5"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DFF62"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B40AC"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CE56B"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1907" w14:textId="77777777" w:rsidR="00F919FD" w:rsidRPr="00F919FD" w:rsidRDefault="00F919FD" w:rsidP="00F919FD"/>
        </w:tc>
      </w:tr>
      <w:tr w:rsidR="00F919FD" w:rsidRPr="00F919FD" w14:paraId="251A48E8"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CC303" w14:textId="77777777" w:rsidR="00F919FD" w:rsidRPr="00F919FD" w:rsidRDefault="00F919FD" w:rsidP="00F919FD">
            <w:r w:rsidRPr="00F919FD">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20C8C"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85B7B"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A6B02"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7DFB9"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BEA9"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51604" w14:textId="77777777" w:rsidR="00F919FD" w:rsidRPr="00F919FD" w:rsidRDefault="00F919FD" w:rsidP="00F919FD"/>
        </w:tc>
      </w:tr>
      <w:tr w:rsidR="00F919FD" w:rsidRPr="00F919FD" w14:paraId="3ED16744"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BC19F" w14:textId="77777777" w:rsidR="00F919FD" w:rsidRPr="00F919FD" w:rsidRDefault="00F919FD" w:rsidP="00F919FD">
            <w:r w:rsidRPr="00F919FD">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FECB1"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82CED"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45C7"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1E0A7"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415CC"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5169D" w14:textId="77777777" w:rsidR="00F919FD" w:rsidRPr="00F919FD" w:rsidRDefault="00F919FD" w:rsidP="00F919FD"/>
        </w:tc>
      </w:tr>
      <w:tr w:rsidR="00F919FD" w:rsidRPr="00F919FD" w14:paraId="4F2B3EF0" w14:textId="77777777" w:rsidTr="00F919FD">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7A91" w14:textId="77777777" w:rsidR="00F919FD" w:rsidRPr="00F919FD" w:rsidRDefault="00F919FD" w:rsidP="00F919FD">
            <w:r w:rsidRPr="00F919FD">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1BE81"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62CB0"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D33E7"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D0832"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059DA"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3EB6B" w14:textId="77777777" w:rsidR="00F919FD" w:rsidRPr="00F919FD" w:rsidRDefault="00F919FD" w:rsidP="00F919FD"/>
        </w:tc>
      </w:tr>
      <w:tr w:rsidR="00F919FD" w:rsidRPr="00F919FD" w14:paraId="14897172"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A5993"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B34D2"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61CA7"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60DA1"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5C6F5"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E8D4D"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FBD2E" w14:textId="77777777" w:rsidR="00F919FD" w:rsidRPr="00F919FD" w:rsidRDefault="00F919FD" w:rsidP="00F919FD"/>
        </w:tc>
      </w:tr>
      <w:tr w:rsidR="00F919FD" w:rsidRPr="00F919FD" w14:paraId="33259C65"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1CCD2"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B8D26"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2C432"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D8065"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34815"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1199A"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03032" w14:textId="77777777" w:rsidR="00F919FD" w:rsidRPr="00F919FD" w:rsidRDefault="00F919FD" w:rsidP="00F919FD"/>
        </w:tc>
      </w:tr>
      <w:tr w:rsidR="00F919FD" w:rsidRPr="00F919FD" w14:paraId="4AF6A574" w14:textId="77777777" w:rsidTr="00F919F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DAB4E"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964A"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F959C"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5DE9"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E7E20"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95A3C" w14:textId="77777777" w:rsidR="00F919FD" w:rsidRPr="00F919FD" w:rsidRDefault="00F919FD" w:rsidP="00F919F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763A6" w14:textId="77777777" w:rsidR="00F919FD" w:rsidRPr="00F919FD" w:rsidRDefault="00F919FD" w:rsidP="00F919FD"/>
        </w:tc>
      </w:tr>
    </w:tbl>
    <w:p w14:paraId="3A428E61" w14:textId="77777777" w:rsidR="00147A85" w:rsidRDefault="00147A85"/>
    <w:sectPr w:rsidR="0014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FD"/>
    <w:rsid w:val="00147A85"/>
    <w:rsid w:val="0065174C"/>
    <w:rsid w:val="00735A37"/>
    <w:rsid w:val="00755053"/>
    <w:rsid w:val="00C50ECA"/>
    <w:rsid w:val="00F919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D95B"/>
  <w15:chartTrackingRefBased/>
  <w15:docId w15:val="{6E130920-0CAC-4A57-A917-A78102D9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1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1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9FD"/>
    <w:rPr>
      <w:rFonts w:eastAsiaTheme="majorEastAsia" w:cstheme="majorBidi"/>
      <w:color w:val="272727" w:themeColor="text1" w:themeTint="D8"/>
    </w:rPr>
  </w:style>
  <w:style w:type="paragraph" w:styleId="Title">
    <w:name w:val="Title"/>
    <w:basedOn w:val="Normal"/>
    <w:next w:val="Normal"/>
    <w:link w:val="TitleChar"/>
    <w:uiPriority w:val="10"/>
    <w:qFormat/>
    <w:rsid w:val="00F91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9FD"/>
    <w:pPr>
      <w:spacing w:before="160"/>
      <w:jc w:val="center"/>
    </w:pPr>
    <w:rPr>
      <w:i/>
      <w:iCs/>
      <w:color w:val="404040" w:themeColor="text1" w:themeTint="BF"/>
    </w:rPr>
  </w:style>
  <w:style w:type="character" w:customStyle="1" w:styleId="QuoteChar">
    <w:name w:val="Quote Char"/>
    <w:basedOn w:val="DefaultParagraphFont"/>
    <w:link w:val="Quote"/>
    <w:uiPriority w:val="29"/>
    <w:rsid w:val="00F919FD"/>
    <w:rPr>
      <w:i/>
      <w:iCs/>
      <w:color w:val="404040" w:themeColor="text1" w:themeTint="BF"/>
    </w:rPr>
  </w:style>
  <w:style w:type="paragraph" w:styleId="ListParagraph">
    <w:name w:val="List Paragraph"/>
    <w:basedOn w:val="Normal"/>
    <w:uiPriority w:val="34"/>
    <w:qFormat/>
    <w:rsid w:val="00F919FD"/>
    <w:pPr>
      <w:ind w:left="720"/>
      <w:contextualSpacing/>
    </w:pPr>
  </w:style>
  <w:style w:type="character" w:styleId="IntenseEmphasis">
    <w:name w:val="Intense Emphasis"/>
    <w:basedOn w:val="DefaultParagraphFont"/>
    <w:uiPriority w:val="21"/>
    <w:qFormat/>
    <w:rsid w:val="00F919FD"/>
    <w:rPr>
      <w:i/>
      <w:iCs/>
      <w:color w:val="2F5496" w:themeColor="accent1" w:themeShade="BF"/>
    </w:rPr>
  </w:style>
  <w:style w:type="paragraph" w:styleId="IntenseQuote">
    <w:name w:val="Intense Quote"/>
    <w:basedOn w:val="Normal"/>
    <w:next w:val="Normal"/>
    <w:link w:val="IntenseQuoteChar"/>
    <w:uiPriority w:val="30"/>
    <w:qFormat/>
    <w:rsid w:val="00F91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9FD"/>
    <w:rPr>
      <w:i/>
      <w:iCs/>
      <w:color w:val="2F5496" w:themeColor="accent1" w:themeShade="BF"/>
    </w:rPr>
  </w:style>
  <w:style w:type="character" w:styleId="IntenseReference">
    <w:name w:val="Intense Reference"/>
    <w:basedOn w:val="DefaultParagraphFont"/>
    <w:uiPriority w:val="32"/>
    <w:qFormat/>
    <w:rsid w:val="00F919FD"/>
    <w:rPr>
      <w:b/>
      <w:bCs/>
      <w:smallCaps/>
      <w:color w:val="2F5496" w:themeColor="accent1" w:themeShade="BF"/>
      <w:spacing w:val="5"/>
    </w:rPr>
  </w:style>
  <w:style w:type="character" w:styleId="Hyperlink">
    <w:name w:val="Hyperlink"/>
    <w:basedOn w:val="DefaultParagraphFont"/>
    <w:uiPriority w:val="99"/>
    <w:unhideWhenUsed/>
    <w:rsid w:val="00F919FD"/>
    <w:rPr>
      <w:color w:val="0563C1" w:themeColor="hyperlink"/>
      <w:u w:val="single"/>
    </w:rPr>
  </w:style>
  <w:style w:type="character" w:styleId="UnresolvedMention">
    <w:name w:val="Unresolved Mention"/>
    <w:basedOn w:val="DefaultParagraphFont"/>
    <w:uiPriority w:val="99"/>
    <w:semiHidden/>
    <w:unhideWhenUsed/>
    <w:rsid w:val="00F91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902343">
      <w:bodyDiv w:val="1"/>
      <w:marLeft w:val="0"/>
      <w:marRight w:val="0"/>
      <w:marTop w:val="0"/>
      <w:marBottom w:val="0"/>
      <w:divBdr>
        <w:top w:val="none" w:sz="0" w:space="0" w:color="auto"/>
        <w:left w:val="none" w:sz="0" w:space="0" w:color="auto"/>
        <w:bottom w:val="none" w:sz="0" w:space="0" w:color="auto"/>
        <w:right w:val="none" w:sz="0" w:space="0" w:color="auto"/>
      </w:divBdr>
    </w:div>
    <w:div w:id="1237979960">
      <w:bodyDiv w:val="1"/>
      <w:marLeft w:val="0"/>
      <w:marRight w:val="0"/>
      <w:marTop w:val="0"/>
      <w:marBottom w:val="0"/>
      <w:divBdr>
        <w:top w:val="none" w:sz="0" w:space="0" w:color="auto"/>
        <w:left w:val="none" w:sz="0" w:space="0" w:color="auto"/>
        <w:bottom w:val="none" w:sz="0" w:space="0" w:color="auto"/>
        <w:right w:val="none" w:sz="0" w:space="0" w:color="auto"/>
      </w:divBdr>
    </w:div>
    <w:div w:id="1899197367">
      <w:bodyDiv w:val="1"/>
      <w:marLeft w:val="0"/>
      <w:marRight w:val="0"/>
      <w:marTop w:val="0"/>
      <w:marBottom w:val="0"/>
      <w:divBdr>
        <w:top w:val="none" w:sz="0" w:space="0" w:color="auto"/>
        <w:left w:val="none" w:sz="0" w:space="0" w:color="auto"/>
        <w:bottom w:val="none" w:sz="0" w:space="0" w:color="auto"/>
        <w:right w:val="none" w:sz="0" w:space="0" w:color="auto"/>
      </w:divBdr>
    </w:div>
    <w:div w:id="19101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Chandana Pannala</dc:creator>
  <cp:keywords/>
  <dc:description/>
  <cp:lastModifiedBy>Mahi Chandana Pannala</cp:lastModifiedBy>
  <cp:revision>3</cp:revision>
  <dcterms:created xsi:type="dcterms:W3CDTF">2025-06-27T16:19:00Z</dcterms:created>
  <dcterms:modified xsi:type="dcterms:W3CDTF">2025-06-27T16:24:00Z</dcterms:modified>
</cp:coreProperties>
</file>