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B14B" w14:textId="77777777" w:rsidR="008316EB" w:rsidRDefault="008316EB" w:rsidP="008316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color w:val="374151"/>
          <w:sz w:val="28"/>
          <w:szCs w:val="28"/>
        </w:rPr>
      </w:pPr>
      <w:r>
        <w:rPr>
          <w:b/>
          <w:bCs/>
          <w:color w:val="374151"/>
          <w:sz w:val="28"/>
          <w:szCs w:val="28"/>
        </w:rPr>
        <w:t xml:space="preserve">                                     </w:t>
      </w:r>
    </w:p>
    <w:p w14:paraId="03E90EE7" w14:textId="7C51B333" w:rsidR="008316EB" w:rsidRPr="008316EB" w:rsidRDefault="008316EB" w:rsidP="008316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color w:val="374151"/>
          <w:sz w:val="32"/>
          <w:szCs w:val="32"/>
        </w:rPr>
      </w:pPr>
      <w:r>
        <w:rPr>
          <w:b/>
          <w:bCs/>
          <w:color w:val="374151"/>
          <w:sz w:val="28"/>
          <w:szCs w:val="28"/>
        </w:rPr>
        <w:t xml:space="preserve">                                     </w:t>
      </w:r>
      <w:r w:rsidRPr="008316EB">
        <w:rPr>
          <w:b/>
          <w:bCs/>
          <w:color w:val="374151"/>
          <w:sz w:val="32"/>
          <w:szCs w:val="32"/>
          <w:shd w:val="clear" w:color="auto" w:fill="F7F7F8"/>
        </w:rPr>
        <w:t>Air Quality Analysis in Tamil Nadu</w:t>
      </w:r>
    </w:p>
    <w:p w14:paraId="7A9DCA13" w14:textId="77777777" w:rsidR="008316EB" w:rsidRDefault="008316EB" w:rsidP="008316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color w:val="374151"/>
          <w:sz w:val="28"/>
          <w:szCs w:val="28"/>
        </w:rPr>
      </w:pPr>
    </w:p>
    <w:p w14:paraId="06650000" w14:textId="6554A07D" w:rsidR="008316EB" w:rsidRPr="008316EB" w:rsidRDefault="008316EB" w:rsidP="008316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color w:val="374151"/>
          <w:sz w:val="28"/>
          <w:szCs w:val="28"/>
        </w:rPr>
      </w:pPr>
      <w:r w:rsidRPr="008316EB">
        <w:rPr>
          <w:b/>
          <w:bCs/>
          <w:color w:val="374151"/>
          <w:sz w:val="28"/>
          <w:szCs w:val="28"/>
        </w:rPr>
        <w:t>Abstract:</w:t>
      </w:r>
    </w:p>
    <w:p w14:paraId="2777B1C7" w14:textId="25A3987B" w:rsidR="008316EB" w:rsidRPr="008316EB" w:rsidRDefault="008316EB" w:rsidP="008316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8316EB">
        <w:rPr>
          <w:color w:val="374151"/>
        </w:rPr>
        <w:t>Air quality is a critical environmental parameter that directly affects human health, ecosystems, and overall quality of life. In the Indian state of Tamil Nadu, rapid urbanization and industrialization have led to concerns about deteriorating air quality. This study presents an analysis of air quality in Tamil Nadu, focusing on key pollutants, trends, and the impact on public health and the environment.</w:t>
      </w:r>
      <w:r w:rsidRPr="008316EB">
        <w:rPr>
          <w:color w:val="374151"/>
        </w:rPr>
        <w:t xml:space="preserve"> </w:t>
      </w:r>
      <w:proofErr w:type="gramStart"/>
      <w:r w:rsidRPr="008316EB">
        <w:rPr>
          <w:color w:val="374151"/>
        </w:rPr>
        <w:t>To</w:t>
      </w:r>
      <w:proofErr w:type="gramEnd"/>
      <w:r w:rsidRPr="008316EB">
        <w:rPr>
          <w:color w:val="374151"/>
        </w:rPr>
        <w:t xml:space="preserve"> conduct this analysis, data from various air quality monitoring stations across Tamil Nadu were collected and analyzed over a multi-year period. Key pollutants such as particulate matter (PM2.5 and PM10), nitrogen dioxide (NO2), sulfur dioxide (SO2), carbon monoxide (CO), and ozone (O3) were assessed. The data were evaluated in terms of annual and seasonal variations, sources of pollution, and compliance with air quality standards set by regulatory authorities.</w:t>
      </w:r>
      <w:r w:rsidRPr="008316EB">
        <w:rPr>
          <w:color w:val="374151"/>
        </w:rPr>
        <w:t xml:space="preserve"> </w:t>
      </w:r>
      <w:proofErr w:type="gramStart"/>
      <w:r w:rsidRPr="008316EB">
        <w:rPr>
          <w:color w:val="374151"/>
        </w:rPr>
        <w:t>The</w:t>
      </w:r>
      <w:proofErr w:type="gramEnd"/>
      <w:r w:rsidRPr="008316EB">
        <w:rPr>
          <w:color w:val="374151"/>
        </w:rPr>
        <w:t xml:space="preserve"> findings indicate that certain regions within Tamil Nadu, particularly urban centers and industrial areas, consistently experience higher levels of air pollution compared to rural areas. The major sources of air pollution in the state include vehicular emissions, industrial activities, construction, and agricultural practices. Seasonal variations are observed, with the winter months often showing worse air quality due to factors like temperature inversions.</w:t>
      </w:r>
      <w:r w:rsidRPr="008316EB">
        <w:rPr>
          <w:color w:val="374151"/>
        </w:rPr>
        <w:t xml:space="preserve"> </w:t>
      </w:r>
      <w:proofErr w:type="gramStart"/>
      <w:r w:rsidRPr="008316EB">
        <w:rPr>
          <w:color w:val="374151"/>
        </w:rPr>
        <w:t>The</w:t>
      </w:r>
      <w:proofErr w:type="gramEnd"/>
      <w:r w:rsidRPr="008316EB">
        <w:rPr>
          <w:color w:val="374151"/>
        </w:rPr>
        <w:t xml:space="preserve"> impact of poor air quality on public health is a major concern, with increased cases of respiratory diseases and cardiovascular issues among the population. Vulnerable groups, such as children and the elderly, are at a higher risk of health problems related to air pollution.</w:t>
      </w:r>
    </w:p>
    <w:p w14:paraId="5EAB7742" w14:textId="587DD5FF" w:rsidR="008316EB" w:rsidRDefault="008316EB">
      <w:pPr>
        <w:rPr>
          <w:b/>
          <w:bCs/>
          <w:sz w:val="28"/>
          <w:szCs w:val="28"/>
        </w:rPr>
      </w:pPr>
      <w:r w:rsidRPr="008316EB">
        <w:rPr>
          <w:b/>
          <w:bCs/>
          <w:sz w:val="28"/>
          <w:szCs w:val="28"/>
        </w:rPr>
        <w:t xml:space="preserve"> Design and Thinking:</w:t>
      </w:r>
    </w:p>
    <w:p w14:paraId="449AE17C" w14:textId="4765F771" w:rsidR="008316EB" w:rsidRDefault="008316EB">
      <w:pPr>
        <w:rPr>
          <w:rFonts w:ascii="Segoe UI" w:hAnsi="Segoe UI" w:cs="Segoe UI"/>
          <w:color w:val="374151"/>
          <w:shd w:val="clear" w:color="auto" w:fill="F7F7F8"/>
        </w:rPr>
      </w:pPr>
      <w:r>
        <w:rPr>
          <w:rFonts w:ascii="Segoe UI" w:hAnsi="Segoe UI" w:cs="Segoe UI"/>
          <w:color w:val="374151"/>
          <w:shd w:val="clear" w:color="auto" w:fill="F7F7F8"/>
        </w:rPr>
        <w:t>Design and thinking are critical aspects of conducting an air quality analysis in Tamil Nadu. The process involves a structured approach that encompasses data collection, analysis, interpretation, and the formulation of actionable insights. Here, we outline the key steps and considerations involved in the design and thinking process for such an analysis:</w:t>
      </w:r>
    </w:p>
    <w:p w14:paraId="7E03EB8D" w14:textId="77777777" w:rsidR="008316EB" w:rsidRDefault="008316EB">
      <w:pPr>
        <w:rPr>
          <w:rFonts w:ascii="Segoe UI" w:hAnsi="Segoe UI" w:cs="Segoe UI"/>
          <w:color w:val="374151"/>
          <w:shd w:val="clear" w:color="auto" w:fill="F7F7F8"/>
        </w:rPr>
      </w:pPr>
    </w:p>
    <w:p w14:paraId="604D8C8D" w14:textId="77777777" w:rsidR="008316EB" w:rsidRPr="008316EB" w:rsidRDefault="008316EB" w:rsidP="008316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b/>
          <w:bCs/>
          <w:color w:val="374151"/>
          <w:kern w:val="0"/>
          <w:sz w:val="24"/>
          <w:szCs w:val="24"/>
          <w:bdr w:val="single" w:sz="2" w:space="0" w:color="D9D9E3" w:frame="1"/>
          <w:lang w:eastAsia="en-IN"/>
          <w14:ligatures w14:val="none"/>
        </w:rPr>
        <w:t>Define Objectives and Scope</w:t>
      </w:r>
      <w:r w:rsidRPr="008316EB">
        <w:rPr>
          <w:rFonts w:ascii="Segoe UI" w:eastAsia="Times New Roman" w:hAnsi="Segoe UI" w:cs="Segoe UI"/>
          <w:color w:val="374151"/>
          <w:kern w:val="0"/>
          <w:sz w:val="24"/>
          <w:szCs w:val="24"/>
          <w:lang w:eastAsia="en-IN"/>
          <w14:ligatures w14:val="none"/>
        </w:rPr>
        <w:t>:</w:t>
      </w:r>
    </w:p>
    <w:p w14:paraId="1A15E8F9"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Clearly define the objectives of the air quality analysis. What specific questions or issues do you aim to address?</w:t>
      </w:r>
    </w:p>
    <w:p w14:paraId="55976A94"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Define the geographical scope within Tamil Nadu that will be covered in the analysis.</w:t>
      </w:r>
    </w:p>
    <w:p w14:paraId="2CE08C9A" w14:textId="77777777" w:rsidR="008316EB" w:rsidRPr="008316EB" w:rsidRDefault="008316EB" w:rsidP="008316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b/>
          <w:bCs/>
          <w:color w:val="374151"/>
          <w:kern w:val="0"/>
          <w:sz w:val="24"/>
          <w:szCs w:val="24"/>
          <w:bdr w:val="single" w:sz="2" w:space="0" w:color="D9D9E3" w:frame="1"/>
          <w:lang w:eastAsia="en-IN"/>
          <w14:ligatures w14:val="none"/>
        </w:rPr>
        <w:t>Data Collection</w:t>
      </w:r>
      <w:r w:rsidRPr="008316EB">
        <w:rPr>
          <w:rFonts w:ascii="Segoe UI" w:eastAsia="Times New Roman" w:hAnsi="Segoe UI" w:cs="Segoe UI"/>
          <w:color w:val="374151"/>
          <w:kern w:val="0"/>
          <w:sz w:val="24"/>
          <w:szCs w:val="24"/>
          <w:lang w:eastAsia="en-IN"/>
          <w14:ligatures w14:val="none"/>
        </w:rPr>
        <w:t>:</w:t>
      </w:r>
    </w:p>
    <w:p w14:paraId="3D7ECBCF"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Identify and set up air quality monitoring stations across different regions of Tamil Nadu.</w:t>
      </w:r>
    </w:p>
    <w:p w14:paraId="445D9233"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Collect historical and real-time data on key air pollutants such as PM2.5, PM10, NO2, SO2, CO, and O3.</w:t>
      </w:r>
    </w:p>
    <w:p w14:paraId="54BE8BBD"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lastRenderedPageBreak/>
        <w:t>Gather meteorological data, including temperature, humidity, wind speed, and wind direction, as weather conditions can significantly impact air quality.</w:t>
      </w:r>
    </w:p>
    <w:p w14:paraId="2D03AA01" w14:textId="77777777" w:rsidR="008316EB" w:rsidRPr="008316EB" w:rsidRDefault="008316EB" w:rsidP="008316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b/>
          <w:bCs/>
          <w:color w:val="374151"/>
          <w:kern w:val="0"/>
          <w:sz w:val="24"/>
          <w:szCs w:val="24"/>
          <w:bdr w:val="single" w:sz="2" w:space="0" w:color="D9D9E3" w:frame="1"/>
          <w:lang w:eastAsia="en-IN"/>
          <w14:ligatures w14:val="none"/>
        </w:rPr>
        <w:t>Data Quality Assurance</w:t>
      </w:r>
      <w:r w:rsidRPr="008316EB">
        <w:rPr>
          <w:rFonts w:ascii="Segoe UI" w:eastAsia="Times New Roman" w:hAnsi="Segoe UI" w:cs="Segoe UI"/>
          <w:color w:val="374151"/>
          <w:kern w:val="0"/>
          <w:sz w:val="24"/>
          <w:szCs w:val="24"/>
          <w:lang w:eastAsia="en-IN"/>
          <w14:ligatures w14:val="none"/>
        </w:rPr>
        <w:t>:</w:t>
      </w:r>
    </w:p>
    <w:p w14:paraId="009DA1C3"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Ensure the accuracy and reliability of collected data through calibration and regular maintenance of monitoring equipment.</w:t>
      </w:r>
    </w:p>
    <w:p w14:paraId="3A536E90"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Implement data validation procedures to identify and rectify errors or anomalies.</w:t>
      </w:r>
    </w:p>
    <w:p w14:paraId="2DC5510C" w14:textId="77777777" w:rsidR="008316EB" w:rsidRPr="008316EB" w:rsidRDefault="008316EB" w:rsidP="008316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b/>
          <w:bCs/>
          <w:color w:val="374151"/>
          <w:kern w:val="0"/>
          <w:sz w:val="24"/>
          <w:szCs w:val="24"/>
          <w:bdr w:val="single" w:sz="2" w:space="0" w:color="D9D9E3" w:frame="1"/>
          <w:lang w:eastAsia="en-IN"/>
          <w14:ligatures w14:val="none"/>
        </w:rPr>
        <w:t>Data Analysis</w:t>
      </w:r>
      <w:r w:rsidRPr="008316EB">
        <w:rPr>
          <w:rFonts w:ascii="Segoe UI" w:eastAsia="Times New Roman" w:hAnsi="Segoe UI" w:cs="Segoe UI"/>
          <w:color w:val="374151"/>
          <w:kern w:val="0"/>
          <w:sz w:val="24"/>
          <w:szCs w:val="24"/>
          <w:lang w:eastAsia="en-IN"/>
          <w14:ligatures w14:val="none"/>
        </w:rPr>
        <w:t>:</w:t>
      </w:r>
    </w:p>
    <w:p w14:paraId="05C30A49"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 xml:space="preserve">Employ statistical and data visualization techniques to </w:t>
      </w:r>
      <w:proofErr w:type="spellStart"/>
      <w:r w:rsidRPr="008316EB">
        <w:rPr>
          <w:rFonts w:ascii="Segoe UI" w:eastAsia="Times New Roman" w:hAnsi="Segoe UI" w:cs="Segoe UI"/>
          <w:color w:val="374151"/>
          <w:kern w:val="0"/>
          <w:sz w:val="24"/>
          <w:szCs w:val="24"/>
          <w:lang w:eastAsia="en-IN"/>
          <w14:ligatures w14:val="none"/>
        </w:rPr>
        <w:t>analyze</w:t>
      </w:r>
      <w:proofErr w:type="spellEnd"/>
      <w:r w:rsidRPr="008316EB">
        <w:rPr>
          <w:rFonts w:ascii="Segoe UI" w:eastAsia="Times New Roman" w:hAnsi="Segoe UI" w:cs="Segoe UI"/>
          <w:color w:val="374151"/>
          <w:kern w:val="0"/>
          <w:sz w:val="24"/>
          <w:szCs w:val="24"/>
          <w:lang w:eastAsia="en-IN"/>
          <w14:ligatures w14:val="none"/>
        </w:rPr>
        <w:t xml:space="preserve"> air quality data.</w:t>
      </w:r>
    </w:p>
    <w:p w14:paraId="266E4C97"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Identify trends, patterns, and correlations between air pollutants, sources of pollution, and meteorological factors.</w:t>
      </w:r>
    </w:p>
    <w:p w14:paraId="707D0DED"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Utilize software tools and geographic information systems (GIS) to spatially map air quality data.</w:t>
      </w:r>
    </w:p>
    <w:p w14:paraId="088C2B79" w14:textId="77777777" w:rsidR="008316EB" w:rsidRPr="008316EB" w:rsidRDefault="008316EB" w:rsidP="008316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b/>
          <w:bCs/>
          <w:color w:val="374151"/>
          <w:kern w:val="0"/>
          <w:sz w:val="24"/>
          <w:szCs w:val="24"/>
          <w:bdr w:val="single" w:sz="2" w:space="0" w:color="D9D9E3" w:frame="1"/>
          <w:lang w:eastAsia="en-IN"/>
          <w14:ligatures w14:val="none"/>
        </w:rPr>
        <w:t>Source Apportionment</w:t>
      </w:r>
      <w:r w:rsidRPr="008316EB">
        <w:rPr>
          <w:rFonts w:ascii="Segoe UI" w:eastAsia="Times New Roman" w:hAnsi="Segoe UI" w:cs="Segoe UI"/>
          <w:color w:val="374151"/>
          <w:kern w:val="0"/>
          <w:sz w:val="24"/>
          <w:szCs w:val="24"/>
          <w:lang w:eastAsia="en-IN"/>
          <w14:ligatures w14:val="none"/>
        </w:rPr>
        <w:t>:</w:t>
      </w:r>
    </w:p>
    <w:p w14:paraId="046C6381"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Conduct source apportionment studies to identify the major contributors to air pollution in different regions of Tamil Nadu.</w:t>
      </w:r>
    </w:p>
    <w:p w14:paraId="4D31F539"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Evaluate the relative impact of industrial emissions, vehicular emissions, construction activities, and other sources.</w:t>
      </w:r>
    </w:p>
    <w:p w14:paraId="10996FBD" w14:textId="77777777" w:rsidR="008316EB" w:rsidRPr="008316EB" w:rsidRDefault="008316EB" w:rsidP="008316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b/>
          <w:bCs/>
          <w:color w:val="374151"/>
          <w:kern w:val="0"/>
          <w:sz w:val="24"/>
          <w:szCs w:val="24"/>
          <w:bdr w:val="single" w:sz="2" w:space="0" w:color="D9D9E3" w:frame="1"/>
          <w:lang w:eastAsia="en-IN"/>
          <w14:ligatures w14:val="none"/>
        </w:rPr>
        <w:t>Health Impact Assessment</w:t>
      </w:r>
      <w:r w:rsidRPr="008316EB">
        <w:rPr>
          <w:rFonts w:ascii="Segoe UI" w:eastAsia="Times New Roman" w:hAnsi="Segoe UI" w:cs="Segoe UI"/>
          <w:color w:val="374151"/>
          <w:kern w:val="0"/>
          <w:sz w:val="24"/>
          <w:szCs w:val="24"/>
          <w:lang w:eastAsia="en-IN"/>
          <w14:ligatures w14:val="none"/>
        </w:rPr>
        <w:t>:</w:t>
      </w:r>
    </w:p>
    <w:p w14:paraId="69606BF1"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Collaborate with health experts to assess the public health impact of poor air quality.</w:t>
      </w:r>
    </w:p>
    <w:p w14:paraId="3319E4ED"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Quantify the incidence of respiratory diseases, cardiovascular issues, and other health problems associated with air pollution.</w:t>
      </w:r>
    </w:p>
    <w:p w14:paraId="037032EA" w14:textId="77777777" w:rsidR="008316EB" w:rsidRPr="008316EB" w:rsidRDefault="008316EB" w:rsidP="008316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b/>
          <w:bCs/>
          <w:color w:val="374151"/>
          <w:kern w:val="0"/>
          <w:sz w:val="24"/>
          <w:szCs w:val="24"/>
          <w:bdr w:val="single" w:sz="2" w:space="0" w:color="D9D9E3" w:frame="1"/>
          <w:lang w:eastAsia="en-IN"/>
          <w14:ligatures w14:val="none"/>
        </w:rPr>
        <w:t>Stakeholder Engagement</w:t>
      </w:r>
      <w:r w:rsidRPr="008316EB">
        <w:rPr>
          <w:rFonts w:ascii="Segoe UI" w:eastAsia="Times New Roman" w:hAnsi="Segoe UI" w:cs="Segoe UI"/>
          <w:color w:val="374151"/>
          <w:kern w:val="0"/>
          <w:sz w:val="24"/>
          <w:szCs w:val="24"/>
          <w:lang w:eastAsia="en-IN"/>
          <w14:ligatures w14:val="none"/>
        </w:rPr>
        <w:t>:</w:t>
      </w:r>
    </w:p>
    <w:p w14:paraId="025DF42F"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Involve government agencies, environmental organizations, and local communities in the analysis process.</w:t>
      </w:r>
    </w:p>
    <w:p w14:paraId="696D52E3"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Seek input from stakeholders to understand their concerns and priorities related to air quality.</w:t>
      </w:r>
    </w:p>
    <w:p w14:paraId="2211C7EE" w14:textId="77777777" w:rsidR="008316EB" w:rsidRPr="008316EB" w:rsidRDefault="008316EB" w:rsidP="008316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b/>
          <w:bCs/>
          <w:color w:val="374151"/>
          <w:kern w:val="0"/>
          <w:sz w:val="24"/>
          <w:szCs w:val="24"/>
          <w:bdr w:val="single" w:sz="2" w:space="0" w:color="D9D9E3" w:frame="1"/>
          <w:lang w:eastAsia="en-IN"/>
          <w14:ligatures w14:val="none"/>
        </w:rPr>
        <w:t>Policy Recommendations</w:t>
      </w:r>
      <w:r w:rsidRPr="008316EB">
        <w:rPr>
          <w:rFonts w:ascii="Segoe UI" w:eastAsia="Times New Roman" w:hAnsi="Segoe UI" w:cs="Segoe UI"/>
          <w:color w:val="374151"/>
          <w:kern w:val="0"/>
          <w:sz w:val="24"/>
          <w:szCs w:val="24"/>
          <w:lang w:eastAsia="en-IN"/>
          <w14:ligatures w14:val="none"/>
        </w:rPr>
        <w:t>:</w:t>
      </w:r>
    </w:p>
    <w:p w14:paraId="1F2FAA70"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Based on the analysis, develop evidence-based policy recommendations for improving air quality.</w:t>
      </w:r>
    </w:p>
    <w:p w14:paraId="02AA4E47"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Consider regulatory measures, emission reduction strategies, and urban planning initiatives.</w:t>
      </w:r>
    </w:p>
    <w:p w14:paraId="5A89A720" w14:textId="77777777" w:rsidR="008316EB" w:rsidRPr="008316EB" w:rsidRDefault="008316EB" w:rsidP="008316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b/>
          <w:bCs/>
          <w:color w:val="374151"/>
          <w:kern w:val="0"/>
          <w:sz w:val="24"/>
          <w:szCs w:val="24"/>
          <w:bdr w:val="single" w:sz="2" w:space="0" w:color="D9D9E3" w:frame="1"/>
          <w:lang w:eastAsia="en-IN"/>
          <w14:ligatures w14:val="none"/>
        </w:rPr>
        <w:t>Communication and Education</w:t>
      </w:r>
      <w:r w:rsidRPr="008316EB">
        <w:rPr>
          <w:rFonts w:ascii="Segoe UI" w:eastAsia="Times New Roman" w:hAnsi="Segoe UI" w:cs="Segoe UI"/>
          <w:color w:val="374151"/>
          <w:kern w:val="0"/>
          <w:sz w:val="24"/>
          <w:szCs w:val="24"/>
          <w:lang w:eastAsia="en-IN"/>
          <w14:ligatures w14:val="none"/>
        </w:rPr>
        <w:t>:</w:t>
      </w:r>
    </w:p>
    <w:p w14:paraId="6DDD4C58"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Effectively communicate the findings of the analysis to the public through reports, presentations, and media.</w:t>
      </w:r>
    </w:p>
    <w:p w14:paraId="5DC6B504"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 xml:space="preserve">Educate the public about the importance of air quality and encourage </w:t>
      </w:r>
      <w:proofErr w:type="spellStart"/>
      <w:r w:rsidRPr="008316EB">
        <w:rPr>
          <w:rFonts w:ascii="Segoe UI" w:eastAsia="Times New Roman" w:hAnsi="Segoe UI" w:cs="Segoe UI"/>
          <w:color w:val="374151"/>
          <w:kern w:val="0"/>
          <w:sz w:val="24"/>
          <w:szCs w:val="24"/>
          <w:lang w:eastAsia="en-IN"/>
          <w14:ligatures w14:val="none"/>
        </w:rPr>
        <w:t>behavior</w:t>
      </w:r>
      <w:proofErr w:type="spellEnd"/>
      <w:r w:rsidRPr="008316EB">
        <w:rPr>
          <w:rFonts w:ascii="Segoe UI" w:eastAsia="Times New Roman" w:hAnsi="Segoe UI" w:cs="Segoe UI"/>
          <w:color w:val="374151"/>
          <w:kern w:val="0"/>
          <w:sz w:val="24"/>
          <w:szCs w:val="24"/>
          <w:lang w:eastAsia="en-IN"/>
          <w14:ligatures w14:val="none"/>
        </w:rPr>
        <w:t xml:space="preserve"> changes that reduce pollution.</w:t>
      </w:r>
    </w:p>
    <w:p w14:paraId="2B1B4DC5" w14:textId="77777777" w:rsidR="008316EB" w:rsidRPr="008316EB" w:rsidRDefault="008316EB" w:rsidP="008316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b/>
          <w:bCs/>
          <w:color w:val="374151"/>
          <w:kern w:val="0"/>
          <w:sz w:val="24"/>
          <w:szCs w:val="24"/>
          <w:bdr w:val="single" w:sz="2" w:space="0" w:color="D9D9E3" w:frame="1"/>
          <w:lang w:eastAsia="en-IN"/>
          <w14:ligatures w14:val="none"/>
        </w:rPr>
        <w:t>Continuous Monitoring and Adaptation</w:t>
      </w:r>
      <w:r w:rsidRPr="008316EB">
        <w:rPr>
          <w:rFonts w:ascii="Segoe UI" w:eastAsia="Times New Roman" w:hAnsi="Segoe UI" w:cs="Segoe UI"/>
          <w:color w:val="374151"/>
          <w:kern w:val="0"/>
          <w:sz w:val="24"/>
          <w:szCs w:val="24"/>
          <w:lang w:eastAsia="en-IN"/>
          <w14:ligatures w14:val="none"/>
        </w:rPr>
        <w:t>:</w:t>
      </w:r>
    </w:p>
    <w:p w14:paraId="518346F2"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lastRenderedPageBreak/>
        <w:t>Implement a system for continuous air quality monitoring and reporting.</w:t>
      </w:r>
    </w:p>
    <w:p w14:paraId="34459D96"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Periodically revisit the analysis to track progress and adapt strategies based on changing circumstances.</w:t>
      </w:r>
    </w:p>
    <w:p w14:paraId="6DBB5E01" w14:textId="77777777" w:rsidR="008316EB" w:rsidRPr="008316EB" w:rsidRDefault="008316EB" w:rsidP="008316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b/>
          <w:bCs/>
          <w:color w:val="374151"/>
          <w:kern w:val="0"/>
          <w:sz w:val="24"/>
          <w:szCs w:val="24"/>
          <w:bdr w:val="single" w:sz="2" w:space="0" w:color="D9D9E3" w:frame="1"/>
          <w:lang w:eastAsia="en-IN"/>
          <w14:ligatures w14:val="none"/>
        </w:rPr>
        <w:t>Sustainability and Innovation</w:t>
      </w:r>
      <w:r w:rsidRPr="008316EB">
        <w:rPr>
          <w:rFonts w:ascii="Segoe UI" w:eastAsia="Times New Roman" w:hAnsi="Segoe UI" w:cs="Segoe UI"/>
          <w:color w:val="374151"/>
          <w:kern w:val="0"/>
          <w:sz w:val="24"/>
          <w:szCs w:val="24"/>
          <w:lang w:eastAsia="en-IN"/>
          <w14:ligatures w14:val="none"/>
        </w:rPr>
        <w:t>:</w:t>
      </w:r>
    </w:p>
    <w:p w14:paraId="48123663"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Promote sustainable practices and innovative technologies that can mitigate air pollution.</w:t>
      </w:r>
    </w:p>
    <w:p w14:paraId="7DBD4EB3"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Encourage the adoption of cleaner energy sources and transportation alternatives.</w:t>
      </w:r>
    </w:p>
    <w:p w14:paraId="628127F4" w14:textId="77777777" w:rsidR="008316EB" w:rsidRPr="008316EB" w:rsidRDefault="008316EB" w:rsidP="008316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b/>
          <w:bCs/>
          <w:color w:val="374151"/>
          <w:kern w:val="0"/>
          <w:sz w:val="24"/>
          <w:szCs w:val="24"/>
          <w:bdr w:val="single" w:sz="2" w:space="0" w:color="D9D9E3" w:frame="1"/>
          <w:lang w:eastAsia="en-IN"/>
          <w14:ligatures w14:val="none"/>
        </w:rPr>
        <w:t>Multi-Disciplinary Approach</w:t>
      </w:r>
      <w:r w:rsidRPr="008316EB">
        <w:rPr>
          <w:rFonts w:ascii="Segoe UI" w:eastAsia="Times New Roman" w:hAnsi="Segoe UI" w:cs="Segoe UI"/>
          <w:color w:val="374151"/>
          <w:kern w:val="0"/>
          <w:sz w:val="24"/>
          <w:szCs w:val="24"/>
          <w:lang w:eastAsia="en-IN"/>
          <w14:ligatures w14:val="none"/>
        </w:rPr>
        <w:t>:</w:t>
      </w:r>
    </w:p>
    <w:p w14:paraId="0FE6B075"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Collaborate with experts from various fields, including environmental science, meteorology, public health, and policy, to ensure a holistic approach to the analysis.</w:t>
      </w:r>
    </w:p>
    <w:p w14:paraId="200C32CD" w14:textId="77777777" w:rsidR="008316EB" w:rsidRPr="008316EB" w:rsidRDefault="008316EB" w:rsidP="008316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b/>
          <w:bCs/>
          <w:color w:val="374151"/>
          <w:kern w:val="0"/>
          <w:sz w:val="24"/>
          <w:szCs w:val="24"/>
          <w:bdr w:val="single" w:sz="2" w:space="0" w:color="D9D9E3" w:frame="1"/>
          <w:lang w:eastAsia="en-IN"/>
          <w14:ligatures w14:val="none"/>
        </w:rPr>
        <w:t>Ethical Considerations</w:t>
      </w:r>
      <w:r w:rsidRPr="008316EB">
        <w:rPr>
          <w:rFonts w:ascii="Segoe UI" w:eastAsia="Times New Roman" w:hAnsi="Segoe UI" w:cs="Segoe UI"/>
          <w:color w:val="374151"/>
          <w:kern w:val="0"/>
          <w:sz w:val="24"/>
          <w:szCs w:val="24"/>
          <w:lang w:eastAsia="en-IN"/>
          <w14:ligatures w14:val="none"/>
        </w:rPr>
        <w:t>:</w:t>
      </w:r>
    </w:p>
    <w:p w14:paraId="0F05A217"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Ensure ethical conduct throughout the analysis process, including data privacy and informed consent when involving human subjects in health studies.</w:t>
      </w:r>
    </w:p>
    <w:p w14:paraId="662807FF" w14:textId="77777777" w:rsidR="008316EB" w:rsidRPr="008316EB" w:rsidRDefault="008316EB" w:rsidP="008316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b/>
          <w:bCs/>
          <w:color w:val="374151"/>
          <w:kern w:val="0"/>
          <w:sz w:val="24"/>
          <w:szCs w:val="24"/>
          <w:bdr w:val="single" w:sz="2" w:space="0" w:color="D9D9E3" w:frame="1"/>
          <w:lang w:eastAsia="en-IN"/>
          <w14:ligatures w14:val="none"/>
        </w:rPr>
        <w:t>Budget and Resource Allocation</w:t>
      </w:r>
      <w:r w:rsidRPr="008316EB">
        <w:rPr>
          <w:rFonts w:ascii="Segoe UI" w:eastAsia="Times New Roman" w:hAnsi="Segoe UI" w:cs="Segoe UI"/>
          <w:color w:val="374151"/>
          <w:kern w:val="0"/>
          <w:sz w:val="24"/>
          <w:szCs w:val="24"/>
          <w:lang w:eastAsia="en-IN"/>
          <w14:ligatures w14:val="none"/>
        </w:rPr>
        <w:t>:</w:t>
      </w:r>
    </w:p>
    <w:p w14:paraId="28C7B1F5" w14:textId="77777777" w:rsidR="008316EB" w:rsidRPr="008316EB" w:rsidRDefault="008316EB" w:rsidP="008316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Allocate resources appropriately for data collection, analysis, and implementation of recommendations.</w:t>
      </w:r>
    </w:p>
    <w:p w14:paraId="1002C233" w14:textId="77777777" w:rsidR="008316EB" w:rsidRPr="008316EB" w:rsidRDefault="008316EB" w:rsidP="008316E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8316EB">
        <w:rPr>
          <w:rFonts w:ascii="Segoe UI" w:eastAsia="Times New Roman" w:hAnsi="Segoe UI" w:cs="Segoe UI"/>
          <w:color w:val="374151"/>
          <w:kern w:val="0"/>
          <w:sz w:val="24"/>
          <w:szCs w:val="24"/>
          <w:lang w:eastAsia="en-IN"/>
          <w14:ligatures w14:val="none"/>
        </w:rPr>
        <w:t>The design and thinking process for an air quality analysis in Tamil Nadu should prioritize data accuracy, stakeholder involvement, and a commitment to improving the region's air quality while considering the broader environmental and public health context.</w:t>
      </w:r>
    </w:p>
    <w:p w14:paraId="31CDA96A" w14:textId="77777777" w:rsidR="008316EB" w:rsidRPr="008316EB" w:rsidRDefault="008316EB">
      <w:pPr>
        <w:rPr>
          <w:b/>
          <w:bCs/>
          <w:sz w:val="28"/>
          <w:szCs w:val="28"/>
        </w:rPr>
      </w:pPr>
    </w:p>
    <w:sectPr w:rsidR="008316EB" w:rsidRPr="00831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D0971"/>
    <w:multiLevelType w:val="multilevel"/>
    <w:tmpl w:val="E1063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986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6EB"/>
    <w:rsid w:val="007A29AB"/>
    <w:rsid w:val="00831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58A0"/>
  <w15:chartTrackingRefBased/>
  <w15:docId w15:val="{8B8FCD8A-6999-4425-B41F-AAEF78EF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6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16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92142">
      <w:bodyDiv w:val="1"/>
      <w:marLeft w:val="0"/>
      <w:marRight w:val="0"/>
      <w:marTop w:val="0"/>
      <w:marBottom w:val="0"/>
      <w:divBdr>
        <w:top w:val="none" w:sz="0" w:space="0" w:color="auto"/>
        <w:left w:val="none" w:sz="0" w:space="0" w:color="auto"/>
        <w:bottom w:val="none" w:sz="0" w:space="0" w:color="auto"/>
        <w:right w:val="none" w:sz="0" w:space="0" w:color="auto"/>
      </w:divBdr>
    </w:div>
    <w:div w:id="975531422">
      <w:bodyDiv w:val="1"/>
      <w:marLeft w:val="0"/>
      <w:marRight w:val="0"/>
      <w:marTop w:val="0"/>
      <w:marBottom w:val="0"/>
      <w:divBdr>
        <w:top w:val="none" w:sz="0" w:space="0" w:color="auto"/>
        <w:left w:val="none" w:sz="0" w:space="0" w:color="auto"/>
        <w:bottom w:val="none" w:sz="0" w:space="0" w:color="auto"/>
        <w:right w:val="none" w:sz="0" w:space="0" w:color="auto"/>
      </w:divBdr>
    </w:div>
    <w:div w:id="196229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pralayakaveri rajkumar</dc:creator>
  <cp:keywords/>
  <dc:description/>
  <cp:lastModifiedBy>pralayakaveri rajkumar</cp:lastModifiedBy>
  <cp:revision>2</cp:revision>
  <dcterms:created xsi:type="dcterms:W3CDTF">2023-09-27T09:50:00Z</dcterms:created>
  <dcterms:modified xsi:type="dcterms:W3CDTF">2023-09-27T10:08:00Z</dcterms:modified>
</cp:coreProperties>
</file>