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1F66F"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Creating an application that automatically generates a comic from user-uploaded stories or bullet points is feasible, especially given the rapid advancements in Generative AI and Large Language Models (LLMs). Here’s how you could approach it and which LLMs and tools might be most useful:</w:t>
      </w:r>
    </w:p>
    <w:p w14:paraId="1BD7BDC5"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7505BA55">
          <v:rect id="_x0000_i1033" alt="" style="width:468pt;height:.05pt;mso-width-percent:0;mso-height-percent:0;mso-width-percent:0;mso-height-percent:0" o:hralign="center" o:hrstd="t" o:hr="t" fillcolor="#a0a0a0" stroked="f"/>
        </w:pict>
      </w:r>
    </w:p>
    <w:p w14:paraId="3E97DFF2"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1. Core Idea and Feasibility:</w:t>
      </w:r>
    </w:p>
    <w:p w14:paraId="6377154A"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p>
    <w:p w14:paraId="6A789192"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An automated comic-generation app would typically involve three key components:</w:t>
      </w:r>
    </w:p>
    <w:p w14:paraId="2E757824" w14:textId="77777777" w:rsidR="00905E2D" w:rsidRPr="00905E2D" w:rsidRDefault="00905E2D" w:rsidP="00905E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Text Understanding and Storyboarding:</w:t>
      </w:r>
      <w:r w:rsidRPr="00905E2D">
        <w:rPr>
          <w:rFonts w:ascii="Times New Roman" w:eastAsia="Times New Roman" w:hAnsi="Times New Roman" w:cs="Times New Roman"/>
          <w:kern w:val="0"/>
          <w14:ligatures w14:val="none"/>
        </w:rPr>
        <w:t xml:space="preserve"> Interpret the user’s story or bullet points and translate them into structured narrative panels.</w:t>
      </w:r>
    </w:p>
    <w:p w14:paraId="6B8EB858" w14:textId="77777777" w:rsidR="00905E2D" w:rsidRPr="00905E2D" w:rsidRDefault="00905E2D" w:rsidP="00905E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Image Generation:</w:t>
      </w:r>
      <w:r w:rsidRPr="00905E2D">
        <w:rPr>
          <w:rFonts w:ascii="Times New Roman" w:eastAsia="Times New Roman" w:hAnsi="Times New Roman" w:cs="Times New Roman"/>
          <w:kern w:val="0"/>
          <w14:ligatures w14:val="none"/>
        </w:rPr>
        <w:t xml:space="preserve"> Convert the storyboard into visual representations.</w:t>
      </w:r>
    </w:p>
    <w:p w14:paraId="5D42FBCE" w14:textId="77777777" w:rsidR="00905E2D" w:rsidRPr="00905E2D" w:rsidRDefault="00905E2D" w:rsidP="00905E2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Comic Assembly:</w:t>
      </w:r>
      <w:r w:rsidRPr="00905E2D">
        <w:rPr>
          <w:rFonts w:ascii="Times New Roman" w:eastAsia="Times New Roman" w:hAnsi="Times New Roman" w:cs="Times New Roman"/>
          <w:kern w:val="0"/>
          <w14:ligatures w14:val="none"/>
        </w:rPr>
        <w:t xml:space="preserve"> Arrange generated images and text into coherent comic panels, speech bubbles, and layout.</w:t>
      </w:r>
    </w:p>
    <w:p w14:paraId="6DC306FE"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77CA51C7">
          <v:rect id="_x0000_i1032" alt="" style="width:468pt;height:.05pt;mso-width-percent:0;mso-height-percent:0;mso-width-percent:0;mso-height-percent:0" o:hralign="center" o:hrstd="t" o:hr="t" fillcolor="#a0a0a0" stroked="f"/>
        </w:pict>
      </w:r>
    </w:p>
    <w:p w14:paraId="6DF03375"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2. Workflow:</w:t>
      </w:r>
    </w:p>
    <w:p w14:paraId="32F31301"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p>
    <w:p w14:paraId="322CDED0"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A high-level workflow could be:</w:t>
      </w:r>
    </w:p>
    <w:p w14:paraId="7E6C960B" w14:textId="77777777" w:rsidR="00905E2D" w:rsidRPr="00905E2D" w:rsidRDefault="00905E2D" w:rsidP="00905E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User inputs text or short descriptions.</w:t>
      </w:r>
    </w:p>
    <w:p w14:paraId="26C524F3" w14:textId="77777777" w:rsidR="00905E2D" w:rsidRPr="00905E2D" w:rsidRDefault="00905E2D" w:rsidP="00905E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LLM</w:t>
      </w:r>
      <w:r w:rsidRPr="00905E2D">
        <w:rPr>
          <w:rFonts w:ascii="Times New Roman" w:eastAsia="Times New Roman" w:hAnsi="Times New Roman" w:cs="Times New Roman"/>
          <w:kern w:val="0"/>
          <w14:ligatures w14:val="none"/>
        </w:rPr>
        <w:t xml:space="preserve"> parses this input and generates structured story outlines, panel layouts, dialogues, and scene descriptions.</w:t>
      </w:r>
    </w:p>
    <w:p w14:paraId="742748FA" w14:textId="77777777" w:rsidR="00905E2D" w:rsidRPr="00905E2D" w:rsidRDefault="00905E2D" w:rsidP="00905E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Image generation tools</w:t>
      </w:r>
      <w:r w:rsidRPr="00905E2D">
        <w:rPr>
          <w:rFonts w:ascii="Times New Roman" w:eastAsia="Times New Roman" w:hAnsi="Times New Roman" w:cs="Times New Roman"/>
          <w:kern w:val="0"/>
          <w14:ligatures w14:val="none"/>
        </w:rPr>
        <w:t xml:space="preserve"> convert these descriptions into visual panels.</w:t>
      </w:r>
    </w:p>
    <w:p w14:paraId="2227A2B2" w14:textId="77777777" w:rsidR="00905E2D" w:rsidRPr="00905E2D" w:rsidRDefault="00905E2D" w:rsidP="00905E2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A layout module automatically arranges images and texts into comic panels.</w:t>
      </w:r>
    </w:p>
    <w:p w14:paraId="65995483"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27B025B9">
          <v:rect id="_x0000_i1031" alt="" style="width:468pt;height:.05pt;mso-width-percent:0;mso-height-percent:0;mso-width-percent:0;mso-height-percent:0" o:hralign="center" o:hrstd="t" o:hr="t" fillcolor="#a0a0a0" stroked="f"/>
        </w:pict>
      </w:r>
    </w:p>
    <w:p w14:paraId="464C1B3A"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3. Recommended Large Language Models (LLMs):</w:t>
      </w:r>
    </w:p>
    <w:p w14:paraId="70BD60A6"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p>
    <w:p w14:paraId="2C31C5AE"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To handle textual storyboarding, dialog generation, and layout guidance, consider these LLMs:</w:t>
      </w:r>
    </w:p>
    <w:p w14:paraId="0C7963FA" w14:textId="77777777" w:rsidR="00905E2D" w:rsidRPr="00905E2D" w:rsidRDefault="00905E2D" w:rsidP="00905E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GPT-4 / GPT-4o (OpenAI):</w:t>
      </w:r>
    </w:p>
    <w:p w14:paraId="27FD3767" w14:textId="77777777" w:rsidR="00905E2D" w:rsidRPr="00905E2D" w:rsidRDefault="00905E2D" w:rsidP="00905E2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Pros:</w:t>
      </w:r>
      <w:r w:rsidRPr="00905E2D">
        <w:rPr>
          <w:rFonts w:ascii="Times New Roman" w:eastAsia="Times New Roman" w:hAnsi="Times New Roman" w:cs="Times New Roman"/>
          <w:kern w:val="0"/>
          <w14:ligatures w14:val="none"/>
        </w:rPr>
        <w:t xml:space="preserve"> Excellent narrative coherence, highly creative, capable of handling complex prompts and detailed panel descriptions.</w:t>
      </w:r>
    </w:p>
    <w:p w14:paraId="38432C22" w14:textId="77777777" w:rsidR="00905E2D" w:rsidRPr="00905E2D" w:rsidRDefault="00905E2D" w:rsidP="00905E2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Use Case:</w:t>
      </w:r>
      <w:r w:rsidRPr="00905E2D">
        <w:rPr>
          <w:rFonts w:ascii="Times New Roman" w:eastAsia="Times New Roman" w:hAnsi="Times New Roman" w:cs="Times New Roman"/>
          <w:kern w:val="0"/>
          <w14:ligatures w14:val="none"/>
        </w:rPr>
        <w:t xml:space="preserve"> Story generation, panel descriptions, dialogues.</w:t>
      </w:r>
    </w:p>
    <w:p w14:paraId="0400D34C" w14:textId="77777777" w:rsidR="00905E2D" w:rsidRPr="00905E2D" w:rsidRDefault="00905E2D" w:rsidP="00905E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Gemini (Google DeepMind):</w:t>
      </w:r>
    </w:p>
    <w:p w14:paraId="2EB6ADE7" w14:textId="77777777" w:rsidR="00905E2D" w:rsidRPr="00905E2D" w:rsidRDefault="00905E2D" w:rsidP="00905E2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lastRenderedPageBreak/>
        <w:t>Pros:</w:t>
      </w:r>
      <w:r w:rsidRPr="00905E2D">
        <w:rPr>
          <w:rFonts w:ascii="Times New Roman" w:eastAsia="Times New Roman" w:hAnsi="Times New Roman" w:cs="Times New Roman"/>
          <w:kern w:val="0"/>
          <w14:ligatures w14:val="none"/>
        </w:rPr>
        <w:t xml:space="preserve"> Robust multimodal capabilities, strong narrative and descriptive power.</w:t>
      </w:r>
    </w:p>
    <w:p w14:paraId="313A3F9A" w14:textId="77777777" w:rsidR="00905E2D" w:rsidRPr="00905E2D" w:rsidRDefault="00905E2D" w:rsidP="00905E2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Use Case:</w:t>
      </w:r>
      <w:r w:rsidRPr="00905E2D">
        <w:rPr>
          <w:rFonts w:ascii="Times New Roman" w:eastAsia="Times New Roman" w:hAnsi="Times New Roman" w:cs="Times New Roman"/>
          <w:kern w:val="0"/>
          <w14:ligatures w14:val="none"/>
        </w:rPr>
        <w:t xml:space="preserve"> Story refinement, narrative clarity, detailed visual descriptions.</w:t>
      </w:r>
    </w:p>
    <w:p w14:paraId="22A6B1C4" w14:textId="77777777" w:rsidR="00905E2D" w:rsidRPr="00905E2D" w:rsidRDefault="00905E2D" w:rsidP="00905E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Claude 3 (Anthropic):</w:t>
      </w:r>
    </w:p>
    <w:p w14:paraId="6FFE763B" w14:textId="77777777" w:rsidR="00905E2D" w:rsidRPr="00905E2D" w:rsidRDefault="00905E2D" w:rsidP="00905E2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Pros:</w:t>
      </w:r>
      <w:r w:rsidRPr="00905E2D">
        <w:rPr>
          <w:rFonts w:ascii="Times New Roman" w:eastAsia="Times New Roman" w:hAnsi="Times New Roman" w:cs="Times New Roman"/>
          <w:kern w:val="0"/>
          <w14:ligatures w14:val="none"/>
        </w:rPr>
        <w:t xml:space="preserve"> Context-rich storytelling, strong at handling nuanced prompts and ethical boundaries clearly defined.</w:t>
      </w:r>
    </w:p>
    <w:p w14:paraId="100AA0F5" w14:textId="77777777" w:rsidR="00905E2D" w:rsidRPr="00905E2D" w:rsidRDefault="00905E2D" w:rsidP="00905E2D">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Use Case:</w:t>
      </w:r>
      <w:r w:rsidRPr="00905E2D">
        <w:rPr>
          <w:rFonts w:ascii="Times New Roman" w:eastAsia="Times New Roman" w:hAnsi="Times New Roman" w:cs="Times New Roman"/>
          <w:kern w:val="0"/>
          <w14:ligatures w14:val="none"/>
        </w:rPr>
        <w:t xml:space="preserve"> Narrative coherence, character dialogues, ethical storytelling constraints.</w:t>
      </w:r>
    </w:p>
    <w:p w14:paraId="02CDA3A9"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2BA3E960">
          <v:rect id="_x0000_i1030" alt="" style="width:468pt;height:.05pt;mso-width-percent:0;mso-height-percent:0;mso-width-percent:0;mso-height-percent:0" o:hralign="center" o:hrstd="t" o:hr="t" fillcolor="#a0a0a0" stroked="f"/>
        </w:pict>
      </w:r>
    </w:p>
    <w:p w14:paraId="260C36E7"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4. Image Generation Tools:</w:t>
      </w:r>
    </w:p>
    <w:p w14:paraId="3DA311B7"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p>
    <w:p w14:paraId="33EB6323"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To generate visuals from textual descriptions, these models and tools are highly recommended:</w:t>
      </w:r>
    </w:p>
    <w:p w14:paraId="6846FE65" w14:textId="77777777" w:rsidR="00905E2D" w:rsidRPr="00905E2D" w:rsidRDefault="00905E2D" w:rsidP="00905E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Stable Diffusion (</w:t>
      </w:r>
      <w:proofErr w:type="spellStart"/>
      <w:r w:rsidRPr="00905E2D">
        <w:rPr>
          <w:rFonts w:ascii="Times New Roman" w:eastAsia="Times New Roman" w:hAnsi="Times New Roman" w:cs="Times New Roman"/>
          <w:b/>
          <w:bCs/>
          <w:kern w:val="0"/>
          <w14:ligatures w14:val="none"/>
        </w:rPr>
        <w:t>RunwayML</w:t>
      </w:r>
      <w:proofErr w:type="spellEnd"/>
      <w:r w:rsidRPr="00905E2D">
        <w:rPr>
          <w:rFonts w:ascii="Times New Roman" w:eastAsia="Times New Roman" w:hAnsi="Times New Roman" w:cs="Times New Roman"/>
          <w:b/>
          <w:bCs/>
          <w:kern w:val="0"/>
          <w14:ligatures w14:val="none"/>
        </w:rPr>
        <w:t xml:space="preserve">, </w:t>
      </w:r>
      <w:proofErr w:type="spellStart"/>
      <w:r w:rsidRPr="00905E2D">
        <w:rPr>
          <w:rFonts w:ascii="Times New Roman" w:eastAsia="Times New Roman" w:hAnsi="Times New Roman" w:cs="Times New Roman"/>
          <w:b/>
          <w:bCs/>
          <w:kern w:val="0"/>
          <w14:ligatures w14:val="none"/>
        </w:rPr>
        <w:t>StabilityAI</w:t>
      </w:r>
      <w:proofErr w:type="spellEnd"/>
      <w:r w:rsidRPr="00905E2D">
        <w:rPr>
          <w:rFonts w:ascii="Times New Roman" w:eastAsia="Times New Roman" w:hAnsi="Times New Roman" w:cs="Times New Roman"/>
          <w:b/>
          <w:bCs/>
          <w:kern w:val="0"/>
          <w14:ligatures w14:val="none"/>
        </w:rPr>
        <w:t>):</w:t>
      </w:r>
    </w:p>
    <w:p w14:paraId="069A49E1" w14:textId="77777777" w:rsidR="00905E2D" w:rsidRPr="00905E2D" w:rsidRDefault="00905E2D" w:rsidP="00905E2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Pros:</w:t>
      </w:r>
      <w:r w:rsidRPr="00905E2D">
        <w:rPr>
          <w:rFonts w:ascii="Times New Roman" w:eastAsia="Times New Roman" w:hAnsi="Times New Roman" w:cs="Times New Roman"/>
          <w:kern w:val="0"/>
          <w14:ligatures w14:val="none"/>
        </w:rPr>
        <w:t xml:space="preserve"> Open-source, highly customizable, excels in style versatility including comic-style art.</w:t>
      </w:r>
    </w:p>
    <w:p w14:paraId="6810E067" w14:textId="77777777" w:rsidR="00905E2D" w:rsidRPr="00905E2D" w:rsidRDefault="00905E2D" w:rsidP="00905E2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Use Case:</w:t>
      </w:r>
      <w:r w:rsidRPr="00905E2D">
        <w:rPr>
          <w:rFonts w:ascii="Times New Roman" w:eastAsia="Times New Roman" w:hAnsi="Times New Roman" w:cs="Times New Roman"/>
          <w:kern w:val="0"/>
          <w14:ligatures w14:val="none"/>
        </w:rPr>
        <w:t xml:space="preserve"> Comic panels, custom art styles, quick prototyping.</w:t>
      </w:r>
    </w:p>
    <w:p w14:paraId="6A7DBAF0" w14:textId="77777777" w:rsidR="00905E2D" w:rsidRPr="00905E2D" w:rsidRDefault="00905E2D" w:rsidP="00905E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Midjourney:</w:t>
      </w:r>
    </w:p>
    <w:p w14:paraId="74797C20" w14:textId="77777777" w:rsidR="00905E2D" w:rsidRPr="00905E2D" w:rsidRDefault="00905E2D" w:rsidP="00905E2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Pros:</w:t>
      </w:r>
      <w:r w:rsidRPr="00905E2D">
        <w:rPr>
          <w:rFonts w:ascii="Times New Roman" w:eastAsia="Times New Roman" w:hAnsi="Times New Roman" w:cs="Times New Roman"/>
          <w:kern w:val="0"/>
          <w14:ligatures w14:val="none"/>
        </w:rPr>
        <w:t xml:space="preserve"> Highly artistic and stylized outputs, excellent for comic-style and fantasy visuals.</w:t>
      </w:r>
    </w:p>
    <w:p w14:paraId="739BC9E3" w14:textId="77777777" w:rsidR="00905E2D" w:rsidRPr="00905E2D" w:rsidRDefault="00905E2D" w:rsidP="00905E2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Use Case:</w:t>
      </w:r>
      <w:r w:rsidRPr="00905E2D">
        <w:rPr>
          <w:rFonts w:ascii="Times New Roman" w:eastAsia="Times New Roman" w:hAnsi="Times New Roman" w:cs="Times New Roman"/>
          <w:kern w:val="0"/>
          <w14:ligatures w14:val="none"/>
        </w:rPr>
        <w:t xml:space="preserve"> Visually detailed comic panels, stylized artwork, character design.</w:t>
      </w:r>
    </w:p>
    <w:p w14:paraId="3A9D09D1" w14:textId="77777777" w:rsidR="00905E2D" w:rsidRPr="00905E2D" w:rsidRDefault="00905E2D" w:rsidP="00905E2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DALL-E 3 (OpenAI):</w:t>
      </w:r>
    </w:p>
    <w:p w14:paraId="358E769C" w14:textId="77777777" w:rsidR="00905E2D" w:rsidRPr="00905E2D" w:rsidRDefault="00905E2D" w:rsidP="00905E2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Pros:</w:t>
      </w:r>
      <w:r w:rsidRPr="00905E2D">
        <w:rPr>
          <w:rFonts w:ascii="Times New Roman" w:eastAsia="Times New Roman" w:hAnsi="Times New Roman" w:cs="Times New Roman"/>
          <w:kern w:val="0"/>
          <w14:ligatures w14:val="none"/>
        </w:rPr>
        <w:t xml:space="preserve"> Very good at interpreting nuanced prompts, reliable consistency in stylized artwork.</w:t>
      </w:r>
    </w:p>
    <w:p w14:paraId="356916CA" w14:textId="77777777" w:rsidR="00905E2D" w:rsidRPr="00905E2D" w:rsidRDefault="00905E2D" w:rsidP="00905E2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Use Case:</w:t>
      </w:r>
      <w:r w:rsidRPr="00905E2D">
        <w:rPr>
          <w:rFonts w:ascii="Times New Roman" w:eastAsia="Times New Roman" w:hAnsi="Times New Roman" w:cs="Times New Roman"/>
          <w:kern w:val="0"/>
          <w14:ligatures w14:val="none"/>
        </w:rPr>
        <w:t xml:space="preserve"> Visual coherence in character appearances and consistent style across panels.</w:t>
      </w:r>
    </w:p>
    <w:p w14:paraId="1B9C0E3D"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4A3CC012">
          <v:rect id="_x0000_i1029" alt="" style="width:468pt;height:.05pt;mso-width-percent:0;mso-height-percent:0;mso-width-percent:0;mso-height-percent:0" o:hralign="center" o:hrstd="t" o:hr="t" fillcolor="#a0a0a0" stroked="f"/>
        </w:pict>
      </w:r>
    </w:p>
    <w:p w14:paraId="4CDAFF3E"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5. Comic Assembly and Layout Tools:</w:t>
      </w:r>
    </w:p>
    <w:p w14:paraId="087ED980" w14:textId="77777777" w:rsidR="00905E2D" w:rsidRPr="00905E2D" w:rsidRDefault="00905E2D" w:rsidP="00905E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Custom scripting (Python + PIL/OpenCV libraries):</w:t>
      </w:r>
    </w:p>
    <w:p w14:paraId="056AAD2A" w14:textId="77777777" w:rsidR="00905E2D" w:rsidRPr="00905E2D" w:rsidRDefault="00905E2D" w:rsidP="00905E2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Pros: Flexible control of panel arrangement, image manipulation, and speech bubbles.</w:t>
      </w:r>
    </w:p>
    <w:p w14:paraId="6881D76F" w14:textId="77777777" w:rsidR="00905E2D" w:rsidRPr="00905E2D" w:rsidRDefault="00905E2D" w:rsidP="00905E2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Tools: Pillow, OpenCV, Canva API, or HTML5 Canvas (web-based).</w:t>
      </w:r>
    </w:p>
    <w:p w14:paraId="5832997C" w14:textId="77777777" w:rsidR="00905E2D" w:rsidRPr="00905E2D" w:rsidRDefault="00905E2D" w:rsidP="00905E2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05E2D">
        <w:rPr>
          <w:rFonts w:ascii="Times New Roman" w:eastAsia="Times New Roman" w:hAnsi="Times New Roman" w:cs="Times New Roman"/>
          <w:b/>
          <w:bCs/>
          <w:kern w:val="0"/>
          <w14:ligatures w14:val="none"/>
        </w:rPr>
        <w:t>ComicGen</w:t>
      </w:r>
      <w:proofErr w:type="spellEnd"/>
      <w:r w:rsidRPr="00905E2D">
        <w:rPr>
          <w:rFonts w:ascii="Times New Roman" w:eastAsia="Times New Roman" w:hAnsi="Times New Roman" w:cs="Times New Roman"/>
          <w:b/>
          <w:bCs/>
          <w:kern w:val="0"/>
          <w14:ligatures w14:val="none"/>
        </w:rPr>
        <w:t xml:space="preserve"> or Canva API (for ease of use):</w:t>
      </w:r>
    </w:p>
    <w:p w14:paraId="283713EC" w14:textId="77777777" w:rsidR="00905E2D" w:rsidRPr="00905E2D" w:rsidRDefault="00905E2D" w:rsidP="00905E2D">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Pros: Easy integrations, predefined layouts, rapid prototyping capability.</w:t>
      </w:r>
    </w:p>
    <w:p w14:paraId="64041176"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17A15539">
          <v:rect id="_x0000_i1028" alt="" style="width:468pt;height:.05pt;mso-width-percent:0;mso-height-percent:0;mso-width-percent:0;mso-height-percent:0" o:hralign="center" o:hrstd="t" o:hr="t" fillcolor="#a0a0a0" stroked="f"/>
        </w:pict>
      </w:r>
    </w:p>
    <w:p w14:paraId="0B1EB5B6"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6. Technical Considerations and Challenges:</w:t>
      </w:r>
    </w:p>
    <w:p w14:paraId="342DB26D" w14:textId="77777777" w:rsidR="00905E2D" w:rsidRPr="00905E2D" w:rsidRDefault="00905E2D" w:rsidP="00905E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lastRenderedPageBreak/>
        <w:t>Narrative Coherence:</w:t>
      </w:r>
      <w:r w:rsidRPr="00905E2D">
        <w:rPr>
          <w:rFonts w:ascii="Times New Roman" w:eastAsia="Times New Roman" w:hAnsi="Times New Roman" w:cs="Times New Roman"/>
          <w:kern w:val="0"/>
          <w14:ligatures w14:val="none"/>
        </w:rPr>
        <w:t xml:space="preserve"> Ensuring a logical flow from panel to panel requires extensive prompt engineering.</w:t>
      </w:r>
    </w:p>
    <w:p w14:paraId="5822D8FC" w14:textId="77777777" w:rsidR="00905E2D" w:rsidRPr="00905E2D" w:rsidRDefault="00905E2D" w:rsidP="00905E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Character Consistency:</w:t>
      </w:r>
      <w:r w:rsidRPr="00905E2D">
        <w:rPr>
          <w:rFonts w:ascii="Times New Roman" w:eastAsia="Times New Roman" w:hAnsi="Times New Roman" w:cs="Times New Roman"/>
          <w:kern w:val="0"/>
          <w14:ligatures w14:val="none"/>
        </w:rPr>
        <w:t xml:space="preserve"> Maintaining consistent character appearances through image generation.</w:t>
      </w:r>
    </w:p>
    <w:p w14:paraId="4BEB3023" w14:textId="77777777" w:rsidR="00905E2D" w:rsidRPr="00905E2D" w:rsidRDefault="00905E2D" w:rsidP="00905E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Copyright and Ethical Concerns:</w:t>
      </w:r>
      <w:r w:rsidRPr="00905E2D">
        <w:rPr>
          <w:rFonts w:ascii="Times New Roman" w:eastAsia="Times New Roman" w:hAnsi="Times New Roman" w:cs="Times New Roman"/>
          <w:kern w:val="0"/>
          <w14:ligatures w14:val="none"/>
        </w:rPr>
        <w:t xml:space="preserve"> Ensuring original art generation without infringement.</w:t>
      </w:r>
    </w:p>
    <w:p w14:paraId="18A27A78" w14:textId="77777777" w:rsidR="00905E2D" w:rsidRPr="00905E2D" w:rsidRDefault="00905E2D" w:rsidP="00905E2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Computational Resources:</w:t>
      </w:r>
      <w:r w:rsidRPr="00905E2D">
        <w:rPr>
          <w:rFonts w:ascii="Times New Roman" w:eastAsia="Times New Roman" w:hAnsi="Times New Roman" w:cs="Times New Roman"/>
          <w:kern w:val="0"/>
          <w14:ligatures w14:val="none"/>
        </w:rPr>
        <w:t xml:space="preserve"> GPU-powered cloud services or dedicated hosting infrastructure.</w:t>
      </w:r>
    </w:p>
    <w:p w14:paraId="2C411993"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234F27A7">
          <v:rect id="_x0000_i1027" alt="" style="width:468pt;height:.05pt;mso-width-percent:0;mso-height-percent:0;mso-width-percent:0;mso-height-percent:0" o:hralign="center" o:hrstd="t" o:hr="t" fillcolor="#a0a0a0" stroked="f"/>
        </w:pict>
      </w:r>
    </w:p>
    <w:p w14:paraId="587ED6EC"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7. Prototype Development Plan:</w:t>
      </w:r>
    </w:p>
    <w:p w14:paraId="1507F042" w14:textId="77777777" w:rsidR="00905E2D" w:rsidRPr="00905E2D" w:rsidRDefault="00905E2D" w:rsidP="00905E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Proof-of-Concept:</w:t>
      </w:r>
    </w:p>
    <w:p w14:paraId="6C98C341" w14:textId="77777777" w:rsidR="00905E2D" w:rsidRPr="00905E2D" w:rsidRDefault="00905E2D" w:rsidP="00905E2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Implement basic narrative to comic-strip pipeline using GPT-4o and DALL-E 3/Stable Diffusion.</w:t>
      </w:r>
    </w:p>
    <w:p w14:paraId="3B87860E" w14:textId="77777777" w:rsidR="00905E2D" w:rsidRPr="00905E2D" w:rsidRDefault="00905E2D" w:rsidP="00905E2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Evaluate generated quality, refine prompting strategies.</w:t>
      </w:r>
    </w:p>
    <w:p w14:paraId="592EA113" w14:textId="77777777" w:rsidR="00905E2D" w:rsidRPr="00905E2D" w:rsidRDefault="00905E2D" w:rsidP="00905E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Iterative Improvement:</w:t>
      </w:r>
    </w:p>
    <w:p w14:paraId="6CE63582" w14:textId="77777777" w:rsidR="00905E2D" w:rsidRPr="00905E2D" w:rsidRDefault="00905E2D" w:rsidP="00905E2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Train or fine-tune specific Stable Diffusion checkpoints for comic style.</w:t>
      </w:r>
    </w:p>
    <w:p w14:paraId="569FB3BC" w14:textId="77777777" w:rsidR="00905E2D" w:rsidRPr="00905E2D" w:rsidRDefault="00905E2D" w:rsidP="00905E2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Enhance storyboarding capability of GPT or Gemini with fine-tuned data.</w:t>
      </w:r>
    </w:p>
    <w:p w14:paraId="47BF28B6" w14:textId="77777777" w:rsidR="00905E2D" w:rsidRPr="00905E2D" w:rsidRDefault="00905E2D" w:rsidP="00905E2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b/>
          <w:bCs/>
          <w:kern w:val="0"/>
          <w14:ligatures w14:val="none"/>
        </w:rPr>
        <w:t>Deployment:</w:t>
      </w:r>
    </w:p>
    <w:p w14:paraId="0B8999CC" w14:textId="77777777" w:rsidR="00905E2D" w:rsidRPr="00905E2D" w:rsidRDefault="00905E2D" w:rsidP="00905E2D">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Cloud-hosted app (AWS/GCP/Azure), integrate APIs for generation, and front-end interaction via React or Flutter.</w:t>
      </w:r>
    </w:p>
    <w:p w14:paraId="38DDEC1E"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2EB0F122">
          <v:rect id="_x0000_i1026" alt="" style="width:468pt;height:.05pt;mso-width-percent:0;mso-height-percent:0;mso-width-percent:0;mso-height-percent:0" o:hralign="center" o:hrstd="t" o:hr="t" fillcolor="#a0a0a0" stroked="f"/>
        </w:pict>
      </w:r>
    </w:p>
    <w:p w14:paraId="34B81FE7"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8. Business Potential and Market:</w:t>
      </w:r>
    </w:p>
    <w:p w14:paraId="16ACB511" w14:textId="77777777" w:rsidR="00905E2D" w:rsidRPr="00905E2D" w:rsidRDefault="00905E2D" w:rsidP="00905E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Attractive for social media content creators, indie comic artists, writers, educators, and publishers.</w:t>
      </w:r>
    </w:p>
    <w:p w14:paraId="7AAAFFF9" w14:textId="77777777" w:rsidR="00905E2D" w:rsidRPr="00905E2D" w:rsidRDefault="00905E2D" w:rsidP="00905E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Potential for a freemium model or subscription-based service.</w:t>
      </w:r>
    </w:p>
    <w:p w14:paraId="0D2AF982" w14:textId="77777777" w:rsidR="00905E2D" w:rsidRPr="00905E2D" w:rsidRDefault="00905E2D" w:rsidP="00905E2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Possibility to integrate NFT technology for digital art ownership.</w:t>
      </w:r>
    </w:p>
    <w:p w14:paraId="44B2A20E" w14:textId="77777777" w:rsidR="00905E2D" w:rsidRPr="00905E2D" w:rsidRDefault="00A4434F" w:rsidP="00905E2D">
      <w:pPr>
        <w:spacing w:after="0" w:line="240" w:lineRule="auto"/>
        <w:rPr>
          <w:rFonts w:ascii="Times New Roman" w:eastAsia="Times New Roman" w:hAnsi="Times New Roman" w:cs="Times New Roman"/>
          <w:kern w:val="0"/>
          <w14:ligatures w14:val="none"/>
        </w:rPr>
      </w:pPr>
      <w:r w:rsidRPr="00A4434F">
        <w:rPr>
          <w:rFonts w:ascii="Times New Roman" w:eastAsia="Times New Roman" w:hAnsi="Times New Roman" w:cs="Times New Roman"/>
          <w:noProof/>
          <w:kern w:val="0"/>
        </w:rPr>
        <w:pict w14:anchorId="551F796C">
          <v:rect id="_x0000_i1025" alt="" style="width:468pt;height:.05pt;mso-width-percent:0;mso-height-percent:0;mso-width-percent:0;mso-height-percent:0" o:hralign="center" o:hrstd="t" o:hr="t" fillcolor="#a0a0a0" stroked="f"/>
        </w:pict>
      </w:r>
    </w:p>
    <w:p w14:paraId="13FFC4E9" w14:textId="77777777" w:rsidR="00905E2D" w:rsidRPr="00905E2D" w:rsidRDefault="00905E2D" w:rsidP="00905E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5E2D">
        <w:rPr>
          <w:rFonts w:ascii="Times New Roman" w:eastAsia="Times New Roman" w:hAnsi="Times New Roman" w:cs="Times New Roman"/>
          <w:b/>
          <w:bCs/>
          <w:kern w:val="0"/>
          <w:sz w:val="27"/>
          <w:szCs w:val="27"/>
          <w14:ligatures w14:val="none"/>
        </w:rPr>
        <w:t>Conclusion:</w:t>
      </w:r>
    </w:p>
    <w:p w14:paraId="5631DF9B"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p>
    <w:p w14:paraId="525C29A7" w14:textId="77777777" w:rsidR="00905E2D" w:rsidRPr="00905E2D" w:rsidRDefault="00905E2D" w:rsidP="00905E2D">
      <w:pPr>
        <w:spacing w:before="100" w:beforeAutospacing="1" w:after="100" w:afterAutospacing="1" w:line="240" w:lineRule="auto"/>
        <w:rPr>
          <w:rFonts w:ascii="Times New Roman" w:eastAsia="Times New Roman" w:hAnsi="Times New Roman" w:cs="Times New Roman"/>
          <w:kern w:val="0"/>
          <w14:ligatures w14:val="none"/>
        </w:rPr>
      </w:pPr>
      <w:r w:rsidRPr="00905E2D">
        <w:rPr>
          <w:rFonts w:ascii="Times New Roman" w:eastAsia="Times New Roman" w:hAnsi="Times New Roman" w:cs="Times New Roman"/>
          <w:kern w:val="0"/>
          <w14:ligatures w14:val="none"/>
        </w:rPr>
        <w:t>It is highly feasible and increasingly practical to build a sophisticated comic-generating application using currently available LLMs and generative image models. Starting with GPT-4o or Gemini for textual narrative generation and Stable Diffusion or DALL-E 3 for visual generation is a promising combination, offering powerful tools for prototyping and eventually scaling into a commercial-grade product.</w:t>
      </w:r>
    </w:p>
    <w:p w14:paraId="7911B290" w14:textId="77777777" w:rsidR="00D74DF2" w:rsidRDefault="00D74DF2"/>
    <w:sectPr w:rsidR="00D74D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00936"/>
    <w:multiLevelType w:val="multilevel"/>
    <w:tmpl w:val="35F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B534D"/>
    <w:multiLevelType w:val="multilevel"/>
    <w:tmpl w:val="F7BC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72228"/>
    <w:multiLevelType w:val="multilevel"/>
    <w:tmpl w:val="11381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07FF6"/>
    <w:multiLevelType w:val="multilevel"/>
    <w:tmpl w:val="94FE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25E2F"/>
    <w:multiLevelType w:val="multilevel"/>
    <w:tmpl w:val="1526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5796B"/>
    <w:multiLevelType w:val="multilevel"/>
    <w:tmpl w:val="82A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746F1"/>
    <w:multiLevelType w:val="multilevel"/>
    <w:tmpl w:val="A4E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87697"/>
    <w:multiLevelType w:val="multilevel"/>
    <w:tmpl w:val="7F427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552961">
    <w:abstractNumId w:val="5"/>
  </w:num>
  <w:num w:numId="2" w16cid:durableId="1437402757">
    <w:abstractNumId w:val="4"/>
  </w:num>
  <w:num w:numId="3" w16cid:durableId="324238748">
    <w:abstractNumId w:val="3"/>
  </w:num>
  <w:num w:numId="4" w16cid:durableId="1508250210">
    <w:abstractNumId w:val="1"/>
  </w:num>
  <w:num w:numId="5" w16cid:durableId="1057363315">
    <w:abstractNumId w:val="7"/>
  </w:num>
  <w:num w:numId="6" w16cid:durableId="516384015">
    <w:abstractNumId w:val="0"/>
  </w:num>
  <w:num w:numId="7" w16cid:durableId="700594545">
    <w:abstractNumId w:val="2"/>
  </w:num>
  <w:num w:numId="8" w16cid:durableId="232474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2D"/>
    <w:rsid w:val="0001511C"/>
    <w:rsid w:val="005D53B6"/>
    <w:rsid w:val="00905E2D"/>
    <w:rsid w:val="00A4434F"/>
    <w:rsid w:val="00D74DF2"/>
    <w:rsid w:val="00EB1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9BA9"/>
  <w15:chartTrackingRefBased/>
  <w15:docId w15:val="{C7030B16-30CE-BF40-8AF0-EAC372D9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5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5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E2D"/>
    <w:rPr>
      <w:rFonts w:eastAsiaTheme="majorEastAsia" w:cstheme="majorBidi"/>
      <w:color w:val="272727" w:themeColor="text1" w:themeTint="D8"/>
    </w:rPr>
  </w:style>
  <w:style w:type="paragraph" w:styleId="Title">
    <w:name w:val="Title"/>
    <w:basedOn w:val="Normal"/>
    <w:next w:val="Normal"/>
    <w:link w:val="TitleChar"/>
    <w:uiPriority w:val="10"/>
    <w:qFormat/>
    <w:rsid w:val="00905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E2D"/>
    <w:pPr>
      <w:spacing w:before="160"/>
      <w:jc w:val="center"/>
    </w:pPr>
    <w:rPr>
      <w:i/>
      <w:iCs/>
      <w:color w:val="404040" w:themeColor="text1" w:themeTint="BF"/>
    </w:rPr>
  </w:style>
  <w:style w:type="character" w:customStyle="1" w:styleId="QuoteChar">
    <w:name w:val="Quote Char"/>
    <w:basedOn w:val="DefaultParagraphFont"/>
    <w:link w:val="Quote"/>
    <w:uiPriority w:val="29"/>
    <w:rsid w:val="00905E2D"/>
    <w:rPr>
      <w:i/>
      <w:iCs/>
      <w:color w:val="404040" w:themeColor="text1" w:themeTint="BF"/>
    </w:rPr>
  </w:style>
  <w:style w:type="paragraph" w:styleId="ListParagraph">
    <w:name w:val="List Paragraph"/>
    <w:basedOn w:val="Normal"/>
    <w:uiPriority w:val="34"/>
    <w:qFormat/>
    <w:rsid w:val="00905E2D"/>
    <w:pPr>
      <w:ind w:left="720"/>
      <w:contextualSpacing/>
    </w:pPr>
  </w:style>
  <w:style w:type="character" w:styleId="IntenseEmphasis">
    <w:name w:val="Intense Emphasis"/>
    <w:basedOn w:val="DefaultParagraphFont"/>
    <w:uiPriority w:val="21"/>
    <w:qFormat/>
    <w:rsid w:val="00905E2D"/>
    <w:rPr>
      <w:i/>
      <w:iCs/>
      <w:color w:val="0F4761" w:themeColor="accent1" w:themeShade="BF"/>
    </w:rPr>
  </w:style>
  <w:style w:type="paragraph" w:styleId="IntenseQuote">
    <w:name w:val="Intense Quote"/>
    <w:basedOn w:val="Normal"/>
    <w:next w:val="Normal"/>
    <w:link w:val="IntenseQuoteChar"/>
    <w:uiPriority w:val="30"/>
    <w:qFormat/>
    <w:rsid w:val="00905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E2D"/>
    <w:rPr>
      <w:i/>
      <w:iCs/>
      <w:color w:val="0F4761" w:themeColor="accent1" w:themeShade="BF"/>
    </w:rPr>
  </w:style>
  <w:style w:type="character" w:styleId="IntenseReference">
    <w:name w:val="Intense Reference"/>
    <w:basedOn w:val="DefaultParagraphFont"/>
    <w:uiPriority w:val="32"/>
    <w:qFormat/>
    <w:rsid w:val="00905E2D"/>
    <w:rPr>
      <w:b/>
      <w:bCs/>
      <w:smallCaps/>
      <w:color w:val="0F4761" w:themeColor="accent1" w:themeShade="BF"/>
      <w:spacing w:val="5"/>
    </w:rPr>
  </w:style>
  <w:style w:type="paragraph" w:customStyle="1" w:styleId="p1">
    <w:name w:val="p1"/>
    <w:basedOn w:val="Normal"/>
    <w:rsid w:val="00905E2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05E2D"/>
  </w:style>
  <w:style w:type="paragraph" w:customStyle="1" w:styleId="p3">
    <w:name w:val="p3"/>
    <w:basedOn w:val="Normal"/>
    <w:rsid w:val="00905E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67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Vinay Mahidhar Runku</dc:creator>
  <cp:keywords/>
  <dc:description/>
  <cp:lastModifiedBy>Venkata Vinay Mahidhar Runku</cp:lastModifiedBy>
  <cp:revision>1</cp:revision>
  <dcterms:created xsi:type="dcterms:W3CDTF">2025-05-29T18:54:00Z</dcterms:created>
  <dcterms:modified xsi:type="dcterms:W3CDTF">2025-05-29T18:54:00Z</dcterms:modified>
</cp:coreProperties>
</file>