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45DB7F83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Proposed Solution 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05F99C3B" w:rsidR="00604E29" w:rsidRDefault="00C27B72">
            <w:r w:rsidRPr="00C27B72">
              <w:t>1</w:t>
            </w:r>
            <w:r w:rsidR="00F56178">
              <w:t>1</w:t>
            </w:r>
            <w:r w:rsidRPr="00C27B72">
              <w:t xml:space="preserve"> February 202</w:t>
            </w:r>
            <w:r w:rsidR="00F56178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3BE854D6" w:rsidR="00604E29" w:rsidRDefault="00FA3158">
            <w:r w:rsidRPr="00FA3158">
              <w:rPr>
                <w:rFonts w:ascii="Times New Roman" w:eastAsia="Times New Roman" w:hAnsi="Times New Roman" w:cs="Times New Roman"/>
                <w:color w:val="000000"/>
              </w:rPr>
              <w:t>LTVIP2026TMIDS65547</w:t>
            </w:r>
          </w:p>
        </w:tc>
      </w:tr>
      <w:tr w:rsidR="00F56178" w14:paraId="0E84FB5D" w14:textId="77777777">
        <w:tc>
          <w:tcPr>
            <w:tcW w:w="4695" w:type="dxa"/>
          </w:tcPr>
          <w:p w14:paraId="4C398D34" w14:textId="77777777" w:rsidR="00F56178" w:rsidRDefault="00F56178" w:rsidP="00F56178">
            <w:r>
              <w:t>Project Name</w:t>
            </w:r>
          </w:p>
        </w:tc>
        <w:tc>
          <w:tcPr>
            <w:tcW w:w="4335" w:type="dxa"/>
          </w:tcPr>
          <w:p w14:paraId="56EAF34F" w14:textId="08E959D0" w:rsidR="00F56178" w:rsidRDefault="00F56178" w:rsidP="00F56178"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F56178" w14:paraId="271BDBA3" w14:textId="77777777">
        <w:tc>
          <w:tcPr>
            <w:tcW w:w="4695" w:type="dxa"/>
          </w:tcPr>
          <w:p w14:paraId="1EABD436" w14:textId="77777777" w:rsidR="00F56178" w:rsidRDefault="00F56178" w:rsidP="00F56178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F56178" w:rsidRDefault="00F56178" w:rsidP="00F56178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10B798F6" w:rsidR="00604E29" w:rsidRDefault="00000000">
      <w:pPr>
        <w:rPr>
          <w:b/>
        </w:rPr>
      </w:pPr>
      <w:r>
        <w:rPr>
          <w:b/>
        </w:rPr>
        <w:t>Proposed Solution: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1865"/>
        <w:gridCol w:w="6509"/>
      </w:tblGrid>
      <w:tr w:rsidR="00DF64AB" w:rsidRPr="00DF64AB" w14:paraId="04B82A57" w14:textId="77777777" w:rsidTr="00DF64AB">
        <w:tc>
          <w:tcPr>
            <w:tcW w:w="0" w:type="auto"/>
            <w:hideMark/>
          </w:tcPr>
          <w:p w14:paraId="62541578" w14:textId="77777777" w:rsidR="00DF64AB" w:rsidRPr="00DF64AB" w:rsidRDefault="00DF64AB" w:rsidP="00DF64AB">
            <w:pPr>
              <w:spacing w:after="160" w:line="259" w:lineRule="auto"/>
              <w:rPr>
                <w:b/>
                <w:bCs/>
              </w:rPr>
            </w:pPr>
            <w:r w:rsidRPr="00DF64AB">
              <w:rPr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4EC88CD6" w14:textId="77777777" w:rsidR="00DF64AB" w:rsidRPr="00DF64AB" w:rsidRDefault="00DF64AB" w:rsidP="00DF64AB">
            <w:pPr>
              <w:spacing w:after="160" w:line="259" w:lineRule="auto"/>
              <w:rPr>
                <w:b/>
                <w:bCs/>
              </w:rPr>
            </w:pPr>
            <w:r w:rsidRPr="00DF64A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ECFCB53" w14:textId="77777777" w:rsidR="00DF64AB" w:rsidRPr="00DF64AB" w:rsidRDefault="00DF64AB" w:rsidP="00DF64AB">
            <w:pPr>
              <w:spacing w:after="160" w:line="259" w:lineRule="auto"/>
              <w:rPr>
                <w:b/>
                <w:bCs/>
              </w:rPr>
            </w:pPr>
            <w:r w:rsidRPr="00DF64AB">
              <w:rPr>
                <w:b/>
                <w:bCs/>
              </w:rPr>
              <w:t>Description</w:t>
            </w:r>
          </w:p>
        </w:tc>
      </w:tr>
      <w:tr w:rsidR="00DF64AB" w:rsidRPr="00DF64AB" w14:paraId="7A883744" w14:textId="77777777" w:rsidTr="00DF64AB">
        <w:tc>
          <w:tcPr>
            <w:tcW w:w="0" w:type="auto"/>
            <w:hideMark/>
          </w:tcPr>
          <w:p w14:paraId="283CF066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1</w:t>
            </w:r>
          </w:p>
        </w:tc>
        <w:tc>
          <w:tcPr>
            <w:tcW w:w="0" w:type="auto"/>
            <w:hideMark/>
          </w:tcPr>
          <w:p w14:paraId="44DF33A6" w14:textId="77777777" w:rsidR="00DF64AB" w:rsidRPr="00DF64AB" w:rsidRDefault="00DF64AB" w:rsidP="00DF64AB">
            <w:pPr>
              <w:spacing w:after="160" w:line="259" w:lineRule="auto"/>
            </w:pPr>
            <w:r w:rsidRPr="00DF64AB">
              <w:rPr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hideMark/>
          </w:tcPr>
          <w:p w14:paraId="41CD42CB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Travelers face difficulty in planning personalized trips due to scattered information, time constraints, and manual research efforts. Organizing a structured day-wise itinerary requires significant effort and lacks automation.</w:t>
            </w:r>
          </w:p>
        </w:tc>
      </w:tr>
      <w:tr w:rsidR="00DF64AB" w:rsidRPr="00DF64AB" w14:paraId="576E9A17" w14:textId="77777777" w:rsidTr="00DF64AB">
        <w:tc>
          <w:tcPr>
            <w:tcW w:w="0" w:type="auto"/>
            <w:hideMark/>
          </w:tcPr>
          <w:p w14:paraId="56BD1D85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2</w:t>
            </w:r>
          </w:p>
        </w:tc>
        <w:tc>
          <w:tcPr>
            <w:tcW w:w="0" w:type="auto"/>
            <w:hideMark/>
          </w:tcPr>
          <w:p w14:paraId="30224DDC" w14:textId="77777777" w:rsidR="00DF64AB" w:rsidRPr="00DF64AB" w:rsidRDefault="00DF64AB" w:rsidP="00DF64AB">
            <w:pPr>
              <w:spacing w:after="160" w:line="259" w:lineRule="auto"/>
            </w:pPr>
            <w:r w:rsidRPr="00DF64AB">
              <w:rPr>
                <w:b/>
                <w:bCs/>
              </w:rPr>
              <w:t>Idea / Solution Description</w:t>
            </w:r>
          </w:p>
        </w:tc>
        <w:tc>
          <w:tcPr>
            <w:tcW w:w="0" w:type="auto"/>
            <w:hideMark/>
          </w:tcPr>
          <w:p w14:paraId="2F11C2E5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Develop an AI-powered web application that generates personalized travel itineraries based on user inputs such as destination, number of days, and number of nights. The system uses a pre-trained generative AI model to create structured and detailed travel plans instantly.</w:t>
            </w:r>
          </w:p>
        </w:tc>
      </w:tr>
      <w:tr w:rsidR="00DF64AB" w:rsidRPr="00DF64AB" w14:paraId="23546E5C" w14:textId="77777777" w:rsidTr="00DF64AB">
        <w:tc>
          <w:tcPr>
            <w:tcW w:w="0" w:type="auto"/>
            <w:hideMark/>
          </w:tcPr>
          <w:p w14:paraId="491A4876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3</w:t>
            </w:r>
          </w:p>
        </w:tc>
        <w:tc>
          <w:tcPr>
            <w:tcW w:w="0" w:type="auto"/>
            <w:hideMark/>
          </w:tcPr>
          <w:p w14:paraId="105AA41F" w14:textId="77777777" w:rsidR="00DF64AB" w:rsidRPr="00DF64AB" w:rsidRDefault="00DF64AB" w:rsidP="00DF64AB">
            <w:pPr>
              <w:spacing w:after="160" w:line="259" w:lineRule="auto"/>
            </w:pPr>
            <w:r w:rsidRPr="00DF64AB"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hideMark/>
          </w:tcPr>
          <w:p w14:paraId="0056F728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The solution integrates generative AI to automate itinerary creation, providing personalized and structured travel plans instantly. Unlike traditional blogs or templates, the system dynamically generates customized itineraries based on user-specific inputs.</w:t>
            </w:r>
          </w:p>
        </w:tc>
      </w:tr>
      <w:tr w:rsidR="00DF64AB" w:rsidRPr="00DF64AB" w14:paraId="6D7E8AD9" w14:textId="77777777" w:rsidTr="00DF64AB">
        <w:tc>
          <w:tcPr>
            <w:tcW w:w="0" w:type="auto"/>
            <w:hideMark/>
          </w:tcPr>
          <w:p w14:paraId="791A7512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4</w:t>
            </w:r>
          </w:p>
        </w:tc>
        <w:tc>
          <w:tcPr>
            <w:tcW w:w="0" w:type="auto"/>
            <w:hideMark/>
          </w:tcPr>
          <w:p w14:paraId="070A1DDE" w14:textId="77777777" w:rsidR="00DF64AB" w:rsidRPr="00DF64AB" w:rsidRDefault="00DF64AB" w:rsidP="00DF64AB">
            <w:pPr>
              <w:spacing w:after="160" w:line="259" w:lineRule="auto"/>
            </w:pPr>
            <w:r w:rsidRPr="00DF64AB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hideMark/>
          </w:tcPr>
          <w:p w14:paraId="2A287789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The solution reduces stress and saves time for travelers by simplifying trip planning. It improves user experience by offering organized and personalized travel plans, enhancing overall travel satisfaction.</w:t>
            </w:r>
          </w:p>
        </w:tc>
      </w:tr>
      <w:tr w:rsidR="00DF64AB" w:rsidRPr="00DF64AB" w14:paraId="4293F57F" w14:textId="77777777" w:rsidTr="00DF64AB">
        <w:tc>
          <w:tcPr>
            <w:tcW w:w="0" w:type="auto"/>
            <w:hideMark/>
          </w:tcPr>
          <w:p w14:paraId="2AA19CFF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5</w:t>
            </w:r>
          </w:p>
        </w:tc>
        <w:tc>
          <w:tcPr>
            <w:tcW w:w="0" w:type="auto"/>
            <w:hideMark/>
          </w:tcPr>
          <w:p w14:paraId="1510A759" w14:textId="77777777" w:rsidR="00DF64AB" w:rsidRPr="00DF64AB" w:rsidRDefault="00DF64AB" w:rsidP="00DF64AB">
            <w:pPr>
              <w:spacing w:after="160" w:line="259" w:lineRule="auto"/>
            </w:pPr>
            <w:r w:rsidRPr="00DF64AB">
              <w:rPr>
                <w:b/>
                <w:bCs/>
              </w:rPr>
              <w:t>Business Model (Revenue Model)</w:t>
            </w:r>
          </w:p>
        </w:tc>
        <w:tc>
          <w:tcPr>
            <w:tcW w:w="0" w:type="auto"/>
            <w:hideMark/>
          </w:tcPr>
          <w:p w14:paraId="3AF0CA76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The platform can adopt a freemium model, offering basic itinerary generation for free and premium features such as advanced customization, downloadable PDF export, and travel recommendations through subscription plans or advertisements.</w:t>
            </w:r>
          </w:p>
        </w:tc>
      </w:tr>
      <w:tr w:rsidR="00DF64AB" w:rsidRPr="00DF64AB" w14:paraId="621EE49A" w14:textId="77777777" w:rsidTr="00DF64AB">
        <w:tc>
          <w:tcPr>
            <w:tcW w:w="0" w:type="auto"/>
            <w:hideMark/>
          </w:tcPr>
          <w:p w14:paraId="413DE0CE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6</w:t>
            </w:r>
          </w:p>
        </w:tc>
        <w:tc>
          <w:tcPr>
            <w:tcW w:w="0" w:type="auto"/>
            <w:hideMark/>
          </w:tcPr>
          <w:p w14:paraId="7DE6063D" w14:textId="77777777" w:rsidR="00DF64AB" w:rsidRPr="00DF64AB" w:rsidRDefault="00DF64AB" w:rsidP="00DF64AB">
            <w:pPr>
              <w:spacing w:after="160" w:line="259" w:lineRule="auto"/>
            </w:pPr>
            <w:r w:rsidRPr="00DF64AB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hideMark/>
          </w:tcPr>
          <w:p w14:paraId="7C8A5655" w14:textId="77777777" w:rsidR="00DF64AB" w:rsidRPr="00DF64AB" w:rsidRDefault="00DF64AB" w:rsidP="00DF64AB">
            <w:pPr>
              <w:spacing w:after="160" w:line="259" w:lineRule="auto"/>
            </w:pPr>
            <w:r w:rsidRPr="00DF64AB">
              <w:t>The system can be scaled by deploying it on cloud platforms, integrating additional APIs (weather, hotel booking), adding multi-language support, and handling increased user traffic through cloud infrastructure.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927322"/>
    <w:rsid w:val="009E4D78"/>
    <w:rsid w:val="00C27B72"/>
    <w:rsid w:val="00CC10D5"/>
    <w:rsid w:val="00D90E76"/>
    <w:rsid w:val="00DF64AB"/>
    <w:rsid w:val="00F56178"/>
    <w:rsid w:val="00FA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Mahidhar Reddy</cp:lastModifiedBy>
  <cp:revision>4</cp:revision>
  <dcterms:created xsi:type="dcterms:W3CDTF">2026-02-16T10:13:00Z</dcterms:created>
  <dcterms:modified xsi:type="dcterms:W3CDTF">2026-02-17T14:50:00Z</dcterms:modified>
</cp:coreProperties>
</file>