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4319B" w14:textId="12203E4E" w:rsidR="00943CE5" w:rsidRDefault="00943CE5" w:rsidP="00943CE5">
      <w:pPr>
        <w:pStyle w:val="ListParagraph"/>
        <w:numPr>
          <w:ilvl w:val="0"/>
          <w:numId w:val="2"/>
        </w:numPr>
        <w:spacing w:line="259" w:lineRule="auto"/>
      </w:pPr>
      <w:r>
        <w:t xml:space="preserve">Post Api to generated pdf by using </w:t>
      </w:r>
      <w:proofErr w:type="spellStart"/>
      <w:r>
        <w:t>ItextPdf</w:t>
      </w:r>
      <w:proofErr w:type="spellEnd"/>
      <w:r>
        <w:t>:</w:t>
      </w:r>
    </w:p>
    <w:p w14:paraId="5BB9CEC7" w14:textId="77777777" w:rsidR="00943CE5" w:rsidRDefault="00943CE5" w:rsidP="00943CE5">
      <w:pPr>
        <w:spacing w:line="259" w:lineRule="auto"/>
      </w:pPr>
    </w:p>
    <w:p w14:paraId="5F43C888" w14:textId="3A233C60" w:rsidR="00943CE5" w:rsidRDefault="00943CE5" w:rsidP="00943CE5">
      <w:pPr>
        <w:spacing w:line="259" w:lineRule="auto"/>
      </w:pPr>
      <w:r>
        <w:t xml:space="preserve">           </w:t>
      </w:r>
      <w:r>
        <w:rPr>
          <w:noProof/>
        </w:rPr>
        <w:drawing>
          <wp:inline distT="0" distB="0" distL="0" distR="0" wp14:anchorId="2BBABA23" wp14:editId="0520F180">
            <wp:extent cx="5731510" cy="3618230"/>
            <wp:effectExtent l="0" t="0" r="2540" b="1270"/>
            <wp:docPr id="1622131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13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EB4F" w14:textId="77777777" w:rsidR="00943CE5" w:rsidRDefault="00943CE5" w:rsidP="00943CE5">
      <w:pPr>
        <w:spacing w:line="259" w:lineRule="auto"/>
      </w:pPr>
    </w:p>
    <w:p w14:paraId="4CC604AC" w14:textId="3E64FCC8" w:rsidR="00943CE5" w:rsidRDefault="00943CE5" w:rsidP="00943CE5">
      <w:pPr>
        <w:pStyle w:val="ListParagraph"/>
        <w:numPr>
          <w:ilvl w:val="0"/>
          <w:numId w:val="2"/>
        </w:numPr>
        <w:spacing w:line="259" w:lineRule="auto"/>
      </w:pPr>
      <w:r>
        <w:t>If Buyer and Seller are both equal it throws an exception:</w:t>
      </w:r>
    </w:p>
    <w:p w14:paraId="554EC6AD" w14:textId="5F243F0B" w:rsidR="00943CE5" w:rsidRDefault="00943CE5" w:rsidP="00943CE5">
      <w:pPr>
        <w:spacing w:line="259" w:lineRule="auto"/>
      </w:pPr>
      <w:r>
        <w:rPr>
          <w:noProof/>
        </w:rPr>
        <w:drawing>
          <wp:inline distT="0" distB="0" distL="0" distR="0" wp14:anchorId="3FE6501B" wp14:editId="6B27B436">
            <wp:extent cx="5731510" cy="3618230"/>
            <wp:effectExtent l="0" t="0" r="2540" b="1270"/>
            <wp:docPr id="2966596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961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9884" w14:textId="03FDF42D" w:rsidR="00943CE5" w:rsidRDefault="00943CE5" w:rsidP="00943CE5">
      <w:pPr>
        <w:pStyle w:val="ListParagraph"/>
        <w:spacing w:line="259" w:lineRule="auto"/>
      </w:pPr>
    </w:p>
    <w:sectPr w:rsidR="0094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68FA"/>
    <w:multiLevelType w:val="hybridMultilevel"/>
    <w:tmpl w:val="019C34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A0C78"/>
    <w:multiLevelType w:val="hybridMultilevel"/>
    <w:tmpl w:val="E506C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2775C"/>
    <w:multiLevelType w:val="hybridMultilevel"/>
    <w:tmpl w:val="019C34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2962">
    <w:abstractNumId w:val="1"/>
  </w:num>
  <w:num w:numId="2" w16cid:durableId="2014330716">
    <w:abstractNumId w:val="0"/>
  </w:num>
  <w:num w:numId="3" w16cid:durableId="148191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E5"/>
    <w:rsid w:val="00943CE5"/>
    <w:rsid w:val="0099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9979"/>
  <w15:chartTrackingRefBased/>
  <w15:docId w15:val="{D3622763-F351-4084-A644-E2AABF8A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Hemavathi D</dc:creator>
  <cp:keywords/>
  <dc:description/>
  <cp:lastModifiedBy>Yamini Hemavathi D</cp:lastModifiedBy>
  <cp:revision>2</cp:revision>
  <dcterms:created xsi:type="dcterms:W3CDTF">2024-10-20T09:02:00Z</dcterms:created>
  <dcterms:modified xsi:type="dcterms:W3CDTF">2024-10-20T09:04:00Z</dcterms:modified>
</cp:coreProperties>
</file>