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C84796">
      <w:pPr>
        <w:pStyle w:val="Ttulo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Kennen</w:t>
      </w:r>
      <w:proofErr w:type="spellEnd"/>
      <w:r w:rsidRPr="00F773F9">
        <w:rPr>
          <w:sz w:val="28"/>
        </w:rPr>
        <w:t xml:space="preserve">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Mahily</w:t>
      </w:r>
      <w:proofErr w:type="spellEnd"/>
      <w:r w:rsidRPr="00F773F9">
        <w:rPr>
          <w:sz w:val="28"/>
        </w:rPr>
        <w:t xml:space="preserve">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control de la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una nueva minuta diaria en el sistema, especificando cuántos dispositivos del ambiente se entregan y cuántos se reciben al finalizar la jornada. Esto con la finalidad de conocer si al momento de la entrega están los dispositivos completos o si se llevaron alguno.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ingreso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salida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registra la hora de salida del aprendiz, con el objetivo de dejar constancia del tiempo que permaneció dentro de las instalaciones, útil para seguridad y control interno.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registrar incidente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2B1CBF" w:rsidRPr="00F773F9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 asignar recursos a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Procedimiento </w:t>
      </w:r>
      <w:r w:rsidRPr="00F773F9">
        <w:rPr>
          <w:rFonts w:ascii="Arial" w:eastAsia="Times New Roman" w:hAnsi="Arial" w:cs="Arial"/>
          <w:b/>
          <w:bCs/>
          <w:sz w:val="24"/>
          <w:szCs w:val="24"/>
        </w:rPr>
        <w:t>actualizar estado recurso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Este procedimiento cambiara el estado de un recurso determinado dependiendo de las condiciones que se pueda encontrar, por ejemplo, pasar un recurso de operativo o en funcionamiento a dañado, eso según inspecciones o reportes de los incidentes.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Procedimiento </w:t>
      </w:r>
      <w:r w:rsidRPr="00F773F9">
        <w:rPr>
          <w:rFonts w:ascii="Arial" w:eastAsia="Times New Roman" w:hAnsi="Arial" w:cs="Arial"/>
          <w:b/>
          <w:bCs/>
          <w:sz w:val="24"/>
          <w:szCs w:val="24"/>
        </w:rPr>
        <w:t>asistencia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</w:t>
      </w:r>
      <w:r w:rsidRPr="00F773F9">
        <w:rPr>
          <w:rFonts w:ascii="Arial" w:eastAsia="Times New Roman" w:hAnsi="Arial" w:cs="Arial"/>
          <w:sz w:val="24"/>
          <w:szCs w:val="24"/>
        </w:rPr>
        <w:t>registra una entrada en la tabla de asistencias indicando la fecha, el estado, es decir, si asistió, llego tarde o no asistió, el aprendiz y la jornada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Procedimiento</w:t>
      </w:r>
      <w:r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mostrar ambientes disponibles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</w:t>
      </w:r>
      <w:r w:rsidRPr="00F773F9">
        <w:rPr>
          <w:rFonts w:ascii="Arial" w:eastAsia="Times New Roman" w:hAnsi="Arial" w:cs="Arial"/>
          <w:sz w:val="24"/>
          <w:szCs w:val="24"/>
        </w:rPr>
        <w:t>devuelve los ambientes que estén en estado disponible para hacerle uso o asignar a un responsable especifico</w:t>
      </w:r>
    </w:p>
    <w:p w:rsidR="00902028" w:rsidRPr="00F773F9" w:rsidRDefault="00902028" w:rsidP="00902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Procedimiento </w:t>
      </w:r>
      <w:r w:rsidRPr="00F773F9">
        <w:rPr>
          <w:rFonts w:ascii="Arial" w:eastAsia="Times New Roman" w:hAnsi="Arial" w:cs="Arial"/>
          <w:b/>
          <w:bCs/>
          <w:sz w:val="24"/>
          <w:szCs w:val="24"/>
        </w:rPr>
        <w:t>cambiar responsable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</w:t>
      </w:r>
      <w:r w:rsidRPr="00F773F9">
        <w:rPr>
          <w:rFonts w:ascii="Arial" w:eastAsia="Times New Roman" w:hAnsi="Arial" w:cs="Arial"/>
          <w:sz w:val="24"/>
          <w:szCs w:val="24"/>
        </w:rPr>
        <w:t>permite actualizar el responsable de una minuta registrada por un cambio de turno o el reemplazo de un instructor que se la haga imposible estar en la formación de los aprendices</w:t>
      </w:r>
    </w:p>
    <w:p w:rsidR="00241A70" w:rsidRPr="00F773F9" w:rsidRDefault="00241A70" w:rsidP="0024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Procedimiento </w:t>
      </w:r>
      <w:r w:rsidRPr="00F773F9">
        <w:rPr>
          <w:rFonts w:ascii="Arial" w:eastAsia="Times New Roman" w:hAnsi="Arial" w:cs="Arial"/>
          <w:b/>
          <w:bCs/>
          <w:sz w:val="24"/>
          <w:szCs w:val="24"/>
        </w:rPr>
        <w:t>reporte de recursos de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 xml:space="preserve">Este procedimiento </w:t>
      </w:r>
      <w:r w:rsidRPr="00F773F9">
        <w:rPr>
          <w:rFonts w:ascii="Arial" w:eastAsia="Times New Roman" w:hAnsi="Arial" w:cs="Arial"/>
          <w:sz w:val="24"/>
          <w:szCs w:val="24"/>
        </w:rPr>
        <w:t xml:space="preserve">genera un reporte detallado de los recursos existentes en </w:t>
      </w:r>
      <w:proofErr w:type="gramStart"/>
      <w:r w:rsidRPr="00F773F9">
        <w:rPr>
          <w:rFonts w:ascii="Arial" w:eastAsia="Times New Roman" w:hAnsi="Arial" w:cs="Arial"/>
          <w:sz w:val="24"/>
          <w:szCs w:val="24"/>
        </w:rPr>
        <w:t>una ambiente</w:t>
      </w:r>
      <w:proofErr w:type="gramEnd"/>
      <w:r w:rsidRPr="00F773F9">
        <w:rPr>
          <w:rFonts w:ascii="Arial" w:eastAsia="Times New Roman" w:hAnsi="Arial" w:cs="Arial"/>
          <w:sz w:val="24"/>
          <w:szCs w:val="24"/>
        </w:rPr>
        <w:t>, incluyendo tipo, estado y observaciones.</w:t>
      </w:r>
    </w:p>
    <w:p w:rsidR="00902028" w:rsidRPr="00F773F9" w:rsidRDefault="00902028" w:rsidP="00241A70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sz w:val="24"/>
          <w:szCs w:val="24"/>
        </w:rPr>
      </w:pPr>
    </w:p>
    <w:p w:rsidR="00902028" w:rsidRPr="00F773F9" w:rsidRDefault="00902028" w:rsidP="00902028">
      <w:pPr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sz w:val="24"/>
          <w:szCs w:val="24"/>
        </w:rPr>
      </w:pP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lastRenderedPageBreak/>
        <w:t>Funciones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contar dispositivos en minuta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calcular tiempo permanencia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calcula el tiempo exacto que un estudiante, estuvo dentro del centro, usando la hora de entrada y salida. Esto apoya el control disciplinario y de seguridad.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2B1CBF" w:rsidRPr="00F773F9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241A70" w:rsidRPr="00F773F9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>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761448" w:rsidRPr="00F773F9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cantidad de incidentes en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</w:t>
      </w:r>
      <w:r w:rsidRPr="00F773F9">
        <w:rPr>
          <w:rFonts w:ascii="Arial" w:eastAsia="Times New Roman" w:hAnsi="Arial" w:cs="Arial"/>
          <w:sz w:val="24"/>
          <w:szCs w:val="24"/>
        </w:rPr>
        <w:t>realiza el conteo de cuantos incidentes se han registrado en un ambiente determinado. Permite analizar puntos críticos.</w:t>
      </w:r>
    </w:p>
    <w:p w:rsidR="00761448" w:rsidRPr="00F773F9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</w:t>
      </w:r>
      <w:r w:rsidRPr="00F773F9">
        <w:rPr>
          <w:rFonts w:ascii="Arial" w:eastAsia="Times New Roman" w:hAnsi="Arial" w:cs="Arial"/>
          <w:sz w:val="24"/>
          <w:szCs w:val="24"/>
        </w:rPr>
        <w:t>se implementaría para obtener el programa de un aprendiz especifico según su id, Esto es ideal para realizar seguimiento a los aprendices que estén condicionados</w:t>
      </w:r>
      <w:r w:rsidRPr="00F773F9">
        <w:rPr>
          <w:rFonts w:ascii="Arial" w:eastAsia="Times New Roman" w:hAnsi="Arial" w:cs="Arial"/>
          <w:sz w:val="24"/>
          <w:szCs w:val="24"/>
        </w:rPr>
        <w:t>.</w:t>
      </w:r>
    </w:p>
    <w:p w:rsidR="00761448" w:rsidRPr="00F773F9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241A70" w:rsidRPr="00F773F9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A54FC3" w:rsidRPr="00911BB5" w:rsidRDefault="00A54FC3" w:rsidP="002B1CBF">
      <w:pPr>
        <w:ind w:left="360"/>
        <w:rPr>
          <w:rFonts w:ascii="Arial" w:hAnsi="Arial" w:cs="Arial"/>
          <w:sz w:val="28"/>
        </w:rPr>
      </w:pPr>
    </w:p>
    <w:sectPr w:rsidR="00A54FC3" w:rsidRPr="00911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D47FF"/>
    <w:rsid w:val="00241A70"/>
    <w:rsid w:val="002B1CBF"/>
    <w:rsid w:val="00434DB0"/>
    <w:rsid w:val="005B71D9"/>
    <w:rsid w:val="00761448"/>
    <w:rsid w:val="0080713D"/>
    <w:rsid w:val="008465BB"/>
    <w:rsid w:val="008E0462"/>
    <w:rsid w:val="00902028"/>
    <w:rsid w:val="00911BB5"/>
    <w:rsid w:val="00A54FC3"/>
    <w:rsid w:val="00B522EE"/>
    <w:rsid w:val="00C84796"/>
    <w:rsid w:val="00EA6580"/>
    <w:rsid w:val="00F773F9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312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11</cp:revision>
  <dcterms:created xsi:type="dcterms:W3CDTF">2025-06-05T00:06:00Z</dcterms:created>
  <dcterms:modified xsi:type="dcterms:W3CDTF">2025-06-08T23:30:00Z</dcterms:modified>
</cp:coreProperties>
</file>