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Mr. Mungara Sadasiva Reddy (aka) M.S.R</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Buchireddy palem of Nellore district in Andhra Pradesh, November 17, 1938</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Parents         :   </w:t>
      </w:r>
      <w:r w:rsidDel="00000000" w:rsidR="00000000" w:rsidRPr="00000000">
        <w:rPr>
          <w:rFonts w:ascii="Times New Roman" w:cs="Times New Roman" w:eastAsia="Times New Roman" w:hAnsi="Times New Roman"/>
          <w:sz w:val="26"/>
          <w:szCs w:val="26"/>
          <w:rtl w:val="0"/>
        </w:rPr>
        <w:t xml:space="preserve">Mr. Ramachandra Reddy &amp; Ms. Kanakamma </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Spouse(s)      :   </w:t>
      </w:r>
      <w:r w:rsidDel="00000000" w:rsidR="00000000" w:rsidRPr="00000000">
        <w:rPr>
          <w:rFonts w:ascii="Times New Roman" w:cs="Times New Roman" w:eastAsia="Times New Roman" w:hAnsi="Times New Roman"/>
          <w:sz w:val="26"/>
          <w:szCs w:val="26"/>
          <w:rtl w:val="0"/>
        </w:rPr>
        <w:t xml:space="preserve">Ms. Vanajakshamma</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Children       :   </w:t>
      </w:r>
      <w:r w:rsidDel="00000000" w:rsidR="00000000" w:rsidRPr="00000000">
        <w:rPr>
          <w:rFonts w:ascii="Times New Roman" w:cs="Times New Roman" w:eastAsia="Times New Roman" w:hAnsi="Times New Roman"/>
          <w:sz w:val="26"/>
          <w:szCs w:val="26"/>
          <w:rtl w:val="0"/>
        </w:rPr>
        <w:t xml:space="preserve">2 daughters, Ms. Sudha Reddy and Ms. Radha Reddy</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November 13, 2006</w:t>
      </w:r>
    </w:p>
    <w:p w:rsidR="00000000" w:rsidDel="00000000" w:rsidP="00000000" w:rsidRDefault="00000000" w:rsidRPr="00000000" w14:paraId="00000007">
      <w:pPr>
        <w:spacing w:after="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About:</w:t>
      </w:r>
    </w:p>
    <w:p w:rsidR="00000000" w:rsidDel="00000000" w:rsidP="00000000" w:rsidRDefault="00000000" w:rsidRPr="00000000" w14:paraId="00000008">
      <w:pPr>
        <w:spacing w:after="24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Mungara Sadasiva Reddy popularly called as Mr. Reddy or Mr. MSR was born on 17.11.1938  as  the second child to Mr.Ramachandra Reddy and Ms.Kanakamma in the village Buchireddy palem of Nellore district in Andhra Pradesh. He had five siblings. Basically Mr. MSR hails from an agricultural family. He was the first graduate from his family</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successfully completing his secondary school certificate in DLNR High school  in 1953, he joined VR college, Nellore to do his Intermediate in the batch of 1953-55.</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is a tradition for many from the neighbouring state to move to Chennai (Madras those days) he joined Pachiappas College and did BA (honours) in 1955-58. During college days he was concerned about his fitness and used weight lifting as a tool.</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MSR, fascinated by the Madras School of Social work, joined MSSW and did DSSA in the 1958-60 batch. Mr.MSR joined MSSW as a lecturer in 1961. He served in the institution till 1974. During his tenure in MSSW he was approachable by any student either in connection with academic or personal issues. He was more of a father figure than a teacher to many. During his tenure as lecturer he joined Madras Law College to do Bachelor of Law in the evening college.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quitting his job in MSSW he started practicing law in the criminal side in Nellore. He was  very compassionate with many of his clients. He used to appear in courts on behalf of them without charging any fees. He also used to help people by extending monetary assistance.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was a numismatist and collected a good amount of currency which is still available with his family members. He passed away on 13.11.2006 and survived by his wife Ms. Vanajakshamma and daughters Ms. Sudha Reddy living in Canada and Ms.Radha Reddy in Bangalore.</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