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E8B6" w14:textId="52C79241" w:rsidR="009C0949" w:rsidRDefault="00123729" w:rsidP="00AD63B1">
      <w:pPr>
        <w:spacing w:after="120" w:line="240" w:lineRule="auto"/>
        <w:jc w:val="center"/>
        <w:rPr>
          <w:sz w:val="48"/>
          <w:szCs w:val="48"/>
        </w:rPr>
      </w:pPr>
      <w:r>
        <w:rPr>
          <w:sz w:val="48"/>
          <w:szCs w:val="48"/>
        </w:rPr>
        <w:t>Homework</w:t>
      </w:r>
      <w:r w:rsidR="00547D75">
        <w:rPr>
          <w:sz w:val="48"/>
          <w:szCs w:val="48"/>
        </w:rPr>
        <w:t xml:space="preserve"> </w:t>
      </w:r>
      <w:r w:rsidR="00794B7C">
        <w:rPr>
          <w:sz w:val="48"/>
          <w:szCs w:val="48"/>
        </w:rPr>
        <w:t>4</w:t>
      </w:r>
    </w:p>
    <w:p w14:paraId="07495234" w14:textId="381E715D" w:rsidR="009C4DDD" w:rsidRDefault="00365DEE" w:rsidP="00AD63B1">
      <w:pPr>
        <w:tabs>
          <w:tab w:val="left" w:pos="1920"/>
          <w:tab w:val="center" w:pos="4680"/>
        </w:tabs>
        <w:spacing w:after="120" w:line="240" w:lineRule="auto"/>
        <w:rPr>
          <w:sz w:val="48"/>
          <w:szCs w:val="48"/>
        </w:rPr>
      </w:pPr>
      <w:r>
        <w:rPr>
          <w:rFonts w:ascii="TimesNewRomanPSMT" w:hAnsi="TimesNewRomanPSMT" w:cs="TimesNewRomanPSMT"/>
        </w:rPr>
        <w:tab/>
      </w:r>
      <w:r>
        <w:rPr>
          <w:rFonts w:ascii="TimesNewRomanPSMT" w:hAnsi="TimesNewRomanPSMT" w:cs="TimesNewRomanPSMT"/>
        </w:rPr>
        <w:tab/>
      </w:r>
      <w:r w:rsidR="00AA4F1A">
        <w:rPr>
          <w:rFonts w:ascii="TimesNewRomanPSMT" w:hAnsi="TimesNewRomanPSMT" w:cs="TimesNewRomanPSMT"/>
        </w:rPr>
        <w:t xml:space="preserve">Due: 11:59 </w:t>
      </w:r>
      <w:r w:rsidR="00AA4F1A">
        <w:rPr>
          <w:rFonts w:ascii="TimesNewRomanPSMT" w:hAnsi="TimesNewRomanPSMT" w:cs="TimesNewRomanPSMT"/>
          <w:sz w:val="20"/>
          <w:szCs w:val="20"/>
        </w:rPr>
        <w:t xml:space="preserve">PM </w:t>
      </w:r>
      <w:r w:rsidR="00AA2A9D">
        <w:rPr>
          <w:rFonts w:ascii="TimesNewRomanPSMT" w:hAnsi="TimesNewRomanPSMT" w:cs="TimesNewRomanPSMT"/>
        </w:rPr>
        <w:t xml:space="preserve">on </w:t>
      </w:r>
      <w:r w:rsidR="00A06AD2">
        <w:rPr>
          <w:rFonts w:ascii="TimesNewRomanPSMT" w:hAnsi="TimesNewRomanPSMT" w:cs="TimesNewRomanPSMT"/>
        </w:rPr>
        <w:t>Tues</w:t>
      </w:r>
      <w:r w:rsidR="008429FB">
        <w:rPr>
          <w:rFonts w:ascii="TimesNewRomanPSMT" w:hAnsi="TimesNewRomanPSMT" w:cs="TimesNewRomanPSMT"/>
        </w:rPr>
        <w:t xml:space="preserve">day, </w:t>
      </w:r>
      <w:r w:rsidR="0001520A">
        <w:rPr>
          <w:rFonts w:ascii="TimesNewRomanPSMT" w:hAnsi="TimesNewRomanPSMT" w:cs="TimesNewRomanPSMT"/>
        </w:rPr>
        <w:t>March</w:t>
      </w:r>
      <w:r w:rsidR="008429FB">
        <w:rPr>
          <w:rFonts w:ascii="TimesNewRomanPSMT" w:hAnsi="TimesNewRomanPSMT" w:cs="TimesNewRomanPSMT"/>
        </w:rPr>
        <w:t xml:space="preserve"> </w:t>
      </w:r>
      <w:r w:rsidR="0001520A">
        <w:rPr>
          <w:rFonts w:ascii="TimesNewRomanPSMT" w:hAnsi="TimesNewRomanPSMT" w:cs="TimesNewRomanPSMT"/>
        </w:rPr>
        <w:t>23</w:t>
      </w:r>
      <w:r w:rsidR="009B1643">
        <w:rPr>
          <w:rFonts w:ascii="TimesNewRomanPSMT" w:hAnsi="TimesNewRomanPSMT" w:cs="TimesNewRomanPSMT"/>
        </w:rPr>
        <w:t>, 20</w:t>
      </w:r>
      <w:r w:rsidR="007B0D74">
        <w:rPr>
          <w:rFonts w:ascii="TimesNewRomanPSMT" w:hAnsi="TimesNewRomanPSMT" w:cs="TimesNewRomanPSMT"/>
        </w:rPr>
        <w:t>2</w:t>
      </w:r>
      <w:r w:rsidR="0001520A">
        <w:rPr>
          <w:rFonts w:ascii="TimesNewRomanPSMT" w:hAnsi="TimesNewRomanPSMT" w:cs="TimesNewRomanPSMT"/>
        </w:rPr>
        <w:t>1</w:t>
      </w:r>
      <w:r w:rsidR="009C4DDD">
        <w:rPr>
          <w:rFonts w:ascii="TimesNewRomanPSMT" w:hAnsi="TimesNewRomanPSMT" w:cs="TimesNewRomanPSMT"/>
        </w:rPr>
        <w:t>.</w:t>
      </w:r>
    </w:p>
    <w:p w14:paraId="6EBC66AE" w14:textId="03A52A52" w:rsidR="00123729" w:rsidRPr="009C4DDD" w:rsidRDefault="00853E31" w:rsidP="00AD63B1">
      <w:pPr>
        <w:tabs>
          <w:tab w:val="left" w:pos="1920"/>
          <w:tab w:val="center" w:pos="4680"/>
        </w:tabs>
        <w:spacing w:after="120" w:line="240" w:lineRule="auto"/>
        <w:jc w:val="center"/>
        <w:rPr>
          <w:sz w:val="48"/>
          <w:szCs w:val="48"/>
        </w:rPr>
      </w:pPr>
      <w:r w:rsidRPr="0093149E">
        <w:rPr>
          <w:sz w:val="22"/>
          <w:szCs w:val="22"/>
        </w:rPr>
        <w:t xml:space="preserve">Please answer </w:t>
      </w:r>
      <w:r w:rsidRPr="007B0D74">
        <w:rPr>
          <w:sz w:val="22"/>
          <w:szCs w:val="22"/>
          <w:u w:val="single"/>
        </w:rPr>
        <w:t>i</w:t>
      </w:r>
      <w:r w:rsidR="00123729" w:rsidRPr="007B0D74">
        <w:rPr>
          <w:sz w:val="22"/>
          <w:szCs w:val="22"/>
          <w:u w:val="single"/>
        </w:rPr>
        <w:t>n your own words</w:t>
      </w:r>
      <w:r w:rsidR="00123729" w:rsidRPr="0093149E">
        <w:rPr>
          <w:sz w:val="22"/>
          <w:szCs w:val="22"/>
        </w:rPr>
        <w:t>.</w:t>
      </w:r>
      <w:r w:rsidR="007C68FD">
        <w:rPr>
          <w:sz w:val="22"/>
          <w:szCs w:val="22"/>
        </w:rPr>
        <w:t xml:space="preserve"> Show your work.</w:t>
      </w:r>
    </w:p>
    <w:p w14:paraId="5934975B" w14:textId="77777777" w:rsidR="0093149E" w:rsidRDefault="0093149E" w:rsidP="00AD63B1">
      <w:pPr>
        <w:pStyle w:val="ListParagraph"/>
        <w:spacing w:after="120" w:line="240" w:lineRule="auto"/>
        <w:contextualSpacing w:val="0"/>
        <w:jc w:val="both"/>
      </w:pPr>
    </w:p>
    <w:p w14:paraId="6DA102A0" w14:textId="53CDE8E4" w:rsidR="003D0864" w:rsidRPr="004A23C4" w:rsidRDefault="009C4DDD" w:rsidP="00506A85">
      <w:pPr>
        <w:pStyle w:val="ListParagraph"/>
        <w:numPr>
          <w:ilvl w:val="0"/>
          <w:numId w:val="2"/>
        </w:numPr>
        <w:spacing w:after="120" w:line="240" w:lineRule="auto"/>
        <w:contextualSpacing w:val="0"/>
        <w:jc w:val="both"/>
        <w:rPr>
          <w:color w:val="E36C0A" w:themeColor="accent6" w:themeShade="BF"/>
        </w:rPr>
      </w:pPr>
      <w:r w:rsidRPr="004A23C4">
        <w:rPr>
          <w:color w:val="E36C0A" w:themeColor="accent6" w:themeShade="BF"/>
        </w:rPr>
        <w:t>(</w:t>
      </w:r>
      <w:r w:rsidR="00694C4A" w:rsidRPr="004A23C4">
        <w:rPr>
          <w:color w:val="E36C0A" w:themeColor="accent6" w:themeShade="BF"/>
        </w:rPr>
        <w:t>10</w:t>
      </w:r>
      <w:r w:rsidRPr="004A23C4">
        <w:rPr>
          <w:color w:val="E36C0A" w:themeColor="accent6" w:themeShade="BF"/>
        </w:rPr>
        <w:t xml:space="preserve"> points) </w:t>
      </w:r>
      <w:r w:rsidR="004841C8" w:rsidRPr="004A23C4">
        <w:rPr>
          <w:color w:val="E36C0A" w:themeColor="accent6" w:themeShade="BF"/>
        </w:rPr>
        <w:t xml:space="preserve">Consider </w:t>
      </w:r>
      <w:r w:rsidR="003D0864" w:rsidRPr="004A23C4">
        <w:rPr>
          <w:color w:val="E36C0A" w:themeColor="accent6" w:themeShade="BF"/>
        </w:rPr>
        <w:t>a datagram network using 32-bit host addresses. Suppose a router has four links, numbered 0 through 3, and packets are to be forwarded to the link interfaces as follows:</w:t>
      </w:r>
    </w:p>
    <w:p w14:paraId="019775A0" w14:textId="77777777" w:rsidR="003D0864" w:rsidRPr="004A23C4" w:rsidRDefault="003D0864" w:rsidP="00F3292A">
      <w:pPr>
        <w:tabs>
          <w:tab w:val="center" w:pos="3600"/>
          <w:tab w:val="left" w:pos="7200"/>
          <w:tab w:val="center" w:pos="8280"/>
        </w:tabs>
        <w:spacing w:after="120" w:line="240" w:lineRule="auto"/>
        <w:ind w:left="1080"/>
        <w:jc w:val="both"/>
        <w:rPr>
          <w:rFonts w:ascii="Courier New" w:hAnsi="Courier New" w:cs="Courier New"/>
          <w:color w:val="E36C0A" w:themeColor="accent6" w:themeShade="BF"/>
          <w:u w:val="single"/>
        </w:rPr>
      </w:pPr>
      <w:r w:rsidRPr="004A23C4">
        <w:rPr>
          <w:rFonts w:ascii="Courier New" w:hAnsi="Courier New" w:cs="Courier New"/>
          <w:color w:val="E36C0A" w:themeColor="accent6" w:themeShade="BF"/>
          <w:u w:val="single"/>
        </w:rPr>
        <w:t>Destination Address Range</w:t>
      </w:r>
      <w:r w:rsidRPr="004A23C4">
        <w:rPr>
          <w:rFonts w:ascii="Courier New" w:hAnsi="Courier New" w:cs="Courier New"/>
          <w:color w:val="E36C0A" w:themeColor="accent6" w:themeShade="BF"/>
          <w:u w:val="single"/>
        </w:rPr>
        <w:tab/>
        <w:t>Link Interface</w:t>
      </w:r>
    </w:p>
    <w:p w14:paraId="7B01C3DD" w14:textId="2FD063A0"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rFonts w:ascii="Courier New" w:hAnsi="Courier New" w:cs="Courier New"/>
          <w:color w:val="E36C0A" w:themeColor="accent6" w:themeShade="BF"/>
        </w:rPr>
        <w:t>11100000 00000000 00000000 00000000</w:t>
      </w:r>
      <w:r w:rsidRPr="004A23C4">
        <w:rPr>
          <w:rFonts w:ascii="Courier New" w:hAnsi="Courier New" w:cs="Courier New"/>
          <w:color w:val="E36C0A" w:themeColor="accent6" w:themeShade="BF"/>
        </w:rPr>
        <w:tab/>
      </w:r>
    </w:p>
    <w:p w14:paraId="688ACB09" w14:textId="5A4E3AB8"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color w:val="E36C0A" w:themeColor="accent6" w:themeShade="BF"/>
        </w:rPr>
        <w:tab/>
        <w:t>through</w:t>
      </w:r>
      <w:r w:rsidRPr="004A23C4">
        <w:rPr>
          <w:color w:val="E36C0A" w:themeColor="accent6" w:themeShade="BF"/>
        </w:rPr>
        <w:tab/>
      </w:r>
      <w:r w:rsidRPr="004A23C4">
        <w:rPr>
          <w:color w:val="E36C0A" w:themeColor="accent6" w:themeShade="BF"/>
        </w:rPr>
        <w:tab/>
      </w:r>
      <w:r w:rsidRPr="004A23C4">
        <w:rPr>
          <w:rFonts w:ascii="Courier New" w:hAnsi="Courier New" w:cs="Courier New"/>
          <w:color w:val="E36C0A" w:themeColor="accent6" w:themeShade="BF"/>
        </w:rPr>
        <w:t>0</w:t>
      </w:r>
    </w:p>
    <w:p w14:paraId="2F9C1746" w14:textId="30557AA1" w:rsidR="003D0864" w:rsidRPr="004A23C4" w:rsidRDefault="003D0864" w:rsidP="003D0864">
      <w:pPr>
        <w:tabs>
          <w:tab w:val="center" w:pos="3600"/>
          <w:tab w:val="left" w:pos="7200"/>
          <w:tab w:val="center" w:pos="8280"/>
        </w:tabs>
        <w:spacing w:after="0" w:line="240" w:lineRule="auto"/>
        <w:ind w:left="1080"/>
        <w:jc w:val="both"/>
        <w:rPr>
          <w:rFonts w:ascii="Courier New" w:hAnsi="Courier New" w:cs="Courier New"/>
          <w:color w:val="E36C0A" w:themeColor="accent6" w:themeShade="BF"/>
        </w:rPr>
      </w:pPr>
      <w:r w:rsidRPr="004A23C4">
        <w:rPr>
          <w:rFonts w:ascii="Courier New" w:hAnsi="Courier New" w:cs="Courier New"/>
          <w:color w:val="E36C0A" w:themeColor="accent6" w:themeShade="BF"/>
        </w:rPr>
        <w:t>11100000 00111111 11111111 11111111</w:t>
      </w:r>
    </w:p>
    <w:p w14:paraId="124001E9" w14:textId="67B14A85" w:rsidR="003D0864" w:rsidRPr="004A23C4" w:rsidRDefault="003D0864" w:rsidP="003D0864">
      <w:pPr>
        <w:spacing w:after="0" w:line="240" w:lineRule="auto"/>
        <w:ind w:left="1080"/>
        <w:jc w:val="both"/>
        <w:rPr>
          <w:color w:val="E36C0A" w:themeColor="accent6" w:themeShade="BF"/>
        </w:rPr>
      </w:pPr>
      <w:r w:rsidRPr="004A23C4">
        <w:rPr>
          <w:color w:val="E36C0A" w:themeColor="accent6" w:themeShade="BF"/>
        </w:rPr>
        <w:t>-------------------------------------------------------------------------------------------------------</w:t>
      </w:r>
    </w:p>
    <w:p w14:paraId="42B471EF" w14:textId="79F66CA7"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rFonts w:ascii="Courier New" w:hAnsi="Courier New" w:cs="Courier New"/>
          <w:color w:val="E36C0A" w:themeColor="accent6" w:themeShade="BF"/>
        </w:rPr>
        <w:t>11100000 01000000 00000000 00000000</w:t>
      </w:r>
      <w:r w:rsidRPr="004A23C4">
        <w:rPr>
          <w:rFonts w:ascii="Courier New" w:hAnsi="Courier New" w:cs="Courier New"/>
          <w:color w:val="E36C0A" w:themeColor="accent6" w:themeShade="BF"/>
        </w:rPr>
        <w:tab/>
      </w:r>
    </w:p>
    <w:p w14:paraId="1F83B425" w14:textId="1957E865"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color w:val="E36C0A" w:themeColor="accent6" w:themeShade="BF"/>
        </w:rPr>
        <w:tab/>
        <w:t>through</w:t>
      </w:r>
      <w:r w:rsidRPr="004A23C4">
        <w:rPr>
          <w:color w:val="E36C0A" w:themeColor="accent6" w:themeShade="BF"/>
        </w:rPr>
        <w:tab/>
      </w:r>
      <w:r w:rsidRPr="004A23C4">
        <w:rPr>
          <w:color w:val="E36C0A" w:themeColor="accent6" w:themeShade="BF"/>
        </w:rPr>
        <w:tab/>
      </w:r>
      <w:r w:rsidRPr="004A23C4">
        <w:rPr>
          <w:rFonts w:ascii="Courier New" w:hAnsi="Courier New" w:cs="Courier New"/>
          <w:color w:val="E36C0A" w:themeColor="accent6" w:themeShade="BF"/>
        </w:rPr>
        <w:t>1</w:t>
      </w:r>
    </w:p>
    <w:p w14:paraId="1784B998" w14:textId="5FD7453E" w:rsidR="003D0864" w:rsidRPr="004A23C4" w:rsidRDefault="003D0864" w:rsidP="003D0864">
      <w:pPr>
        <w:spacing w:after="0" w:line="240" w:lineRule="auto"/>
        <w:ind w:left="1080"/>
        <w:jc w:val="both"/>
        <w:rPr>
          <w:color w:val="E36C0A" w:themeColor="accent6" w:themeShade="BF"/>
        </w:rPr>
      </w:pPr>
      <w:r w:rsidRPr="004A23C4">
        <w:rPr>
          <w:rFonts w:ascii="Courier New" w:hAnsi="Courier New" w:cs="Courier New"/>
          <w:color w:val="E36C0A" w:themeColor="accent6" w:themeShade="BF"/>
        </w:rPr>
        <w:t>11100000 01000000 11111111 11111111</w:t>
      </w:r>
    </w:p>
    <w:p w14:paraId="0E66D660" w14:textId="77777777" w:rsidR="003D0864" w:rsidRPr="004A23C4" w:rsidRDefault="003D0864" w:rsidP="003D0864">
      <w:pPr>
        <w:spacing w:after="0" w:line="240" w:lineRule="auto"/>
        <w:ind w:left="1080"/>
        <w:jc w:val="both"/>
        <w:rPr>
          <w:color w:val="E36C0A" w:themeColor="accent6" w:themeShade="BF"/>
        </w:rPr>
      </w:pPr>
      <w:r w:rsidRPr="004A23C4">
        <w:rPr>
          <w:color w:val="E36C0A" w:themeColor="accent6" w:themeShade="BF"/>
        </w:rPr>
        <w:t>-------------------------------------------------------------------------------------------------------</w:t>
      </w:r>
    </w:p>
    <w:p w14:paraId="1A3ADE65" w14:textId="2AB0BFF9"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rFonts w:ascii="Courier New" w:hAnsi="Courier New" w:cs="Courier New"/>
          <w:color w:val="E36C0A" w:themeColor="accent6" w:themeShade="BF"/>
        </w:rPr>
        <w:t>11100000 01000001 00000000 00000000</w:t>
      </w:r>
      <w:r w:rsidRPr="004A23C4">
        <w:rPr>
          <w:rFonts w:ascii="Courier New" w:hAnsi="Courier New" w:cs="Courier New"/>
          <w:color w:val="E36C0A" w:themeColor="accent6" w:themeShade="BF"/>
        </w:rPr>
        <w:tab/>
      </w:r>
    </w:p>
    <w:p w14:paraId="5F728C8A" w14:textId="108024AF"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color w:val="E36C0A" w:themeColor="accent6" w:themeShade="BF"/>
        </w:rPr>
        <w:tab/>
        <w:t>through</w:t>
      </w:r>
      <w:r w:rsidRPr="004A23C4">
        <w:rPr>
          <w:color w:val="E36C0A" w:themeColor="accent6" w:themeShade="BF"/>
        </w:rPr>
        <w:tab/>
      </w:r>
      <w:r w:rsidRPr="004A23C4">
        <w:rPr>
          <w:color w:val="E36C0A" w:themeColor="accent6" w:themeShade="BF"/>
        </w:rPr>
        <w:tab/>
      </w:r>
      <w:r w:rsidRPr="004A23C4">
        <w:rPr>
          <w:rFonts w:ascii="Courier New" w:hAnsi="Courier New" w:cs="Courier New"/>
          <w:color w:val="E36C0A" w:themeColor="accent6" w:themeShade="BF"/>
        </w:rPr>
        <w:t>2</w:t>
      </w:r>
    </w:p>
    <w:p w14:paraId="48866309" w14:textId="23AA9795" w:rsidR="003D0864" w:rsidRPr="004A23C4" w:rsidRDefault="003D0864" w:rsidP="003D0864">
      <w:pPr>
        <w:spacing w:after="0" w:line="240" w:lineRule="auto"/>
        <w:ind w:left="1080"/>
        <w:jc w:val="both"/>
        <w:rPr>
          <w:color w:val="E36C0A" w:themeColor="accent6" w:themeShade="BF"/>
        </w:rPr>
      </w:pPr>
      <w:r w:rsidRPr="004A23C4">
        <w:rPr>
          <w:rFonts w:ascii="Courier New" w:hAnsi="Courier New" w:cs="Courier New"/>
          <w:color w:val="E36C0A" w:themeColor="accent6" w:themeShade="BF"/>
        </w:rPr>
        <w:t>1110000</w:t>
      </w:r>
      <w:r w:rsidR="008928E1" w:rsidRPr="004A23C4">
        <w:rPr>
          <w:rFonts w:ascii="Courier New" w:hAnsi="Courier New" w:cs="Courier New"/>
          <w:color w:val="E36C0A" w:themeColor="accent6" w:themeShade="BF"/>
        </w:rPr>
        <w:t>1</w:t>
      </w:r>
      <w:r w:rsidRPr="004A23C4">
        <w:rPr>
          <w:rFonts w:ascii="Courier New" w:hAnsi="Courier New" w:cs="Courier New"/>
          <w:color w:val="E36C0A" w:themeColor="accent6" w:themeShade="BF"/>
        </w:rPr>
        <w:t xml:space="preserve"> 01111111 11111111 11111111</w:t>
      </w:r>
    </w:p>
    <w:p w14:paraId="079E1168" w14:textId="493EE22B" w:rsidR="003D0864" w:rsidRPr="004A23C4" w:rsidRDefault="003D0864" w:rsidP="003D0864">
      <w:pPr>
        <w:spacing w:after="0" w:line="240" w:lineRule="auto"/>
        <w:ind w:left="1080"/>
        <w:jc w:val="both"/>
        <w:rPr>
          <w:color w:val="E36C0A" w:themeColor="accent6" w:themeShade="BF"/>
        </w:rPr>
      </w:pPr>
      <w:r w:rsidRPr="004A23C4">
        <w:rPr>
          <w:color w:val="E36C0A" w:themeColor="accent6" w:themeShade="BF"/>
        </w:rPr>
        <w:t>-------------------------------------------------------------------------------------------------------</w:t>
      </w:r>
    </w:p>
    <w:p w14:paraId="3C9611F9" w14:textId="34EADB85" w:rsidR="003D0864" w:rsidRPr="004A23C4" w:rsidRDefault="003D0864" w:rsidP="003D0864">
      <w:pPr>
        <w:tabs>
          <w:tab w:val="center" w:pos="3600"/>
          <w:tab w:val="left" w:pos="7200"/>
          <w:tab w:val="center" w:pos="8280"/>
        </w:tabs>
        <w:spacing w:after="0" w:line="240" w:lineRule="auto"/>
        <w:ind w:left="1080"/>
        <w:jc w:val="both"/>
        <w:rPr>
          <w:color w:val="E36C0A" w:themeColor="accent6" w:themeShade="BF"/>
        </w:rPr>
      </w:pPr>
      <w:r w:rsidRPr="004A23C4">
        <w:rPr>
          <w:color w:val="E36C0A" w:themeColor="accent6" w:themeShade="BF"/>
        </w:rPr>
        <w:tab/>
      </w:r>
      <w:proofErr w:type="gramStart"/>
      <w:r w:rsidRPr="004A23C4">
        <w:rPr>
          <w:color w:val="E36C0A" w:themeColor="accent6" w:themeShade="BF"/>
        </w:rPr>
        <w:t>otherwise</w:t>
      </w:r>
      <w:proofErr w:type="gramEnd"/>
      <w:r w:rsidRPr="004A23C4">
        <w:rPr>
          <w:color w:val="E36C0A" w:themeColor="accent6" w:themeShade="BF"/>
        </w:rPr>
        <w:tab/>
      </w:r>
      <w:r w:rsidRPr="004A23C4">
        <w:rPr>
          <w:color w:val="E36C0A" w:themeColor="accent6" w:themeShade="BF"/>
        </w:rPr>
        <w:tab/>
      </w:r>
      <w:r w:rsidRPr="004A23C4">
        <w:rPr>
          <w:rFonts w:ascii="Courier New" w:hAnsi="Courier New" w:cs="Courier New"/>
          <w:color w:val="E36C0A" w:themeColor="accent6" w:themeShade="BF"/>
        </w:rPr>
        <w:t>3</w:t>
      </w:r>
    </w:p>
    <w:p w14:paraId="5F87A37C" w14:textId="6330D6B6" w:rsidR="003D0864" w:rsidRPr="004A23C4" w:rsidRDefault="003D0864" w:rsidP="003D0864">
      <w:pPr>
        <w:spacing w:after="120" w:line="240" w:lineRule="auto"/>
        <w:ind w:left="1080"/>
        <w:jc w:val="both"/>
        <w:rPr>
          <w:color w:val="E36C0A" w:themeColor="accent6" w:themeShade="BF"/>
        </w:rPr>
      </w:pPr>
      <w:r w:rsidRPr="004A23C4">
        <w:rPr>
          <w:color w:val="E36C0A" w:themeColor="accent6" w:themeShade="BF"/>
        </w:rPr>
        <w:t>-------------------------------------------------------------------------------------------------------</w:t>
      </w:r>
    </w:p>
    <w:p w14:paraId="33E13D2A" w14:textId="57671410" w:rsidR="00B32A12" w:rsidRPr="004A23C4" w:rsidRDefault="00F3292A" w:rsidP="00B32A12">
      <w:pPr>
        <w:pStyle w:val="ListParagraph"/>
        <w:numPr>
          <w:ilvl w:val="1"/>
          <w:numId w:val="2"/>
        </w:numPr>
        <w:spacing w:after="120" w:line="240" w:lineRule="auto"/>
        <w:ind w:left="1080"/>
        <w:contextualSpacing w:val="0"/>
        <w:jc w:val="both"/>
        <w:rPr>
          <w:color w:val="E36C0A" w:themeColor="accent6" w:themeShade="BF"/>
        </w:rPr>
      </w:pPr>
      <w:r w:rsidRPr="004A23C4">
        <w:rPr>
          <w:color w:val="E36C0A" w:themeColor="accent6" w:themeShade="BF"/>
        </w:rPr>
        <w:t>Provide a forwarding table that has five entries, uses longest prefix matching, and forwards packets to the correct link interfaces.</w:t>
      </w:r>
    </w:p>
    <w:p w14:paraId="287995DC" w14:textId="1907F971" w:rsidR="004A23C4" w:rsidRDefault="004A23C4" w:rsidP="004A23C4">
      <w:pPr>
        <w:spacing w:after="120" w:line="240" w:lineRule="auto"/>
        <w:ind w:left="720"/>
        <w:jc w:val="both"/>
      </w:pPr>
      <w:r w:rsidRPr="004A23C4">
        <w:t>Answer:</w:t>
      </w:r>
    </w:p>
    <w:p w14:paraId="61F91102" w14:textId="627D585D" w:rsidR="004A23C4" w:rsidRDefault="004A23C4" w:rsidP="004A23C4">
      <w:pPr>
        <w:spacing w:after="120" w:line="240" w:lineRule="auto"/>
        <w:ind w:left="720"/>
        <w:jc w:val="both"/>
      </w:pPr>
      <w:r>
        <w:t xml:space="preserve">With this method router matches the prefix of the packet destination address with the entries in the table. If there is match the router forwards the packet to the link associate </w:t>
      </w:r>
      <w:proofErr w:type="gramStart"/>
      <w:r>
        <w:t>to  that</w:t>
      </w:r>
      <w:proofErr w:type="gramEnd"/>
      <w:r>
        <w:t xml:space="preserve"> link interface. </w:t>
      </w:r>
    </w:p>
    <w:p w14:paraId="631146DD" w14:textId="7679770F" w:rsidR="004A23C4" w:rsidRDefault="004A23C4" w:rsidP="004A23C4">
      <w:pPr>
        <w:spacing w:after="120" w:line="240" w:lineRule="auto"/>
        <w:ind w:left="720"/>
        <w:jc w:val="both"/>
      </w:pPr>
      <w:r>
        <w:t xml:space="preserve">After analyzing the above </w:t>
      </w:r>
      <w:proofErr w:type="gramStart"/>
      <w:r>
        <w:t>range</w:t>
      </w:r>
      <w:proofErr w:type="gramEnd"/>
      <w:r>
        <w:t xml:space="preserve"> the </w:t>
      </w:r>
      <w:r w:rsidR="003577DC">
        <w:t>appropriate table</w:t>
      </w:r>
      <w:r>
        <w:t xml:space="preserve"> would have following entries</w:t>
      </w:r>
    </w:p>
    <w:p w14:paraId="2CD97ED9" w14:textId="442D5930" w:rsidR="003577DC" w:rsidRDefault="003577DC" w:rsidP="004A23C4">
      <w:pPr>
        <w:spacing w:after="120" w:line="240" w:lineRule="auto"/>
        <w:ind w:left="720"/>
        <w:jc w:val="both"/>
      </w:pPr>
      <w:r>
        <w:t>Option I</w:t>
      </w:r>
    </w:p>
    <w:tbl>
      <w:tblPr>
        <w:tblStyle w:val="TableGrid"/>
        <w:tblW w:w="0" w:type="auto"/>
        <w:tblInd w:w="720" w:type="dxa"/>
        <w:tblLook w:val="04A0" w:firstRow="1" w:lastRow="0" w:firstColumn="1" w:lastColumn="0" w:noHBand="0" w:noVBand="1"/>
      </w:tblPr>
      <w:tblGrid>
        <w:gridCol w:w="3258"/>
        <w:gridCol w:w="1800"/>
      </w:tblGrid>
      <w:tr w:rsidR="004A23C4" w14:paraId="0A718FC4" w14:textId="77777777" w:rsidTr="00226CC6">
        <w:tc>
          <w:tcPr>
            <w:tcW w:w="3258" w:type="dxa"/>
            <w:shd w:val="clear" w:color="auto" w:fill="92D050"/>
          </w:tcPr>
          <w:p w14:paraId="0850EA53" w14:textId="7BAD9157" w:rsidR="004A23C4" w:rsidRPr="004A23C4" w:rsidRDefault="004A23C4" w:rsidP="004A23C4">
            <w:pPr>
              <w:spacing w:after="120"/>
              <w:jc w:val="both"/>
              <w:rPr>
                <w:b/>
                <w:bCs/>
                <w:color w:val="FFFFFF" w:themeColor="background1"/>
              </w:rPr>
            </w:pPr>
            <w:r w:rsidRPr="004A23C4">
              <w:rPr>
                <w:b/>
                <w:bCs/>
                <w:color w:val="FFFFFF" w:themeColor="background1"/>
              </w:rPr>
              <w:t xml:space="preserve">Predix </w:t>
            </w:r>
          </w:p>
        </w:tc>
        <w:tc>
          <w:tcPr>
            <w:tcW w:w="1800" w:type="dxa"/>
            <w:shd w:val="clear" w:color="auto" w:fill="92D050"/>
          </w:tcPr>
          <w:p w14:paraId="233A30DF" w14:textId="4F7D50D8" w:rsidR="004A23C4" w:rsidRPr="004A23C4" w:rsidRDefault="004A23C4" w:rsidP="004A23C4">
            <w:pPr>
              <w:spacing w:after="120"/>
              <w:jc w:val="both"/>
              <w:rPr>
                <w:b/>
                <w:bCs/>
                <w:color w:val="FFFFFF" w:themeColor="background1"/>
              </w:rPr>
            </w:pPr>
            <w:r w:rsidRPr="004A23C4">
              <w:rPr>
                <w:b/>
                <w:bCs/>
                <w:color w:val="FFFFFF" w:themeColor="background1"/>
              </w:rPr>
              <w:t>Link Interface</w:t>
            </w:r>
          </w:p>
        </w:tc>
      </w:tr>
      <w:tr w:rsidR="004A23C4" w14:paraId="46CEFF7D" w14:textId="77777777" w:rsidTr="00226CC6">
        <w:tc>
          <w:tcPr>
            <w:tcW w:w="3258" w:type="dxa"/>
          </w:tcPr>
          <w:p w14:paraId="41A500E2" w14:textId="7B39908B" w:rsidR="004A23C4" w:rsidRPr="00226CC6" w:rsidRDefault="004A23C4" w:rsidP="004A23C4">
            <w:pPr>
              <w:spacing w:after="120"/>
              <w:jc w:val="both"/>
            </w:pPr>
            <w:r w:rsidRPr="00226CC6">
              <w:rPr>
                <w:rFonts w:ascii="Courier New" w:hAnsi="Courier New" w:cs="Courier New"/>
              </w:rPr>
              <w:t>11100000 00******</w:t>
            </w:r>
          </w:p>
        </w:tc>
        <w:tc>
          <w:tcPr>
            <w:tcW w:w="1800" w:type="dxa"/>
          </w:tcPr>
          <w:p w14:paraId="721FBE28" w14:textId="6FE44C07" w:rsidR="004A23C4" w:rsidRDefault="004A23C4" w:rsidP="004A23C4">
            <w:pPr>
              <w:spacing w:after="120"/>
              <w:jc w:val="both"/>
            </w:pPr>
            <w:r>
              <w:t>0</w:t>
            </w:r>
          </w:p>
        </w:tc>
      </w:tr>
      <w:tr w:rsidR="004A23C4" w14:paraId="3247AEF8" w14:textId="77777777" w:rsidTr="00226CC6">
        <w:tc>
          <w:tcPr>
            <w:tcW w:w="3258" w:type="dxa"/>
          </w:tcPr>
          <w:p w14:paraId="0E2C3B1A" w14:textId="202887FC" w:rsidR="004A23C4" w:rsidRPr="00226CC6" w:rsidRDefault="004A23C4" w:rsidP="004A23C4">
            <w:pPr>
              <w:spacing w:after="120"/>
              <w:jc w:val="both"/>
            </w:pPr>
            <w:r w:rsidRPr="00226CC6">
              <w:rPr>
                <w:rFonts w:ascii="Courier New" w:hAnsi="Courier New" w:cs="Courier New"/>
              </w:rPr>
              <w:t>11100000 01000000</w:t>
            </w:r>
          </w:p>
        </w:tc>
        <w:tc>
          <w:tcPr>
            <w:tcW w:w="1800" w:type="dxa"/>
          </w:tcPr>
          <w:p w14:paraId="51E3FC02" w14:textId="244596D7" w:rsidR="004A23C4" w:rsidRDefault="004A23C4" w:rsidP="004A23C4">
            <w:pPr>
              <w:spacing w:after="120"/>
              <w:jc w:val="both"/>
            </w:pPr>
            <w:r>
              <w:t>1</w:t>
            </w:r>
          </w:p>
        </w:tc>
      </w:tr>
      <w:tr w:rsidR="004A23C4" w14:paraId="3048F6B4" w14:textId="77777777" w:rsidTr="00226CC6">
        <w:tc>
          <w:tcPr>
            <w:tcW w:w="3258" w:type="dxa"/>
          </w:tcPr>
          <w:p w14:paraId="03103C8F" w14:textId="5C34FAA0" w:rsidR="004A23C4" w:rsidRPr="00226CC6" w:rsidRDefault="004A23C4" w:rsidP="004A23C4">
            <w:pPr>
              <w:spacing w:after="120"/>
              <w:jc w:val="both"/>
            </w:pPr>
            <w:r w:rsidRPr="00226CC6">
              <w:rPr>
                <w:rFonts w:ascii="Courier New" w:hAnsi="Courier New" w:cs="Courier New"/>
              </w:rPr>
              <w:t>1110000</w:t>
            </w:r>
            <w:r w:rsidR="00226CC6" w:rsidRPr="00226CC6">
              <w:rPr>
                <w:rFonts w:ascii="Courier New" w:hAnsi="Courier New" w:cs="Courier New"/>
              </w:rPr>
              <w:t>* ********</w:t>
            </w:r>
          </w:p>
        </w:tc>
        <w:tc>
          <w:tcPr>
            <w:tcW w:w="1800" w:type="dxa"/>
          </w:tcPr>
          <w:p w14:paraId="20EFF2F9" w14:textId="1CB877F8" w:rsidR="004A23C4" w:rsidRDefault="004A23C4" w:rsidP="004A23C4">
            <w:pPr>
              <w:spacing w:after="120"/>
              <w:jc w:val="both"/>
            </w:pPr>
            <w:r>
              <w:t>2</w:t>
            </w:r>
          </w:p>
        </w:tc>
      </w:tr>
      <w:tr w:rsidR="004A23C4" w14:paraId="51CB3D80" w14:textId="77777777" w:rsidTr="00226CC6">
        <w:tc>
          <w:tcPr>
            <w:tcW w:w="3258" w:type="dxa"/>
          </w:tcPr>
          <w:p w14:paraId="7A2D235D" w14:textId="286FCC2C" w:rsidR="004A23C4" w:rsidRPr="00226CC6" w:rsidRDefault="00226CC6" w:rsidP="004A23C4">
            <w:pPr>
              <w:spacing w:after="120"/>
              <w:jc w:val="both"/>
            </w:pPr>
            <w:r w:rsidRPr="00226CC6">
              <w:rPr>
                <w:rFonts w:ascii="Courier New" w:hAnsi="Courier New" w:cs="Courier New"/>
              </w:rPr>
              <w:t>11100001 0*******</w:t>
            </w:r>
          </w:p>
        </w:tc>
        <w:tc>
          <w:tcPr>
            <w:tcW w:w="1800" w:type="dxa"/>
          </w:tcPr>
          <w:p w14:paraId="30B2AE08" w14:textId="3027A894" w:rsidR="004A23C4" w:rsidRDefault="00226CC6" w:rsidP="004A23C4">
            <w:pPr>
              <w:spacing w:after="120"/>
              <w:jc w:val="both"/>
            </w:pPr>
            <w:r>
              <w:t>2</w:t>
            </w:r>
          </w:p>
        </w:tc>
      </w:tr>
      <w:tr w:rsidR="004A23C4" w14:paraId="4BD9D336" w14:textId="77777777" w:rsidTr="00226CC6">
        <w:tc>
          <w:tcPr>
            <w:tcW w:w="3258" w:type="dxa"/>
          </w:tcPr>
          <w:p w14:paraId="7D03341C" w14:textId="1E656BCE" w:rsidR="004A23C4" w:rsidRPr="00226CC6" w:rsidRDefault="004A23C4" w:rsidP="004A23C4">
            <w:pPr>
              <w:spacing w:after="120"/>
              <w:jc w:val="both"/>
            </w:pPr>
            <w:r w:rsidRPr="00226CC6">
              <w:rPr>
                <w:rFonts w:ascii="Courier New" w:hAnsi="Courier New" w:cs="Courier New"/>
              </w:rPr>
              <w:t>Otherwise</w:t>
            </w:r>
          </w:p>
        </w:tc>
        <w:tc>
          <w:tcPr>
            <w:tcW w:w="1800" w:type="dxa"/>
          </w:tcPr>
          <w:p w14:paraId="7EF3037D" w14:textId="33E57C68" w:rsidR="004A23C4" w:rsidRDefault="004A23C4" w:rsidP="004A23C4">
            <w:pPr>
              <w:spacing w:after="120"/>
              <w:jc w:val="both"/>
            </w:pPr>
            <w:r>
              <w:t>3</w:t>
            </w:r>
          </w:p>
        </w:tc>
      </w:tr>
    </w:tbl>
    <w:p w14:paraId="55518135" w14:textId="5070B729" w:rsidR="004A23C4" w:rsidRDefault="004A23C4" w:rsidP="004A23C4">
      <w:pPr>
        <w:spacing w:after="120" w:line="240" w:lineRule="auto"/>
        <w:ind w:left="720"/>
        <w:jc w:val="both"/>
      </w:pPr>
    </w:p>
    <w:p w14:paraId="0F2F77CA" w14:textId="2B133655" w:rsidR="00226CC6" w:rsidRDefault="00226CC6" w:rsidP="004A23C4">
      <w:pPr>
        <w:spacing w:after="120" w:line="240" w:lineRule="auto"/>
        <w:ind w:left="720"/>
        <w:jc w:val="both"/>
      </w:pPr>
    </w:p>
    <w:p w14:paraId="1B182C54" w14:textId="38C3BBD9" w:rsidR="00226CC6" w:rsidRDefault="003577DC" w:rsidP="004A23C4">
      <w:pPr>
        <w:spacing w:after="120" w:line="240" w:lineRule="auto"/>
        <w:ind w:left="720"/>
        <w:jc w:val="both"/>
      </w:pPr>
      <w:r>
        <w:t>Option II</w:t>
      </w:r>
    </w:p>
    <w:tbl>
      <w:tblPr>
        <w:tblStyle w:val="TableGrid"/>
        <w:tblW w:w="0" w:type="auto"/>
        <w:tblInd w:w="720" w:type="dxa"/>
        <w:tblLook w:val="04A0" w:firstRow="1" w:lastRow="0" w:firstColumn="1" w:lastColumn="0" w:noHBand="0" w:noVBand="1"/>
      </w:tblPr>
      <w:tblGrid>
        <w:gridCol w:w="3258"/>
        <w:gridCol w:w="1800"/>
      </w:tblGrid>
      <w:tr w:rsidR="00226CC6" w14:paraId="73289D5D" w14:textId="77777777" w:rsidTr="001F7E44">
        <w:tc>
          <w:tcPr>
            <w:tcW w:w="3258" w:type="dxa"/>
            <w:shd w:val="clear" w:color="auto" w:fill="92D050"/>
          </w:tcPr>
          <w:p w14:paraId="399EC840" w14:textId="77777777" w:rsidR="00226CC6" w:rsidRPr="004A23C4" w:rsidRDefault="00226CC6" w:rsidP="001F7E44">
            <w:pPr>
              <w:spacing w:after="120"/>
              <w:jc w:val="both"/>
              <w:rPr>
                <w:b/>
                <w:bCs/>
                <w:color w:val="FFFFFF" w:themeColor="background1"/>
              </w:rPr>
            </w:pPr>
            <w:r w:rsidRPr="004A23C4">
              <w:rPr>
                <w:b/>
                <w:bCs/>
                <w:color w:val="FFFFFF" w:themeColor="background1"/>
              </w:rPr>
              <w:t xml:space="preserve">Predix </w:t>
            </w:r>
          </w:p>
        </w:tc>
        <w:tc>
          <w:tcPr>
            <w:tcW w:w="1800" w:type="dxa"/>
            <w:shd w:val="clear" w:color="auto" w:fill="92D050"/>
          </w:tcPr>
          <w:p w14:paraId="1B750409" w14:textId="77777777" w:rsidR="00226CC6" w:rsidRPr="004A23C4" w:rsidRDefault="00226CC6" w:rsidP="001F7E44">
            <w:pPr>
              <w:spacing w:after="120"/>
              <w:jc w:val="both"/>
              <w:rPr>
                <w:b/>
                <w:bCs/>
                <w:color w:val="FFFFFF" w:themeColor="background1"/>
              </w:rPr>
            </w:pPr>
            <w:r w:rsidRPr="004A23C4">
              <w:rPr>
                <w:b/>
                <w:bCs/>
                <w:color w:val="FFFFFF" w:themeColor="background1"/>
              </w:rPr>
              <w:t>Link Interface</w:t>
            </w:r>
          </w:p>
        </w:tc>
      </w:tr>
      <w:tr w:rsidR="00226CC6" w14:paraId="37D9A4DD" w14:textId="77777777" w:rsidTr="001F7E44">
        <w:tc>
          <w:tcPr>
            <w:tcW w:w="3258" w:type="dxa"/>
          </w:tcPr>
          <w:p w14:paraId="7829FFA7" w14:textId="77777777" w:rsidR="00226CC6" w:rsidRPr="00226CC6" w:rsidRDefault="00226CC6" w:rsidP="001F7E44">
            <w:pPr>
              <w:spacing w:after="120"/>
              <w:jc w:val="both"/>
            </w:pPr>
            <w:r w:rsidRPr="00226CC6">
              <w:rPr>
                <w:rFonts w:ascii="Courier New" w:hAnsi="Courier New" w:cs="Courier New"/>
              </w:rPr>
              <w:t>11100000 00******</w:t>
            </w:r>
          </w:p>
        </w:tc>
        <w:tc>
          <w:tcPr>
            <w:tcW w:w="1800" w:type="dxa"/>
          </w:tcPr>
          <w:p w14:paraId="7E41A812" w14:textId="77777777" w:rsidR="00226CC6" w:rsidRDefault="00226CC6" w:rsidP="001F7E44">
            <w:pPr>
              <w:spacing w:after="120"/>
              <w:jc w:val="both"/>
            </w:pPr>
            <w:r>
              <w:t>0</w:t>
            </w:r>
          </w:p>
        </w:tc>
      </w:tr>
      <w:tr w:rsidR="00226CC6" w14:paraId="05273FFF" w14:textId="77777777" w:rsidTr="001F7E44">
        <w:tc>
          <w:tcPr>
            <w:tcW w:w="3258" w:type="dxa"/>
          </w:tcPr>
          <w:p w14:paraId="33968289" w14:textId="77777777" w:rsidR="00226CC6" w:rsidRPr="00226CC6" w:rsidRDefault="00226CC6" w:rsidP="001F7E44">
            <w:pPr>
              <w:spacing w:after="120"/>
              <w:jc w:val="both"/>
            </w:pPr>
            <w:r w:rsidRPr="00226CC6">
              <w:rPr>
                <w:rFonts w:ascii="Courier New" w:hAnsi="Courier New" w:cs="Courier New"/>
              </w:rPr>
              <w:t>11100000 01000000</w:t>
            </w:r>
          </w:p>
        </w:tc>
        <w:tc>
          <w:tcPr>
            <w:tcW w:w="1800" w:type="dxa"/>
          </w:tcPr>
          <w:p w14:paraId="301A89DA" w14:textId="77777777" w:rsidR="00226CC6" w:rsidRDefault="00226CC6" w:rsidP="001F7E44">
            <w:pPr>
              <w:spacing w:after="120"/>
              <w:jc w:val="both"/>
            </w:pPr>
            <w:r>
              <w:t>1</w:t>
            </w:r>
          </w:p>
        </w:tc>
      </w:tr>
      <w:tr w:rsidR="00226CC6" w14:paraId="5941BA9B" w14:textId="77777777" w:rsidTr="001F7E44">
        <w:tc>
          <w:tcPr>
            <w:tcW w:w="3258" w:type="dxa"/>
          </w:tcPr>
          <w:p w14:paraId="4DCEDE45" w14:textId="77777777" w:rsidR="00226CC6" w:rsidRPr="00226CC6" w:rsidRDefault="00226CC6" w:rsidP="001F7E44">
            <w:pPr>
              <w:spacing w:after="120"/>
              <w:jc w:val="both"/>
            </w:pPr>
            <w:r w:rsidRPr="00226CC6">
              <w:rPr>
                <w:rFonts w:ascii="Courier New" w:hAnsi="Courier New" w:cs="Courier New"/>
              </w:rPr>
              <w:t>1110000* ********</w:t>
            </w:r>
          </w:p>
        </w:tc>
        <w:tc>
          <w:tcPr>
            <w:tcW w:w="1800" w:type="dxa"/>
          </w:tcPr>
          <w:p w14:paraId="1431E598" w14:textId="77777777" w:rsidR="00226CC6" w:rsidRDefault="00226CC6" w:rsidP="001F7E44">
            <w:pPr>
              <w:spacing w:after="120"/>
              <w:jc w:val="both"/>
            </w:pPr>
            <w:r>
              <w:t>2</w:t>
            </w:r>
          </w:p>
        </w:tc>
      </w:tr>
      <w:tr w:rsidR="00226CC6" w14:paraId="4EA0FE6D" w14:textId="77777777" w:rsidTr="001F7E44">
        <w:tc>
          <w:tcPr>
            <w:tcW w:w="3258" w:type="dxa"/>
          </w:tcPr>
          <w:p w14:paraId="49A0A39A" w14:textId="50D5EFCA" w:rsidR="00226CC6" w:rsidRPr="00226CC6" w:rsidRDefault="00226CC6" w:rsidP="001F7E44">
            <w:pPr>
              <w:spacing w:after="120"/>
              <w:jc w:val="both"/>
            </w:pPr>
            <w:r w:rsidRPr="00226CC6">
              <w:rPr>
                <w:rFonts w:ascii="Courier New" w:hAnsi="Courier New" w:cs="Courier New"/>
              </w:rPr>
              <w:t>11100001 1</w:t>
            </w:r>
          </w:p>
        </w:tc>
        <w:tc>
          <w:tcPr>
            <w:tcW w:w="1800" w:type="dxa"/>
          </w:tcPr>
          <w:p w14:paraId="32B115E0" w14:textId="1CD62E96" w:rsidR="00226CC6" w:rsidRDefault="00226CC6" w:rsidP="001F7E44">
            <w:pPr>
              <w:spacing w:after="120"/>
              <w:jc w:val="both"/>
            </w:pPr>
            <w:r>
              <w:t>3</w:t>
            </w:r>
          </w:p>
        </w:tc>
      </w:tr>
      <w:tr w:rsidR="00226CC6" w14:paraId="7758CB5D" w14:textId="77777777" w:rsidTr="001F7E44">
        <w:tc>
          <w:tcPr>
            <w:tcW w:w="3258" w:type="dxa"/>
          </w:tcPr>
          <w:p w14:paraId="114D8374" w14:textId="77777777" w:rsidR="00226CC6" w:rsidRPr="00226CC6" w:rsidRDefault="00226CC6" w:rsidP="001F7E44">
            <w:pPr>
              <w:spacing w:after="120"/>
              <w:jc w:val="both"/>
            </w:pPr>
            <w:r w:rsidRPr="00226CC6">
              <w:rPr>
                <w:rFonts w:ascii="Courier New" w:hAnsi="Courier New" w:cs="Courier New"/>
              </w:rPr>
              <w:t>Otherwise</w:t>
            </w:r>
          </w:p>
        </w:tc>
        <w:tc>
          <w:tcPr>
            <w:tcW w:w="1800" w:type="dxa"/>
          </w:tcPr>
          <w:p w14:paraId="65B8A32C" w14:textId="77777777" w:rsidR="00226CC6" w:rsidRDefault="00226CC6" w:rsidP="001F7E44">
            <w:pPr>
              <w:spacing w:after="120"/>
              <w:jc w:val="both"/>
            </w:pPr>
            <w:r>
              <w:t>3</w:t>
            </w:r>
          </w:p>
        </w:tc>
      </w:tr>
    </w:tbl>
    <w:p w14:paraId="3194EEED" w14:textId="77777777" w:rsidR="00226CC6" w:rsidRPr="004A23C4" w:rsidRDefault="00226CC6" w:rsidP="004A23C4">
      <w:pPr>
        <w:spacing w:after="120" w:line="240" w:lineRule="auto"/>
        <w:ind w:left="720"/>
        <w:jc w:val="both"/>
      </w:pPr>
    </w:p>
    <w:p w14:paraId="58390047" w14:textId="77777777" w:rsidR="00524497" w:rsidRDefault="00524497" w:rsidP="00524497">
      <w:pPr>
        <w:spacing w:after="120" w:line="240" w:lineRule="auto"/>
        <w:jc w:val="both"/>
      </w:pPr>
    </w:p>
    <w:p w14:paraId="71650949" w14:textId="77777777" w:rsidR="00524497" w:rsidRDefault="00524497" w:rsidP="00524497">
      <w:pPr>
        <w:spacing w:after="120" w:line="240" w:lineRule="auto"/>
        <w:jc w:val="both"/>
      </w:pPr>
    </w:p>
    <w:p w14:paraId="5CBFE2ED" w14:textId="4203F34D" w:rsidR="004841C8" w:rsidRPr="00226CC6" w:rsidRDefault="00F3292A" w:rsidP="00F3292A">
      <w:pPr>
        <w:pStyle w:val="ListParagraph"/>
        <w:numPr>
          <w:ilvl w:val="1"/>
          <w:numId w:val="2"/>
        </w:numPr>
        <w:spacing w:after="120" w:line="240" w:lineRule="auto"/>
        <w:ind w:left="1080"/>
        <w:contextualSpacing w:val="0"/>
        <w:jc w:val="both"/>
        <w:rPr>
          <w:color w:val="E36C0A" w:themeColor="accent6" w:themeShade="BF"/>
        </w:rPr>
      </w:pPr>
      <w:r w:rsidRPr="00226CC6">
        <w:rPr>
          <w:color w:val="E36C0A" w:themeColor="accent6" w:themeShade="BF"/>
        </w:rPr>
        <w:t>Describe how your forwarding table determines the appropriate link interface for datagrams with the following destination addresses:</w:t>
      </w:r>
    </w:p>
    <w:p w14:paraId="56111EC5" w14:textId="77777777" w:rsidR="00FD692D" w:rsidRPr="00226CC6" w:rsidRDefault="00FD692D" w:rsidP="00FD692D">
      <w:pPr>
        <w:spacing w:after="120" w:line="240" w:lineRule="auto"/>
        <w:ind w:left="1080"/>
        <w:jc w:val="both"/>
        <w:rPr>
          <w:rFonts w:ascii="Courier New" w:hAnsi="Courier New" w:cs="Courier New"/>
          <w:color w:val="E36C0A" w:themeColor="accent6" w:themeShade="BF"/>
        </w:rPr>
      </w:pPr>
      <w:r w:rsidRPr="00226CC6">
        <w:rPr>
          <w:rFonts w:ascii="Courier New" w:hAnsi="Courier New" w:cs="Courier New"/>
          <w:color w:val="E36C0A" w:themeColor="accent6" w:themeShade="BF"/>
        </w:rPr>
        <w:t>200.145.81.85</w:t>
      </w:r>
    </w:p>
    <w:p w14:paraId="69D64434" w14:textId="77777777" w:rsidR="00FD692D" w:rsidRPr="00226CC6" w:rsidRDefault="00FD692D" w:rsidP="00FD692D">
      <w:pPr>
        <w:spacing w:after="120" w:line="240" w:lineRule="auto"/>
        <w:ind w:left="1080"/>
        <w:jc w:val="both"/>
        <w:rPr>
          <w:rFonts w:ascii="Courier New" w:hAnsi="Courier New" w:cs="Courier New"/>
          <w:color w:val="E36C0A" w:themeColor="accent6" w:themeShade="BF"/>
        </w:rPr>
      </w:pPr>
      <w:r w:rsidRPr="00226CC6">
        <w:rPr>
          <w:rFonts w:ascii="Courier New" w:hAnsi="Courier New" w:cs="Courier New"/>
          <w:color w:val="E36C0A" w:themeColor="accent6" w:themeShade="BF"/>
        </w:rPr>
        <w:t>225.64.195.60</w:t>
      </w:r>
    </w:p>
    <w:p w14:paraId="2C99AEDC" w14:textId="277F5F6F" w:rsidR="00FD692D" w:rsidRPr="00226CC6" w:rsidRDefault="00FD692D" w:rsidP="00FD692D">
      <w:pPr>
        <w:spacing w:after="120" w:line="240" w:lineRule="auto"/>
        <w:ind w:left="1080"/>
        <w:jc w:val="both"/>
        <w:rPr>
          <w:rFonts w:ascii="Courier New" w:hAnsi="Courier New" w:cs="Courier New"/>
          <w:color w:val="E36C0A" w:themeColor="accent6" w:themeShade="BF"/>
        </w:rPr>
      </w:pPr>
      <w:r w:rsidRPr="00226CC6">
        <w:rPr>
          <w:rFonts w:ascii="Courier New" w:hAnsi="Courier New" w:cs="Courier New"/>
          <w:color w:val="E36C0A" w:themeColor="accent6" w:themeShade="BF"/>
        </w:rPr>
        <w:t>225.128.17.119</w:t>
      </w:r>
    </w:p>
    <w:p w14:paraId="6BF9D0C4" w14:textId="024F593E" w:rsidR="00F3292A" w:rsidRPr="00226CC6" w:rsidRDefault="00F3292A" w:rsidP="00F3292A">
      <w:pPr>
        <w:spacing w:after="120" w:line="240" w:lineRule="auto"/>
        <w:ind w:left="1080"/>
        <w:jc w:val="both"/>
        <w:rPr>
          <w:color w:val="E36C0A" w:themeColor="accent6" w:themeShade="BF"/>
        </w:rPr>
      </w:pPr>
      <w:r w:rsidRPr="00226CC6">
        <w:rPr>
          <w:color w:val="E36C0A" w:themeColor="accent6" w:themeShade="BF"/>
        </w:rPr>
        <w:t>Be sure to identify the link interface for each address.</w:t>
      </w:r>
    </w:p>
    <w:p w14:paraId="678069FC" w14:textId="480A4AAC" w:rsidR="00226CC6" w:rsidRDefault="00226CC6" w:rsidP="00226CC6">
      <w:pPr>
        <w:widowControl w:val="0"/>
        <w:autoSpaceDE w:val="0"/>
        <w:autoSpaceDN w:val="0"/>
        <w:adjustRightInd w:val="0"/>
        <w:spacing w:after="120" w:line="240" w:lineRule="auto"/>
        <w:jc w:val="both"/>
        <w:rPr>
          <w:color w:val="000000"/>
        </w:rPr>
      </w:pPr>
      <w:r>
        <w:rPr>
          <w:color w:val="000000"/>
        </w:rPr>
        <w:tab/>
        <w:t>Answer:</w:t>
      </w:r>
    </w:p>
    <w:p w14:paraId="4DDF9654" w14:textId="6937DF6C" w:rsidR="003577DC" w:rsidRDefault="003577DC" w:rsidP="00226CC6">
      <w:pPr>
        <w:widowControl w:val="0"/>
        <w:autoSpaceDE w:val="0"/>
        <w:autoSpaceDN w:val="0"/>
        <w:adjustRightInd w:val="0"/>
        <w:spacing w:after="120" w:line="240" w:lineRule="auto"/>
        <w:jc w:val="both"/>
        <w:rPr>
          <w:color w:val="000000"/>
        </w:rPr>
      </w:pPr>
      <w:r>
        <w:rPr>
          <w:color w:val="000000"/>
        </w:rPr>
        <w:tab/>
        <w:t>For finding the link interface we will go with Option I</w:t>
      </w:r>
      <w:r w:rsidR="0025101D">
        <w:rPr>
          <w:color w:val="000000"/>
        </w:rPr>
        <w:t>I</w:t>
      </w:r>
      <w:r>
        <w:rPr>
          <w:color w:val="000000"/>
        </w:rPr>
        <w:t xml:space="preserve"> table.</w:t>
      </w:r>
    </w:p>
    <w:p w14:paraId="46A83543" w14:textId="197E3DA0" w:rsidR="00226CC6" w:rsidRDefault="00226CC6" w:rsidP="003577DC">
      <w:pPr>
        <w:widowControl w:val="0"/>
        <w:autoSpaceDE w:val="0"/>
        <w:autoSpaceDN w:val="0"/>
        <w:adjustRightInd w:val="0"/>
        <w:spacing w:after="120" w:line="240" w:lineRule="auto"/>
        <w:ind w:firstLine="720"/>
        <w:jc w:val="both"/>
        <w:rPr>
          <w:color w:val="000000"/>
        </w:rPr>
      </w:pPr>
      <w:r>
        <w:rPr>
          <w:color w:val="000000"/>
        </w:rPr>
        <w:t>First convert the value into binary:</w:t>
      </w:r>
    </w:p>
    <w:p w14:paraId="1B0EF39A" w14:textId="5E740E20" w:rsidR="00226CC6" w:rsidRDefault="00226CC6" w:rsidP="00226CC6">
      <w:pPr>
        <w:widowControl w:val="0"/>
        <w:autoSpaceDE w:val="0"/>
        <w:autoSpaceDN w:val="0"/>
        <w:adjustRightInd w:val="0"/>
        <w:spacing w:after="120" w:line="240" w:lineRule="auto"/>
        <w:jc w:val="both"/>
        <w:rPr>
          <w:color w:val="000000"/>
        </w:rPr>
      </w:pPr>
      <w:r>
        <w:rPr>
          <w:color w:val="000000"/>
        </w:rPr>
        <w:tab/>
        <w:t>200.145.81.85</w:t>
      </w:r>
    </w:p>
    <w:p w14:paraId="254ED77D" w14:textId="2231F850" w:rsidR="00226CC6" w:rsidRDefault="00226CC6" w:rsidP="00226CC6">
      <w:pPr>
        <w:widowControl w:val="0"/>
        <w:autoSpaceDE w:val="0"/>
        <w:autoSpaceDN w:val="0"/>
        <w:adjustRightInd w:val="0"/>
        <w:spacing w:after="120" w:line="240" w:lineRule="auto"/>
        <w:jc w:val="both"/>
        <w:rPr>
          <w:rFonts w:ascii="Arial" w:hAnsi="Arial" w:cs="Arial"/>
          <w:color w:val="202124"/>
          <w:sz w:val="21"/>
          <w:szCs w:val="21"/>
          <w:shd w:val="clear" w:color="auto" w:fill="FFFFFF"/>
        </w:rPr>
      </w:pPr>
      <w:r>
        <w:rPr>
          <w:color w:val="000000"/>
        </w:rPr>
        <w:tab/>
      </w:r>
      <w:r w:rsidR="003577DC">
        <w:rPr>
          <w:color w:val="000000"/>
        </w:rPr>
        <w:t xml:space="preserve">Binary conv: </w:t>
      </w:r>
      <w:r>
        <w:rPr>
          <w:rFonts w:ascii="Arial" w:hAnsi="Arial" w:cs="Arial"/>
          <w:color w:val="202124"/>
          <w:sz w:val="21"/>
          <w:szCs w:val="21"/>
          <w:shd w:val="clear" w:color="auto" w:fill="FFFFFF"/>
        </w:rPr>
        <w:t>11001000.10010001.1010001.01010101</w:t>
      </w:r>
    </w:p>
    <w:p w14:paraId="47779755" w14:textId="41161B1B" w:rsidR="00226CC6" w:rsidRDefault="00226CC6" w:rsidP="003577DC">
      <w:pPr>
        <w:widowControl w:val="0"/>
        <w:autoSpaceDE w:val="0"/>
        <w:autoSpaceDN w:val="0"/>
        <w:adjustRightInd w:val="0"/>
        <w:spacing w:after="120" w:line="240" w:lineRule="auto"/>
        <w:ind w:left="720"/>
        <w:jc w:val="both"/>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So</w:t>
      </w:r>
      <w:proofErr w:type="gramEnd"/>
      <w:r>
        <w:rPr>
          <w:rFonts w:ascii="Arial" w:hAnsi="Arial" w:cs="Arial"/>
          <w:color w:val="202124"/>
          <w:sz w:val="21"/>
          <w:szCs w:val="21"/>
          <w:shd w:val="clear" w:color="auto" w:fill="FFFFFF"/>
        </w:rPr>
        <w:t xml:space="preserve"> if we check the prefix it is not matching any value in the forwarding table so it will fall in last case that is otherwise so it will go to link </w:t>
      </w:r>
      <w:r w:rsidR="003577DC" w:rsidRPr="00C02F6F">
        <w:rPr>
          <w:rFonts w:ascii="Arial" w:hAnsi="Arial" w:cs="Arial"/>
          <w:b/>
          <w:bCs/>
          <w:sz w:val="21"/>
          <w:szCs w:val="21"/>
          <w:shd w:val="clear" w:color="auto" w:fill="FFFFFF"/>
        </w:rPr>
        <w:t>interface 3.</w:t>
      </w:r>
      <w:r>
        <w:rPr>
          <w:rFonts w:ascii="Arial" w:hAnsi="Arial" w:cs="Arial"/>
          <w:color w:val="202124"/>
          <w:sz w:val="21"/>
          <w:szCs w:val="21"/>
          <w:shd w:val="clear" w:color="auto" w:fill="FFFFFF"/>
        </w:rPr>
        <w:tab/>
      </w:r>
    </w:p>
    <w:p w14:paraId="5436A2E7" w14:textId="69FA460B" w:rsidR="003577DC" w:rsidRDefault="003577DC" w:rsidP="00226CC6">
      <w:pPr>
        <w:widowControl w:val="0"/>
        <w:autoSpaceDE w:val="0"/>
        <w:autoSpaceDN w:val="0"/>
        <w:adjustRightInd w:val="0"/>
        <w:spacing w:after="120" w:line="240"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ab/>
        <w:t>---------------------------------------------------------------------------------------------------------------------------</w:t>
      </w:r>
      <w:r>
        <w:rPr>
          <w:rFonts w:ascii="Arial" w:hAnsi="Arial" w:cs="Arial"/>
          <w:color w:val="202124"/>
          <w:sz w:val="21"/>
          <w:szCs w:val="21"/>
          <w:shd w:val="clear" w:color="auto" w:fill="FFFFFF"/>
        </w:rPr>
        <w:tab/>
      </w:r>
    </w:p>
    <w:p w14:paraId="339F9246" w14:textId="1FB736BB" w:rsidR="003577DC" w:rsidRDefault="003577DC" w:rsidP="00226CC6">
      <w:pPr>
        <w:widowControl w:val="0"/>
        <w:autoSpaceDE w:val="0"/>
        <w:autoSpaceDN w:val="0"/>
        <w:adjustRightInd w:val="0"/>
        <w:spacing w:after="120" w:line="240"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Now </w:t>
      </w:r>
      <w:proofErr w:type="spellStart"/>
      <w:proofErr w:type="gramStart"/>
      <w:r>
        <w:rPr>
          <w:rFonts w:ascii="Arial" w:hAnsi="Arial" w:cs="Arial"/>
          <w:color w:val="202124"/>
          <w:sz w:val="21"/>
          <w:szCs w:val="21"/>
          <w:shd w:val="clear" w:color="auto" w:fill="FFFFFF"/>
        </w:rPr>
        <w:t>Lets</w:t>
      </w:r>
      <w:proofErr w:type="spellEnd"/>
      <w:proofErr w:type="gramEnd"/>
      <w:r>
        <w:rPr>
          <w:rFonts w:ascii="Arial" w:hAnsi="Arial" w:cs="Arial"/>
          <w:color w:val="202124"/>
          <w:sz w:val="21"/>
          <w:szCs w:val="21"/>
          <w:shd w:val="clear" w:color="auto" w:fill="FFFFFF"/>
        </w:rPr>
        <w:t xml:space="preserve"> do It for second destination address:</w:t>
      </w:r>
    </w:p>
    <w:p w14:paraId="52BB76A7" w14:textId="53682739" w:rsidR="003577DC" w:rsidRDefault="003577DC" w:rsidP="00226CC6">
      <w:pPr>
        <w:widowControl w:val="0"/>
        <w:autoSpaceDE w:val="0"/>
        <w:autoSpaceDN w:val="0"/>
        <w:adjustRightInd w:val="0"/>
        <w:spacing w:after="120" w:line="240"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ab/>
        <w:t>225.64.195.60</w:t>
      </w:r>
    </w:p>
    <w:p w14:paraId="5DB5A9C5" w14:textId="7DBAB934" w:rsidR="003577DC" w:rsidRDefault="003577DC" w:rsidP="00226CC6">
      <w:pPr>
        <w:widowControl w:val="0"/>
        <w:autoSpaceDE w:val="0"/>
        <w:autoSpaceDN w:val="0"/>
        <w:adjustRightInd w:val="0"/>
        <w:spacing w:after="120" w:line="240" w:lineRule="auto"/>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ab/>
        <w:t xml:space="preserve">Binary conv: </w:t>
      </w:r>
      <w:r w:rsidRPr="003577DC">
        <w:rPr>
          <w:rFonts w:ascii="Arial" w:hAnsi="Arial" w:cs="Arial"/>
          <w:color w:val="0070C0"/>
          <w:sz w:val="21"/>
          <w:szCs w:val="21"/>
          <w:shd w:val="clear" w:color="auto" w:fill="FFFFFF"/>
        </w:rPr>
        <w:t>1110000</w:t>
      </w:r>
      <w:r w:rsidRPr="0025101D">
        <w:rPr>
          <w:rFonts w:ascii="Arial" w:hAnsi="Arial" w:cs="Arial"/>
          <w:sz w:val="21"/>
          <w:szCs w:val="21"/>
          <w:shd w:val="clear" w:color="auto" w:fill="FFFFFF"/>
        </w:rPr>
        <w:t>1.01000000</w:t>
      </w:r>
      <w:r>
        <w:rPr>
          <w:rFonts w:ascii="Arial" w:hAnsi="Arial" w:cs="Arial"/>
          <w:color w:val="202124"/>
          <w:sz w:val="21"/>
          <w:szCs w:val="21"/>
          <w:shd w:val="clear" w:color="auto" w:fill="FFFFFF"/>
        </w:rPr>
        <w:t>.11000011.00111100</w:t>
      </w:r>
    </w:p>
    <w:p w14:paraId="7F5FF4DA" w14:textId="4045C5E8" w:rsidR="003577DC" w:rsidRDefault="003577DC" w:rsidP="00226CC6">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color w:val="202124"/>
          <w:sz w:val="21"/>
          <w:szCs w:val="21"/>
          <w:shd w:val="clear" w:color="auto" w:fill="FFFFFF"/>
        </w:rPr>
        <w:tab/>
      </w:r>
      <w:proofErr w:type="gramStart"/>
      <w:r>
        <w:rPr>
          <w:rFonts w:ascii="Arial" w:hAnsi="Arial" w:cs="Arial"/>
          <w:color w:val="202124"/>
          <w:sz w:val="21"/>
          <w:szCs w:val="21"/>
          <w:shd w:val="clear" w:color="auto" w:fill="FFFFFF"/>
        </w:rPr>
        <w:t>So</w:t>
      </w:r>
      <w:proofErr w:type="gramEnd"/>
      <w:r>
        <w:rPr>
          <w:rFonts w:ascii="Arial" w:hAnsi="Arial" w:cs="Arial"/>
          <w:color w:val="202124"/>
          <w:sz w:val="21"/>
          <w:szCs w:val="21"/>
          <w:shd w:val="clear" w:color="auto" w:fill="FFFFFF"/>
        </w:rPr>
        <w:t xml:space="preserve"> if we check in forwarding table to match the </w:t>
      </w:r>
      <w:r w:rsidR="00CC5D7A">
        <w:rPr>
          <w:rFonts w:ascii="Arial" w:hAnsi="Arial" w:cs="Arial"/>
          <w:color w:val="202124"/>
          <w:sz w:val="21"/>
          <w:szCs w:val="21"/>
          <w:shd w:val="clear" w:color="auto" w:fill="FFFFFF"/>
        </w:rPr>
        <w:t>prefix and</w:t>
      </w:r>
      <w:r>
        <w:rPr>
          <w:rFonts w:ascii="Arial" w:hAnsi="Arial" w:cs="Arial"/>
          <w:color w:val="202124"/>
          <w:sz w:val="21"/>
          <w:szCs w:val="21"/>
          <w:shd w:val="clear" w:color="auto" w:fill="FFFFFF"/>
        </w:rPr>
        <w:t xml:space="preserve"> the </w:t>
      </w:r>
      <w:r w:rsidRPr="003577DC">
        <w:rPr>
          <w:rFonts w:ascii="Arial" w:hAnsi="Arial" w:cs="Arial"/>
          <w:color w:val="C0504D" w:themeColor="accent2"/>
          <w:sz w:val="21"/>
          <w:szCs w:val="21"/>
          <w:shd w:val="clear" w:color="auto" w:fill="FFFFFF"/>
        </w:rPr>
        <w:t>l</w:t>
      </w:r>
      <w:r w:rsidRPr="00CC5D7A">
        <w:rPr>
          <w:rFonts w:ascii="Arial" w:hAnsi="Arial" w:cs="Arial"/>
          <w:color w:val="202124"/>
          <w:sz w:val="21"/>
          <w:szCs w:val="21"/>
          <w:shd w:val="clear" w:color="auto" w:fill="FFFFFF"/>
        </w:rPr>
        <w:t xml:space="preserve">ongest </w:t>
      </w:r>
      <w:r w:rsidR="00CC5D7A" w:rsidRPr="00CC5D7A">
        <w:rPr>
          <w:rFonts w:ascii="Arial" w:hAnsi="Arial" w:cs="Arial"/>
          <w:color w:val="202124"/>
          <w:sz w:val="21"/>
          <w:szCs w:val="21"/>
          <w:shd w:val="clear" w:color="auto" w:fill="FFFFFF"/>
        </w:rPr>
        <w:t xml:space="preserve">prefix </w:t>
      </w:r>
      <w:r w:rsidRPr="00CC5D7A">
        <w:rPr>
          <w:rFonts w:ascii="Arial" w:hAnsi="Arial" w:cs="Arial"/>
          <w:color w:val="202124"/>
          <w:sz w:val="21"/>
          <w:szCs w:val="21"/>
          <w:shd w:val="clear" w:color="auto" w:fill="FFFFFF"/>
        </w:rPr>
        <w:t>matched</w:t>
      </w:r>
      <w:r w:rsidR="00CC5D7A" w:rsidRPr="00CC5D7A">
        <w:rPr>
          <w:rFonts w:ascii="Arial" w:hAnsi="Arial" w:cs="Arial"/>
          <w:color w:val="202124"/>
          <w:sz w:val="21"/>
          <w:szCs w:val="21"/>
          <w:shd w:val="clear" w:color="auto" w:fill="FFFFFF"/>
        </w:rPr>
        <w:t xml:space="preserve"> </w:t>
      </w:r>
      <w:r w:rsidRPr="00CC5D7A">
        <w:rPr>
          <w:rFonts w:ascii="Arial" w:hAnsi="Arial" w:cs="Arial"/>
          <w:color w:val="202124"/>
          <w:sz w:val="21"/>
          <w:szCs w:val="21"/>
          <w:shd w:val="clear" w:color="auto" w:fill="FFFFFF"/>
        </w:rPr>
        <w:t xml:space="preserve">is  </w:t>
      </w:r>
      <w:r w:rsidRPr="00CC5D7A">
        <w:rPr>
          <w:rFonts w:ascii="Arial" w:hAnsi="Arial" w:cs="Arial"/>
          <w:color w:val="202124"/>
          <w:sz w:val="21"/>
          <w:szCs w:val="21"/>
          <w:shd w:val="clear" w:color="auto" w:fill="FFFFFF"/>
        </w:rPr>
        <w:tab/>
      </w:r>
    </w:p>
    <w:p w14:paraId="3C2C0E15" w14:textId="7C370106" w:rsidR="003577DC" w:rsidRDefault="003577DC" w:rsidP="00226CC6">
      <w:pPr>
        <w:widowControl w:val="0"/>
        <w:autoSpaceDE w:val="0"/>
        <w:autoSpaceDN w:val="0"/>
        <w:adjustRightInd w:val="0"/>
        <w:spacing w:after="120" w:line="240" w:lineRule="auto"/>
        <w:jc w:val="both"/>
        <w:rPr>
          <w:rFonts w:ascii="Arial" w:hAnsi="Arial" w:cs="Arial"/>
          <w:color w:val="00B050"/>
          <w:sz w:val="21"/>
          <w:szCs w:val="21"/>
          <w:shd w:val="clear" w:color="auto" w:fill="FFFFFF"/>
        </w:rPr>
      </w:pPr>
      <w:r>
        <w:rPr>
          <w:rFonts w:ascii="Arial" w:hAnsi="Arial" w:cs="Arial"/>
          <w:sz w:val="21"/>
          <w:szCs w:val="21"/>
          <w:shd w:val="clear" w:color="auto" w:fill="FFFFFF"/>
        </w:rPr>
        <w:tab/>
      </w:r>
      <w:r w:rsidR="00E20C11">
        <w:rPr>
          <w:rFonts w:ascii="Arial" w:hAnsi="Arial" w:cs="Arial"/>
          <w:sz w:val="21"/>
          <w:szCs w:val="21"/>
          <w:shd w:val="clear" w:color="auto" w:fill="FFFFFF"/>
        </w:rPr>
        <w:t>t</w:t>
      </w:r>
      <w:r>
        <w:rPr>
          <w:rFonts w:ascii="Arial" w:hAnsi="Arial" w:cs="Arial"/>
          <w:sz w:val="21"/>
          <w:szCs w:val="21"/>
          <w:shd w:val="clear" w:color="auto" w:fill="FFFFFF"/>
        </w:rPr>
        <w:t xml:space="preserve">he entry at row </w:t>
      </w:r>
      <w:r w:rsidR="0025101D">
        <w:rPr>
          <w:rFonts w:ascii="Arial" w:hAnsi="Arial" w:cs="Arial"/>
          <w:sz w:val="21"/>
          <w:szCs w:val="21"/>
          <w:shd w:val="clear" w:color="auto" w:fill="FFFFFF"/>
        </w:rPr>
        <w:t>three</w:t>
      </w:r>
      <w:r>
        <w:rPr>
          <w:rFonts w:ascii="Arial" w:hAnsi="Arial" w:cs="Arial"/>
          <w:sz w:val="21"/>
          <w:szCs w:val="21"/>
          <w:shd w:val="clear" w:color="auto" w:fill="FFFFFF"/>
        </w:rPr>
        <w:t xml:space="preserve"> which means router will route it to link </w:t>
      </w:r>
      <w:r w:rsidRPr="00C02F6F">
        <w:rPr>
          <w:rFonts w:ascii="Arial" w:hAnsi="Arial" w:cs="Arial"/>
          <w:b/>
          <w:bCs/>
          <w:sz w:val="21"/>
          <w:szCs w:val="21"/>
          <w:shd w:val="clear" w:color="auto" w:fill="FFFFFF"/>
        </w:rPr>
        <w:t xml:space="preserve">interface </w:t>
      </w:r>
      <w:proofErr w:type="gramStart"/>
      <w:r w:rsidRPr="00C02F6F">
        <w:rPr>
          <w:rFonts w:ascii="Arial" w:hAnsi="Arial" w:cs="Arial"/>
          <w:b/>
          <w:bCs/>
          <w:sz w:val="21"/>
          <w:szCs w:val="21"/>
          <w:shd w:val="clear" w:color="auto" w:fill="FFFFFF"/>
        </w:rPr>
        <w:t>2</w:t>
      </w:r>
      <w:proofErr w:type="gramEnd"/>
    </w:p>
    <w:p w14:paraId="62C42EFA" w14:textId="02FB961A" w:rsidR="003577DC" w:rsidRDefault="003577DC" w:rsidP="00226CC6">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color w:val="00B050"/>
          <w:sz w:val="21"/>
          <w:szCs w:val="21"/>
          <w:shd w:val="clear" w:color="auto" w:fill="FFFFFF"/>
        </w:rPr>
        <w:tab/>
      </w:r>
      <w:r w:rsidRPr="003577DC">
        <w:rPr>
          <w:rFonts w:ascii="Arial" w:hAnsi="Arial" w:cs="Arial"/>
          <w:sz w:val="21"/>
          <w:szCs w:val="21"/>
          <w:shd w:val="clear" w:color="auto" w:fill="FFFFFF"/>
        </w:rPr>
        <w:t>---------------------------------------------------------------------------------------------------------------------------</w:t>
      </w:r>
    </w:p>
    <w:p w14:paraId="08BA1C8B" w14:textId="01B10958" w:rsidR="003577DC" w:rsidRDefault="003577DC" w:rsidP="00226CC6">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sz w:val="21"/>
          <w:szCs w:val="21"/>
          <w:shd w:val="clear" w:color="auto" w:fill="FFFFFF"/>
        </w:rPr>
        <w:tab/>
        <w:t>Now for the last destination address:</w:t>
      </w:r>
    </w:p>
    <w:p w14:paraId="7FC02EA9" w14:textId="3E07DAFB" w:rsidR="003577DC" w:rsidRDefault="003577DC" w:rsidP="00226CC6">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sz w:val="21"/>
          <w:szCs w:val="21"/>
          <w:shd w:val="clear" w:color="auto" w:fill="FFFFFF"/>
        </w:rPr>
        <w:tab/>
        <w:t>225.128.17.119</w:t>
      </w:r>
    </w:p>
    <w:p w14:paraId="4E68947E" w14:textId="11486CFF" w:rsidR="003577DC" w:rsidRDefault="003577DC" w:rsidP="00226CC6">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sz w:val="21"/>
          <w:szCs w:val="21"/>
          <w:shd w:val="clear" w:color="auto" w:fill="FFFFFF"/>
        </w:rPr>
        <w:tab/>
        <w:t xml:space="preserve">Binary </w:t>
      </w:r>
      <w:r w:rsidR="00CC5D7A">
        <w:rPr>
          <w:rFonts w:ascii="Arial" w:hAnsi="Arial" w:cs="Arial"/>
          <w:sz w:val="21"/>
          <w:szCs w:val="21"/>
          <w:shd w:val="clear" w:color="auto" w:fill="FFFFFF"/>
        </w:rPr>
        <w:t>value:</w:t>
      </w:r>
      <w:r>
        <w:rPr>
          <w:rFonts w:ascii="Arial" w:hAnsi="Arial" w:cs="Arial"/>
          <w:sz w:val="21"/>
          <w:szCs w:val="21"/>
          <w:shd w:val="clear" w:color="auto" w:fill="FFFFFF"/>
        </w:rPr>
        <w:t xml:space="preserve"> </w:t>
      </w:r>
      <w:r w:rsidRPr="00E20C11">
        <w:rPr>
          <w:rFonts w:ascii="Arial" w:hAnsi="Arial" w:cs="Arial"/>
          <w:color w:val="0070C0"/>
          <w:sz w:val="21"/>
          <w:szCs w:val="21"/>
          <w:shd w:val="clear" w:color="auto" w:fill="FFFFFF"/>
        </w:rPr>
        <w:t>1110000</w:t>
      </w:r>
      <w:r w:rsidRPr="0025101D">
        <w:rPr>
          <w:rFonts w:ascii="Arial" w:hAnsi="Arial" w:cs="Arial"/>
          <w:color w:val="0070C0"/>
          <w:sz w:val="21"/>
          <w:szCs w:val="21"/>
          <w:shd w:val="clear" w:color="auto" w:fill="FFFFFF"/>
        </w:rPr>
        <w:t>1.</w:t>
      </w:r>
      <w:r w:rsidR="00E20C11" w:rsidRPr="0025101D">
        <w:rPr>
          <w:rFonts w:ascii="Arial" w:hAnsi="Arial" w:cs="Arial"/>
          <w:color w:val="0070C0"/>
          <w:sz w:val="21"/>
          <w:szCs w:val="21"/>
          <w:shd w:val="clear" w:color="auto" w:fill="FFFFFF"/>
        </w:rPr>
        <w:t>1</w:t>
      </w:r>
      <w:r w:rsidR="00E20C11">
        <w:rPr>
          <w:rFonts w:ascii="Arial" w:hAnsi="Arial" w:cs="Arial"/>
          <w:sz w:val="21"/>
          <w:szCs w:val="21"/>
          <w:shd w:val="clear" w:color="auto" w:fill="FFFFFF"/>
        </w:rPr>
        <w:t>0000000.00010001.01110111</w:t>
      </w:r>
    </w:p>
    <w:p w14:paraId="236A0776" w14:textId="602D44FC" w:rsidR="00E20C11" w:rsidRDefault="00E20C11" w:rsidP="00E20C11">
      <w:pPr>
        <w:widowControl w:val="0"/>
        <w:autoSpaceDE w:val="0"/>
        <w:autoSpaceDN w:val="0"/>
        <w:adjustRightInd w:val="0"/>
        <w:spacing w:after="120" w:line="240" w:lineRule="auto"/>
        <w:jc w:val="both"/>
        <w:rPr>
          <w:rFonts w:ascii="Arial" w:hAnsi="Arial" w:cs="Arial"/>
          <w:sz w:val="21"/>
          <w:szCs w:val="21"/>
          <w:shd w:val="clear" w:color="auto" w:fill="FFFFFF"/>
        </w:rPr>
      </w:pPr>
      <w:r>
        <w:rPr>
          <w:rFonts w:ascii="Arial" w:hAnsi="Arial" w:cs="Arial"/>
          <w:sz w:val="21"/>
          <w:szCs w:val="21"/>
          <w:shd w:val="clear" w:color="auto" w:fill="FFFFFF"/>
        </w:rPr>
        <w:lastRenderedPageBreak/>
        <w:tab/>
      </w:r>
      <w:proofErr w:type="gramStart"/>
      <w:r>
        <w:rPr>
          <w:rFonts w:ascii="Arial" w:hAnsi="Arial" w:cs="Arial"/>
          <w:color w:val="202124"/>
          <w:sz w:val="21"/>
          <w:szCs w:val="21"/>
          <w:shd w:val="clear" w:color="auto" w:fill="FFFFFF"/>
        </w:rPr>
        <w:t>So</w:t>
      </w:r>
      <w:proofErr w:type="gramEnd"/>
      <w:r>
        <w:rPr>
          <w:rFonts w:ascii="Arial" w:hAnsi="Arial" w:cs="Arial"/>
          <w:color w:val="202124"/>
          <w:sz w:val="21"/>
          <w:szCs w:val="21"/>
          <w:shd w:val="clear" w:color="auto" w:fill="FFFFFF"/>
        </w:rPr>
        <w:t xml:space="preserve"> if we check in forwarding table to match the </w:t>
      </w:r>
      <w:r w:rsidR="00CC5D7A">
        <w:rPr>
          <w:rFonts w:ascii="Arial" w:hAnsi="Arial" w:cs="Arial"/>
          <w:color w:val="202124"/>
          <w:sz w:val="21"/>
          <w:szCs w:val="21"/>
          <w:shd w:val="clear" w:color="auto" w:fill="FFFFFF"/>
        </w:rPr>
        <w:t>prefix and</w:t>
      </w:r>
      <w:r>
        <w:rPr>
          <w:rFonts w:ascii="Arial" w:hAnsi="Arial" w:cs="Arial"/>
          <w:color w:val="202124"/>
          <w:sz w:val="21"/>
          <w:szCs w:val="21"/>
          <w:shd w:val="clear" w:color="auto" w:fill="FFFFFF"/>
        </w:rPr>
        <w:t xml:space="preserve"> the </w:t>
      </w:r>
      <w:r w:rsidRPr="00CC5D7A">
        <w:rPr>
          <w:rFonts w:ascii="Arial" w:hAnsi="Arial" w:cs="Arial"/>
          <w:color w:val="202124"/>
          <w:sz w:val="21"/>
          <w:szCs w:val="21"/>
          <w:shd w:val="clear" w:color="auto" w:fill="FFFFFF"/>
        </w:rPr>
        <w:t>longest</w:t>
      </w:r>
      <w:r w:rsidR="00CC5D7A" w:rsidRPr="00CC5D7A">
        <w:rPr>
          <w:rFonts w:ascii="Arial" w:hAnsi="Arial" w:cs="Arial"/>
          <w:color w:val="202124"/>
          <w:sz w:val="21"/>
          <w:szCs w:val="21"/>
          <w:shd w:val="clear" w:color="auto" w:fill="FFFFFF"/>
        </w:rPr>
        <w:t xml:space="preserve"> prefix </w:t>
      </w:r>
      <w:r w:rsidRPr="00CC5D7A">
        <w:rPr>
          <w:rFonts w:ascii="Arial" w:hAnsi="Arial" w:cs="Arial"/>
          <w:color w:val="202124"/>
          <w:sz w:val="21"/>
          <w:szCs w:val="21"/>
          <w:shd w:val="clear" w:color="auto" w:fill="FFFFFF"/>
        </w:rPr>
        <w:t>match</w:t>
      </w:r>
      <w:r w:rsidR="00CC5D7A" w:rsidRPr="00CC5D7A">
        <w:rPr>
          <w:rFonts w:ascii="Arial" w:hAnsi="Arial" w:cs="Arial"/>
          <w:color w:val="202124"/>
          <w:sz w:val="21"/>
          <w:szCs w:val="21"/>
          <w:shd w:val="clear" w:color="auto" w:fill="FFFFFF"/>
        </w:rPr>
        <w:t xml:space="preserve"> </w:t>
      </w:r>
      <w:r w:rsidRPr="00CC5D7A">
        <w:rPr>
          <w:rFonts w:ascii="Arial" w:hAnsi="Arial" w:cs="Arial"/>
          <w:color w:val="202124"/>
          <w:sz w:val="21"/>
          <w:szCs w:val="21"/>
          <w:shd w:val="clear" w:color="auto" w:fill="FFFFFF"/>
        </w:rPr>
        <w:t xml:space="preserve">is  </w:t>
      </w:r>
      <w:r w:rsidRPr="00CC5D7A">
        <w:rPr>
          <w:rFonts w:ascii="Arial" w:hAnsi="Arial" w:cs="Arial"/>
          <w:color w:val="202124"/>
          <w:sz w:val="21"/>
          <w:szCs w:val="21"/>
          <w:shd w:val="clear" w:color="auto" w:fill="FFFFFF"/>
        </w:rPr>
        <w:tab/>
      </w:r>
    </w:p>
    <w:p w14:paraId="35ACEDF1" w14:textId="346EAD6C" w:rsidR="00E20C11" w:rsidRDefault="00E20C11" w:rsidP="00E20C11">
      <w:pPr>
        <w:widowControl w:val="0"/>
        <w:autoSpaceDE w:val="0"/>
        <w:autoSpaceDN w:val="0"/>
        <w:adjustRightInd w:val="0"/>
        <w:spacing w:after="120" w:line="240" w:lineRule="auto"/>
        <w:jc w:val="both"/>
        <w:rPr>
          <w:rFonts w:ascii="Arial" w:hAnsi="Arial" w:cs="Arial"/>
          <w:color w:val="00B050"/>
          <w:sz w:val="21"/>
          <w:szCs w:val="21"/>
          <w:shd w:val="clear" w:color="auto" w:fill="FFFFFF"/>
        </w:rPr>
      </w:pPr>
      <w:r>
        <w:rPr>
          <w:rFonts w:ascii="Arial" w:hAnsi="Arial" w:cs="Arial"/>
          <w:sz w:val="21"/>
          <w:szCs w:val="21"/>
          <w:shd w:val="clear" w:color="auto" w:fill="FFFFFF"/>
        </w:rPr>
        <w:tab/>
        <w:t xml:space="preserve">the entry at row </w:t>
      </w:r>
      <w:r w:rsidR="0025101D">
        <w:rPr>
          <w:rFonts w:ascii="Arial" w:hAnsi="Arial" w:cs="Arial"/>
          <w:sz w:val="21"/>
          <w:szCs w:val="21"/>
          <w:shd w:val="clear" w:color="auto" w:fill="FFFFFF"/>
        </w:rPr>
        <w:t>four</w:t>
      </w:r>
      <w:r>
        <w:rPr>
          <w:rFonts w:ascii="Arial" w:hAnsi="Arial" w:cs="Arial"/>
          <w:sz w:val="21"/>
          <w:szCs w:val="21"/>
          <w:shd w:val="clear" w:color="auto" w:fill="FFFFFF"/>
        </w:rPr>
        <w:t xml:space="preserve"> which means router will route it to link </w:t>
      </w:r>
      <w:r w:rsidRPr="00C02F6F">
        <w:rPr>
          <w:rFonts w:ascii="Arial" w:hAnsi="Arial" w:cs="Arial"/>
          <w:b/>
          <w:bCs/>
          <w:sz w:val="21"/>
          <w:szCs w:val="21"/>
          <w:shd w:val="clear" w:color="auto" w:fill="FFFFFF"/>
        </w:rPr>
        <w:t xml:space="preserve">interface </w:t>
      </w:r>
      <w:proofErr w:type="gramStart"/>
      <w:r w:rsidR="0025101D" w:rsidRPr="00C02F6F">
        <w:rPr>
          <w:rFonts w:ascii="Arial" w:hAnsi="Arial" w:cs="Arial"/>
          <w:b/>
          <w:bCs/>
          <w:sz w:val="21"/>
          <w:szCs w:val="21"/>
          <w:shd w:val="clear" w:color="auto" w:fill="FFFFFF"/>
        </w:rPr>
        <w:t>3</w:t>
      </w:r>
      <w:proofErr w:type="gramEnd"/>
    </w:p>
    <w:p w14:paraId="798649AE" w14:textId="4631199B" w:rsidR="00E20C11" w:rsidRDefault="00E20C11" w:rsidP="00226CC6">
      <w:pPr>
        <w:widowControl w:val="0"/>
        <w:autoSpaceDE w:val="0"/>
        <w:autoSpaceDN w:val="0"/>
        <w:adjustRightInd w:val="0"/>
        <w:spacing w:after="120" w:line="240" w:lineRule="auto"/>
        <w:jc w:val="both"/>
        <w:rPr>
          <w:rFonts w:ascii="Arial" w:hAnsi="Arial" w:cs="Arial"/>
          <w:sz w:val="21"/>
          <w:szCs w:val="21"/>
          <w:shd w:val="clear" w:color="auto" w:fill="FFFFFF"/>
        </w:rPr>
      </w:pPr>
    </w:p>
    <w:p w14:paraId="34B40B8E" w14:textId="1BAD04ED" w:rsidR="00DE0B2B" w:rsidRPr="00CC5D7A" w:rsidRDefault="00DE0B2B" w:rsidP="00DE0B2B">
      <w:pPr>
        <w:pStyle w:val="ListParagraph"/>
        <w:numPr>
          <w:ilvl w:val="0"/>
          <w:numId w:val="2"/>
        </w:numPr>
        <w:spacing w:after="120" w:line="240" w:lineRule="auto"/>
        <w:contextualSpacing w:val="0"/>
        <w:jc w:val="both"/>
        <w:rPr>
          <w:color w:val="E36C0A" w:themeColor="accent6" w:themeShade="BF"/>
        </w:rPr>
      </w:pPr>
      <w:r w:rsidRPr="00CC5D7A">
        <w:rPr>
          <w:color w:val="E36C0A" w:themeColor="accent6" w:themeShade="BF"/>
        </w:rPr>
        <w:t>(</w:t>
      </w:r>
      <w:r w:rsidR="003D0399" w:rsidRPr="00CC5D7A">
        <w:rPr>
          <w:color w:val="E36C0A" w:themeColor="accent6" w:themeShade="BF"/>
        </w:rPr>
        <w:t>20</w:t>
      </w:r>
      <w:r w:rsidRPr="00CC5D7A">
        <w:rPr>
          <w:color w:val="E36C0A" w:themeColor="accent6" w:themeShade="BF"/>
        </w:rPr>
        <w:t xml:space="preserve"> points) Consider the following questions on IP addressing </w:t>
      </w:r>
      <w:r w:rsidR="00EA01A6" w:rsidRPr="00CC5D7A">
        <w:rPr>
          <w:color w:val="E36C0A" w:themeColor="accent6" w:themeShade="BF"/>
        </w:rPr>
        <w:t>using CIDR</w:t>
      </w:r>
      <w:r w:rsidRPr="00CC5D7A">
        <w:rPr>
          <w:color w:val="E36C0A" w:themeColor="accent6" w:themeShade="BF"/>
        </w:rPr>
        <w:t>:</w:t>
      </w:r>
    </w:p>
    <w:p w14:paraId="7A2C122F" w14:textId="77777777" w:rsidR="00DE0B2B" w:rsidRPr="00CC5D7A" w:rsidRDefault="00DE0B2B" w:rsidP="00DE0B2B">
      <w:pPr>
        <w:pStyle w:val="ListParagraph"/>
        <w:numPr>
          <w:ilvl w:val="1"/>
          <w:numId w:val="2"/>
        </w:numPr>
        <w:spacing w:after="120" w:line="240" w:lineRule="auto"/>
        <w:ind w:left="1080"/>
        <w:contextualSpacing w:val="0"/>
        <w:jc w:val="both"/>
        <w:rPr>
          <w:color w:val="E36C0A" w:themeColor="accent6" w:themeShade="BF"/>
        </w:rPr>
      </w:pPr>
      <w:r w:rsidRPr="00CC5D7A">
        <w:rPr>
          <w:color w:val="E36C0A" w:themeColor="accent6" w:themeShade="BF"/>
        </w:rPr>
        <w:t>Suppose that you request IP addresses for 1,200 hosts and are allocated a subblock from the 223.1.* address range as follows:</w:t>
      </w:r>
    </w:p>
    <w:p w14:paraId="07C29FD8" w14:textId="77777777" w:rsidR="00DE0B2B" w:rsidRPr="00CC5D7A" w:rsidRDefault="00DE0B2B" w:rsidP="00DE0B2B">
      <w:pPr>
        <w:spacing w:after="0" w:line="240" w:lineRule="auto"/>
        <w:ind w:left="1440"/>
        <w:jc w:val="both"/>
        <w:rPr>
          <w:color w:val="E36C0A" w:themeColor="accent6" w:themeShade="BF"/>
        </w:rPr>
      </w:pPr>
      <w:r w:rsidRPr="00CC5D7A">
        <w:rPr>
          <w:color w:val="E36C0A" w:themeColor="accent6" w:themeShade="BF"/>
        </w:rPr>
        <w:t>223.1.0.*</w:t>
      </w:r>
    </w:p>
    <w:p w14:paraId="507AE43B" w14:textId="77777777" w:rsidR="00DE0B2B" w:rsidRPr="00CC5D7A" w:rsidRDefault="00DE0B2B" w:rsidP="00DE0B2B">
      <w:pPr>
        <w:spacing w:after="0" w:line="240" w:lineRule="auto"/>
        <w:ind w:left="1440"/>
        <w:jc w:val="both"/>
        <w:rPr>
          <w:color w:val="E36C0A" w:themeColor="accent6" w:themeShade="BF"/>
        </w:rPr>
      </w:pPr>
      <w:r w:rsidRPr="00CC5D7A">
        <w:rPr>
          <w:color w:val="E36C0A" w:themeColor="accent6" w:themeShade="BF"/>
        </w:rPr>
        <w:t>223.1.1.*</w:t>
      </w:r>
    </w:p>
    <w:p w14:paraId="15927F35" w14:textId="77777777" w:rsidR="00DE0B2B" w:rsidRPr="00CC5D7A" w:rsidRDefault="00DE0B2B" w:rsidP="00DE0B2B">
      <w:pPr>
        <w:spacing w:after="0" w:line="240" w:lineRule="auto"/>
        <w:ind w:left="1440"/>
        <w:jc w:val="both"/>
        <w:rPr>
          <w:color w:val="E36C0A" w:themeColor="accent6" w:themeShade="BF"/>
        </w:rPr>
      </w:pPr>
      <w:r w:rsidRPr="00CC5D7A">
        <w:rPr>
          <w:color w:val="E36C0A" w:themeColor="accent6" w:themeShade="BF"/>
        </w:rPr>
        <w:t>223.1.2.*</w:t>
      </w:r>
    </w:p>
    <w:p w14:paraId="3026CA94" w14:textId="77777777" w:rsidR="00DE0B2B" w:rsidRPr="00CC5D7A" w:rsidRDefault="00DE0B2B" w:rsidP="00DE0B2B">
      <w:pPr>
        <w:spacing w:after="0" w:line="240" w:lineRule="auto"/>
        <w:ind w:left="1440"/>
        <w:jc w:val="both"/>
        <w:rPr>
          <w:color w:val="E36C0A" w:themeColor="accent6" w:themeShade="BF"/>
        </w:rPr>
      </w:pPr>
      <w:r w:rsidRPr="00CC5D7A">
        <w:rPr>
          <w:color w:val="E36C0A" w:themeColor="accent6" w:themeShade="BF"/>
        </w:rPr>
        <w:t>223.1.3.*</w:t>
      </w:r>
    </w:p>
    <w:p w14:paraId="5B365DB1" w14:textId="77777777" w:rsidR="00DE0B2B" w:rsidRPr="00CC5D7A" w:rsidRDefault="00DE0B2B" w:rsidP="00DE0B2B">
      <w:pPr>
        <w:spacing w:after="120" w:line="240" w:lineRule="auto"/>
        <w:ind w:left="1440"/>
        <w:jc w:val="both"/>
        <w:rPr>
          <w:color w:val="E36C0A" w:themeColor="accent6" w:themeShade="BF"/>
        </w:rPr>
      </w:pPr>
      <w:r w:rsidRPr="00CC5D7A">
        <w:rPr>
          <w:color w:val="E36C0A" w:themeColor="accent6" w:themeShade="BF"/>
        </w:rPr>
        <w:t>223.1.4.*</w:t>
      </w:r>
    </w:p>
    <w:p w14:paraId="4FB5258B" w14:textId="084570DD" w:rsidR="00DE0B2B" w:rsidRDefault="00DE0B2B" w:rsidP="0025101D">
      <w:pPr>
        <w:pStyle w:val="ListParagraph"/>
        <w:spacing w:after="120" w:line="240" w:lineRule="auto"/>
        <w:ind w:left="1440"/>
        <w:contextualSpacing w:val="0"/>
        <w:jc w:val="both"/>
        <w:rPr>
          <w:color w:val="E36C0A" w:themeColor="accent6" w:themeShade="BF"/>
        </w:rPr>
      </w:pPr>
      <w:r w:rsidRPr="00CC5D7A">
        <w:rPr>
          <w:color w:val="E36C0A" w:themeColor="accent6" w:themeShade="BF"/>
        </w:rPr>
        <w:t>Using address and prefix format (e.g., 128.2/16), what is the smallest set of network addresses that can describe this network under CIDR?</w:t>
      </w:r>
    </w:p>
    <w:p w14:paraId="6B079457" w14:textId="058B8FE6" w:rsidR="00CC5D7A" w:rsidRPr="00CC5D7A" w:rsidRDefault="00CC5D7A" w:rsidP="00CC5D7A">
      <w:pPr>
        <w:spacing w:after="120" w:line="240" w:lineRule="auto"/>
        <w:jc w:val="both"/>
        <w:rPr>
          <w:rFonts w:ascii="Arial" w:hAnsi="Arial" w:cs="Arial"/>
          <w:color w:val="202124"/>
          <w:sz w:val="21"/>
          <w:szCs w:val="21"/>
          <w:shd w:val="clear" w:color="auto" w:fill="FFFFFF"/>
        </w:rPr>
      </w:pPr>
      <w:r>
        <w:rPr>
          <w:color w:val="E36C0A" w:themeColor="accent6" w:themeShade="BF"/>
        </w:rPr>
        <w:tab/>
      </w:r>
      <w:r w:rsidRPr="00CC5D7A">
        <w:rPr>
          <w:rFonts w:ascii="Arial" w:hAnsi="Arial" w:cs="Arial"/>
          <w:color w:val="202124"/>
          <w:sz w:val="21"/>
          <w:szCs w:val="21"/>
          <w:shd w:val="clear" w:color="auto" w:fill="FFFFFF"/>
        </w:rPr>
        <w:t>Answer:</w:t>
      </w:r>
    </w:p>
    <w:p w14:paraId="561C29CB" w14:textId="032F79F8" w:rsidR="00CC5D7A" w:rsidRPr="00CC5D7A" w:rsidRDefault="00CC5D7A" w:rsidP="00CC5D7A">
      <w:pPr>
        <w:spacing w:after="120" w:line="240" w:lineRule="auto"/>
        <w:jc w:val="both"/>
        <w:rPr>
          <w:rFonts w:ascii="Arial" w:hAnsi="Arial" w:cs="Arial"/>
          <w:color w:val="202124"/>
          <w:sz w:val="21"/>
          <w:szCs w:val="21"/>
          <w:shd w:val="clear" w:color="auto" w:fill="FFFFFF"/>
        </w:rPr>
      </w:pPr>
      <w:r>
        <w:rPr>
          <w:color w:val="E36C0A" w:themeColor="accent6" w:themeShade="BF"/>
        </w:rPr>
        <w:tab/>
      </w:r>
      <w:r>
        <w:rPr>
          <w:color w:val="E36C0A" w:themeColor="accent6" w:themeShade="BF"/>
        </w:rPr>
        <w:tab/>
      </w:r>
      <w:r w:rsidRPr="00CC5D7A">
        <w:rPr>
          <w:rFonts w:ascii="Arial" w:hAnsi="Arial" w:cs="Arial"/>
          <w:color w:val="202124"/>
          <w:sz w:val="21"/>
          <w:szCs w:val="21"/>
          <w:shd w:val="clear" w:color="auto" w:fill="FFFFFF"/>
        </w:rPr>
        <w:t xml:space="preserve">The smallest network address that can support 1200 host </w:t>
      </w:r>
      <w:proofErr w:type="gramStart"/>
      <w:r w:rsidRPr="00CC5D7A">
        <w:rPr>
          <w:rFonts w:ascii="Arial" w:hAnsi="Arial" w:cs="Arial"/>
          <w:color w:val="202124"/>
          <w:sz w:val="21"/>
          <w:szCs w:val="21"/>
          <w:shd w:val="clear" w:color="auto" w:fill="FFFFFF"/>
        </w:rPr>
        <w:t xml:space="preserve">is  </w:t>
      </w:r>
      <w:r w:rsidR="00C02F6F">
        <w:rPr>
          <w:rFonts w:ascii="Arial" w:hAnsi="Arial" w:cs="Arial"/>
          <w:color w:val="202124"/>
          <w:sz w:val="21"/>
          <w:szCs w:val="21"/>
          <w:shd w:val="clear" w:color="auto" w:fill="FFFFFF"/>
        </w:rPr>
        <w:t>:</w:t>
      </w:r>
      <w:proofErr w:type="gramEnd"/>
    </w:p>
    <w:p w14:paraId="6136F26A" w14:textId="61D6F5AF" w:rsidR="00CC5D7A" w:rsidRPr="00CC5D7A" w:rsidRDefault="00CC5D7A" w:rsidP="00CC5D7A">
      <w:pPr>
        <w:spacing w:after="120" w:line="240" w:lineRule="auto"/>
        <w:jc w:val="both"/>
        <w:rPr>
          <w:rFonts w:ascii="Arial" w:hAnsi="Arial" w:cs="Arial"/>
          <w:color w:val="202124"/>
          <w:sz w:val="21"/>
          <w:szCs w:val="21"/>
          <w:shd w:val="clear" w:color="auto" w:fill="FFFFFF"/>
        </w:rPr>
      </w:pPr>
      <w:r w:rsidRPr="00CC5D7A">
        <w:rPr>
          <w:rFonts w:ascii="Arial" w:hAnsi="Arial" w:cs="Arial"/>
          <w:color w:val="202124"/>
          <w:sz w:val="21"/>
          <w:szCs w:val="21"/>
          <w:shd w:val="clear" w:color="auto" w:fill="FFFFFF"/>
        </w:rPr>
        <w:tab/>
      </w:r>
      <w:r w:rsidRPr="00CC5D7A">
        <w:rPr>
          <w:rFonts w:ascii="Arial" w:hAnsi="Arial" w:cs="Arial"/>
          <w:color w:val="202124"/>
          <w:sz w:val="21"/>
          <w:szCs w:val="21"/>
          <w:shd w:val="clear" w:color="auto" w:fill="FFFFFF"/>
        </w:rPr>
        <w:tab/>
        <w:t>223.1.0/</w:t>
      </w:r>
      <w:r w:rsidR="00FA1C8E" w:rsidRPr="00CC5D7A">
        <w:rPr>
          <w:rFonts w:ascii="Arial" w:hAnsi="Arial" w:cs="Arial"/>
          <w:color w:val="202124"/>
          <w:sz w:val="21"/>
          <w:szCs w:val="21"/>
          <w:shd w:val="clear" w:color="auto" w:fill="FFFFFF"/>
        </w:rPr>
        <w:t>22 and</w:t>
      </w:r>
      <w:r w:rsidRPr="00CC5D7A">
        <w:rPr>
          <w:rFonts w:ascii="Arial" w:hAnsi="Arial" w:cs="Arial"/>
          <w:color w:val="202124"/>
          <w:sz w:val="21"/>
          <w:szCs w:val="21"/>
          <w:shd w:val="clear" w:color="auto" w:fill="FFFFFF"/>
        </w:rPr>
        <w:t xml:space="preserve"> 223.1.</w:t>
      </w:r>
      <w:r w:rsidR="00CF4F29">
        <w:rPr>
          <w:rFonts w:ascii="Arial" w:hAnsi="Arial" w:cs="Arial"/>
          <w:color w:val="202124"/>
          <w:sz w:val="21"/>
          <w:szCs w:val="21"/>
          <w:shd w:val="clear" w:color="auto" w:fill="FFFFFF"/>
        </w:rPr>
        <w:t>4</w:t>
      </w:r>
      <w:r w:rsidRPr="00CC5D7A">
        <w:rPr>
          <w:rFonts w:ascii="Arial" w:hAnsi="Arial" w:cs="Arial"/>
          <w:color w:val="202124"/>
          <w:sz w:val="21"/>
          <w:szCs w:val="21"/>
          <w:shd w:val="clear" w:color="auto" w:fill="FFFFFF"/>
        </w:rPr>
        <w:t>/24</w:t>
      </w:r>
    </w:p>
    <w:p w14:paraId="736E21F4" w14:textId="1E30E0E0" w:rsidR="00DE0B2B" w:rsidRPr="00CC5D7A" w:rsidRDefault="00DE0B2B" w:rsidP="00DE0B2B">
      <w:pPr>
        <w:pStyle w:val="ListParagraph"/>
        <w:spacing w:after="120" w:line="240" w:lineRule="auto"/>
        <w:ind w:left="1080"/>
        <w:contextualSpacing w:val="0"/>
        <w:jc w:val="both"/>
        <w:rPr>
          <w:color w:val="E36C0A" w:themeColor="accent6" w:themeShade="BF"/>
        </w:rPr>
      </w:pPr>
    </w:p>
    <w:p w14:paraId="63199363" w14:textId="77777777" w:rsidR="00DE0B2B" w:rsidRPr="00CC5D7A" w:rsidRDefault="00DE0B2B" w:rsidP="00DE0B2B">
      <w:pPr>
        <w:pStyle w:val="ListParagraph"/>
        <w:numPr>
          <w:ilvl w:val="1"/>
          <w:numId w:val="2"/>
        </w:numPr>
        <w:spacing w:after="120" w:line="240" w:lineRule="auto"/>
        <w:ind w:left="1080"/>
        <w:contextualSpacing w:val="0"/>
        <w:jc w:val="both"/>
        <w:rPr>
          <w:color w:val="E36C0A" w:themeColor="accent6" w:themeShade="BF"/>
        </w:rPr>
      </w:pPr>
      <w:r w:rsidRPr="00CC5D7A">
        <w:rPr>
          <w:color w:val="E36C0A" w:themeColor="accent6" w:themeShade="BF"/>
        </w:rPr>
        <w:t>Now suppose that another (i.e., remote) router has produced the following forwarding table:</w:t>
      </w:r>
    </w:p>
    <w:p w14:paraId="67381FA5" w14:textId="77777777" w:rsidR="00DE0B2B" w:rsidRPr="00CC5D7A" w:rsidRDefault="00DE0B2B" w:rsidP="00DE0B2B">
      <w:pPr>
        <w:tabs>
          <w:tab w:val="left" w:pos="3600"/>
        </w:tabs>
        <w:spacing w:after="0" w:line="240" w:lineRule="auto"/>
        <w:ind w:left="1440"/>
        <w:jc w:val="both"/>
        <w:rPr>
          <w:color w:val="E36C0A" w:themeColor="accent6" w:themeShade="BF"/>
        </w:rPr>
      </w:pPr>
      <w:r w:rsidRPr="00CC5D7A">
        <w:rPr>
          <w:color w:val="E36C0A" w:themeColor="accent6" w:themeShade="BF"/>
        </w:rPr>
        <w:t>Destination</w:t>
      </w:r>
      <w:r w:rsidRPr="00CC5D7A">
        <w:rPr>
          <w:color w:val="E36C0A" w:themeColor="accent6" w:themeShade="BF"/>
        </w:rPr>
        <w:tab/>
        <w:t>Next Hop</w:t>
      </w:r>
    </w:p>
    <w:p w14:paraId="6F22DF3F" w14:textId="77777777" w:rsidR="00DE0B2B" w:rsidRPr="00CC5D7A" w:rsidRDefault="00DE0B2B" w:rsidP="00DE0B2B">
      <w:pPr>
        <w:tabs>
          <w:tab w:val="left" w:pos="3600"/>
        </w:tabs>
        <w:spacing w:after="0" w:line="240" w:lineRule="auto"/>
        <w:ind w:left="1440"/>
        <w:jc w:val="both"/>
        <w:rPr>
          <w:color w:val="E36C0A" w:themeColor="accent6" w:themeShade="BF"/>
        </w:rPr>
      </w:pPr>
      <w:r w:rsidRPr="00CC5D7A">
        <w:rPr>
          <w:color w:val="E36C0A" w:themeColor="accent6" w:themeShade="BF"/>
        </w:rPr>
        <w:t>223.1/16</w:t>
      </w:r>
      <w:r w:rsidRPr="00CC5D7A">
        <w:rPr>
          <w:color w:val="E36C0A" w:themeColor="accent6" w:themeShade="BF"/>
        </w:rPr>
        <w:tab/>
        <w:t>1.2.3.4</w:t>
      </w:r>
    </w:p>
    <w:p w14:paraId="27DB59B7" w14:textId="77777777" w:rsidR="00DE0B2B" w:rsidRPr="00CC5D7A" w:rsidRDefault="00DE0B2B" w:rsidP="00DE0B2B">
      <w:pPr>
        <w:tabs>
          <w:tab w:val="left" w:pos="3600"/>
        </w:tabs>
        <w:spacing w:after="0" w:line="240" w:lineRule="auto"/>
        <w:ind w:left="1440"/>
        <w:jc w:val="both"/>
        <w:rPr>
          <w:color w:val="E36C0A" w:themeColor="accent6" w:themeShade="BF"/>
        </w:rPr>
      </w:pPr>
      <w:r w:rsidRPr="00CC5D7A">
        <w:rPr>
          <w:color w:val="E36C0A" w:themeColor="accent6" w:themeShade="BF"/>
        </w:rPr>
        <w:t>223.1.0/23</w:t>
      </w:r>
      <w:r w:rsidRPr="00CC5D7A">
        <w:rPr>
          <w:color w:val="E36C0A" w:themeColor="accent6" w:themeShade="BF"/>
        </w:rPr>
        <w:tab/>
        <w:t>1.2.3.5</w:t>
      </w:r>
    </w:p>
    <w:p w14:paraId="250D95A0" w14:textId="77777777" w:rsidR="00DE0B2B" w:rsidRPr="00CC5D7A" w:rsidRDefault="00DE0B2B" w:rsidP="00DE0B2B">
      <w:pPr>
        <w:tabs>
          <w:tab w:val="left" w:pos="3600"/>
        </w:tabs>
        <w:spacing w:after="0" w:line="240" w:lineRule="auto"/>
        <w:ind w:left="1440"/>
        <w:jc w:val="both"/>
        <w:rPr>
          <w:color w:val="E36C0A" w:themeColor="accent6" w:themeShade="BF"/>
        </w:rPr>
      </w:pPr>
      <w:r w:rsidRPr="00CC5D7A">
        <w:rPr>
          <w:color w:val="E36C0A" w:themeColor="accent6" w:themeShade="BF"/>
        </w:rPr>
        <w:t>223.1.4/24</w:t>
      </w:r>
      <w:r w:rsidRPr="00CC5D7A">
        <w:rPr>
          <w:color w:val="E36C0A" w:themeColor="accent6" w:themeShade="BF"/>
        </w:rPr>
        <w:tab/>
        <w:t>1.2.3.6</w:t>
      </w:r>
    </w:p>
    <w:p w14:paraId="1531F44B" w14:textId="77777777" w:rsidR="00DE0B2B" w:rsidRPr="00CC5D7A" w:rsidRDefault="00DE0B2B" w:rsidP="00DE0B2B">
      <w:pPr>
        <w:tabs>
          <w:tab w:val="left" w:pos="3600"/>
        </w:tabs>
        <w:spacing w:after="120" w:line="240" w:lineRule="auto"/>
        <w:ind w:left="1440"/>
        <w:jc w:val="both"/>
        <w:rPr>
          <w:color w:val="E36C0A" w:themeColor="accent6" w:themeShade="BF"/>
        </w:rPr>
      </w:pPr>
      <w:r w:rsidRPr="00CC5D7A">
        <w:rPr>
          <w:color w:val="E36C0A" w:themeColor="accent6" w:themeShade="BF"/>
        </w:rPr>
        <w:t>223.1.1/24</w:t>
      </w:r>
      <w:r w:rsidRPr="00CC5D7A">
        <w:rPr>
          <w:color w:val="E36C0A" w:themeColor="accent6" w:themeShade="BF"/>
        </w:rPr>
        <w:tab/>
        <w:t>1.2.3.7</w:t>
      </w:r>
    </w:p>
    <w:p w14:paraId="38759A91" w14:textId="77777777" w:rsidR="00DE0B2B" w:rsidRPr="00506A85" w:rsidRDefault="00DE0B2B" w:rsidP="00DE0B2B">
      <w:pPr>
        <w:spacing w:after="120" w:line="240" w:lineRule="auto"/>
        <w:ind w:left="1080"/>
        <w:jc w:val="both"/>
      </w:pPr>
      <w:r w:rsidRPr="00CC5D7A">
        <w:rPr>
          <w:color w:val="E36C0A" w:themeColor="accent6" w:themeShade="BF"/>
        </w:rPr>
        <w:t>What is the next hop that the router should use for a packet destined for 223.1.0.1? Note that this question is not related to the answer for part (a) above.</w:t>
      </w:r>
    </w:p>
    <w:p w14:paraId="1EC2F325" w14:textId="3B01A1D4" w:rsidR="00524497" w:rsidRDefault="00CC5D7A" w:rsidP="00CC5D7A">
      <w:pPr>
        <w:spacing w:after="120" w:line="240" w:lineRule="auto"/>
        <w:jc w:val="both"/>
      </w:pPr>
      <w:r>
        <w:tab/>
        <w:t>Answer:</w:t>
      </w:r>
    </w:p>
    <w:p w14:paraId="75D255B0" w14:textId="4A83EC2F" w:rsidR="00524497" w:rsidRDefault="00CC5D7A" w:rsidP="00DE0B2B">
      <w:pPr>
        <w:spacing w:after="120" w:line="240" w:lineRule="auto"/>
        <w:ind w:left="1080"/>
        <w:jc w:val="both"/>
      </w:pPr>
      <w:r>
        <w:t xml:space="preserve">If we identify the longest prefix in above forwarding </w:t>
      </w:r>
      <w:r w:rsidR="00FA1C8E">
        <w:t>table,</w:t>
      </w:r>
      <w:r>
        <w:t xml:space="preserve"> the next hop for 223.1.0.1 is </w:t>
      </w:r>
      <w:r w:rsidRPr="00BA184D">
        <w:rPr>
          <w:b/>
          <w:bCs/>
        </w:rPr>
        <w:t>1.2.3.5</w:t>
      </w:r>
      <w:r>
        <w:t>. As we can see the longest match is 223.1.0/23 in this case.</w:t>
      </w:r>
    </w:p>
    <w:p w14:paraId="2BADD8FC" w14:textId="77777777" w:rsidR="00524497" w:rsidRDefault="00524497" w:rsidP="00DE0B2B">
      <w:pPr>
        <w:spacing w:after="120" w:line="240" w:lineRule="auto"/>
        <w:ind w:left="1080"/>
        <w:jc w:val="both"/>
      </w:pPr>
    </w:p>
    <w:p w14:paraId="5C54CA6E" w14:textId="4F3E7669" w:rsidR="00E44DD1" w:rsidRDefault="00E44DD1" w:rsidP="00EA01A6">
      <w:pPr>
        <w:pStyle w:val="ListParagraph"/>
        <w:numPr>
          <w:ilvl w:val="1"/>
          <w:numId w:val="2"/>
        </w:numPr>
        <w:spacing w:after="120" w:line="240" w:lineRule="auto"/>
        <w:ind w:left="1080"/>
        <w:contextualSpacing w:val="0"/>
        <w:jc w:val="both"/>
        <w:rPr>
          <w:color w:val="E36C0A" w:themeColor="accent6" w:themeShade="BF"/>
        </w:rPr>
      </w:pPr>
      <w:r w:rsidRPr="00CC5D7A">
        <w:rPr>
          <w:color w:val="E36C0A" w:themeColor="accent6" w:themeShade="BF"/>
        </w:rPr>
        <w:t>Determine the network address</w:t>
      </w:r>
      <w:r w:rsidR="00EA01A6" w:rsidRPr="00CC5D7A">
        <w:rPr>
          <w:color w:val="E36C0A" w:themeColor="accent6" w:themeShade="BF"/>
        </w:rPr>
        <w:t xml:space="preserve"> and total number of IP addresses in the subnet for the following IPv4 address and CIDR mask: 1</w:t>
      </w:r>
      <w:r w:rsidR="00BC6C6F" w:rsidRPr="00CC5D7A">
        <w:rPr>
          <w:color w:val="E36C0A" w:themeColor="accent6" w:themeShade="BF"/>
        </w:rPr>
        <w:t>56.1</w:t>
      </w:r>
      <w:r w:rsidR="00EA01A6" w:rsidRPr="00CC5D7A">
        <w:rPr>
          <w:color w:val="E36C0A" w:themeColor="accent6" w:themeShade="BF"/>
        </w:rPr>
        <w:t>43.</w:t>
      </w:r>
      <w:r w:rsidR="00BC6C6F" w:rsidRPr="00CC5D7A">
        <w:rPr>
          <w:color w:val="E36C0A" w:themeColor="accent6" w:themeShade="BF"/>
        </w:rPr>
        <w:t>10.55</w:t>
      </w:r>
      <w:r w:rsidR="00EA01A6" w:rsidRPr="00CC5D7A">
        <w:rPr>
          <w:color w:val="E36C0A" w:themeColor="accent6" w:themeShade="BF"/>
        </w:rPr>
        <w:t>/</w:t>
      </w:r>
      <w:proofErr w:type="gramStart"/>
      <w:r w:rsidR="00EA01A6" w:rsidRPr="00CC5D7A">
        <w:rPr>
          <w:color w:val="E36C0A" w:themeColor="accent6" w:themeShade="BF"/>
        </w:rPr>
        <w:t>2</w:t>
      </w:r>
      <w:r w:rsidR="00BC6C6F" w:rsidRPr="00CC5D7A">
        <w:rPr>
          <w:color w:val="E36C0A" w:themeColor="accent6" w:themeShade="BF"/>
        </w:rPr>
        <w:t>1</w:t>
      </w:r>
      <w:proofErr w:type="gramEnd"/>
    </w:p>
    <w:p w14:paraId="2A518931" w14:textId="49759595" w:rsidR="00CC5D7A" w:rsidRDefault="00CC5D7A" w:rsidP="00CC5D7A">
      <w:pPr>
        <w:spacing w:after="120" w:line="240" w:lineRule="auto"/>
        <w:ind w:left="720"/>
        <w:jc w:val="both"/>
      </w:pPr>
      <w:r w:rsidRPr="00CC5D7A">
        <w:t>Answer:</w:t>
      </w:r>
    </w:p>
    <w:p w14:paraId="3EF85530" w14:textId="62CBEA19" w:rsidR="00124FC0" w:rsidRDefault="00124FC0" w:rsidP="00CC5D7A">
      <w:pPr>
        <w:spacing w:after="120" w:line="240" w:lineRule="auto"/>
        <w:ind w:left="720"/>
        <w:jc w:val="both"/>
      </w:pPr>
      <w:r>
        <w:tab/>
        <w:t xml:space="preserve">To determine the network </w:t>
      </w:r>
      <w:r w:rsidR="00C02F6F">
        <w:t>address,</w:t>
      </w:r>
      <w:r>
        <w:t xml:space="preserve"> we first convert the decimal into binary:</w:t>
      </w:r>
    </w:p>
    <w:p w14:paraId="23F26683" w14:textId="07EDC2BF" w:rsidR="00124FC0" w:rsidRDefault="00124FC0" w:rsidP="00CC5D7A">
      <w:pPr>
        <w:spacing w:after="120" w:line="240" w:lineRule="auto"/>
        <w:ind w:left="720"/>
        <w:jc w:val="both"/>
      </w:pPr>
      <w:r>
        <w:tab/>
        <w:t>Decimal – 156.143.10.55/21</w:t>
      </w:r>
    </w:p>
    <w:p w14:paraId="4754D242" w14:textId="406709E0" w:rsidR="00124FC0" w:rsidRDefault="00124FC0" w:rsidP="00CC5D7A">
      <w:pPr>
        <w:spacing w:after="120" w:line="240" w:lineRule="auto"/>
        <w:ind w:left="720"/>
        <w:jc w:val="both"/>
      </w:pPr>
      <w:r>
        <w:tab/>
        <w:t xml:space="preserve">Binary </w:t>
      </w:r>
      <w:proofErr w:type="gramStart"/>
      <w:r>
        <w:t xml:space="preserve">-  </w:t>
      </w:r>
      <w:r w:rsidRPr="00124FC0">
        <w:rPr>
          <w:highlight w:val="yellow"/>
        </w:rPr>
        <w:t>10011100.10001111.00001</w:t>
      </w:r>
      <w:r w:rsidRPr="00124FC0">
        <w:rPr>
          <w:highlight w:val="cyan"/>
        </w:rPr>
        <w:t>010.00110111</w:t>
      </w:r>
      <w:proofErr w:type="gramEnd"/>
      <w:r>
        <w:tab/>
      </w:r>
    </w:p>
    <w:p w14:paraId="0DC91C76" w14:textId="77777777" w:rsidR="00124FC0" w:rsidRDefault="00124FC0" w:rsidP="00CC5D7A">
      <w:pPr>
        <w:spacing w:after="120" w:line="240" w:lineRule="auto"/>
        <w:ind w:left="720"/>
        <w:jc w:val="both"/>
      </w:pPr>
      <w:r>
        <w:tab/>
      </w:r>
      <w:r>
        <w:tab/>
      </w:r>
      <w:r>
        <w:tab/>
        <w:t>Subnet</w:t>
      </w:r>
      <w:r>
        <w:tab/>
      </w:r>
      <w:r>
        <w:tab/>
      </w:r>
      <w:r>
        <w:tab/>
        <w:t xml:space="preserve"> host part</w:t>
      </w:r>
    </w:p>
    <w:p w14:paraId="0E7206DA" w14:textId="79CE5180" w:rsidR="00124FC0" w:rsidRDefault="00124FC0" w:rsidP="00124FC0">
      <w:pPr>
        <w:spacing w:after="120" w:line="240" w:lineRule="auto"/>
        <w:ind w:left="720"/>
        <w:jc w:val="both"/>
      </w:pPr>
      <w:r>
        <w:lastRenderedPageBreak/>
        <w:tab/>
        <w:t xml:space="preserve">So the network address </w:t>
      </w:r>
      <w:proofErr w:type="gramStart"/>
      <w:r>
        <w:t>is :</w:t>
      </w:r>
      <w:proofErr w:type="gramEnd"/>
      <w:r>
        <w:t xml:space="preserve"> 156.143.8.0/21  or 156.143.8.*</w:t>
      </w:r>
    </w:p>
    <w:p w14:paraId="7B19A5AA" w14:textId="151F600A" w:rsidR="00124FC0" w:rsidRDefault="00124FC0" w:rsidP="00124FC0">
      <w:pPr>
        <w:spacing w:after="120" w:line="240" w:lineRule="auto"/>
        <w:ind w:left="1440"/>
        <w:jc w:val="both"/>
      </w:pPr>
      <w:r>
        <w:t xml:space="preserve">To calculate the total number of IP address we know host part is 11(which is suffix, so the </w:t>
      </w:r>
      <w:r w:rsidR="00C02F6F">
        <w:t>number of IP</w:t>
      </w:r>
      <w:r>
        <w:t xml:space="preserve"> address</w:t>
      </w:r>
      <w:r w:rsidR="00C02F6F">
        <w:t>es</w:t>
      </w:r>
      <w:r>
        <w:t xml:space="preserve"> can be calculated as </w:t>
      </w:r>
      <w:proofErr w:type="gramStart"/>
      <w:r w:rsidRPr="00C02F6F">
        <w:rPr>
          <w:b/>
          <w:bCs/>
        </w:rPr>
        <w:t>2</w:t>
      </w:r>
      <w:r w:rsidRPr="00C02F6F">
        <w:rPr>
          <w:b/>
          <w:bCs/>
          <w:vertAlign w:val="superscript"/>
        </w:rPr>
        <w:t>11</w:t>
      </w:r>
      <w:r w:rsidRPr="00C02F6F">
        <w:rPr>
          <w:b/>
          <w:bCs/>
        </w:rPr>
        <w:t xml:space="preserve">  =</w:t>
      </w:r>
      <w:proofErr w:type="gramEnd"/>
      <w:r w:rsidRPr="00C02F6F">
        <w:rPr>
          <w:b/>
          <w:bCs/>
        </w:rPr>
        <w:t xml:space="preserve"> 2048</w:t>
      </w:r>
      <w:r w:rsidR="00CC00B9">
        <w:rPr>
          <w:b/>
          <w:bCs/>
        </w:rPr>
        <w:t xml:space="preserve"> – 2 = 2046</w:t>
      </w:r>
    </w:p>
    <w:p w14:paraId="578EFED5" w14:textId="277C8718" w:rsidR="003D0399" w:rsidRDefault="00124FC0" w:rsidP="00C02F6F">
      <w:pPr>
        <w:spacing w:after="120" w:line="240" w:lineRule="auto"/>
        <w:ind w:left="720"/>
        <w:jc w:val="both"/>
      </w:pPr>
      <w:r>
        <w:tab/>
      </w:r>
    </w:p>
    <w:p w14:paraId="079F7E6A" w14:textId="4A3B1ADB" w:rsidR="003D0399" w:rsidRPr="00CC5D7A" w:rsidRDefault="003D0399" w:rsidP="003D0399">
      <w:pPr>
        <w:pStyle w:val="ListParagraph"/>
        <w:numPr>
          <w:ilvl w:val="1"/>
          <w:numId w:val="2"/>
        </w:numPr>
        <w:spacing w:after="120" w:line="240" w:lineRule="auto"/>
        <w:ind w:left="1080"/>
        <w:contextualSpacing w:val="0"/>
        <w:jc w:val="both"/>
        <w:rPr>
          <w:color w:val="E36C0A" w:themeColor="accent6" w:themeShade="BF"/>
        </w:rPr>
      </w:pPr>
      <w:r w:rsidRPr="00CC5D7A">
        <w:rPr>
          <w:color w:val="E36C0A" w:themeColor="accent6" w:themeShade="BF"/>
        </w:rPr>
        <w:t>Suppose that the first IP address in the block is 230.8.16.0 and the last address in the block is 230.8.31.255. Find the number of bits in the subnet portion of the address (i.e., the CIDR). Justify your answer (i.e., describe the process you used to determine the CIDR).</w:t>
      </w:r>
    </w:p>
    <w:p w14:paraId="463B8E63" w14:textId="7C067558" w:rsidR="00524497" w:rsidRDefault="00C02F6F" w:rsidP="00524497">
      <w:pPr>
        <w:tabs>
          <w:tab w:val="left" w:pos="820"/>
          <w:tab w:val="left" w:pos="1080"/>
          <w:tab w:val="left" w:pos="3240"/>
        </w:tabs>
        <w:spacing w:after="120" w:line="240" w:lineRule="auto"/>
        <w:ind w:right="-20"/>
        <w:jc w:val="both"/>
        <w:rPr>
          <w:rFonts w:eastAsia="Times New Roman"/>
        </w:rPr>
      </w:pPr>
      <w:r w:rsidRPr="00C02F6F">
        <w:rPr>
          <w:rFonts w:eastAsia="Times New Roman"/>
        </w:rPr>
        <w:tab/>
        <w:t>Answer</w:t>
      </w:r>
      <w:r>
        <w:rPr>
          <w:rFonts w:eastAsia="Times New Roman"/>
        </w:rPr>
        <w:t>:</w:t>
      </w:r>
    </w:p>
    <w:p w14:paraId="1ED09945" w14:textId="5EB35275" w:rsidR="00C02F6F" w:rsidRDefault="00083C25" w:rsidP="00C02F6F">
      <w:pPr>
        <w:tabs>
          <w:tab w:val="left" w:pos="820"/>
          <w:tab w:val="left" w:pos="1080"/>
          <w:tab w:val="left" w:pos="3240"/>
        </w:tabs>
        <w:spacing w:after="120" w:line="240" w:lineRule="auto"/>
        <w:ind w:left="1080" w:right="-20"/>
        <w:jc w:val="both"/>
        <w:rPr>
          <w:rFonts w:eastAsia="Times New Roman"/>
        </w:rPr>
      </w:pPr>
      <w:r>
        <w:rPr>
          <w:rFonts w:eastAsia="Times New Roman"/>
          <w:noProof/>
        </w:rPr>
        <mc:AlternateContent>
          <mc:Choice Requires="wps">
            <w:drawing>
              <wp:anchor distT="0" distB="0" distL="114300" distR="114300" simplePos="0" relativeHeight="251653120" behindDoc="0" locked="0" layoutInCell="1" allowOverlap="1" wp14:anchorId="61D371CD" wp14:editId="56265287">
                <wp:simplePos x="0" y="0"/>
                <wp:positionH relativeFrom="column">
                  <wp:posOffset>2331720</wp:posOffset>
                </wp:positionH>
                <wp:positionV relativeFrom="paragraph">
                  <wp:posOffset>419100</wp:posOffset>
                </wp:positionV>
                <wp:extent cx="7620" cy="4191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0398C" id="Straight Connector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33pt" to="184.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" strokecolor="#bc4542 [3045]"/>
            </w:pict>
          </mc:Fallback>
        </mc:AlternateContent>
      </w:r>
      <w:r>
        <w:rPr>
          <w:rFonts w:eastAsia="Times New Roman"/>
          <w:noProof/>
        </w:rPr>
        <mc:AlternateContent>
          <mc:Choice Requires="wps">
            <w:drawing>
              <wp:anchor distT="0" distB="0" distL="114300" distR="114300" simplePos="0" relativeHeight="251652096" behindDoc="0" locked="0" layoutInCell="1" allowOverlap="1" wp14:anchorId="14BC8028" wp14:editId="1738DE96">
                <wp:simplePos x="0" y="0"/>
                <wp:positionH relativeFrom="column">
                  <wp:posOffset>2339340</wp:posOffset>
                </wp:positionH>
                <wp:positionV relativeFrom="paragraph">
                  <wp:posOffset>419100</wp:posOffset>
                </wp:positionV>
                <wp:extent cx="16916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169164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B85AC6" id="Straight Connector 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4.2pt,33pt" to="317.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" strokecolor="#bc4542 [3045]"/>
            </w:pict>
          </mc:Fallback>
        </mc:AlternateContent>
      </w:r>
      <w:r w:rsidR="00C02F6F">
        <w:rPr>
          <w:rFonts w:eastAsia="Times New Roman"/>
        </w:rPr>
        <w:t xml:space="preserve">To determine the subnet portion of </w:t>
      </w:r>
      <w:proofErr w:type="gramStart"/>
      <w:r w:rsidR="00C02F6F">
        <w:rPr>
          <w:rFonts w:eastAsia="Times New Roman"/>
        </w:rPr>
        <w:t>CIDR ,</w:t>
      </w:r>
      <w:proofErr w:type="gramEnd"/>
      <w:r w:rsidR="00C02F6F">
        <w:rPr>
          <w:rFonts w:eastAsia="Times New Roman"/>
        </w:rPr>
        <w:t xml:space="preserve"> we will identify the longest </w:t>
      </w:r>
      <w:r w:rsidR="00FA1C8E">
        <w:rPr>
          <w:rFonts w:eastAsia="Times New Roman"/>
        </w:rPr>
        <w:t>common</w:t>
      </w:r>
      <w:r w:rsidR="00C02F6F">
        <w:rPr>
          <w:rFonts w:eastAsia="Times New Roman"/>
        </w:rPr>
        <w:t xml:space="preserve"> bits in given two addresses.</w:t>
      </w:r>
    </w:p>
    <w:p w14:paraId="5AA486D9" w14:textId="78C622A2" w:rsidR="00C02F6F" w:rsidRDefault="00083C25" w:rsidP="00C02F6F">
      <w:pPr>
        <w:tabs>
          <w:tab w:val="left" w:pos="820"/>
          <w:tab w:val="left" w:pos="1080"/>
          <w:tab w:val="left" w:pos="3240"/>
        </w:tabs>
        <w:spacing w:after="120" w:line="240" w:lineRule="auto"/>
        <w:ind w:left="1080" w:right="-20"/>
        <w:jc w:val="both"/>
        <w:rPr>
          <w:rFonts w:ascii="Arial" w:hAnsi="Arial" w:cs="Arial"/>
          <w:color w:val="202124"/>
          <w:sz w:val="21"/>
          <w:szCs w:val="21"/>
          <w:shd w:val="clear" w:color="auto" w:fill="FFFFFF"/>
        </w:rPr>
      </w:pPr>
      <w:r>
        <w:rPr>
          <w:rFonts w:eastAsia="Times New Roman"/>
          <w:noProof/>
        </w:rPr>
        <mc:AlternateContent>
          <mc:Choice Requires="wps">
            <w:drawing>
              <wp:anchor distT="0" distB="0" distL="114300" distR="114300" simplePos="0" relativeHeight="251655168" behindDoc="0" locked="0" layoutInCell="1" allowOverlap="1" wp14:anchorId="4A5C0507" wp14:editId="7BBFD64A">
                <wp:simplePos x="0" y="0"/>
                <wp:positionH relativeFrom="column">
                  <wp:posOffset>4038600</wp:posOffset>
                </wp:positionH>
                <wp:positionV relativeFrom="paragraph">
                  <wp:posOffset>6985</wp:posOffset>
                </wp:positionV>
                <wp:extent cx="7620" cy="41910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8E91D" id="Straight Connector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55pt" to="318.6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" strokecolor="#bc4542 [3045]"/>
            </w:pict>
          </mc:Fallback>
        </mc:AlternateContent>
      </w:r>
      <w:r w:rsidR="00C02F6F">
        <w:rPr>
          <w:rFonts w:eastAsia="Times New Roman"/>
        </w:rPr>
        <w:t xml:space="preserve">Fist IP is 230.8.16.0 –          </w:t>
      </w:r>
      <w:proofErr w:type="gramStart"/>
      <w:r w:rsidR="00C02F6F">
        <w:rPr>
          <w:rFonts w:ascii="Arial" w:hAnsi="Arial" w:cs="Arial"/>
          <w:color w:val="202124"/>
          <w:sz w:val="21"/>
          <w:szCs w:val="21"/>
          <w:shd w:val="clear" w:color="auto" w:fill="FFFFFF"/>
        </w:rPr>
        <w:t>11100110  00001000</w:t>
      </w:r>
      <w:proofErr w:type="gramEnd"/>
      <w:r w:rsidR="00C02F6F">
        <w:rPr>
          <w:rFonts w:ascii="Arial" w:hAnsi="Arial" w:cs="Arial"/>
          <w:color w:val="202124"/>
          <w:sz w:val="21"/>
          <w:szCs w:val="21"/>
          <w:shd w:val="clear" w:color="auto" w:fill="FFFFFF"/>
        </w:rPr>
        <w:t xml:space="preserve">  00010000  00000000</w:t>
      </w:r>
    </w:p>
    <w:p w14:paraId="752C62B1" w14:textId="007A937A" w:rsidR="00C02F6F" w:rsidRDefault="00083C25" w:rsidP="00C02F6F">
      <w:pPr>
        <w:tabs>
          <w:tab w:val="left" w:pos="820"/>
          <w:tab w:val="left" w:pos="1080"/>
          <w:tab w:val="left" w:pos="3240"/>
        </w:tabs>
        <w:spacing w:after="120" w:line="240" w:lineRule="auto"/>
        <w:ind w:left="1080" w:right="-20"/>
        <w:jc w:val="both"/>
        <w:rPr>
          <w:rFonts w:ascii="Arial" w:hAnsi="Arial" w:cs="Arial"/>
          <w:color w:val="202124"/>
          <w:sz w:val="21"/>
          <w:szCs w:val="21"/>
          <w:shd w:val="clear" w:color="auto" w:fill="FFFFFF"/>
        </w:rPr>
      </w:pPr>
      <w:r>
        <w:rPr>
          <w:rFonts w:eastAsia="Times New Roman"/>
          <w:noProof/>
        </w:rPr>
        <mc:AlternateContent>
          <mc:Choice Requires="wps">
            <w:drawing>
              <wp:anchor distT="0" distB="0" distL="114300" distR="114300" simplePos="0" relativeHeight="251654144" behindDoc="0" locked="0" layoutInCell="1" allowOverlap="1" wp14:anchorId="04B29D6D" wp14:editId="098CBEC3">
                <wp:simplePos x="0" y="0"/>
                <wp:positionH relativeFrom="column">
                  <wp:posOffset>2339340</wp:posOffset>
                </wp:positionH>
                <wp:positionV relativeFrom="paragraph">
                  <wp:posOffset>137160</wp:posOffset>
                </wp:positionV>
                <wp:extent cx="1691640" cy="7620"/>
                <wp:effectExtent l="0" t="0" r="22860" b="30480"/>
                <wp:wrapNone/>
                <wp:docPr id="3" name="Straight Connector 3"/>
                <wp:cNvGraphicFramePr/>
                <a:graphic xmlns:a="http://schemas.openxmlformats.org/drawingml/2006/main">
                  <a:graphicData uri="http://schemas.microsoft.com/office/word/2010/wordprocessingShape">
                    <wps:wsp>
                      <wps:cNvCnPr/>
                      <wps:spPr>
                        <a:xfrm>
                          <a:off x="0" y="0"/>
                          <a:ext cx="169164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19318A" id="Straight Connector 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4.2pt,10.8pt" to="317.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" strokecolor="#bc4542 [3045]"/>
            </w:pict>
          </mc:Fallback>
        </mc:AlternateContent>
      </w:r>
      <w:r w:rsidR="00C02F6F">
        <w:rPr>
          <w:rFonts w:ascii="Arial" w:hAnsi="Arial" w:cs="Arial"/>
          <w:color w:val="202124"/>
          <w:sz w:val="21"/>
          <w:szCs w:val="21"/>
          <w:shd w:val="clear" w:color="auto" w:fill="FFFFFF"/>
        </w:rPr>
        <w:t xml:space="preserve">Second </w:t>
      </w:r>
      <w:r w:rsidR="006D423F" w:rsidRPr="006D423F">
        <w:rPr>
          <w:rFonts w:eastAsia="Times New Roman"/>
        </w:rPr>
        <w:t>I</w:t>
      </w:r>
      <w:r w:rsidR="00C02F6F" w:rsidRPr="006D423F">
        <w:rPr>
          <w:rFonts w:eastAsia="Times New Roman"/>
        </w:rPr>
        <w:t>P</w:t>
      </w:r>
      <w:r w:rsidR="00C02F6F">
        <w:rPr>
          <w:rFonts w:ascii="Arial" w:hAnsi="Arial" w:cs="Arial"/>
          <w:color w:val="202124"/>
          <w:sz w:val="21"/>
          <w:szCs w:val="21"/>
          <w:shd w:val="clear" w:color="auto" w:fill="FFFFFF"/>
        </w:rPr>
        <w:t xml:space="preserve"> is 230.8.31.255 </w:t>
      </w:r>
      <w:proofErr w:type="gramStart"/>
      <w:r w:rsidR="00C02F6F">
        <w:rPr>
          <w:rFonts w:ascii="Arial" w:hAnsi="Arial" w:cs="Arial"/>
          <w:color w:val="202124"/>
          <w:sz w:val="21"/>
          <w:szCs w:val="21"/>
          <w:shd w:val="clear" w:color="auto" w:fill="FFFFFF"/>
        </w:rPr>
        <w:t>-  11100110</w:t>
      </w:r>
      <w:proofErr w:type="gramEnd"/>
      <w:r w:rsidR="00C02F6F">
        <w:rPr>
          <w:rFonts w:ascii="Arial" w:hAnsi="Arial" w:cs="Arial"/>
          <w:color w:val="202124"/>
          <w:sz w:val="21"/>
          <w:szCs w:val="21"/>
          <w:shd w:val="clear" w:color="auto" w:fill="FFFFFF"/>
        </w:rPr>
        <w:t xml:space="preserve">  00001000  00011111 11111111 </w:t>
      </w:r>
    </w:p>
    <w:p w14:paraId="09603159" w14:textId="6CC5E3BC" w:rsidR="00C02F6F" w:rsidRPr="00C02F6F" w:rsidRDefault="00C02F6F" w:rsidP="00C02F6F">
      <w:pPr>
        <w:tabs>
          <w:tab w:val="left" w:pos="820"/>
          <w:tab w:val="left" w:pos="1080"/>
          <w:tab w:val="left" w:pos="3240"/>
        </w:tabs>
        <w:spacing w:after="120" w:line="240" w:lineRule="auto"/>
        <w:ind w:left="1080" w:right="-20"/>
        <w:jc w:val="both"/>
        <w:rPr>
          <w:rFonts w:eastAsia="Times New Roman"/>
        </w:rPr>
      </w:pPr>
      <w:r>
        <w:rPr>
          <w:rFonts w:ascii="Arial" w:hAnsi="Arial" w:cs="Arial"/>
          <w:color w:val="202124"/>
          <w:sz w:val="21"/>
          <w:szCs w:val="21"/>
          <w:shd w:val="clear" w:color="auto" w:fill="FFFFFF"/>
        </w:rPr>
        <w:t xml:space="preserve">Common sequence is in </w:t>
      </w:r>
      <w:proofErr w:type="gramStart"/>
      <w:r w:rsidR="00083C25">
        <w:rPr>
          <w:rFonts w:ascii="Arial" w:hAnsi="Arial" w:cs="Arial"/>
          <w:color w:val="202124"/>
          <w:sz w:val="21"/>
          <w:szCs w:val="21"/>
          <w:shd w:val="clear" w:color="auto" w:fill="FFFFFF"/>
        </w:rPr>
        <w:t>box,</w:t>
      </w:r>
      <w:proofErr w:type="gramEnd"/>
      <w:r w:rsidR="00083C25">
        <w:rPr>
          <w:rFonts w:ascii="Arial" w:hAnsi="Arial" w:cs="Arial"/>
          <w:color w:val="202124"/>
          <w:sz w:val="21"/>
          <w:szCs w:val="21"/>
          <w:shd w:val="clear" w:color="auto" w:fill="FFFFFF"/>
        </w:rPr>
        <w:t xml:space="preserve"> therefore we can say number of </w:t>
      </w:r>
      <w:r w:rsidR="00083C25" w:rsidRPr="00083C25">
        <w:rPr>
          <w:rFonts w:ascii="Arial" w:hAnsi="Arial" w:cs="Arial"/>
          <w:b/>
          <w:bCs/>
          <w:color w:val="202124"/>
          <w:sz w:val="21"/>
          <w:szCs w:val="21"/>
          <w:shd w:val="clear" w:color="auto" w:fill="FFFFFF"/>
        </w:rPr>
        <w:t>bits in subnet portion is 20.</w:t>
      </w:r>
    </w:p>
    <w:p w14:paraId="11ACF067" w14:textId="256E2A9A" w:rsidR="00752D75" w:rsidRPr="006D423F" w:rsidRDefault="00DE0B2B" w:rsidP="00DE0B2B">
      <w:pPr>
        <w:pStyle w:val="ListParagraph"/>
        <w:numPr>
          <w:ilvl w:val="0"/>
          <w:numId w:val="2"/>
        </w:numPr>
        <w:spacing w:after="120" w:line="240" w:lineRule="auto"/>
        <w:contextualSpacing w:val="0"/>
        <w:jc w:val="both"/>
        <w:rPr>
          <w:color w:val="E36C0A" w:themeColor="accent6" w:themeShade="BF"/>
        </w:rPr>
      </w:pPr>
      <w:r w:rsidRPr="00292484">
        <w:t xml:space="preserve"> </w:t>
      </w:r>
      <w:r w:rsidR="00752D75" w:rsidRPr="00292484">
        <w:t>(</w:t>
      </w:r>
      <w:r w:rsidR="00752D75" w:rsidRPr="006D423F">
        <w:rPr>
          <w:color w:val="E36C0A" w:themeColor="accent6" w:themeShade="BF"/>
        </w:rPr>
        <w:t>1</w:t>
      </w:r>
      <w:r w:rsidR="00F800E7" w:rsidRPr="006D423F">
        <w:rPr>
          <w:color w:val="E36C0A" w:themeColor="accent6" w:themeShade="BF"/>
        </w:rPr>
        <w:t>0</w:t>
      </w:r>
      <w:r w:rsidR="00752D75" w:rsidRPr="006D423F">
        <w:rPr>
          <w:color w:val="E36C0A" w:themeColor="accent6" w:themeShade="BF"/>
        </w:rPr>
        <w:t xml:space="preserve"> points) </w:t>
      </w:r>
      <w:r w:rsidR="00F800E7" w:rsidRPr="006D423F">
        <w:rPr>
          <w:color w:val="E36C0A" w:themeColor="accent6" w:themeShade="BF"/>
        </w:rPr>
        <w:t>Consider a subnet with prefix 128.119.40.128/26.</w:t>
      </w:r>
    </w:p>
    <w:p w14:paraId="328F6660" w14:textId="5AD211EA" w:rsidR="00752D75" w:rsidRPr="006D423F" w:rsidRDefault="00F800E7" w:rsidP="00752D75">
      <w:pPr>
        <w:pStyle w:val="ListParagraph"/>
        <w:numPr>
          <w:ilvl w:val="1"/>
          <w:numId w:val="2"/>
        </w:numPr>
        <w:spacing w:after="120" w:line="240" w:lineRule="auto"/>
        <w:ind w:left="1080"/>
        <w:contextualSpacing w:val="0"/>
        <w:jc w:val="both"/>
        <w:rPr>
          <w:color w:val="E36C0A" w:themeColor="accent6" w:themeShade="BF"/>
        </w:rPr>
      </w:pPr>
      <w:r w:rsidRPr="006D423F">
        <w:rPr>
          <w:color w:val="E36C0A" w:themeColor="accent6" w:themeShade="BF"/>
        </w:rPr>
        <w:t xml:space="preserve">Provide an example of one IP address (using the form </w:t>
      </w:r>
      <w:proofErr w:type="spellStart"/>
      <w:r w:rsidRPr="006D423F">
        <w:rPr>
          <w:color w:val="E36C0A" w:themeColor="accent6" w:themeShade="BF"/>
        </w:rPr>
        <w:t>xxx.xxx.xxx.xxx</w:t>
      </w:r>
      <w:proofErr w:type="spellEnd"/>
      <w:r w:rsidRPr="006D423F">
        <w:rPr>
          <w:color w:val="E36C0A" w:themeColor="accent6" w:themeShade="BF"/>
        </w:rPr>
        <w:t>) that can be assigned to this network.</w:t>
      </w:r>
    </w:p>
    <w:p w14:paraId="42574B3D" w14:textId="3738D73F" w:rsidR="00752D75" w:rsidRDefault="006D423F" w:rsidP="006D423F">
      <w:pPr>
        <w:widowControl w:val="0"/>
        <w:autoSpaceDE w:val="0"/>
        <w:autoSpaceDN w:val="0"/>
        <w:adjustRightInd w:val="0"/>
        <w:spacing w:after="120" w:line="240" w:lineRule="auto"/>
        <w:ind w:left="720"/>
        <w:jc w:val="both"/>
        <w:rPr>
          <w:rFonts w:ascii="TimesNewRomanPSMT" w:hAnsi="TimesNewRomanPSMT" w:cs="TimesNewRomanPSMT"/>
        </w:rPr>
      </w:pPr>
      <w:r w:rsidRPr="006D423F">
        <w:rPr>
          <w:rFonts w:ascii="TimesNewRomanPSMT" w:hAnsi="TimesNewRomanPSMT" w:cs="TimesNewRomanPSMT"/>
        </w:rPr>
        <w:t>Answer</w:t>
      </w:r>
      <w:r>
        <w:rPr>
          <w:rFonts w:ascii="TimesNewRomanPSMT" w:hAnsi="TimesNewRomanPSMT" w:cs="TimesNewRomanPSMT"/>
        </w:rPr>
        <w:t xml:space="preserve">: </w:t>
      </w:r>
    </w:p>
    <w:p w14:paraId="1AA6553E" w14:textId="07B8F5CC" w:rsidR="006D423F" w:rsidRDefault="006D423F" w:rsidP="006D423F">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rPr>
        <w:tab/>
        <w:t>The subnet part is 26(prefix)</w:t>
      </w:r>
    </w:p>
    <w:p w14:paraId="5DBA454F" w14:textId="556C210C" w:rsidR="006D423F" w:rsidRDefault="006D423F" w:rsidP="006D423F">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rPr>
        <w:tab/>
        <w:t>That means host part is 6(suffix)</w:t>
      </w:r>
    </w:p>
    <w:p w14:paraId="303CB123" w14:textId="0D850220" w:rsidR="006D423F" w:rsidRDefault="006D423F" w:rsidP="00BA184D">
      <w:pPr>
        <w:widowControl w:val="0"/>
        <w:autoSpaceDE w:val="0"/>
        <w:autoSpaceDN w:val="0"/>
        <w:adjustRightInd w:val="0"/>
        <w:spacing w:after="120" w:line="240" w:lineRule="auto"/>
        <w:ind w:left="1440"/>
        <w:jc w:val="both"/>
        <w:rPr>
          <w:rFonts w:ascii="TimesNewRomanPSMT" w:hAnsi="TimesNewRomanPSMT" w:cs="TimesNewRomanPSMT"/>
        </w:rPr>
      </w:pPr>
      <w:r>
        <w:rPr>
          <w:rFonts w:ascii="TimesNewRomanPSMT" w:hAnsi="TimesNewRomanPSMT" w:cs="TimesNewRomanPSMT"/>
        </w:rPr>
        <w:t xml:space="preserve">So the IP address supported is </w:t>
      </w:r>
      <w:proofErr w:type="gramStart"/>
      <w:r>
        <w:rPr>
          <w:rFonts w:ascii="TimesNewRomanPSMT" w:hAnsi="TimesNewRomanPSMT" w:cs="TimesNewRomanPSMT"/>
        </w:rPr>
        <w:t>2</w:t>
      </w:r>
      <w:r>
        <w:rPr>
          <w:rFonts w:ascii="TimesNewRomanPSMT" w:hAnsi="TimesNewRomanPSMT" w:cs="TimesNewRomanPSMT"/>
          <w:vertAlign w:val="superscript"/>
        </w:rPr>
        <w:t xml:space="preserve">6  </w:t>
      </w:r>
      <w:r>
        <w:rPr>
          <w:rFonts w:ascii="TimesNewRomanPSMT" w:hAnsi="TimesNewRomanPSMT" w:cs="TimesNewRomanPSMT"/>
        </w:rPr>
        <w:t>=</w:t>
      </w:r>
      <w:proofErr w:type="gramEnd"/>
      <w:r>
        <w:rPr>
          <w:rFonts w:ascii="TimesNewRomanPSMT" w:hAnsi="TimesNewRomanPSMT" w:cs="TimesNewRomanPSMT"/>
        </w:rPr>
        <w:t xml:space="preserve"> 64</w:t>
      </w:r>
      <w:r w:rsidR="00BA184D">
        <w:rPr>
          <w:rFonts w:ascii="TimesNewRomanPSMT" w:hAnsi="TimesNewRomanPSMT" w:cs="TimesNewRomanPSMT"/>
        </w:rPr>
        <w:t xml:space="preserve"> -2 </w:t>
      </w:r>
      <w:r w:rsidR="00CA71DF">
        <w:rPr>
          <w:rFonts w:ascii="TimesNewRomanPSMT" w:hAnsi="TimesNewRomanPSMT" w:cs="TimesNewRomanPSMT"/>
        </w:rPr>
        <w:t xml:space="preserve">possible values, so we can choose any </w:t>
      </w:r>
      <w:r w:rsidR="00FA1C8E">
        <w:rPr>
          <w:rFonts w:ascii="TimesNewRomanPSMT" w:hAnsi="TimesNewRomanPSMT" w:cs="TimesNewRomanPSMT"/>
        </w:rPr>
        <w:t>IP</w:t>
      </w:r>
      <w:r w:rsidR="00CA71DF">
        <w:rPr>
          <w:rFonts w:ascii="TimesNewRomanPSMT" w:hAnsi="TimesNewRomanPSMT" w:cs="TimesNewRomanPSMT"/>
        </w:rPr>
        <w:t xml:space="preserve"> address between </w:t>
      </w:r>
      <w:r>
        <w:rPr>
          <w:rFonts w:ascii="TimesNewRomanPSMT" w:hAnsi="TimesNewRomanPSMT" w:cs="TimesNewRomanPSMT"/>
        </w:rPr>
        <w:t>128.119.40.128   to 128.119.40.</w:t>
      </w:r>
      <w:r w:rsidR="00BA184D">
        <w:rPr>
          <w:rFonts w:ascii="TimesNewRomanPSMT" w:hAnsi="TimesNewRomanPSMT" w:cs="TimesNewRomanPSMT"/>
        </w:rPr>
        <w:t>191.</w:t>
      </w:r>
    </w:p>
    <w:p w14:paraId="659E21E9" w14:textId="42EC6514" w:rsidR="00BA184D" w:rsidRDefault="00BA184D" w:rsidP="00BA184D">
      <w:pPr>
        <w:widowControl w:val="0"/>
        <w:autoSpaceDE w:val="0"/>
        <w:autoSpaceDN w:val="0"/>
        <w:adjustRightInd w:val="0"/>
        <w:spacing w:after="120" w:line="240" w:lineRule="auto"/>
        <w:ind w:left="1440"/>
        <w:jc w:val="both"/>
        <w:rPr>
          <w:rFonts w:ascii="TimesNewRomanPSMT" w:hAnsi="TimesNewRomanPSMT" w:cs="TimesNewRomanPSMT"/>
        </w:rPr>
      </w:pPr>
      <w:r>
        <w:rPr>
          <w:rFonts w:ascii="TimesNewRomanPSMT" w:hAnsi="TimesNewRomanPSMT" w:cs="TimesNewRomanPSMT"/>
        </w:rPr>
        <w:t xml:space="preserve">Example for one IP address is:  </w:t>
      </w:r>
      <w:r w:rsidRPr="00BA184D">
        <w:rPr>
          <w:rFonts w:ascii="TimesNewRomanPSMT" w:hAnsi="TimesNewRomanPSMT" w:cs="TimesNewRomanPSMT"/>
          <w:b/>
          <w:bCs/>
        </w:rPr>
        <w:t>128.119.40.</w:t>
      </w:r>
      <w:r w:rsidR="00136278">
        <w:rPr>
          <w:rFonts w:ascii="TimesNewRomanPSMT" w:hAnsi="TimesNewRomanPSMT" w:cs="TimesNewRomanPSMT"/>
          <w:b/>
          <w:bCs/>
        </w:rPr>
        <w:t>1</w:t>
      </w:r>
      <w:r w:rsidRPr="00BA184D">
        <w:rPr>
          <w:rFonts w:ascii="TimesNewRomanPSMT" w:hAnsi="TimesNewRomanPSMT" w:cs="TimesNewRomanPSMT"/>
          <w:b/>
          <w:bCs/>
        </w:rPr>
        <w:t>32</w:t>
      </w:r>
    </w:p>
    <w:p w14:paraId="542FB211" w14:textId="789101F4" w:rsidR="006D423F" w:rsidRPr="00BA184D" w:rsidRDefault="00BA184D" w:rsidP="00BA184D">
      <w:pPr>
        <w:widowControl w:val="0"/>
        <w:autoSpaceDE w:val="0"/>
        <w:autoSpaceDN w:val="0"/>
        <w:adjustRightInd w:val="0"/>
        <w:spacing w:after="120" w:line="240" w:lineRule="auto"/>
        <w:ind w:left="1440"/>
        <w:jc w:val="both"/>
        <w:rPr>
          <w:rFonts w:ascii="TimesNewRomanPSMT" w:hAnsi="TimesNewRomanPSMT" w:cs="TimesNewRomanPSMT"/>
          <w:b/>
          <w:bCs/>
        </w:rPr>
      </w:pPr>
      <w:r w:rsidRPr="00BA184D">
        <w:rPr>
          <w:rFonts w:ascii="TimesNewRomanPSMT" w:hAnsi="TimesNewRomanPSMT" w:cs="TimesNewRomanPSMT"/>
          <w:b/>
          <w:bCs/>
          <w:highlight w:val="cyan"/>
        </w:rPr>
        <w:t xml:space="preserve">10000000 01110111 00100111 </w:t>
      </w:r>
      <w:r w:rsidRPr="00BA184D">
        <w:rPr>
          <w:rFonts w:ascii="Arial" w:hAnsi="Arial" w:cs="Arial"/>
          <w:b/>
          <w:bCs/>
          <w:color w:val="202124"/>
          <w:sz w:val="21"/>
          <w:szCs w:val="21"/>
          <w:highlight w:val="cyan"/>
          <w:shd w:val="clear" w:color="auto" w:fill="FFFFFF"/>
        </w:rPr>
        <w:t>10</w:t>
      </w:r>
      <w:r>
        <w:rPr>
          <w:rFonts w:ascii="Arial" w:hAnsi="Arial" w:cs="Arial"/>
          <w:b/>
          <w:bCs/>
          <w:color w:val="202124"/>
          <w:sz w:val="21"/>
          <w:szCs w:val="21"/>
          <w:shd w:val="clear" w:color="auto" w:fill="FFFFFF"/>
        </w:rPr>
        <w:t>000100</w:t>
      </w:r>
      <w:r w:rsidR="006D423F" w:rsidRPr="00BA184D">
        <w:rPr>
          <w:rFonts w:ascii="TimesNewRomanPSMT" w:hAnsi="TimesNewRomanPSMT" w:cs="TimesNewRomanPSMT"/>
          <w:b/>
          <w:bCs/>
        </w:rPr>
        <w:tab/>
      </w:r>
    </w:p>
    <w:p w14:paraId="406876C1" w14:textId="58171154" w:rsidR="00524497" w:rsidRPr="00BA184D" w:rsidRDefault="00BA184D" w:rsidP="00752D75">
      <w:pPr>
        <w:widowControl w:val="0"/>
        <w:autoSpaceDE w:val="0"/>
        <w:autoSpaceDN w:val="0"/>
        <w:adjustRightInd w:val="0"/>
        <w:spacing w:after="120" w:line="240" w:lineRule="auto"/>
        <w:ind w:left="1080"/>
        <w:jc w:val="both"/>
        <w:rPr>
          <w:rFonts w:ascii="TimesNewRomanPSMT" w:hAnsi="TimesNewRomanPSMT" w:cs="TimesNewRomanPSMT"/>
        </w:rPr>
      </w:pPr>
      <w:r w:rsidRPr="00BA184D">
        <w:rPr>
          <w:rFonts w:ascii="TimesNewRomanPSMT" w:hAnsi="TimesNewRomanPSMT" w:cs="TimesNewRomanPSMT"/>
        </w:rPr>
        <w:tab/>
      </w:r>
      <w:r w:rsidRPr="00BA184D">
        <w:rPr>
          <w:rFonts w:ascii="TimesNewRomanPSMT" w:hAnsi="TimesNewRomanPSMT" w:cs="TimesNewRomanPSMT"/>
        </w:rPr>
        <w:tab/>
        <w:t>Subnet prefix</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host</w:t>
      </w:r>
    </w:p>
    <w:p w14:paraId="5D57BDCC" w14:textId="77777777" w:rsidR="00524497" w:rsidRPr="00B812EA" w:rsidRDefault="00524497" w:rsidP="00752D75">
      <w:pPr>
        <w:widowControl w:val="0"/>
        <w:autoSpaceDE w:val="0"/>
        <w:autoSpaceDN w:val="0"/>
        <w:adjustRightInd w:val="0"/>
        <w:spacing w:after="120" w:line="240" w:lineRule="auto"/>
        <w:ind w:left="1080"/>
        <w:jc w:val="both"/>
        <w:rPr>
          <w:rFonts w:ascii="TimesNewRomanPSMT" w:hAnsi="TimesNewRomanPSMT" w:cs="TimesNewRomanPSMT"/>
          <w:highlight w:val="yellow"/>
        </w:rPr>
      </w:pPr>
    </w:p>
    <w:p w14:paraId="5CDB9501" w14:textId="7B6E9E36" w:rsidR="00752D75" w:rsidRPr="00BA184D" w:rsidRDefault="00F800E7" w:rsidP="00752D75">
      <w:pPr>
        <w:pStyle w:val="ListParagraph"/>
        <w:numPr>
          <w:ilvl w:val="1"/>
          <w:numId w:val="2"/>
        </w:numPr>
        <w:spacing w:after="120" w:line="240" w:lineRule="auto"/>
        <w:ind w:left="1080"/>
        <w:contextualSpacing w:val="0"/>
        <w:jc w:val="both"/>
        <w:rPr>
          <w:color w:val="E36C0A" w:themeColor="accent6" w:themeShade="BF"/>
        </w:rPr>
      </w:pPr>
      <w:r w:rsidRPr="00BA184D">
        <w:rPr>
          <w:color w:val="E36C0A" w:themeColor="accent6" w:themeShade="BF"/>
        </w:rPr>
        <w:t>Suppose an ISP owns the block of addresses of the form 128.119.40.64/</w:t>
      </w:r>
      <w:r w:rsidR="00DE0B2B" w:rsidRPr="00BA184D">
        <w:rPr>
          <w:color w:val="E36C0A" w:themeColor="accent6" w:themeShade="BF"/>
        </w:rPr>
        <w:t>2</w:t>
      </w:r>
      <w:r w:rsidR="00E65115" w:rsidRPr="00BA184D">
        <w:rPr>
          <w:color w:val="E36C0A" w:themeColor="accent6" w:themeShade="BF"/>
        </w:rPr>
        <w:t>6</w:t>
      </w:r>
      <w:r w:rsidR="00DE0B2B" w:rsidRPr="00BA184D">
        <w:rPr>
          <w:color w:val="E36C0A" w:themeColor="accent6" w:themeShade="BF"/>
        </w:rPr>
        <w:t xml:space="preserve">. Suppose the ISP then wants to create four subnets from this block, with each block having the same number of IP addresses. What are the prefixes (using the form </w:t>
      </w:r>
      <w:proofErr w:type="spellStart"/>
      <w:r w:rsidR="00DE0B2B" w:rsidRPr="00BA184D">
        <w:rPr>
          <w:color w:val="E36C0A" w:themeColor="accent6" w:themeShade="BF"/>
        </w:rPr>
        <w:t>a.b.c.d</w:t>
      </w:r>
      <w:proofErr w:type="spellEnd"/>
      <w:r w:rsidR="00DE0B2B" w:rsidRPr="00BA184D">
        <w:rPr>
          <w:color w:val="E36C0A" w:themeColor="accent6" w:themeShade="BF"/>
        </w:rPr>
        <w:t>/x) for the four subnets?</w:t>
      </w:r>
    </w:p>
    <w:p w14:paraId="33FD36CB" w14:textId="5864FF03" w:rsidR="00752D75" w:rsidRDefault="00BA184D" w:rsidP="00BA184D">
      <w:pPr>
        <w:spacing w:after="120" w:line="240" w:lineRule="auto"/>
        <w:ind w:left="720"/>
        <w:jc w:val="both"/>
      </w:pPr>
      <w:r>
        <w:t>Answer:</w:t>
      </w:r>
    </w:p>
    <w:p w14:paraId="3597F2ED" w14:textId="10ADE999" w:rsidR="00CA71DF" w:rsidRDefault="00CA71DF" w:rsidP="00BA184D">
      <w:pPr>
        <w:spacing w:after="120" w:line="240" w:lineRule="auto"/>
        <w:ind w:left="720"/>
        <w:jc w:val="both"/>
      </w:pPr>
      <w:r>
        <w:tab/>
      </w:r>
      <w:r w:rsidR="0005101A">
        <w:t>26+2 = 28</w:t>
      </w:r>
    </w:p>
    <w:p w14:paraId="7AE75D48" w14:textId="4E7DAA3F" w:rsidR="0005101A" w:rsidRDefault="0005101A" w:rsidP="00BA184D">
      <w:pPr>
        <w:spacing w:after="120" w:line="240" w:lineRule="auto"/>
        <w:ind w:left="720"/>
        <w:jc w:val="both"/>
      </w:pPr>
      <w:r>
        <w:tab/>
        <w:t xml:space="preserve">32- 28 </w:t>
      </w:r>
      <w:r w:rsidR="00710A3D">
        <w:t>= 4</w:t>
      </w:r>
    </w:p>
    <w:p w14:paraId="45F9248E" w14:textId="714B30A6" w:rsidR="00710A3D" w:rsidRDefault="00710A3D" w:rsidP="00BA184D">
      <w:pPr>
        <w:spacing w:after="120" w:line="240" w:lineRule="auto"/>
        <w:ind w:left="720"/>
        <w:jc w:val="both"/>
      </w:pPr>
      <w:r>
        <w:tab/>
        <w:t>2</w:t>
      </w:r>
      <w:r w:rsidRPr="00710A3D">
        <w:rPr>
          <w:vertAlign w:val="superscript"/>
        </w:rPr>
        <w:t xml:space="preserve">4 </w:t>
      </w:r>
      <w:r>
        <w:t xml:space="preserve">= 16 </w:t>
      </w:r>
    </w:p>
    <w:p w14:paraId="6C964DF5" w14:textId="3325B963" w:rsidR="00710A3D" w:rsidRDefault="00710A3D" w:rsidP="00BA184D">
      <w:pPr>
        <w:spacing w:after="120" w:line="240" w:lineRule="auto"/>
        <w:ind w:left="720"/>
        <w:jc w:val="both"/>
      </w:pPr>
      <w:r>
        <w:tab/>
        <w:t xml:space="preserve"> </w:t>
      </w:r>
      <w:proofErr w:type="gramStart"/>
      <w:r>
        <w:t>So</w:t>
      </w:r>
      <w:proofErr w:type="gramEnd"/>
      <w:r>
        <w:t xml:space="preserve"> 16 is block size for each block</w:t>
      </w:r>
    </w:p>
    <w:p w14:paraId="674F03F5" w14:textId="0A757FA9" w:rsidR="00524497" w:rsidRDefault="00CA71DF" w:rsidP="00752D75">
      <w:pPr>
        <w:spacing w:after="120" w:line="240" w:lineRule="auto"/>
        <w:ind w:left="1080"/>
        <w:jc w:val="both"/>
      </w:pPr>
      <w:r>
        <w:lastRenderedPageBreak/>
        <w:t xml:space="preserve">Four subnets block can </w:t>
      </w:r>
      <w:proofErr w:type="gramStart"/>
      <w:r>
        <w:t>be :</w:t>
      </w:r>
      <w:proofErr w:type="gramEnd"/>
    </w:p>
    <w:p w14:paraId="58AF2C7E" w14:textId="586CE095" w:rsidR="00CA71DF" w:rsidRDefault="00CA71DF" w:rsidP="00752D75">
      <w:pPr>
        <w:spacing w:after="120" w:line="240" w:lineRule="auto"/>
        <w:ind w:left="1080"/>
        <w:jc w:val="both"/>
      </w:pPr>
      <w:r>
        <w:t>128.119.40.</w:t>
      </w:r>
      <w:r w:rsidR="00B17D4E">
        <w:t>64</w:t>
      </w:r>
      <w:r w:rsidR="005551E7">
        <w:t>/28</w:t>
      </w:r>
    </w:p>
    <w:p w14:paraId="4D3BF1B6" w14:textId="1A1044BA" w:rsidR="005551E7" w:rsidRDefault="005551E7" w:rsidP="00752D75">
      <w:pPr>
        <w:spacing w:after="120" w:line="240" w:lineRule="auto"/>
        <w:ind w:left="1080"/>
        <w:jc w:val="both"/>
      </w:pPr>
      <w:r>
        <w:t>128.119.40.</w:t>
      </w:r>
      <w:r w:rsidR="00B17D4E">
        <w:t>80</w:t>
      </w:r>
      <w:r>
        <w:t>/28</w:t>
      </w:r>
    </w:p>
    <w:p w14:paraId="729A5B1E" w14:textId="77777777" w:rsidR="00B17D4E" w:rsidRDefault="00B17D4E" w:rsidP="00752D75">
      <w:pPr>
        <w:spacing w:after="120" w:line="240" w:lineRule="auto"/>
        <w:ind w:left="1080"/>
        <w:jc w:val="both"/>
      </w:pPr>
    </w:p>
    <w:p w14:paraId="5A969468" w14:textId="4C24AB57" w:rsidR="005551E7" w:rsidRDefault="005551E7" w:rsidP="00752D75">
      <w:pPr>
        <w:spacing w:after="120" w:line="240" w:lineRule="auto"/>
        <w:ind w:left="1080"/>
        <w:jc w:val="both"/>
      </w:pPr>
      <w:r>
        <w:t>128</w:t>
      </w:r>
      <w:r w:rsidR="00B17D4E">
        <w:t>.118.40.96/28</w:t>
      </w:r>
    </w:p>
    <w:p w14:paraId="649C9D64" w14:textId="4D30707A" w:rsidR="00524497" w:rsidRDefault="00B17D4E" w:rsidP="00752D75">
      <w:pPr>
        <w:spacing w:after="120" w:line="240" w:lineRule="auto"/>
        <w:ind w:left="1080"/>
        <w:jc w:val="both"/>
      </w:pPr>
      <w:r>
        <w:t>128.118.40.112/28</w:t>
      </w:r>
    </w:p>
    <w:p w14:paraId="5657CC8A" w14:textId="77777777" w:rsidR="00B17D4E" w:rsidRDefault="00B17D4E" w:rsidP="00752D75">
      <w:pPr>
        <w:spacing w:after="120" w:line="240" w:lineRule="auto"/>
        <w:ind w:left="1080"/>
        <w:jc w:val="both"/>
      </w:pPr>
    </w:p>
    <w:p w14:paraId="16A4810F" w14:textId="6E8B074F" w:rsidR="002B7686" w:rsidRPr="00B17D4E" w:rsidRDefault="00B51E39" w:rsidP="00B812EA">
      <w:pPr>
        <w:pStyle w:val="ListParagraph"/>
        <w:numPr>
          <w:ilvl w:val="0"/>
          <w:numId w:val="2"/>
        </w:numPr>
        <w:spacing w:after="120" w:line="240" w:lineRule="auto"/>
        <w:contextualSpacing w:val="0"/>
        <w:jc w:val="both"/>
        <w:rPr>
          <w:color w:val="E36C0A" w:themeColor="accent6" w:themeShade="BF"/>
        </w:rPr>
      </w:pPr>
      <w:r w:rsidRPr="00292484">
        <w:t>(</w:t>
      </w:r>
      <w:r w:rsidR="00546893" w:rsidRPr="00B17D4E">
        <w:rPr>
          <w:color w:val="E36C0A" w:themeColor="accent6" w:themeShade="BF"/>
        </w:rPr>
        <w:t>2</w:t>
      </w:r>
      <w:r w:rsidR="0057100F" w:rsidRPr="00B17D4E">
        <w:rPr>
          <w:color w:val="E36C0A" w:themeColor="accent6" w:themeShade="BF"/>
        </w:rPr>
        <w:t>0</w:t>
      </w:r>
      <w:r w:rsidRPr="00B17D4E">
        <w:rPr>
          <w:color w:val="E36C0A" w:themeColor="accent6" w:themeShade="BF"/>
        </w:rPr>
        <w:t xml:space="preserve"> points) </w:t>
      </w:r>
      <w:r w:rsidR="00546893" w:rsidRPr="00B17D4E">
        <w:rPr>
          <w:color w:val="E36C0A" w:themeColor="accent6" w:themeShade="BF"/>
        </w:rPr>
        <w:t>Consider that your ISP assigned the IP address 168.27.3.4 to your home router running NAT, while your computer’s IP address is 192.168.5.5. Suppose you want to download a web page from the server 212.34.2.3. Fill in the NAT table entry for the connection as well as the source and destination IP address and port in the diagram below.</w:t>
      </w:r>
    </w:p>
    <w:p w14:paraId="73FE85DC" w14:textId="3C652C78" w:rsidR="006A79A8" w:rsidRDefault="00A3753D" w:rsidP="00546893">
      <w:pPr>
        <w:spacing w:after="120" w:line="240" w:lineRule="auto"/>
        <w:ind w:left="720"/>
        <w:jc w:val="both"/>
      </w:pPr>
      <w:r>
        <w:rPr>
          <w:noProof/>
        </w:rPr>
        <w:drawing>
          <wp:inline distT="0" distB="0" distL="0" distR="0" wp14:anchorId="0D555978" wp14:editId="777EE546">
            <wp:extent cx="54864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1.40.21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81400"/>
                    </a:xfrm>
                    <a:prstGeom prst="rect">
                      <a:avLst/>
                    </a:prstGeom>
                  </pic:spPr>
                </pic:pic>
              </a:graphicData>
            </a:graphic>
          </wp:inline>
        </w:drawing>
      </w:r>
    </w:p>
    <w:p w14:paraId="1067D196" w14:textId="41366DD4" w:rsidR="002F7325" w:rsidRDefault="002F7325" w:rsidP="002F7325">
      <w:pPr>
        <w:spacing w:after="120" w:line="240" w:lineRule="auto"/>
        <w:jc w:val="both"/>
      </w:pPr>
      <w:r>
        <w:tab/>
        <w:t>Answer:</w:t>
      </w:r>
    </w:p>
    <w:p w14:paraId="6020232C" w14:textId="41FC3C7D" w:rsidR="002F7325" w:rsidRDefault="002F7325" w:rsidP="002F7325">
      <w:pPr>
        <w:spacing w:after="120" w:line="240" w:lineRule="auto"/>
        <w:jc w:val="both"/>
      </w:pPr>
      <w:r>
        <w:tab/>
        <w:t xml:space="preserve">So, </w:t>
      </w:r>
      <w:proofErr w:type="gramStart"/>
      <w:r w:rsidR="00FA1C8E">
        <w:t>let’s</w:t>
      </w:r>
      <w:proofErr w:type="gramEnd"/>
      <w:r>
        <w:t xml:space="preserve"> consider the port for the web page(destination) is 80:</w:t>
      </w:r>
    </w:p>
    <w:p w14:paraId="4E8F3F05" w14:textId="2A75ACE2" w:rsidR="002F7325" w:rsidRDefault="002F7325" w:rsidP="002F7325">
      <w:pPr>
        <w:spacing w:after="120" w:line="240" w:lineRule="auto"/>
        <w:jc w:val="both"/>
      </w:pPr>
      <w:r>
        <w:tab/>
        <w:t xml:space="preserve">The host will assign an </w:t>
      </w:r>
      <w:r w:rsidR="00CC00B9">
        <w:t>arbitrary</w:t>
      </w:r>
      <w:r>
        <w:t xml:space="preserve"> port let say 3345 and sends datagram to WAN side.</w:t>
      </w:r>
    </w:p>
    <w:p w14:paraId="235D2E88" w14:textId="1E2D790C" w:rsidR="002F7325" w:rsidRDefault="00B20777" w:rsidP="002F7325">
      <w:pPr>
        <w:spacing w:after="120" w:line="240" w:lineRule="auto"/>
        <w:ind w:left="720"/>
        <w:jc w:val="both"/>
      </w:pPr>
      <w:r>
        <w:t>“</w:t>
      </w:r>
      <w:r w:rsidR="002F7325">
        <w:t>The NAT router receives the datagram, generates a new source port number 5001 for the datagram, replaces the source IP address with its WAN-side IP address 168.27.3.4, and replaces the original source port number 3345 with the new source port number 5001</w:t>
      </w:r>
      <w:proofErr w:type="gramStart"/>
      <w:r>
        <w:t>.”</w:t>
      </w:r>
      <w:r w:rsidR="002F7325">
        <w:t>[</w:t>
      </w:r>
      <w:proofErr w:type="gramEnd"/>
      <w:r w:rsidR="002F7325">
        <w:t>1]</w:t>
      </w:r>
    </w:p>
    <w:p w14:paraId="413952AD" w14:textId="77777777" w:rsidR="002F7325" w:rsidRPr="005E629E" w:rsidRDefault="002F7325" w:rsidP="002F7325">
      <w:pPr>
        <w:spacing w:after="120" w:line="240" w:lineRule="auto"/>
        <w:jc w:val="both"/>
      </w:pPr>
      <w:r>
        <w:tab/>
      </w:r>
    </w:p>
    <w:tbl>
      <w:tblPr>
        <w:tblStyle w:val="TableGrid"/>
        <w:tblW w:w="0" w:type="auto"/>
        <w:tblInd w:w="1002" w:type="dxa"/>
        <w:tblLook w:val="04A0" w:firstRow="1" w:lastRow="0" w:firstColumn="1" w:lastColumn="0" w:noHBand="0" w:noVBand="1"/>
      </w:tblPr>
      <w:tblGrid>
        <w:gridCol w:w="3678"/>
        <w:gridCol w:w="3678"/>
      </w:tblGrid>
      <w:tr w:rsidR="002F7325" w14:paraId="0FF1462E" w14:textId="77777777" w:rsidTr="00CC00B9">
        <w:trPr>
          <w:trHeight w:val="360"/>
        </w:trPr>
        <w:tc>
          <w:tcPr>
            <w:tcW w:w="7356" w:type="dxa"/>
            <w:gridSpan w:val="2"/>
            <w:shd w:val="clear" w:color="auto" w:fill="92D050"/>
          </w:tcPr>
          <w:p w14:paraId="23D7269E" w14:textId="10FB4691" w:rsidR="002F7325" w:rsidRPr="00CC00B9" w:rsidRDefault="002F7325" w:rsidP="002F7325">
            <w:pPr>
              <w:spacing w:after="120"/>
              <w:jc w:val="center"/>
              <w:rPr>
                <w:color w:val="FFFFFF" w:themeColor="background1"/>
              </w:rPr>
            </w:pPr>
            <w:r w:rsidRPr="00CC00B9">
              <w:rPr>
                <w:color w:val="FFFFFF" w:themeColor="background1"/>
              </w:rPr>
              <w:lastRenderedPageBreak/>
              <w:t>NAT translation table</w:t>
            </w:r>
          </w:p>
        </w:tc>
      </w:tr>
      <w:tr w:rsidR="002F7325" w14:paraId="36D79509" w14:textId="77777777" w:rsidTr="00CC00B9">
        <w:trPr>
          <w:trHeight w:val="360"/>
        </w:trPr>
        <w:tc>
          <w:tcPr>
            <w:tcW w:w="3678" w:type="dxa"/>
            <w:shd w:val="clear" w:color="auto" w:fill="FFC000"/>
          </w:tcPr>
          <w:p w14:paraId="361E10D4" w14:textId="662B0A03" w:rsidR="002F7325" w:rsidRPr="00CC00B9" w:rsidRDefault="002F7325" w:rsidP="002F7325">
            <w:pPr>
              <w:spacing w:after="120"/>
              <w:jc w:val="center"/>
            </w:pPr>
            <w:r w:rsidRPr="00CC00B9">
              <w:t>WAN Side</w:t>
            </w:r>
          </w:p>
        </w:tc>
        <w:tc>
          <w:tcPr>
            <w:tcW w:w="3678" w:type="dxa"/>
            <w:shd w:val="clear" w:color="auto" w:fill="FFC000"/>
          </w:tcPr>
          <w:p w14:paraId="3A785EBF" w14:textId="362290F1" w:rsidR="002F7325" w:rsidRPr="00CC00B9" w:rsidRDefault="002F7325" w:rsidP="002F7325">
            <w:pPr>
              <w:spacing w:after="120"/>
              <w:jc w:val="center"/>
            </w:pPr>
            <w:r w:rsidRPr="00CC00B9">
              <w:t>LAN side</w:t>
            </w:r>
          </w:p>
        </w:tc>
      </w:tr>
      <w:tr w:rsidR="002F7325" w14:paraId="110C0C29" w14:textId="77777777" w:rsidTr="002F7325">
        <w:trPr>
          <w:trHeight w:val="349"/>
        </w:trPr>
        <w:tc>
          <w:tcPr>
            <w:tcW w:w="3678" w:type="dxa"/>
          </w:tcPr>
          <w:p w14:paraId="077D5756" w14:textId="5FA4A1BA" w:rsidR="002F7325" w:rsidRDefault="002F7325" w:rsidP="002F7325">
            <w:pPr>
              <w:spacing w:after="120"/>
              <w:jc w:val="both"/>
            </w:pPr>
            <w:r>
              <w:t>168.27.3.4, 5001</w:t>
            </w:r>
          </w:p>
        </w:tc>
        <w:tc>
          <w:tcPr>
            <w:tcW w:w="3678" w:type="dxa"/>
          </w:tcPr>
          <w:p w14:paraId="6E8C2248" w14:textId="62A59CBB" w:rsidR="002F7325" w:rsidRDefault="00CC00B9" w:rsidP="002F7325">
            <w:pPr>
              <w:spacing w:after="120"/>
              <w:jc w:val="both"/>
            </w:pPr>
            <w:r>
              <w:t>192.168.5.5,</w:t>
            </w:r>
            <w:r w:rsidR="002F7325">
              <w:t xml:space="preserve"> 3345</w:t>
            </w:r>
          </w:p>
        </w:tc>
      </w:tr>
    </w:tbl>
    <w:p w14:paraId="0B9C13DF" w14:textId="291C641C" w:rsidR="002F7325" w:rsidRPr="005E629E" w:rsidRDefault="002F7325" w:rsidP="002F7325">
      <w:pPr>
        <w:spacing w:after="120" w:line="240" w:lineRule="auto"/>
        <w:jc w:val="both"/>
      </w:pPr>
    </w:p>
    <w:p w14:paraId="7F50FF6E" w14:textId="70C568C4" w:rsidR="00524497" w:rsidRDefault="002F7325">
      <w:r>
        <w:tab/>
        <w:t xml:space="preserve">Now for the other four </w:t>
      </w:r>
      <w:r w:rsidR="00FA1C8E">
        <w:t>table:</w:t>
      </w:r>
    </w:p>
    <w:p w14:paraId="47253C86" w14:textId="20A73D77" w:rsidR="002F7325" w:rsidRDefault="002F7325">
      <w:r>
        <w:tab/>
        <w:t xml:space="preserve">Step </w:t>
      </w:r>
      <w:r w:rsidR="00FA1C8E">
        <w:t>1: upper right table</w:t>
      </w:r>
    </w:p>
    <w:p w14:paraId="392E47C4" w14:textId="77777777" w:rsidR="00FA1C8E" w:rsidRDefault="00FA1C8E"/>
    <w:tbl>
      <w:tblPr>
        <w:tblStyle w:val="TableGrid"/>
        <w:tblpPr w:leftFromText="180" w:rightFromText="180" w:vertAnchor="text" w:horzAnchor="margin" w:tblpXSpec="center" w:tblpY="-37"/>
        <w:tblW w:w="4344" w:type="dxa"/>
        <w:tblLook w:val="04A0" w:firstRow="1" w:lastRow="0" w:firstColumn="1" w:lastColumn="0" w:noHBand="0" w:noVBand="1"/>
      </w:tblPr>
      <w:tblGrid>
        <w:gridCol w:w="2172"/>
        <w:gridCol w:w="2172"/>
      </w:tblGrid>
      <w:tr w:rsidR="002F7325" w14:paraId="5BD36BBF" w14:textId="77777777" w:rsidTr="002F7325">
        <w:trPr>
          <w:trHeight w:val="255"/>
        </w:trPr>
        <w:tc>
          <w:tcPr>
            <w:tcW w:w="2172" w:type="dxa"/>
          </w:tcPr>
          <w:p w14:paraId="200328A6" w14:textId="77777777" w:rsidR="002F7325" w:rsidRDefault="002F7325" w:rsidP="002F7325">
            <w:r>
              <w:t>Source IP</w:t>
            </w:r>
          </w:p>
        </w:tc>
        <w:tc>
          <w:tcPr>
            <w:tcW w:w="2172" w:type="dxa"/>
          </w:tcPr>
          <w:p w14:paraId="343B23A6" w14:textId="77777777" w:rsidR="002F7325" w:rsidRDefault="002F7325" w:rsidP="002F7325">
            <w:r>
              <w:rPr>
                <w:rFonts w:cstheme="minorHAnsi"/>
              </w:rPr>
              <w:t>192.168.5.5</w:t>
            </w:r>
          </w:p>
        </w:tc>
      </w:tr>
      <w:tr w:rsidR="002F7325" w14:paraId="61BBCAB9" w14:textId="77777777" w:rsidTr="002F7325">
        <w:trPr>
          <w:trHeight w:val="255"/>
        </w:trPr>
        <w:tc>
          <w:tcPr>
            <w:tcW w:w="2172" w:type="dxa"/>
          </w:tcPr>
          <w:p w14:paraId="58D9736C" w14:textId="77777777" w:rsidR="002F7325" w:rsidRDefault="002F7325" w:rsidP="002F7325">
            <w:r>
              <w:t>Destination IP</w:t>
            </w:r>
          </w:p>
        </w:tc>
        <w:tc>
          <w:tcPr>
            <w:tcW w:w="2172" w:type="dxa"/>
          </w:tcPr>
          <w:p w14:paraId="292DEBCC" w14:textId="77777777" w:rsidR="002F7325" w:rsidRDefault="002F7325" w:rsidP="002F7325">
            <w:r>
              <w:rPr>
                <w:rFonts w:cstheme="minorHAnsi"/>
              </w:rPr>
              <w:t>212.34.2.3</w:t>
            </w:r>
          </w:p>
        </w:tc>
      </w:tr>
      <w:tr w:rsidR="002F7325" w14:paraId="15CA19E4" w14:textId="77777777" w:rsidTr="002F7325">
        <w:trPr>
          <w:trHeight w:val="244"/>
        </w:trPr>
        <w:tc>
          <w:tcPr>
            <w:tcW w:w="2172" w:type="dxa"/>
          </w:tcPr>
          <w:p w14:paraId="7C5CFE55" w14:textId="77777777" w:rsidR="002F7325" w:rsidRDefault="002F7325" w:rsidP="002F7325">
            <w:r>
              <w:t>Source Port</w:t>
            </w:r>
          </w:p>
        </w:tc>
        <w:tc>
          <w:tcPr>
            <w:tcW w:w="2172" w:type="dxa"/>
          </w:tcPr>
          <w:p w14:paraId="16960EFF" w14:textId="77777777" w:rsidR="002F7325" w:rsidRDefault="002F7325" w:rsidP="002F7325">
            <w:r>
              <w:t>3345</w:t>
            </w:r>
          </w:p>
        </w:tc>
      </w:tr>
      <w:tr w:rsidR="002F7325" w14:paraId="75A8A9EA" w14:textId="77777777" w:rsidTr="002F7325">
        <w:trPr>
          <w:trHeight w:val="255"/>
        </w:trPr>
        <w:tc>
          <w:tcPr>
            <w:tcW w:w="2172" w:type="dxa"/>
          </w:tcPr>
          <w:p w14:paraId="054FFDB9" w14:textId="77777777" w:rsidR="002F7325" w:rsidRDefault="002F7325" w:rsidP="002F7325">
            <w:r>
              <w:t>Destination Port</w:t>
            </w:r>
          </w:p>
        </w:tc>
        <w:tc>
          <w:tcPr>
            <w:tcW w:w="2172" w:type="dxa"/>
          </w:tcPr>
          <w:p w14:paraId="68C55708" w14:textId="77777777" w:rsidR="002F7325" w:rsidRDefault="002F7325" w:rsidP="002F7325">
            <w:r>
              <w:t>80</w:t>
            </w:r>
          </w:p>
        </w:tc>
      </w:tr>
    </w:tbl>
    <w:p w14:paraId="367087EB" w14:textId="77777777" w:rsidR="002F7325" w:rsidRDefault="002F7325">
      <w:r>
        <w:tab/>
      </w:r>
    </w:p>
    <w:p w14:paraId="334C49B7" w14:textId="4FA27A9F" w:rsidR="002F7325" w:rsidRDefault="002F7325"/>
    <w:p w14:paraId="274705BF" w14:textId="787B34A5" w:rsidR="002F7325" w:rsidRDefault="002F7325">
      <w:r>
        <w:rPr>
          <w:noProof/>
        </w:rPr>
        <mc:AlternateContent>
          <mc:Choice Requires="wps">
            <w:drawing>
              <wp:anchor distT="0" distB="0" distL="114300" distR="114300" simplePos="0" relativeHeight="251656192" behindDoc="0" locked="0" layoutInCell="1" allowOverlap="1" wp14:anchorId="299F93E1" wp14:editId="5A2EB599">
                <wp:simplePos x="0" y="0"/>
                <wp:positionH relativeFrom="column">
                  <wp:posOffset>1691640</wp:posOffset>
                </wp:positionH>
                <wp:positionV relativeFrom="paragraph">
                  <wp:posOffset>164465</wp:posOffset>
                </wp:positionV>
                <wp:extent cx="2689860" cy="15240"/>
                <wp:effectExtent l="38100" t="57150" r="0" b="99060"/>
                <wp:wrapNone/>
                <wp:docPr id="8" name="Straight Arrow Connector 8"/>
                <wp:cNvGraphicFramePr/>
                <a:graphic xmlns:a="http://schemas.openxmlformats.org/drawingml/2006/main">
                  <a:graphicData uri="http://schemas.microsoft.com/office/word/2010/wordprocessingShape">
                    <wps:wsp>
                      <wps:cNvCnPr/>
                      <wps:spPr>
                        <a:xfrm flipH="1">
                          <a:off x="0" y="0"/>
                          <a:ext cx="2689860" cy="152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F6026D" id="_x0000_t32" coordsize="21600,21600" o:spt="32" o:oned="t" path="m,l21600,21600e" filled="f">
                <v:path arrowok="t" fillok="f" o:connecttype="none"/>
                <o:lock v:ext="edit" shapetype="t"/>
              </v:shapetype>
              <v:shape id="Straight Arrow Connector 8" o:spid="_x0000_s1026" type="#_x0000_t32" style="position:absolute;margin-left:133.2pt;margin-top:12.95pt;width:211.8pt;height:1.2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" strokecolor="black [3040]" strokeweight="1pt">
                <v:stroke endarrow="block"/>
              </v:shape>
            </w:pict>
          </mc:Fallback>
        </mc:AlternateContent>
      </w:r>
    </w:p>
    <w:p w14:paraId="1B9343BF" w14:textId="741FE2B7" w:rsidR="002F7325" w:rsidRDefault="002F7325">
      <w:r>
        <w:tab/>
        <w:t xml:space="preserve">Step </w:t>
      </w:r>
      <w:r w:rsidR="00FA1C8E">
        <w:t>2: upper left table</w:t>
      </w:r>
    </w:p>
    <w:tbl>
      <w:tblPr>
        <w:tblStyle w:val="TableGrid"/>
        <w:tblpPr w:leftFromText="180" w:rightFromText="180" w:vertAnchor="text" w:horzAnchor="margin" w:tblpXSpec="center" w:tblpY="77"/>
        <w:tblW w:w="4344" w:type="dxa"/>
        <w:tblLook w:val="04A0" w:firstRow="1" w:lastRow="0" w:firstColumn="1" w:lastColumn="0" w:noHBand="0" w:noVBand="1"/>
      </w:tblPr>
      <w:tblGrid>
        <w:gridCol w:w="2172"/>
        <w:gridCol w:w="2172"/>
      </w:tblGrid>
      <w:tr w:rsidR="002F7325" w14:paraId="13F80BD0" w14:textId="77777777" w:rsidTr="002F7325">
        <w:trPr>
          <w:trHeight w:val="255"/>
        </w:trPr>
        <w:tc>
          <w:tcPr>
            <w:tcW w:w="2172" w:type="dxa"/>
          </w:tcPr>
          <w:p w14:paraId="410256AA" w14:textId="77777777" w:rsidR="002F7325" w:rsidRDefault="002F7325" w:rsidP="002F7325">
            <w:r>
              <w:t>Source IP</w:t>
            </w:r>
          </w:p>
        </w:tc>
        <w:tc>
          <w:tcPr>
            <w:tcW w:w="2172" w:type="dxa"/>
          </w:tcPr>
          <w:p w14:paraId="11C37F51" w14:textId="424FBA96" w:rsidR="002F7325" w:rsidRDefault="00957ECC" w:rsidP="002F7325">
            <w:r w:rsidRPr="00957ECC">
              <w:rPr>
                <w:rFonts w:cstheme="minorHAnsi"/>
              </w:rPr>
              <w:t>168.27.3.4</w:t>
            </w:r>
          </w:p>
        </w:tc>
      </w:tr>
      <w:tr w:rsidR="002F7325" w14:paraId="56E57592" w14:textId="77777777" w:rsidTr="002F7325">
        <w:trPr>
          <w:trHeight w:val="255"/>
        </w:trPr>
        <w:tc>
          <w:tcPr>
            <w:tcW w:w="2172" w:type="dxa"/>
          </w:tcPr>
          <w:p w14:paraId="2DE9E5AF" w14:textId="77777777" w:rsidR="002F7325" w:rsidRDefault="002F7325" w:rsidP="002F7325">
            <w:r>
              <w:t>Destination IP</w:t>
            </w:r>
          </w:p>
        </w:tc>
        <w:tc>
          <w:tcPr>
            <w:tcW w:w="2172" w:type="dxa"/>
          </w:tcPr>
          <w:p w14:paraId="011D2A1E" w14:textId="77777777" w:rsidR="002F7325" w:rsidRDefault="002F7325" w:rsidP="002F7325">
            <w:r>
              <w:rPr>
                <w:rFonts w:cstheme="minorHAnsi"/>
              </w:rPr>
              <w:t>212.34.2.3</w:t>
            </w:r>
          </w:p>
        </w:tc>
      </w:tr>
      <w:tr w:rsidR="002F7325" w14:paraId="6D3050EE" w14:textId="77777777" w:rsidTr="002F7325">
        <w:trPr>
          <w:trHeight w:val="244"/>
        </w:trPr>
        <w:tc>
          <w:tcPr>
            <w:tcW w:w="2172" w:type="dxa"/>
          </w:tcPr>
          <w:p w14:paraId="3BDC567B" w14:textId="77777777" w:rsidR="002F7325" w:rsidRDefault="002F7325" w:rsidP="002F7325">
            <w:r>
              <w:t>Source Port</w:t>
            </w:r>
          </w:p>
        </w:tc>
        <w:tc>
          <w:tcPr>
            <w:tcW w:w="2172" w:type="dxa"/>
          </w:tcPr>
          <w:p w14:paraId="0EEE75F7" w14:textId="5B941CD5" w:rsidR="002F7325" w:rsidRDefault="00957ECC" w:rsidP="002F7325">
            <w:r>
              <w:t>5001</w:t>
            </w:r>
          </w:p>
        </w:tc>
      </w:tr>
      <w:tr w:rsidR="002F7325" w14:paraId="34161FA0" w14:textId="77777777" w:rsidTr="002F7325">
        <w:trPr>
          <w:trHeight w:val="255"/>
        </w:trPr>
        <w:tc>
          <w:tcPr>
            <w:tcW w:w="2172" w:type="dxa"/>
          </w:tcPr>
          <w:p w14:paraId="719DB03F" w14:textId="77777777" w:rsidR="002F7325" w:rsidRDefault="002F7325" w:rsidP="002F7325">
            <w:r>
              <w:t>Destination Port</w:t>
            </w:r>
          </w:p>
        </w:tc>
        <w:tc>
          <w:tcPr>
            <w:tcW w:w="2172" w:type="dxa"/>
          </w:tcPr>
          <w:p w14:paraId="497F4F68" w14:textId="77777777" w:rsidR="002F7325" w:rsidRDefault="002F7325" w:rsidP="002F7325">
            <w:r>
              <w:t>80</w:t>
            </w:r>
          </w:p>
        </w:tc>
      </w:tr>
    </w:tbl>
    <w:p w14:paraId="00876178" w14:textId="77777777" w:rsidR="002F7325" w:rsidRDefault="002F7325">
      <w:r>
        <w:tab/>
      </w:r>
      <w:r>
        <w:tab/>
      </w:r>
      <w:r>
        <w:tab/>
      </w:r>
    </w:p>
    <w:p w14:paraId="75977D53" w14:textId="51A6A150" w:rsidR="002F7325" w:rsidRDefault="002F7325">
      <w:r>
        <w:tab/>
      </w:r>
      <w:r>
        <w:tab/>
      </w:r>
      <w:r>
        <w:tab/>
      </w:r>
      <w:r>
        <w:tab/>
      </w:r>
    </w:p>
    <w:p w14:paraId="0F7855DA" w14:textId="0E0346C3" w:rsidR="002F7325" w:rsidRDefault="00957ECC">
      <w:r>
        <w:rPr>
          <w:noProof/>
        </w:rPr>
        <mc:AlternateContent>
          <mc:Choice Requires="wps">
            <w:drawing>
              <wp:anchor distT="0" distB="0" distL="114300" distR="114300" simplePos="0" relativeHeight="251657216" behindDoc="0" locked="0" layoutInCell="1" allowOverlap="1" wp14:anchorId="35181C2F" wp14:editId="4CF9A27F">
                <wp:simplePos x="0" y="0"/>
                <wp:positionH relativeFrom="column">
                  <wp:posOffset>1645920</wp:posOffset>
                </wp:positionH>
                <wp:positionV relativeFrom="paragraph">
                  <wp:posOffset>271145</wp:posOffset>
                </wp:positionV>
                <wp:extent cx="2689860" cy="15240"/>
                <wp:effectExtent l="38100" t="57150" r="0" b="99060"/>
                <wp:wrapNone/>
                <wp:docPr id="10" name="Straight Arrow Connector 10"/>
                <wp:cNvGraphicFramePr/>
                <a:graphic xmlns:a="http://schemas.openxmlformats.org/drawingml/2006/main">
                  <a:graphicData uri="http://schemas.microsoft.com/office/word/2010/wordprocessingShape">
                    <wps:wsp>
                      <wps:cNvCnPr/>
                      <wps:spPr>
                        <a:xfrm flipH="1">
                          <a:off x="0" y="0"/>
                          <a:ext cx="2689860" cy="152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A0D84" id="Straight Arrow Connector 10" o:spid="_x0000_s1026" type="#_x0000_t32" style="position:absolute;margin-left:129.6pt;margin-top:21.35pt;width:211.8pt;height:1.2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" strokecolor="black [3040]" strokeweight="1pt">
                <v:stroke endarrow="block"/>
              </v:shape>
            </w:pict>
          </mc:Fallback>
        </mc:AlternateContent>
      </w:r>
    </w:p>
    <w:p w14:paraId="1F472A59" w14:textId="21B59555" w:rsidR="002F7325" w:rsidRDefault="00957ECC">
      <w:r>
        <w:tab/>
        <w:t>Step 3:</w:t>
      </w:r>
      <w:r w:rsidR="00FA1C8E">
        <w:t xml:space="preserve"> lower left table</w:t>
      </w:r>
    </w:p>
    <w:tbl>
      <w:tblPr>
        <w:tblStyle w:val="TableGrid"/>
        <w:tblpPr w:leftFromText="180" w:rightFromText="180" w:vertAnchor="text" w:horzAnchor="margin" w:tblpXSpec="center" w:tblpY="276"/>
        <w:tblW w:w="4344" w:type="dxa"/>
        <w:tblLook w:val="04A0" w:firstRow="1" w:lastRow="0" w:firstColumn="1" w:lastColumn="0" w:noHBand="0" w:noVBand="1"/>
      </w:tblPr>
      <w:tblGrid>
        <w:gridCol w:w="2172"/>
        <w:gridCol w:w="2172"/>
      </w:tblGrid>
      <w:tr w:rsidR="00957ECC" w14:paraId="46E6C997" w14:textId="77777777" w:rsidTr="00957ECC">
        <w:trPr>
          <w:trHeight w:val="255"/>
        </w:trPr>
        <w:tc>
          <w:tcPr>
            <w:tcW w:w="2172" w:type="dxa"/>
          </w:tcPr>
          <w:p w14:paraId="63AD88B6" w14:textId="77777777" w:rsidR="00957ECC" w:rsidRDefault="00957ECC" w:rsidP="00957ECC">
            <w:r>
              <w:t>Source IP</w:t>
            </w:r>
          </w:p>
        </w:tc>
        <w:tc>
          <w:tcPr>
            <w:tcW w:w="2172" w:type="dxa"/>
          </w:tcPr>
          <w:p w14:paraId="13628DCE" w14:textId="28B807FF" w:rsidR="00957ECC" w:rsidRDefault="00957ECC" w:rsidP="00957ECC">
            <w:r>
              <w:rPr>
                <w:rFonts w:cstheme="minorHAnsi"/>
              </w:rPr>
              <w:t>212.34.2.3</w:t>
            </w:r>
          </w:p>
        </w:tc>
      </w:tr>
      <w:tr w:rsidR="00957ECC" w14:paraId="0E9A7F81" w14:textId="77777777" w:rsidTr="00957ECC">
        <w:trPr>
          <w:trHeight w:val="255"/>
        </w:trPr>
        <w:tc>
          <w:tcPr>
            <w:tcW w:w="2172" w:type="dxa"/>
          </w:tcPr>
          <w:p w14:paraId="1ED070B6" w14:textId="77777777" w:rsidR="00957ECC" w:rsidRDefault="00957ECC" w:rsidP="00957ECC">
            <w:r>
              <w:t>Destination IP</w:t>
            </w:r>
          </w:p>
        </w:tc>
        <w:tc>
          <w:tcPr>
            <w:tcW w:w="2172" w:type="dxa"/>
          </w:tcPr>
          <w:p w14:paraId="3D80BB34" w14:textId="093BC255" w:rsidR="00957ECC" w:rsidRDefault="00957ECC" w:rsidP="00957ECC">
            <w:r w:rsidRPr="00957ECC">
              <w:rPr>
                <w:rFonts w:cstheme="minorHAnsi"/>
              </w:rPr>
              <w:t>168.27.3.4</w:t>
            </w:r>
          </w:p>
        </w:tc>
      </w:tr>
      <w:tr w:rsidR="00957ECC" w14:paraId="6F409F81" w14:textId="77777777" w:rsidTr="00957ECC">
        <w:trPr>
          <w:trHeight w:val="244"/>
        </w:trPr>
        <w:tc>
          <w:tcPr>
            <w:tcW w:w="2172" w:type="dxa"/>
          </w:tcPr>
          <w:p w14:paraId="581A2186" w14:textId="77777777" w:rsidR="00957ECC" w:rsidRDefault="00957ECC" w:rsidP="00957ECC">
            <w:r>
              <w:t>Source Port</w:t>
            </w:r>
          </w:p>
        </w:tc>
        <w:tc>
          <w:tcPr>
            <w:tcW w:w="2172" w:type="dxa"/>
          </w:tcPr>
          <w:p w14:paraId="7D84EB37" w14:textId="7E6148F2" w:rsidR="00957ECC" w:rsidRDefault="00957ECC" w:rsidP="00957ECC">
            <w:r>
              <w:t>80</w:t>
            </w:r>
          </w:p>
        </w:tc>
      </w:tr>
      <w:tr w:rsidR="00957ECC" w14:paraId="01C76F76" w14:textId="77777777" w:rsidTr="00957ECC">
        <w:trPr>
          <w:trHeight w:val="255"/>
        </w:trPr>
        <w:tc>
          <w:tcPr>
            <w:tcW w:w="2172" w:type="dxa"/>
          </w:tcPr>
          <w:p w14:paraId="1D3401E4" w14:textId="77777777" w:rsidR="00957ECC" w:rsidRDefault="00957ECC" w:rsidP="00957ECC">
            <w:r>
              <w:t>Destination Port</w:t>
            </w:r>
          </w:p>
        </w:tc>
        <w:tc>
          <w:tcPr>
            <w:tcW w:w="2172" w:type="dxa"/>
          </w:tcPr>
          <w:p w14:paraId="6F393C33" w14:textId="0230EAB1" w:rsidR="00957ECC" w:rsidRDefault="00957ECC" w:rsidP="00957ECC">
            <w:r>
              <w:t>5001</w:t>
            </w:r>
          </w:p>
        </w:tc>
      </w:tr>
    </w:tbl>
    <w:p w14:paraId="4D9B034C" w14:textId="4C51734E" w:rsidR="00957ECC" w:rsidRDefault="00957ECC">
      <w:r>
        <w:tab/>
      </w:r>
      <w:r>
        <w:tab/>
      </w:r>
      <w:r>
        <w:tab/>
      </w:r>
    </w:p>
    <w:p w14:paraId="0F1A077D" w14:textId="77777777" w:rsidR="00957ECC" w:rsidRDefault="00957ECC">
      <w:r>
        <w:tab/>
      </w:r>
      <w:r>
        <w:tab/>
      </w:r>
      <w:r>
        <w:tab/>
      </w:r>
    </w:p>
    <w:p w14:paraId="2898F4F1" w14:textId="50E1FD9D" w:rsidR="00957ECC" w:rsidRDefault="00957ECC"/>
    <w:p w14:paraId="08CB5ABD" w14:textId="0A3BC6E3" w:rsidR="00957ECC" w:rsidRDefault="00957ECC">
      <w:r>
        <w:rPr>
          <w:noProof/>
        </w:rPr>
        <mc:AlternateContent>
          <mc:Choice Requires="wps">
            <w:drawing>
              <wp:anchor distT="0" distB="0" distL="114300" distR="114300" simplePos="0" relativeHeight="251658240" behindDoc="0" locked="0" layoutInCell="1" allowOverlap="1" wp14:anchorId="607D7B1C" wp14:editId="1FDBBBE7">
                <wp:simplePos x="0" y="0"/>
                <wp:positionH relativeFrom="column">
                  <wp:posOffset>1623060</wp:posOffset>
                </wp:positionH>
                <wp:positionV relativeFrom="paragraph">
                  <wp:posOffset>87630</wp:posOffset>
                </wp:positionV>
                <wp:extent cx="2590800" cy="7620"/>
                <wp:effectExtent l="0" t="76200" r="19050" b="87630"/>
                <wp:wrapNone/>
                <wp:docPr id="11" name="Straight Arrow Connector 11"/>
                <wp:cNvGraphicFramePr/>
                <a:graphic xmlns:a="http://schemas.openxmlformats.org/drawingml/2006/main">
                  <a:graphicData uri="http://schemas.microsoft.com/office/word/2010/wordprocessingShape">
                    <wps:wsp>
                      <wps:cNvCnPr/>
                      <wps:spPr>
                        <a:xfrm flipV="1">
                          <a:off x="0" y="0"/>
                          <a:ext cx="2590800" cy="76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27F6D" id="Straight Arrow Connector 11" o:spid="_x0000_s1026" type="#_x0000_t32" style="position:absolute;margin-left:127.8pt;margin-top:6.9pt;width:204pt;height:.6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" strokecolor="black [3040]" strokeweight="1pt">
                <v:stroke endarrow="block"/>
              </v:shape>
            </w:pict>
          </mc:Fallback>
        </mc:AlternateContent>
      </w:r>
      <w:r>
        <w:tab/>
      </w:r>
      <w:r>
        <w:tab/>
      </w:r>
    </w:p>
    <w:p w14:paraId="18274460" w14:textId="3908A858" w:rsidR="00957ECC" w:rsidRDefault="00957ECC">
      <w:r>
        <w:tab/>
        <w:t>Step 4:</w:t>
      </w:r>
      <w:r w:rsidR="00FA1C8E">
        <w:t xml:space="preserve"> lower right table</w:t>
      </w:r>
    </w:p>
    <w:tbl>
      <w:tblPr>
        <w:tblStyle w:val="TableGrid"/>
        <w:tblpPr w:leftFromText="180" w:rightFromText="180" w:vertAnchor="text" w:horzAnchor="margin" w:tblpXSpec="center" w:tblpY="306"/>
        <w:tblW w:w="4344" w:type="dxa"/>
        <w:tblLook w:val="04A0" w:firstRow="1" w:lastRow="0" w:firstColumn="1" w:lastColumn="0" w:noHBand="0" w:noVBand="1"/>
      </w:tblPr>
      <w:tblGrid>
        <w:gridCol w:w="2172"/>
        <w:gridCol w:w="2172"/>
      </w:tblGrid>
      <w:tr w:rsidR="00957ECC" w14:paraId="0D897225" w14:textId="77777777" w:rsidTr="00957ECC">
        <w:trPr>
          <w:trHeight w:val="255"/>
        </w:trPr>
        <w:tc>
          <w:tcPr>
            <w:tcW w:w="2172" w:type="dxa"/>
          </w:tcPr>
          <w:p w14:paraId="125F644F" w14:textId="77777777" w:rsidR="00957ECC" w:rsidRDefault="00957ECC" w:rsidP="00957ECC">
            <w:r>
              <w:t>Source IP</w:t>
            </w:r>
          </w:p>
        </w:tc>
        <w:tc>
          <w:tcPr>
            <w:tcW w:w="2172" w:type="dxa"/>
          </w:tcPr>
          <w:p w14:paraId="7097E06C" w14:textId="77777777" w:rsidR="00957ECC" w:rsidRDefault="00957ECC" w:rsidP="00957ECC">
            <w:r w:rsidRPr="00957ECC">
              <w:rPr>
                <w:rFonts w:cstheme="minorHAnsi"/>
              </w:rPr>
              <w:t>168.27.3.4</w:t>
            </w:r>
          </w:p>
        </w:tc>
      </w:tr>
      <w:tr w:rsidR="00957ECC" w14:paraId="01AE09A9" w14:textId="77777777" w:rsidTr="00957ECC">
        <w:trPr>
          <w:trHeight w:val="255"/>
        </w:trPr>
        <w:tc>
          <w:tcPr>
            <w:tcW w:w="2172" w:type="dxa"/>
          </w:tcPr>
          <w:p w14:paraId="6CEC9FEC" w14:textId="77777777" w:rsidR="00957ECC" w:rsidRDefault="00957ECC" w:rsidP="00957ECC">
            <w:r>
              <w:t>Destination IP</w:t>
            </w:r>
          </w:p>
        </w:tc>
        <w:tc>
          <w:tcPr>
            <w:tcW w:w="2172" w:type="dxa"/>
          </w:tcPr>
          <w:p w14:paraId="4CC02090" w14:textId="141FD678" w:rsidR="00957ECC" w:rsidRDefault="00957ECC" w:rsidP="00957ECC">
            <w:r>
              <w:rPr>
                <w:rFonts w:cstheme="minorHAnsi"/>
              </w:rPr>
              <w:t>192.168.5.5</w:t>
            </w:r>
          </w:p>
        </w:tc>
      </w:tr>
      <w:tr w:rsidR="00957ECC" w14:paraId="11E44531" w14:textId="77777777" w:rsidTr="00957ECC">
        <w:trPr>
          <w:trHeight w:val="244"/>
        </w:trPr>
        <w:tc>
          <w:tcPr>
            <w:tcW w:w="2172" w:type="dxa"/>
          </w:tcPr>
          <w:p w14:paraId="0CB5479A" w14:textId="6D540906" w:rsidR="00957ECC" w:rsidRDefault="00957ECC" w:rsidP="00957ECC">
            <w:r>
              <w:t>Source Port</w:t>
            </w:r>
          </w:p>
        </w:tc>
        <w:tc>
          <w:tcPr>
            <w:tcW w:w="2172" w:type="dxa"/>
          </w:tcPr>
          <w:p w14:paraId="2188A30F" w14:textId="77777777" w:rsidR="00957ECC" w:rsidRDefault="00957ECC" w:rsidP="00957ECC">
            <w:r>
              <w:t>5001</w:t>
            </w:r>
          </w:p>
        </w:tc>
      </w:tr>
      <w:tr w:rsidR="00957ECC" w14:paraId="089B824A" w14:textId="77777777" w:rsidTr="00957ECC">
        <w:trPr>
          <w:trHeight w:val="255"/>
        </w:trPr>
        <w:tc>
          <w:tcPr>
            <w:tcW w:w="2172" w:type="dxa"/>
          </w:tcPr>
          <w:p w14:paraId="7D3F2FB8" w14:textId="6F3179D7" w:rsidR="00957ECC" w:rsidRDefault="00957ECC" w:rsidP="00957ECC">
            <w:r>
              <w:t>Destination Port</w:t>
            </w:r>
          </w:p>
        </w:tc>
        <w:tc>
          <w:tcPr>
            <w:tcW w:w="2172" w:type="dxa"/>
          </w:tcPr>
          <w:p w14:paraId="7C168FE7" w14:textId="3766539F" w:rsidR="00957ECC" w:rsidRDefault="00957ECC" w:rsidP="00957ECC">
            <w:r>
              <w:t>3345</w:t>
            </w:r>
          </w:p>
        </w:tc>
      </w:tr>
    </w:tbl>
    <w:p w14:paraId="69666E36" w14:textId="5D2ED996" w:rsidR="00957ECC" w:rsidRDefault="00957ECC">
      <w:r>
        <w:tab/>
      </w:r>
      <w:r>
        <w:tab/>
      </w:r>
      <w:r>
        <w:tab/>
      </w:r>
    </w:p>
    <w:p w14:paraId="3DF7EB07" w14:textId="77777777" w:rsidR="00957ECC" w:rsidRDefault="00957ECC">
      <w:r>
        <w:tab/>
      </w:r>
      <w:r>
        <w:tab/>
      </w:r>
      <w:r>
        <w:tab/>
      </w:r>
    </w:p>
    <w:p w14:paraId="695E2D13" w14:textId="117471A9" w:rsidR="00957ECC" w:rsidRDefault="00957ECC"/>
    <w:p w14:paraId="1E727026" w14:textId="32499A7A" w:rsidR="00957ECC" w:rsidRDefault="00957ECC">
      <w:r>
        <w:rPr>
          <w:noProof/>
        </w:rPr>
        <mc:AlternateContent>
          <mc:Choice Requires="wps">
            <w:drawing>
              <wp:anchor distT="0" distB="0" distL="114300" distR="114300" simplePos="0" relativeHeight="251659264" behindDoc="0" locked="0" layoutInCell="1" allowOverlap="1" wp14:anchorId="3ABB0436" wp14:editId="4BC4579F">
                <wp:simplePos x="0" y="0"/>
                <wp:positionH relativeFrom="column">
                  <wp:posOffset>1661160</wp:posOffset>
                </wp:positionH>
                <wp:positionV relativeFrom="paragraph">
                  <wp:posOffset>83185</wp:posOffset>
                </wp:positionV>
                <wp:extent cx="2590800" cy="7620"/>
                <wp:effectExtent l="0" t="76200" r="19050" b="87630"/>
                <wp:wrapNone/>
                <wp:docPr id="12" name="Straight Arrow Connector 12"/>
                <wp:cNvGraphicFramePr/>
                <a:graphic xmlns:a="http://schemas.openxmlformats.org/drawingml/2006/main">
                  <a:graphicData uri="http://schemas.microsoft.com/office/word/2010/wordprocessingShape">
                    <wps:wsp>
                      <wps:cNvCnPr/>
                      <wps:spPr>
                        <a:xfrm flipV="1">
                          <a:off x="0" y="0"/>
                          <a:ext cx="2590800" cy="76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B848D" id="Straight Arrow Connector 12" o:spid="_x0000_s1026" type="#_x0000_t32" style="position:absolute;margin-left:130.8pt;margin-top:6.55pt;width:20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" strokecolor="black [3040]" strokeweight="1pt">
                <v:stroke endarrow="block"/>
              </v:shape>
            </w:pict>
          </mc:Fallback>
        </mc:AlternateContent>
      </w:r>
    </w:p>
    <w:p w14:paraId="3FFB9452" w14:textId="77777777" w:rsidR="002F7325" w:rsidRDefault="002F7325"/>
    <w:p w14:paraId="328CB55F" w14:textId="0A191540" w:rsidR="00F357C8" w:rsidRPr="00957ECC" w:rsidRDefault="00F357C8" w:rsidP="00F357C8">
      <w:pPr>
        <w:numPr>
          <w:ilvl w:val="0"/>
          <w:numId w:val="2"/>
        </w:numPr>
        <w:spacing w:after="120" w:line="240" w:lineRule="auto"/>
        <w:jc w:val="both"/>
        <w:rPr>
          <w:color w:val="E36C0A" w:themeColor="accent6" w:themeShade="BF"/>
        </w:rPr>
      </w:pPr>
      <w:r w:rsidRPr="00957ECC">
        <w:rPr>
          <w:color w:val="E36C0A" w:themeColor="accent6" w:themeShade="BF"/>
        </w:rPr>
        <w:lastRenderedPageBreak/>
        <w:t>(</w:t>
      </w:r>
      <w:r w:rsidR="00944DCA" w:rsidRPr="00957ECC">
        <w:rPr>
          <w:color w:val="E36C0A" w:themeColor="accent6" w:themeShade="BF"/>
        </w:rPr>
        <w:t>20</w:t>
      </w:r>
      <w:r w:rsidRPr="00957ECC">
        <w:rPr>
          <w:color w:val="E36C0A" w:themeColor="accent6" w:themeShade="BF"/>
        </w:rPr>
        <w:t xml:space="preserve"> points) Consider </w:t>
      </w:r>
      <w:r w:rsidR="00156847" w:rsidRPr="00957ECC">
        <w:rPr>
          <w:color w:val="E36C0A" w:themeColor="accent6" w:themeShade="BF"/>
        </w:rPr>
        <w:t>the scenario where a DHCP client arrives and requests an IP address from the DHCP server:</w:t>
      </w:r>
    </w:p>
    <w:p w14:paraId="7755D1DE" w14:textId="60DC52CB" w:rsidR="00156847" w:rsidRPr="00957ECC" w:rsidRDefault="00156847" w:rsidP="00156847">
      <w:pPr>
        <w:spacing w:after="120" w:line="240" w:lineRule="auto"/>
        <w:ind w:left="720"/>
        <w:jc w:val="center"/>
        <w:rPr>
          <w:color w:val="E36C0A" w:themeColor="accent6" w:themeShade="BF"/>
        </w:rPr>
      </w:pPr>
      <w:r w:rsidRPr="00957ECC">
        <w:rPr>
          <w:noProof/>
          <w:color w:val="E36C0A" w:themeColor="accent6" w:themeShade="BF"/>
        </w:rPr>
        <w:drawing>
          <wp:inline distT="0" distB="0" distL="0" distR="0" wp14:anchorId="7F612C81" wp14:editId="46624C46">
            <wp:extent cx="4114800" cy="2120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2.54.19 AM.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120900"/>
                    </a:xfrm>
                    <a:prstGeom prst="rect">
                      <a:avLst/>
                    </a:prstGeom>
                  </pic:spPr>
                </pic:pic>
              </a:graphicData>
            </a:graphic>
          </wp:inline>
        </w:drawing>
      </w:r>
    </w:p>
    <w:p w14:paraId="07D28C4A" w14:textId="16D052E3" w:rsidR="00F357C8" w:rsidRPr="00957ECC" w:rsidRDefault="00156847" w:rsidP="00156847">
      <w:pPr>
        <w:spacing w:after="120" w:line="240" w:lineRule="auto"/>
        <w:ind w:left="720"/>
        <w:jc w:val="both"/>
        <w:rPr>
          <w:color w:val="E36C0A" w:themeColor="accent6" w:themeShade="BF"/>
        </w:rPr>
      </w:pPr>
      <w:r w:rsidRPr="00957ECC">
        <w:rPr>
          <w:color w:val="E36C0A" w:themeColor="accent6" w:themeShade="BF"/>
        </w:rPr>
        <w:t>In the simplest case, four DHCP messages will be exchanged according to the figure below. Identify and fill in the missing fields for each DHCP message. You may assume that the subnet to which the DHCP client arrives is a /24 network and that all addresses below 223.1.2.10 are occupied. You may select a reasonable transaction ID and suitable IP address (based on requirements just mentioned).</w:t>
      </w:r>
    </w:p>
    <w:p w14:paraId="51088FA7" w14:textId="25DD41F9" w:rsidR="00156847" w:rsidRDefault="00156847" w:rsidP="00156847">
      <w:pPr>
        <w:spacing w:after="120" w:line="240" w:lineRule="auto"/>
        <w:ind w:left="720"/>
        <w:jc w:val="center"/>
        <w:rPr>
          <w:color w:val="E36C0A" w:themeColor="accent6" w:themeShade="BF"/>
        </w:rPr>
      </w:pPr>
      <w:r w:rsidRPr="00957ECC">
        <w:rPr>
          <w:noProof/>
          <w:color w:val="E36C0A" w:themeColor="accent6" w:themeShade="BF"/>
        </w:rPr>
        <w:drawing>
          <wp:inline distT="0" distB="0" distL="0" distR="0" wp14:anchorId="56AD71B9" wp14:editId="4414E748">
            <wp:extent cx="5202826" cy="455358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2.59.11 AM.png"/>
                    <pic:cNvPicPr/>
                  </pic:nvPicPr>
                  <pic:blipFill>
                    <a:blip r:embed="rId10">
                      <a:extLst>
                        <a:ext uri="{28A0092B-C50C-407E-A947-70E740481C1C}">
                          <a14:useLocalDpi xmlns:a14="http://schemas.microsoft.com/office/drawing/2010/main" val="0"/>
                        </a:ext>
                      </a:extLst>
                    </a:blip>
                    <a:stretch>
                      <a:fillRect/>
                    </a:stretch>
                  </pic:blipFill>
                  <pic:spPr>
                    <a:xfrm>
                      <a:off x="0" y="0"/>
                      <a:ext cx="5203511" cy="4554185"/>
                    </a:xfrm>
                    <a:prstGeom prst="rect">
                      <a:avLst/>
                    </a:prstGeom>
                  </pic:spPr>
                </pic:pic>
              </a:graphicData>
            </a:graphic>
          </wp:inline>
        </w:drawing>
      </w:r>
    </w:p>
    <w:p w14:paraId="3438ABE0" w14:textId="7F682B90" w:rsidR="00957ECC" w:rsidRDefault="00957ECC" w:rsidP="00957ECC">
      <w:pPr>
        <w:spacing w:after="120" w:line="240" w:lineRule="auto"/>
      </w:pPr>
      <w:r>
        <w:rPr>
          <w:color w:val="E36C0A" w:themeColor="accent6" w:themeShade="BF"/>
        </w:rPr>
        <w:lastRenderedPageBreak/>
        <w:tab/>
      </w:r>
      <w:r w:rsidRPr="00957ECC">
        <w:t>Answer:</w:t>
      </w:r>
    </w:p>
    <w:p w14:paraId="49544EE7" w14:textId="315CEF27" w:rsidR="006F3E86" w:rsidRDefault="00957ECC" w:rsidP="00957ECC">
      <w:pPr>
        <w:spacing w:after="120" w:line="240" w:lineRule="auto"/>
      </w:pPr>
      <w:r>
        <w:tab/>
      </w:r>
      <w:r w:rsidR="006F3E86">
        <w:tab/>
        <w:t>Message1: In this process arriving host is discovering DHCP server:</w:t>
      </w:r>
    </w:p>
    <w:p w14:paraId="554F86CE" w14:textId="77777777" w:rsidR="00C815FA" w:rsidRDefault="00C815FA" w:rsidP="00957ECC">
      <w:pPr>
        <w:spacing w:after="120" w:line="240" w:lineRule="auto"/>
      </w:pPr>
    </w:p>
    <w:p w14:paraId="5B679E1A" w14:textId="61D852A1" w:rsidR="006F3E86" w:rsidRDefault="006F3E86" w:rsidP="00957ECC">
      <w:pPr>
        <w:spacing w:after="120" w:line="240" w:lineRule="auto"/>
      </w:pPr>
      <w:r>
        <w:rPr>
          <w:noProof/>
        </w:rPr>
        <mc:AlternateContent>
          <mc:Choice Requires="wps">
            <w:drawing>
              <wp:anchor distT="0" distB="0" distL="114300" distR="114300" simplePos="0" relativeHeight="251660288" behindDoc="0" locked="0" layoutInCell="1" allowOverlap="1" wp14:anchorId="2376BE50" wp14:editId="70F9846D">
                <wp:simplePos x="0" y="0"/>
                <wp:positionH relativeFrom="column">
                  <wp:posOffset>1737360</wp:posOffset>
                </wp:positionH>
                <wp:positionV relativeFrom="paragraph">
                  <wp:posOffset>-106680</wp:posOffset>
                </wp:positionV>
                <wp:extent cx="3124200" cy="13335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124200" cy="1333500"/>
                        </a:xfrm>
                        <a:prstGeom prst="rect">
                          <a:avLst/>
                        </a:prstGeom>
                        <a:solidFill>
                          <a:schemeClr val="lt1"/>
                        </a:solidFill>
                        <a:ln w="6350">
                          <a:solidFill>
                            <a:prstClr val="black"/>
                          </a:solidFill>
                        </a:ln>
                      </wps:spPr>
                      <wps:txbx>
                        <w:txbxContent>
                          <w:p w14:paraId="445E95E2" w14:textId="3ECA683D" w:rsidR="001F7E44" w:rsidRDefault="001F7E44">
                            <w:proofErr w:type="spellStart"/>
                            <w:r>
                              <w:t>src</w:t>
                            </w:r>
                            <w:proofErr w:type="spellEnd"/>
                            <w:r>
                              <w:t xml:space="preserve"> </w:t>
                            </w:r>
                            <w:proofErr w:type="spellStart"/>
                            <w:r>
                              <w:t>addr</w:t>
                            </w:r>
                            <w:proofErr w:type="spellEnd"/>
                            <w:r>
                              <w:t xml:space="preserve">: 0.0.0.0, </w:t>
                            </w:r>
                            <w:proofErr w:type="spellStart"/>
                            <w:r>
                              <w:t>src</w:t>
                            </w:r>
                            <w:proofErr w:type="spellEnd"/>
                            <w:r>
                              <w:t xml:space="preserve"> </w:t>
                            </w:r>
                            <w:r w:rsidR="002D5A1E">
                              <w:t>port:</w:t>
                            </w:r>
                            <w:r>
                              <w:t xml:space="preserve"> 68</w:t>
                            </w:r>
                          </w:p>
                          <w:p w14:paraId="216C6ADC" w14:textId="48BFE4DA" w:rsidR="001F7E44" w:rsidRDefault="001F7E44">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67</w:t>
                            </w:r>
                          </w:p>
                          <w:p w14:paraId="0D5F4E3D" w14:textId="6018D890" w:rsidR="001F7E44" w:rsidRDefault="001F7E44">
                            <w:proofErr w:type="spellStart"/>
                            <w:r>
                              <w:t>yiaddr</w:t>
                            </w:r>
                            <w:proofErr w:type="spellEnd"/>
                            <w:r>
                              <w:t>: 0.0.0.0</w:t>
                            </w:r>
                          </w:p>
                          <w:p w14:paraId="3438ED32" w14:textId="7A33A276" w:rsidR="001F7E44" w:rsidRDefault="001F7E44">
                            <w:r>
                              <w:t>transaction</w:t>
                            </w:r>
                            <w:r w:rsidR="00490EC3">
                              <w:t xml:space="preserve"> </w:t>
                            </w:r>
                            <w:r>
                              <w:t>ID: 654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6BE50" id="_x0000_t202" coordsize="21600,21600" o:spt="202" path="m,l,21600r21600,l21600,xe">
                <v:stroke joinstyle="miter"/>
                <v:path gradientshapeok="t" o:connecttype="rect"/>
              </v:shapetype>
              <v:shape id="Text Box 13" o:spid="_x0000_s1026" type="#_x0000_t202" style="position:absolute;margin-left:136.8pt;margin-top:-8.4pt;width:246pt;height: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" fillcolor="white [3201]" strokeweight=".5pt">
                <v:textbox>
                  <w:txbxContent>
                    <w:p w14:paraId="445E95E2" w14:textId="3ECA683D" w:rsidR="001F7E44" w:rsidRDefault="001F7E44">
                      <w:proofErr w:type="spellStart"/>
                      <w:r>
                        <w:t>src</w:t>
                      </w:r>
                      <w:proofErr w:type="spellEnd"/>
                      <w:r>
                        <w:t xml:space="preserve"> </w:t>
                      </w:r>
                      <w:proofErr w:type="spellStart"/>
                      <w:r>
                        <w:t>addr</w:t>
                      </w:r>
                      <w:proofErr w:type="spellEnd"/>
                      <w:r>
                        <w:t xml:space="preserve">: 0.0.0.0, </w:t>
                      </w:r>
                      <w:proofErr w:type="spellStart"/>
                      <w:r>
                        <w:t>src</w:t>
                      </w:r>
                      <w:proofErr w:type="spellEnd"/>
                      <w:r>
                        <w:t xml:space="preserve"> </w:t>
                      </w:r>
                      <w:r w:rsidR="002D5A1E">
                        <w:t>port:</w:t>
                      </w:r>
                      <w:r>
                        <w:t xml:space="preserve"> 68</w:t>
                      </w:r>
                    </w:p>
                    <w:p w14:paraId="216C6ADC" w14:textId="48BFE4DA" w:rsidR="001F7E44" w:rsidRDefault="001F7E44">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67</w:t>
                      </w:r>
                    </w:p>
                    <w:p w14:paraId="0D5F4E3D" w14:textId="6018D890" w:rsidR="001F7E44" w:rsidRDefault="001F7E44">
                      <w:proofErr w:type="spellStart"/>
                      <w:r>
                        <w:t>yiaddr</w:t>
                      </w:r>
                      <w:proofErr w:type="spellEnd"/>
                      <w:r>
                        <w:t>: 0.0.0.0</w:t>
                      </w:r>
                    </w:p>
                    <w:p w14:paraId="3438ED32" w14:textId="7A33A276" w:rsidR="001F7E44" w:rsidRDefault="001F7E44">
                      <w:r>
                        <w:t>transaction</w:t>
                      </w:r>
                      <w:r w:rsidR="00490EC3">
                        <w:t xml:space="preserve"> </w:t>
                      </w:r>
                      <w:r>
                        <w:t>ID: 654</w:t>
                      </w:r>
                    </w:p>
                  </w:txbxContent>
                </v:textbox>
              </v:shape>
            </w:pict>
          </mc:Fallback>
        </mc:AlternateContent>
      </w:r>
      <w:r>
        <w:tab/>
      </w:r>
      <w:r>
        <w:tab/>
      </w:r>
    </w:p>
    <w:p w14:paraId="42E6C394" w14:textId="0BE293EC" w:rsidR="006F3E86" w:rsidRDefault="006F3E86" w:rsidP="00957ECC">
      <w:pPr>
        <w:spacing w:after="120" w:line="240" w:lineRule="auto"/>
      </w:pPr>
    </w:p>
    <w:p w14:paraId="0E518F37" w14:textId="69EFF995" w:rsidR="006F3E86" w:rsidRDefault="006F3E86" w:rsidP="00957ECC">
      <w:pPr>
        <w:spacing w:after="120" w:line="240" w:lineRule="auto"/>
      </w:pPr>
    </w:p>
    <w:p w14:paraId="3646C9B5" w14:textId="54B4F2E7" w:rsidR="006F3E86" w:rsidRDefault="006F3E86" w:rsidP="00957ECC">
      <w:pPr>
        <w:spacing w:after="120" w:line="240" w:lineRule="auto"/>
      </w:pPr>
    </w:p>
    <w:p w14:paraId="3CD77311" w14:textId="3058342A" w:rsidR="006F3E86" w:rsidRDefault="006F3E86" w:rsidP="00957ECC">
      <w:pPr>
        <w:spacing w:after="120" w:line="240" w:lineRule="auto"/>
      </w:pPr>
    </w:p>
    <w:p w14:paraId="42D603B4" w14:textId="672CA25D" w:rsidR="005257DF" w:rsidRDefault="005257DF" w:rsidP="005257DF">
      <w:pPr>
        <w:spacing w:after="120" w:line="240" w:lineRule="auto"/>
        <w:ind w:left="1440"/>
      </w:pPr>
      <w:r>
        <w:t>Message 2:</w:t>
      </w:r>
      <w:r w:rsidRPr="005257DF">
        <w:t xml:space="preserve"> </w:t>
      </w:r>
      <w:r>
        <w:t xml:space="preserve">A DHCP server receiving a DHCP discover message responds to the   client with a DHCP offer </w:t>
      </w:r>
      <w:r w:rsidR="002D5A1E">
        <w:t>message.[1]</w:t>
      </w:r>
    </w:p>
    <w:p w14:paraId="596414F0" w14:textId="7C63291F" w:rsidR="006F3E86" w:rsidRDefault="005257DF" w:rsidP="00957ECC">
      <w:pPr>
        <w:spacing w:after="120" w:line="240" w:lineRule="auto"/>
      </w:pPr>
      <w:r>
        <w:rPr>
          <w:noProof/>
        </w:rPr>
        <mc:AlternateContent>
          <mc:Choice Requires="wps">
            <w:drawing>
              <wp:anchor distT="0" distB="0" distL="114300" distR="114300" simplePos="0" relativeHeight="251661312" behindDoc="0" locked="0" layoutInCell="1" allowOverlap="1" wp14:anchorId="032D9555" wp14:editId="2F5A508B">
                <wp:simplePos x="0" y="0"/>
                <wp:positionH relativeFrom="column">
                  <wp:posOffset>1775460</wp:posOffset>
                </wp:positionH>
                <wp:positionV relativeFrom="paragraph">
                  <wp:posOffset>30480</wp:posOffset>
                </wp:positionV>
                <wp:extent cx="3124200" cy="1333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24200" cy="1333500"/>
                        </a:xfrm>
                        <a:prstGeom prst="rect">
                          <a:avLst/>
                        </a:prstGeom>
                        <a:solidFill>
                          <a:schemeClr val="lt1"/>
                        </a:solidFill>
                        <a:ln w="6350">
                          <a:solidFill>
                            <a:prstClr val="black"/>
                          </a:solidFill>
                        </a:ln>
                      </wps:spPr>
                      <wps:txbx>
                        <w:txbxContent>
                          <w:p w14:paraId="2BE26F32" w14:textId="4235E4C9" w:rsidR="001F7E44" w:rsidRDefault="001F7E44" w:rsidP="005257DF">
                            <w:proofErr w:type="spellStart"/>
                            <w:r>
                              <w:t>src</w:t>
                            </w:r>
                            <w:proofErr w:type="spellEnd"/>
                            <w:r>
                              <w:t xml:space="preserve"> </w:t>
                            </w:r>
                            <w:proofErr w:type="spellStart"/>
                            <w:r>
                              <w:t>addr</w:t>
                            </w:r>
                            <w:proofErr w:type="spellEnd"/>
                            <w:r>
                              <w:t xml:space="preserve">: 223.1.2.5, </w:t>
                            </w:r>
                            <w:proofErr w:type="spellStart"/>
                            <w:r>
                              <w:t>src</w:t>
                            </w:r>
                            <w:proofErr w:type="spellEnd"/>
                            <w:r>
                              <w:t xml:space="preserve"> </w:t>
                            </w:r>
                            <w:r w:rsidR="002D5A1E">
                              <w:t>port:</w:t>
                            </w:r>
                            <w:r>
                              <w:t xml:space="preserve"> 67</w:t>
                            </w:r>
                          </w:p>
                          <w:p w14:paraId="28D092CE" w14:textId="3E2C3314" w:rsidR="001F7E44" w:rsidRDefault="001F7E44" w:rsidP="005257DF">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68</w:t>
                            </w:r>
                          </w:p>
                          <w:p w14:paraId="649CA0CE" w14:textId="61264063" w:rsidR="001F7E44" w:rsidRDefault="001F7E44" w:rsidP="005257DF">
                            <w:proofErr w:type="spellStart"/>
                            <w:r>
                              <w:t>yiaddr</w:t>
                            </w:r>
                            <w:proofErr w:type="spellEnd"/>
                            <w:r>
                              <w:t>: 223.1.2.11</w:t>
                            </w:r>
                          </w:p>
                          <w:p w14:paraId="67D1F2F9" w14:textId="29EC7CB5" w:rsidR="001F7E44" w:rsidRDefault="001F7E44" w:rsidP="005257DF">
                            <w:r>
                              <w:t>transaction</w:t>
                            </w:r>
                            <w:r w:rsidR="00490EC3">
                              <w:t xml:space="preserve"> </w:t>
                            </w:r>
                            <w:r>
                              <w:t>ID: 654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D9555" id="Text Box 15" o:spid="_x0000_s1027" type="#_x0000_t202" style="position:absolute;margin-left:139.8pt;margin-top:2.4pt;width:246pt;height: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" fillcolor="white [3201]" strokeweight=".5pt">
                <v:textbox>
                  <w:txbxContent>
                    <w:p w14:paraId="2BE26F32" w14:textId="4235E4C9" w:rsidR="001F7E44" w:rsidRDefault="001F7E44" w:rsidP="005257DF">
                      <w:proofErr w:type="spellStart"/>
                      <w:r>
                        <w:t>src</w:t>
                      </w:r>
                      <w:proofErr w:type="spellEnd"/>
                      <w:r>
                        <w:t xml:space="preserve"> </w:t>
                      </w:r>
                      <w:proofErr w:type="spellStart"/>
                      <w:r>
                        <w:t>addr</w:t>
                      </w:r>
                      <w:proofErr w:type="spellEnd"/>
                      <w:r>
                        <w:t xml:space="preserve">: 223.1.2.5, </w:t>
                      </w:r>
                      <w:proofErr w:type="spellStart"/>
                      <w:r>
                        <w:t>src</w:t>
                      </w:r>
                      <w:proofErr w:type="spellEnd"/>
                      <w:r>
                        <w:t xml:space="preserve"> </w:t>
                      </w:r>
                      <w:r w:rsidR="002D5A1E">
                        <w:t>port:</w:t>
                      </w:r>
                      <w:r>
                        <w:t xml:space="preserve"> 67</w:t>
                      </w:r>
                    </w:p>
                    <w:p w14:paraId="28D092CE" w14:textId="3E2C3314" w:rsidR="001F7E44" w:rsidRDefault="001F7E44" w:rsidP="005257DF">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68</w:t>
                      </w:r>
                    </w:p>
                    <w:p w14:paraId="649CA0CE" w14:textId="61264063" w:rsidR="001F7E44" w:rsidRDefault="001F7E44" w:rsidP="005257DF">
                      <w:proofErr w:type="spellStart"/>
                      <w:r>
                        <w:t>yiaddr</w:t>
                      </w:r>
                      <w:proofErr w:type="spellEnd"/>
                      <w:r>
                        <w:t>: 223.1.2.11</w:t>
                      </w:r>
                    </w:p>
                    <w:p w14:paraId="67D1F2F9" w14:textId="29EC7CB5" w:rsidR="001F7E44" w:rsidRDefault="001F7E44" w:rsidP="005257DF">
                      <w:r>
                        <w:t>transaction</w:t>
                      </w:r>
                      <w:r w:rsidR="00490EC3">
                        <w:t xml:space="preserve"> </w:t>
                      </w:r>
                      <w:r>
                        <w:t>ID: 654</w:t>
                      </w:r>
                    </w:p>
                  </w:txbxContent>
                </v:textbox>
              </v:shape>
            </w:pict>
          </mc:Fallback>
        </mc:AlternateContent>
      </w:r>
      <w:r>
        <w:tab/>
      </w:r>
      <w:r>
        <w:tab/>
      </w:r>
      <w:r>
        <w:tab/>
      </w:r>
      <w:r>
        <w:tab/>
      </w:r>
      <w:r>
        <w:tab/>
      </w:r>
      <w:r>
        <w:tab/>
      </w:r>
      <w:r>
        <w:tab/>
      </w:r>
      <w:r>
        <w:tab/>
      </w:r>
      <w:r>
        <w:tab/>
      </w:r>
    </w:p>
    <w:p w14:paraId="338817DD" w14:textId="07084AE3" w:rsidR="005257DF" w:rsidRDefault="005257DF" w:rsidP="00957ECC">
      <w:pPr>
        <w:spacing w:after="120" w:line="240" w:lineRule="auto"/>
      </w:pPr>
    </w:p>
    <w:p w14:paraId="642D9285" w14:textId="435AF107" w:rsidR="005257DF" w:rsidRDefault="005257DF" w:rsidP="00957ECC">
      <w:pPr>
        <w:spacing w:after="120" w:line="240" w:lineRule="auto"/>
      </w:pPr>
    </w:p>
    <w:p w14:paraId="12DD64ED" w14:textId="5275813C" w:rsidR="005257DF" w:rsidRDefault="005257DF" w:rsidP="00957ECC">
      <w:pPr>
        <w:spacing w:after="120" w:line="240" w:lineRule="auto"/>
      </w:pPr>
    </w:p>
    <w:p w14:paraId="00EBA9ED" w14:textId="77777777" w:rsidR="005257DF" w:rsidRDefault="005257DF" w:rsidP="00957ECC">
      <w:pPr>
        <w:spacing w:after="120" w:line="240" w:lineRule="auto"/>
      </w:pPr>
    </w:p>
    <w:p w14:paraId="38E28252" w14:textId="1380FB0C" w:rsidR="006F3E86" w:rsidRDefault="006F3E86" w:rsidP="00957ECC">
      <w:pPr>
        <w:spacing w:after="120" w:line="240" w:lineRule="auto"/>
      </w:pPr>
    </w:p>
    <w:p w14:paraId="562BB01C" w14:textId="78F896D4" w:rsidR="005257DF" w:rsidRDefault="005257DF" w:rsidP="005257DF">
      <w:pPr>
        <w:spacing w:after="120" w:line="240" w:lineRule="auto"/>
        <w:ind w:left="1440"/>
      </w:pPr>
      <w:r>
        <w:t>Message</w:t>
      </w:r>
      <w:r w:rsidR="002D5A1E">
        <w:t>3: The</w:t>
      </w:r>
      <w:r>
        <w:t xml:space="preserve"> new arriving host will select among one or more server offers and respond to its selected </w:t>
      </w:r>
      <w:r w:rsidR="002D5A1E">
        <w:t>offer.</w:t>
      </w:r>
    </w:p>
    <w:p w14:paraId="5F2D2AF0" w14:textId="25573B9F" w:rsidR="005257DF" w:rsidRDefault="005257DF" w:rsidP="005257DF">
      <w:pPr>
        <w:spacing w:after="120" w:line="240" w:lineRule="auto"/>
        <w:ind w:left="1440"/>
      </w:pPr>
      <w:r>
        <w:rPr>
          <w:noProof/>
        </w:rPr>
        <mc:AlternateContent>
          <mc:Choice Requires="wps">
            <w:drawing>
              <wp:anchor distT="0" distB="0" distL="114300" distR="114300" simplePos="0" relativeHeight="251662336" behindDoc="0" locked="0" layoutInCell="1" allowOverlap="1" wp14:anchorId="23ED9353" wp14:editId="36D0C395">
                <wp:simplePos x="0" y="0"/>
                <wp:positionH relativeFrom="column">
                  <wp:posOffset>1729740</wp:posOffset>
                </wp:positionH>
                <wp:positionV relativeFrom="paragraph">
                  <wp:posOffset>128905</wp:posOffset>
                </wp:positionV>
                <wp:extent cx="3124200" cy="1333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124200" cy="1333500"/>
                        </a:xfrm>
                        <a:prstGeom prst="rect">
                          <a:avLst/>
                        </a:prstGeom>
                        <a:solidFill>
                          <a:schemeClr val="lt1"/>
                        </a:solidFill>
                        <a:ln w="6350">
                          <a:solidFill>
                            <a:prstClr val="black"/>
                          </a:solidFill>
                        </a:ln>
                      </wps:spPr>
                      <wps:txbx>
                        <w:txbxContent>
                          <w:p w14:paraId="162201FB" w14:textId="072A39EE" w:rsidR="001F7E44" w:rsidRDefault="001F7E44" w:rsidP="005257DF">
                            <w:proofErr w:type="spellStart"/>
                            <w:r>
                              <w:t>src</w:t>
                            </w:r>
                            <w:proofErr w:type="spellEnd"/>
                            <w:r>
                              <w:t xml:space="preserve"> </w:t>
                            </w:r>
                            <w:proofErr w:type="spellStart"/>
                            <w:r>
                              <w:t>addr</w:t>
                            </w:r>
                            <w:proofErr w:type="spellEnd"/>
                            <w:r>
                              <w:t xml:space="preserve">: 0.0.0.0, </w:t>
                            </w:r>
                            <w:proofErr w:type="spellStart"/>
                            <w:r>
                              <w:t>src</w:t>
                            </w:r>
                            <w:proofErr w:type="spellEnd"/>
                            <w:r>
                              <w:t xml:space="preserve"> </w:t>
                            </w:r>
                            <w:r w:rsidR="002D5A1E">
                              <w:t>port:</w:t>
                            </w:r>
                            <w:r>
                              <w:t xml:space="preserve"> 68</w:t>
                            </w:r>
                          </w:p>
                          <w:p w14:paraId="31B2B42E" w14:textId="40B05BD6" w:rsidR="001F7E44" w:rsidRDefault="001F7E44" w:rsidP="005257DF">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67</w:t>
                            </w:r>
                          </w:p>
                          <w:p w14:paraId="2FB712D1" w14:textId="77777777" w:rsidR="001F7E44" w:rsidRDefault="001F7E44" w:rsidP="005257DF">
                            <w:proofErr w:type="spellStart"/>
                            <w:r>
                              <w:t>yiaddr</w:t>
                            </w:r>
                            <w:proofErr w:type="spellEnd"/>
                            <w:r>
                              <w:t>: 223.1.2.11</w:t>
                            </w:r>
                          </w:p>
                          <w:p w14:paraId="1D59A80E" w14:textId="7078FEB2" w:rsidR="001F7E44" w:rsidRDefault="001F7E44" w:rsidP="005257DF">
                            <w:r>
                              <w:t>transaction</w:t>
                            </w:r>
                            <w:r w:rsidR="00490EC3">
                              <w:t xml:space="preserve"> </w:t>
                            </w:r>
                            <w:r>
                              <w:t>ID: 655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D9353" id="Text Box 16" o:spid="_x0000_s1028" type="#_x0000_t202" style="position:absolute;left:0;text-align:left;margin-left:136.2pt;margin-top:10.15pt;width:246pt;height: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" fillcolor="white [3201]" strokeweight=".5pt">
                <v:textbox>
                  <w:txbxContent>
                    <w:p w14:paraId="162201FB" w14:textId="072A39EE" w:rsidR="001F7E44" w:rsidRDefault="001F7E44" w:rsidP="005257DF">
                      <w:proofErr w:type="spellStart"/>
                      <w:r>
                        <w:t>src</w:t>
                      </w:r>
                      <w:proofErr w:type="spellEnd"/>
                      <w:r>
                        <w:t xml:space="preserve"> </w:t>
                      </w:r>
                      <w:proofErr w:type="spellStart"/>
                      <w:r>
                        <w:t>addr</w:t>
                      </w:r>
                      <w:proofErr w:type="spellEnd"/>
                      <w:r>
                        <w:t xml:space="preserve">: 0.0.0.0, </w:t>
                      </w:r>
                      <w:proofErr w:type="spellStart"/>
                      <w:r>
                        <w:t>src</w:t>
                      </w:r>
                      <w:proofErr w:type="spellEnd"/>
                      <w:r>
                        <w:t xml:space="preserve"> </w:t>
                      </w:r>
                      <w:r w:rsidR="002D5A1E">
                        <w:t>port:</w:t>
                      </w:r>
                      <w:r>
                        <w:t xml:space="preserve"> 68</w:t>
                      </w:r>
                    </w:p>
                    <w:p w14:paraId="31B2B42E" w14:textId="40B05BD6" w:rsidR="001F7E44" w:rsidRDefault="001F7E44" w:rsidP="005257DF">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67</w:t>
                      </w:r>
                    </w:p>
                    <w:p w14:paraId="2FB712D1" w14:textId="77777777" w:rsidR="001F7E44" w:rsidRDefault="001F7E44" w:rsidP="005257DF">
                      <w:proofErr w:type="spellStart"/>
                      <w:r>
                        <w:t>yiaddr</w:t>
                      </w:r>
                      <w:proofErr w:type="spellEnd"/>
                      <w:r>
                        <w:t>: 223.1.2.11</w:t>
                      </w:r>
                    </w:p>
                    <w:p w14:paraId="1D59A80E" w14:textId="7078FEB2" w:rsidR="001F7E44" w:rsidRDefault="001F7E44" w:rsidP="005257DF">
                      <w:r>
                        <w:t>transaction</w:t>
                      </w:r>
                      <w:r w:rsidR="00490EC3">
                        <w:t xml:space="preserve"> </w:t>
                      </w:r>
                      <w:r>
                        <w:t>ID: 655</w:t>
                      </w:r>
                    </w:p>
                  </w:txbxContent>
                </v:textbox>
              </v:shape>
            </w:pict>
          </mc:Fallback>
        </mc:AlternateContent>
      </w:r>
    </w:p>
    <w:p w14:paraId="26B19DE7" w14:textId="5B45F1B9" w:rsidR="005257DF" w:rsidRDefault="005257DF" w:rsidP="005257DF">
      <w:pPr>
        <w:spacing w:after="120" w:line="240" w:lineRule="auto"/>
        <w:ind w:left="1440"/>
      </w:pPr>
      <w:r>
        <w:tab/>
      </w:r>
      <w:r>
        <w:tab/>
      </w:r>
    </w:p>
    <w:p w14:paraId="28985061" w14:textId="76506896" w:rsidR="005257DF" w:rsidRDefault="005257DF" w:rsidP="005257DF">
      <w:pPr>
        <w:spacing w:after="120" w:line="240" w:lineRule="auto"/>
        <w:ind w:left="1440"/>
      </w:pPr>
    </w:p>
    <w:p w14:paraId="05C92A0C" w14:textId="115EC30A" w:rsidR="005257DF" w:rsidRDefault="005257DF" w:rsidP="005257DF">
      <w:pPr>
        <w:spacing w:after="120" w:line="240" w:lineRule="auto"/>
        <w:ind w:left="1440"/>
      </w:pPr>
    </w:p>
    <w:p w14:paraId="7B6CFE57" w14:textId="1F665A26" w:rsidR="005257DF" w:rsidRDefault="005257DF" w:rsidP="005257DF">
      <w:pPr>
        <w:spacing w:after="120" w:line="240" w:lineRule="auto"/>
        <w:ind w:left="1440"/>
      </w:pPr>
    </w:p>
    <w:p w14:paraId="349D381A" w14:textId="060DADB6" w:rsidR="005257DF" w:rsidRDefault="005257DF" w:rsidP="005257DF">
      <w:pPr>
        <w:spacing w:after="120" w:line="240" w:lineRule="auto"/>
        <w:ind w:left="1440"/>
      </w:pPr>
    </w:p>
    <w:p w14:paraId="55CDDC55" w14:textId="322F806B" w:rsidR="007F109C" w:rsidRDefault="007F109C" w:rsidP="005257DF">
      <w:pPr>
        <w:spacing w:after="120" w:line="240" w:lineRule="auto"/>
        <w:ind w:left="1440"/>
      </w:pPr>
      <w:r>
        <w:t xml:space="preserve">Message </w:t>
      </w:r>
      <w:r w:rsidR="002D5A1E">
        <w:t>4: Lastly</w:t>
      </w:r>
      <w:r>
        <w:t xml:space="preserve"> DHCP sends acknowledgement.</w:t>
      </w:r>
    </w:p>
    <w:p w14:paraId="128D2885" w14:textId="2975284A" w:rsidR="005257DF" w:rsidRDefault="007F109C" w:rsidP="005257DF">
      <w:pPr>
        <w:spacing w:after="120" w:line="240" w:lineRule="auto"/>
        <w:ind w:left="1440"/>
      </w:pPr>
      <w:r>
        <w:rPr>
          <w:noProof/>
        </w:rPr>
        <mc:AlternateContent>
          <mc:Choice Requires="wps">
            <w:drawing>
              <wp:anchor distT="0" distB="0" distL="114300" distR="114300" simplePos="0" relativeHeight="251663360" behindDoc="0" locked="0" layoutInCell="1" allowOverlap="1" wp14:anchorId="4E5E1339" wp14:editId="01EBF1DE">
                <wp:simplePos x="0" y="0"/>
                <wp:positionH relativeFrom="column">
                  <wp:posOffset>1729740</wp:posOffset>
                </wp:positionH>
                <wp:positionV relativeFrom="paragraph">
                  <wp:posOffset>45720</wp:posOffset>
                </wp:positionV>
                <wp:extent cx="3124200" cy="13335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124200" cy="1333500"/>
                        </a:xfrm>
                        <a:prstGeom prst="rect">
                          <a:avLst/>
                        </a:prstGeom>
                        <a:solidFill>
                          <a:schemeClr val="lt1"/>
                        </a:solidFill>
                        <a:ln w="6350">
                          <a:solidFill>
                            <a:prstClr val="black"/>
                          </a:solidFill>
                        </a:ln>
                      </wps:spPr>
                      <wps:txbx>
                        <w:txbxContent>
                          <w:p w14:paraId="11C2D1E5" w14:textId="0BC789FD" w:rsidR="001F7E44" w:rsidRDefault="001F7E44" w:rsidP="007F109C">
                            <w:proofErr w:type="spellStart"/>
                            <w:r>
                              <w:t>src</w:t>
                            </w:r>
                            <w:proofErr w:type="spellEnd"/>
                            <w:r>
                              <w:t xml:space="preserve"> </w:t>
                            </w:r>
                            <w:proofErr w:type="spellStart"/>
                            <w:r>
                              <w:t>addr</w:t>
                            </w:r>
                            <w:proofErr w:type="spellEnd"/>
                            <w:r>
                              <w:t xml:space="preserve">: 223.1.2.5, </w:t>
                            </w:r>
                            <w:proofErr w:type="spellStart"/>
                            <w:r>
                              <w:t>src</w:t>
                            </w:r>
                            <w:proofErr w:type="spellEnd"/>
                            <w:r>
                              <w:t xml:space="preserve"> </w:t>
                            </w:r>
                            <w:r w:rsidR="002D5A1E">
                              <w:t>port:</w:t>
                            </w:r>
                            <w:r>
                              <w:t xml:space="preserve"> 67</w:t>
                            </w:r>
                          </w:p>
                          <w:p w14:paraId="79FAF2DD" w14:textId="17FE288D" w:rsidR="001F7E44" w:rsidRDefault="001F7E44" w:rsidP="007F109C">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68</w:t>
                            </w:r>
                          </w:p>
                          <w:p w14:paraId="2B43FCBA" w14:textId="3641EFDF" w:rsidR="001F7E44" w:rsidRDefault="001F7E44" w:rsidP="007F109C">
                            <w:proofErr w:type="spellStart"/>
                            <w:r>
                              <w:t>yiaddr</w:t>
                            </w:r>
                            <w:proofErr w:type="spellEnd"/>
                            <w:r>
                              <w:t xml:space="preserve">: </w:t>
                            </w:r>
                            <w:r w:rsidRPr="00CC00B9">
                              <w:t>223.1.2.11</w:t>
                            </w:r>
                          </w:p>
                          <w:p w14:paraId="6A432989" w14:textId="6CCFF5C9" w:rsidR="001F7E44" w:rsidRDefault="001F7E44" w:rsidP="007F109C">
                            <w:r>
                              <w:t>transaction</w:t>
                            </w:r>
                            <w:r w:rsidR="00490EC3">
                              <w:t xml:space="preserve"> </w:t>
                            </w:r>
                            <w:r>
                              <w:t>ID: 655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E1339" id="Text Box 17" o:spid="_x0000_s1029" type="#_x0000_t202" style="position:absolute;left:0;text-align:left;margin-left:136.2pt;margin-top:3.6pt;width:246pt;height: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" fillcolor="white [3201]" strokeweight=".5pt">
                <v:textbox>
                  <w:txbxContent>
                    <w:p w14:paraId="11C2D1E5" w14:textId="0BC789FD" w:rsidR="001F7E44" w:rsidRDefault="001F7E44" w:rsidP="007F109C">
                      <w:proofErr w:type="spellStart"/>
                      <w:r>
                        <w:t>src</w:t>
                      </w:r>
                      <w:proofErr w:type="spellEnd"/>
                      <w:r>
                        <w:t xml:space="preserve"> </w:t>
                      </w:r>
                      <w:proofErr w:type="spellStart"/>
                      <w:r>
                        <w:t>addr</w:t>
                      </w:r>
                      <w:proofErr w:type="spellEnd"/>
                      <w:r>
                        <w:t xml:space="preserve">: 223.1.2.5, </w:t>
                      </w:r>
                      <w:proofErr w:type="spellStart"/>
                      <w:r>
                        <w:t>src</w:t>
                      </w:r>
                      <w:proofErr w:type="spellEnd"/>
                      <w:r>
                        <w:t xml:space="preserve"> </w:t>
                      </w:r>
                      <w:r w:rsidR="002D5A1E">
                        <w:t>port:</w:t>
                      </w:r>
                      <w:r>
                        <w:t xml:space="preserve"> 67</w:t>
                      </w:r>
                    </w:p>
                    <w:p w14:paraId="79FAF2DD" w14:textId="17FE288D" w:rsidR="001F7E44" w:rsidRDefault="001F7E44" w:rsidP="007F109C">
                      <w:proofErr w:type="spellStart"/>
                      <w:r>
                        <w:t>dest</w:t>
                      </w:r>
                      <w:proofErr w:type="spellEnd"/>
                      <w:r>
                        <w:t xml:space="preserve"> </w:t>
                      </w:r>
                      <w:proofErr w:type="spellStart"/>
                      <w:proofErr w:type="gramStart"/>
                      <w:r>
                        <w:t>addr</w:t>
                      </w:r>
                      <w:proofErr w:type="spellEnd"/>
                      <w:r>
                        <w:t xml:space="preserve"> :</w:t>
                      </w:r>
                      <w:proofErr w:type="gramEnd"/>
                      <w:r>
                        <w:t xml:space="preserve"> 255.255.255.255, </w:t>
                      </w:r>
                      <w:proofErr w:type="spellStart"/>
                      <w:r>
                        <w:t>dst</w:t>
                      </w:r>
                      <w:proofErr w:type="spellEnd"/>
                      <w:r>
                        <w:t xml:space="preserve"> port: 68</w:t>
                      </w:r>
                    </w:p>
                    <w:p w14:paraId="2B43FCBA" w14:textId="3641EFDF" w:rsidR="001F7E44" w:rsidRDefault="001F7E44" w:rsidP="007F109C">
                      <w:proofErr w:type="spellStart"/>
                      <w:r>
                        <w:t>yiaddr</w:t>
                      </w:r>
                      <w:proofErr w:type="spellEnd"/>
                      <w:r>
                        <w:t xml:space="preserve">: </w:t>
                      </w:r>
                      <w:r w:rsidRPr="00CC00B9">
                        <w:t>223.1.2.11</w:t>
                      </w:r>
                    </w:p>
                    <w:p w14:paraId="6A432989" w14:textId="6CCFF5C9" w:rsidR="001F7E44" w:rsidRDefault="001F7E44" w:rsidP="007F109C">
                      <w:r>
                        <w:t>transaction</w:t>
                      </w:r>
                      <w:r w:rsidR="00490EC3">
                        <w:t xml:space="preserve"> </w:t>
                      </w:r>
                      <w:r>
                        <w:t>ID: 655</w:t>
                      </w:r>
                    </w:p>
                  </w:txbxContent>
                </v:textbox>
              </v:shape>
            </w:pict>
          </mc:Fallback>
        </mc:AlternateContent>
      </w:r>
      <w:r>
        <w:tab/>
      </w:r>
      <w:r>
        <w:tab/>
      </w:r>
    </w:p>
    <w:p w14:paraId="73BABD5D" w14:textId="4C8F1DC0" w:rsidR="007F109C" w:rsidRDefault="007F109C" w:rsidP="005257DF">
      <w:pPr>
        <w:spacing w:after="120" w:line="240" w:lineRule="auto"/>
        <w:ind w:left="1440"/>
      </w:pPr>
      <w:r>
        <w:tab/>
      </w:r>
      <w:r>
        <w:tab/>
      </w:r>
    </w:p>
    <w:p w14:paraId="2E6F782F" w14:textId="05626577" w:rsidR="007F109C" w:rsidRDefault="007F109C" w:rsidP="005257DF">
      <w:pPr>
        <w:spacing w:after="120" w:line="240" w:lineRule="auto"/>
        <w:ind w:left="1440"/>
      </w:pPr>
    </w:p>
    <w:p w14:paraId="2ADB3729" w14:textId="36DFEAD3" w:rsidR="007F109C" w:rsidRDefault="007F109C" w:rsidP="005257DF">
      <w:pPr>
        <w:spacing w:after="120" w:line="240" w:lineRule="auto"/>
        <w:ind w:left="1440"/>
      </w:pPr>
    </w:p>
    <w:p w14:paraId="47406CB4" w14:textId="0D971D3F" w:rsidR="007F109C" w:rsidRDefault="007F109C" w:rsidP="005257DF">
      <w:pPr>
        <w:spacing w:after="120" w:line="240" w:lineRule="auto"/>
        <w:ind w:left="1440"/>
      </w:pPr>
    </w:p>
    <w:p w14:paraId="7949A3EB" w14:textId="0C667847" w:rsidR="007F109C" w:rsidRDefault="007F109C" w:rsidP="005257DF">
      <w:pPr>
        <w:spacing w:after="120" w:line="240" w:lineRule="auto"/>
        <w:ind w:left="1440"/>
      </w:pPr>
    </w:p>
    <w:p w14:paraId="5220E11B" w14:textId="5268B42E" w:rsidR="007F109C" w:rsidRDefault="007F109C" w:rsidP="005257DF">
      <w:pPr>
        <w:spacing w:after="120" w:line="240" w:lineRule="auto"/>
        <w:ind w:left="1440"/>
      </w:pPr>
    </w:p>
    <w:p w14:paraId="15D52DB8" w14:textId="2E4799A0" w:rsidR="007F109C" w:rsidRDefault="007F109C" w:rsidP="005257DF">
      <w:pPr>
        <w:spacing w:after="120" w:line="240" w:lineRule="auto"/>
        <w:ind w:left="1440"/>
      </w:pPr>
    </w:p>
    <w:p w14:paraId="0BDD684B" w14:textId="47F6BE91" w:rsidR="007F109C" w:rsidRDefault="007F109C" w:rsidP="005257DF">
      <w:pPr>
        <w:spacing w:after="120" w:line="240" w:lineRule="auto"/>
        <w:ind w:left="1440"/>
      </w:pPr>
    </w:p>
    <w:p w14:paraId="5FF998CA" w14:textId="05676E9A" w:rsidR="007F109C" w:rsidRDefault="007F109C" w:rsidP="005257DF">
      <w:pPr>
        <w:spacing w:after="120" w:line="240" w:lineRule="auto"/>
        <w:ind w:left="1440"/>
      </w:pPr>
    </w:p>
    <w:p w14:paraId="6C0ACF07" w14:textId="77777777" w:rsidR="007F109C" w:rsidRDefault="007F109C" w:rsidP="005257DF">
      <w:pPr>
        <w:spacing w:after="120" w:line="240" w:lineRule="auto"/>
        <w:ind w:left="1440"/>
      </w:pPr>
    </w:p>
    <w:p w14:paraId="586635AB" w14:textId="77777777" w:rsidR="007F109C" w:rsidRPr="006F3E86" w:rsidRDefault="007F109C" w:rsidP="005257DF">
      <w:pPr>
        <w:spacing w:after="120" w:line="240" w:lineRule="auto"/>
        <w:ind w:left="1440"/>
      </w:pPr>
    </w:p>
    <w:p w14:paraId="36491333" w14:textId="5682BD3B" w:rsidR="00191859" w:rsidRPr="002D5A1E" w:rsidRDefault="00191859" w:rsidP="00156847">
      <w:pPr>
        <w:pStyle w:val="ListParagraph"/>
        <w:numPr>
          <w:ilvl w:val="0"/>
          <w:numId w:val="2"/>
        </w:numPr>
        <w:spacing w:after="120" w:line="240" w:lineRule="auto"/>
        <w:contextualSpacing w:val="0"/>
        <w:jc w:val="both"/>
        <w:rPr>
          <w:color w:val="E36C0A" w:themeColor="accent6" w:themeShade="BF"/>
        </w:rPr>
      </w:pPr>
      <w:r w:rsidRPr="002D5A1E">
        <w:rPr>
          <w:color w:val="E36C0A" w:themeColor="accent6" w:themeShade="BF"/>
        </w:rPr>
        <w:t>(</w:t>
      </w:r>
      <w:r w:rsidR="00944DCA" w:rsidRPr="002D5A1E">
        <w:rPr>
          <w:color w:val="E36C0A" w:themeColor="accent6" w:themeShade="BF"/>
        </w:rPr>
        <w:t>10</w:t>
      </w:r>
      <w:r w:rsidRPr="002D5A1E">
        <w:rPr>
          <w:color w:val="E36C0A" w:themeColor="accent6" w:themeShade="BF"/>
        </w:rPr>
        <w:t xml:space="preserve"> points) </w:t>
      </w:r>
      <w:r w:rsidR="00944DCA" w:rsidRPr="002D5A1E">
        <w:rPr>
          <w:color w:val="E36C0A" w:themeColor="accent6" w:themeShade="BF"/>
        </w:rPr>
        <w:t>Consider the SDN OpenFlow network shown below:</w:t>
      </w:r>
    </w:p>
    <w:p w14:paraId="26D439B4" w14:textId="7FBB1437" w:rsidR="00944DCA" w:rsidRPr="002D5A1E" w:rsidRDefault="00944DCA" w:rsidP="00944DCA">
      <w:pPr>
        <w:pStyle w:val="ListParagraph"/>
        <w:spacing w:after="120" w:line="240" w:lineRule="auto"/>
        <w:contextualSpacing w:val="0"/>
        <w:jc w:val="center"/>
        <w:rPr>
          <w:color w:val="E36C0A" w:themeColor="accent6" w:themeShade="BF"/>
        </w:rPr>
      </w:pPr>
      <w:r w:rsidRPr="002D5A1E">
        <w:rPr>
          <w:noProof/>
          <w:color w:val="E36C0A" w:themeColor="accent6" w:themeShade="BF"/>
        </w:rPr>
        <w:drawing>
          <wp:inline distT="0" distB="0" distL="0" distR="0" wp14:anchorId="47037838" wp14:editId="7034330F">
            <wp:extent cx="5029200" cy="3797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3.06.10 AM.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3797300"/>
                    </a:xfrm>
                    <a:prstGeom prst="rect">
                      <a:avLst/>
                    </a:prstGeom>
                  </pic:spPr>
                </pic:pic>
              </a:graphicData>
            </a:graphic>
          </wp:inline>
        </w:drawing>
      </w:r>
    </w:p>
    <w:p w14:paraId="123940C2" w14:textId="1F3FAA67" w:rsidR="00944DCA" w:rsidRPr="002D5A1E" w:rsidRDefault="00944DCA" w:rsidP="00944DCA">
      <w:pPr>
        <w:pStyle w:val="ListParagraph"/>
        <w:spacing w:after="120" w:line="240" w:lineRule="auto"/>
        <w:contextualSpacing w:val="0"/>
        <w:jc w:val="both"/>
        <w:rPr>
          <w:color w:val="E36C0A" w:themeColor="accent6" w:themeShade="BF"/>
        </w:rPr>
      </w:pPr>
      <w:r w:rsidRPr="002D5A1E">
        <w:rPr>
          <w:color w:val="E36C0A" w:themeColor="accent6" w:themeShade="BF"/>
        </w:rPr>
        <w:t xml:space="preserve">Suppose that the desired forwarding behavior for datagrams arriving from host </w:t>
      </w:r>
      <w:r w:rsidRPr="002D5A1E">
        <w:rPr>
          <w:rFonts w:ascii="Courier New" w:hAnsi="Courier New" w:cs="Courier New"/>
          <w:color w:val="E36C0A" w:themeColor="accent6" w:themeShade="BF"/>
        </w:rPr>
        <w:t>h3</w:t>
      </w:r>
      <w:r w:rsidRPr="002D5A1E">
        <w:rPr>
          <w:color w:val="E36C0A" w:themeColor="accent6" w:themeShade="BF"/>
        </w:rPr>
        <w:t xml:space="preserve"> or </w:t>
      </w:r>
      <w:r w:rsidRPr="002D5A1E">
        <w:rPr>
          <w:rFonts w:ascii="Courier New" w:hAnsi="Courier New" w:cs="Courier New"/>
          <w:color w:val="E36C0A" w:themeColor="accent6" w:themeShade="BF"/>
        </w:rPr>
        <w:t>h4</w:t>
      </w:r>
      <w:r w:rsidRPr="002D5A1E">
        <w:rPr>
          <w:color w:val="E36C0A" w:themeColor="accent6" w:themeShade="BF"/>
        </w:rPr>
        <w:t xml:space="preserve"> at </w:t>
      </w:r>
      <w:r w:rsidRPr="002D5A1E">
        <w:rPr>
          <w:rFonts w:ascii="Courier New" w:hAnsi="Courier New" w:cs="Courier New"/>
          <w:color w:val="E36C0A" w:themeColor="accent6" w:themeShade="BF"/>
        </w:rPr>
        <w:t>s2</w:t>
      </w:r>
      <w:r w:rsidRPr="002D5A1E">
        <w:rPr>
          <w:color w:val="E36C0A" w:themeColor="accent6" w:themeShade="BF"/>
        </w:rPr>
        <w:t xml:space="preserve"> is as follows:</w:t>
      </w:r>
    </w:p>
    <w:p w14:paraId="66D89E59" w14:textId="083EADB9" w:rsidR="00944DCA" w:rsidRPr="002D5A1E" w:rsidRDefault="00944DCA" w:rsidP="00944DCA">
      <w:pPr>
        <w:pStyle w:val="ListParagraph"/>
        <w:numPr>
          <w:ilvl w:val="0"/>
          <w:numId w:val="18"/>
        </w:numPr>
        <w:spacing w:after="120" w:line="240" w:lineRule="auto"/>
        <w:contextualSpacing w:val="0"/>
        <w:jc w:val="both"/>
        <w:rPr>
          <w:color w:val="E36C0A" w:themeColor="accent6" w:themeShade="BF"/>
        </w:rPr>
      </w:pPr>
      <w:r w:rsidRPr="002D5A1E">
        <w:rPr>
          <w:color w:val="E36C0A" w:themeColor="accent6" w:themeShade="BF"/>
        </w:rPr>
        <w:t xml:space="preserve">Any datagrams arriving from host </w:t>
      </w:r>
      <w:r w:rsidRPr="002D5A1E">
        <w:rPr>
          <w:rFonts w:ascii="Courier New" w:hAnsi="Courier New" w:cs="Courier New"/>
          <w:color w:val="E36C0A" w:themeColor="accent6" w:themeShade="BF"/>
        </w:rPr>
        <w:t>h3</w:t>
      </w:r>
      <w:r w:rsidRPr="002D5A1E">
        <w:rPr>
          <w:color w:val="E36C0A" w:themeColor="accent6" w:themeShade="BF"/>
        </w:rPr>
        <w:t xml:space="preserve"> and destined for </w:t>
      </w:r>
      <w:r w:rsidRPr="002D5A1E">
        <w:rPr>
          <w:rFonts w:ascii="Courier New" w:hAnsi="Courier New" w:cs="Courier New"/>
          <w:color w:val="E36C0A" w:themeColor="accent6" w:themeShade="BF"/>
        </w:rPr>
        <w:t>h</w:t>
      </w:r>
      <w:r w:rsidR="00ED69B4" w:rsidRPr="002D5A1E">
        <w:rPr>
          <w:rFonts w:ascii="Courier New" w:hAnsi="Courier New" w:cs="Courier New"/>
          <w:color w:val="E36C0A" w:themeColor="accent6" w:themeShade="BF"/>
        </w:rPr>
        <w:t>1</w:t>
      </w:r>
      <w:r w:rsidRPr="002D5A1E">
        <w:rPr>
          <w:color w:val="E36C0A" w:themeColor="accent6" w:themeShade="BF"/>
        </w:rPr>
        <w:t xml:space="preserve">, </w:t>
      </w:r>
      <w:r w:rsidRPr="002D5A1E">
        <w:rPr>
          <w:rFonts w:ascii="Courier New" w:hAnsi="Courier New" w:cs="Courier New"/>
          <w:color w:val="E36C0A" w:themeColor="accent6" w:themeShade="BF"/>
        </w:rPr>
        <w:t>h2</w:t>
      </w:r>
      <w:r w:rsidRPr="002D5A1E">
        <w:rPr>
          <w:color w:val="E36C0A" w:themeColor="accent6" w:themeShade="BF"/>
        </w:rPr>
        <w:t xml:space="preserve">, </w:t>
      </w:r>
      <w:r w:rsidRPr="002D5A1E">
        <w:rPr>
          <w:rFonts w:ascii="Courier New" w:hAnsi="Courier New" w:cs="Courier New"/>
          <w:color w:val="E36C0A" w:themeColor="accent6" w:themeShade="BF"/>
        </w:rPr>
        <w:t>h5</w:t>
      </w:r>
      <w:r w:rsidRPr="002D5A1E">
        <w:rPr>
          <w:color w:val="E36C0A" w:themeColor="accent6" w:themeShade="BF"/>
        </w:rPr>
        <w:t xml:space="preserve">, or </w:t>
      </w:r>
      <w:r w:rsidRPr="002D5A1E">
        <w:rPr>
          <w:rFonts w:ascii="Courier New" w:hAnsi="Courier New" w:cs="Courier New"/>
          <w:color w:val="E36C0A" w:themeColor="accent6" w:themeShade="BF"/>
        </w:rPr>
        <w:t>h6</w:t>
      </w:r>
      <w:r w:rsidRPr="002D5A1E">
        <w:rPr>
          <w:color w:val="E36C0A" w:themeColor="accent6" w:themeShade="BF"/>
        </w:rPr>
        <w:t xml:space="preserve"> should be forwarded in a clockwise direction in the network.</w:t>
      </w:r>
    </w:p>
    <w:p w14:paraId="1744DC8E" w14:textId="7D5CA98B" w:rsidR="00944DCA" w:rsidRPr="002D5A1E" w:rsidRDefault="00944DCA" w:rsidP="00944DCA">
      <w:pPr>
        <w:pStyle w:val="ListParagraph"/>
        <w:numPr>
          <w:ilvl w:val="0"/>
          <w:numId w:val="18"/>
        </w:numPr>
        <w:spacing w:after="120" w:line="240" w:lineRule="auto"/>
        <w:contextualSpacing w:val="0"/>
        <w:jc w:val="both"/>
        <w:rPr>
          <w:color w:val="E36C0A" w:themeColor="accent6" w:themeShade="BF"/>
        </w:rPr>
      </w:pPr>
      <w:r w:rsidRPr="002D5A1E">
        <w:rPr>
          <w:color w:val="E36C0A" w:themeColor="accent6" w:themeShade="BF"/>
        </w:rPr>
        <w:t xml:space="preserve">Any datagrams arriving from host </w:t>
      </w:r>
      <w:r w:rsidRPr="002D5A1E">
        <w:rPr>
          <w:rFonts w:ascii="Courier New" w:hAnsi="Courier New" w:cs="Courier New"/>
          <w:color w:val="E36C0A" w:themeColor="accent6" w:themeShade="BF"/>
        </w:rPr>
        <w:t>h4</w:t>
      </w:r>
      <w:r w:rsidRPr="002D5A1E">
        <w:rPr>
          <w:color w:val="E36C0A" w:themeColor="accent6" w:themeShade="BF"/>
        </w:rPr>
        <w:t xml:space="preserve"> and destined for </w:t>
      </w:r>
      <w:r w:rsidRPr="002D5A1E">
        <w:rPr>
          <w:rFonts w:ascii="Courier New" w:hAnsi="Courier New" w:cs="Courier New"/>
          <w:color w:val="E36C0A" w:themeColor="accent6" w:themeShade="BF"/>
        </w:rPr>
        <w:t>h1</w:t>
      </w:r>
      <w:r w:rsidRPr="002D5A1E">
        <w:rPr>
          <w:color w:val="E36C0A" w:themeColor="accent6" w:themeShade="BF"/>
        </w:rPr>
        <w:t xml:space="preserve">, </w:t>
      </w:r>
      <w:r w:rsidRPr="002D5A1E">
        <w:rPr>
          <w:rFonts w:ascii="Courier New" w:hAnsi="Courier New" w:cs="Courier New"/>
          <w:color w:val="E36C0A" w:themeColor="accent6" w:themeShade="BF"/>
        </w:rPr>
        <w:t>h2</w:t>
      </w:r>
      <w:r w:rsidRPr="002D5A1E">
        <w:rPr>
          <w:color w:val="E36C0A" w:themeColor="accent6" w:themeShade="BF"/>
        </w:rPr>
        <w:t xml:space="preserve">, </w:t>
      </w:r>
      <w:r w:rsidRPr="002D5A1E">
        <w:rPr>
          <w:rFonts w:ascii="Courier New" w:hAnsi="Courier New" w:cs="Courier New"/>
          <w:color w:val="E36C0A" w:themeColor="accent6" w:themeShade="BF"/>
        </w:rPr>
        <w:t>h5</w:t>
      </w:r>
      <w:r w:rsidRPr="002D5A1E">
        <w:rPr>
          <w:color w:val="E36C0A" w:themeColor="accent6" w:themeShade="BF"/>
        </w:rPr>
        <w:t xml:space="preserve">, or </w:t>
      </w:r>
      <w:r w:rsidRPr="002D5A1E">
        <w:rPr>
          <w:rFonts w:ascii="Courier New" w:hAnsi="Courier New" w:cs="Courier New"/>
          <w:color w:val="E36C0A" w:themeColor="accent6" w:themeShade="BF"/>
        </w:rPr>
        <w:t>h6</w:t>
      </w:r>
      <w:r w:rsidRPr="002D5A1E">
        <w:rPr>
          <w:color w:val="E36C0A" w:themeColor="accent6" w:themeShade="BF"/>
        </w:rPr>
        <w:t xml:space="preserve"> should be forwarded in a </w:t>
      </w:r>
      <w:proofErr w:type="gramStart"/>
      <w:r w:rsidR="002D5A1E" w:rsidRPr="002D5A1E">
        <w:rPr>
          <w:color w:val="E36C0A" w:themeColor="accent6" w:themeShade="BF"/>
        </w:rPr>
        <w:t>counter clockwise</w:t>
      </w:r>
      <w:proofErr w:type="gramEnd"/>
      <w:r w:rsidRPr="002D5A1E">
        <w:rPr>
          <w:color w:val="E36C0A" w:themeColor="accent6" w:themeShade="BF"/>
        </w:rPr>
        <w:t xml:space="preserve"> direction in the network.</w:t>
      </w:r>
    </w:p>
    <w:p w14:paraId="444DDE25" w14:textId="5AA7AA0B" w:rsidR="00944DCA" w:rsidRPr="002D5A1E" w:rsidRDefault="00944DCA" w:rsidP="00944DCA">
      <w:pPr>
        <w:spacing w:after="120" w:line="240" w:lineRule="auto"/>
        <w:ind w:left="720"/>
        <w:jc w:val="both"/>
        <w:rPr>
          <w:color w:val="E36C0A" w:themeColor="accent6" w:themeShade="BF"/>
        </w:rPr>
      </w:pPr>
      <w:r w:rsidRPr="002D5A1E">
        <w:rPr>
          <w:color w:val="E36C0A" w:themeColor="accent6" w:themeShade="BF"/>
        </w:rPr>
        <w:t xml:space="preserve">Specify the flow table entries in </w:t>
      </w:r>
      <w:r w:rsidRPr="002D5A1E">
        <w:rPr>
          <w:rFonts w:ascii="Courier New" w:hAnsi="Courier New" w:cs="Courier New"/>
          <w:color w:val="E36C0A" w:themeColor="accent6" w:themeShade="BF"/>
        </w:rPr>
        <w:t>s2</w:t>
      </w:r>
      <w:r w:rsidRPr="002D5A1E">
        <w:rPr>
          <w:color w:val="E36C0A" w:themeColor="accent6" w:themeShade="BF"/>
        </w:rPr>
        <w:t xml:space="preserve"> that implement this forwarding behavior.</w:t>
      </w:r>
    </w:p>
    <w:p w14:paraId="70A26B6E" w14:textId="6912DFB1" w:rsidR="00524497" w:rsidRDefault="008D6055" w:rsidP="00524497">
      <w:pPr>
        <w:spacing w:after="120" w:line="240" w:lineRule="auto"/>
        <w:jc w:val="both"/>
      </w:pPr>
      <w:r>
        <w:tab/>
        <w:t>Answer:</w:t>
      </w:r>
    </w:p>
    <w:p w14:paraId="141C7F17" w14:textId="7B5A1D68" w:rsidR="005B6661" w:rsidRDefault="005B6661" w:rsidP="005B6661">
      <w:pPr>
        <w:spacing w:after="120" w:line="240" w:lineRule="auto"/>
        <w:ind w:left="720" w:firstLine="720"/>
        <w:jc w:val="both"/>
      </w:pPr>
      <w:r>
        <w:t>As we know for h3 we need to consider the clockwise direction</w:t>
      </w:r>
      <w:r w:rsidR="002D5A1E">
        <w:t>.</w:t>
      </w:r>
      <w:r>
        <w:t xml:space="preserve"> </w:t>
      </w:r>
      <w:r w:rsidR="002D5A1E">
        <w:t>S</w:t>
      </w:r>
      <w:r>
        <w:t>o</w:t>
      </w:r>
      <w:r w:rsidR="002D5A1E">
        <w:t>,</w:t>
      </w:r>
      <w:r>
        <w:t xml:space="preserve"> for h4 and h6 it </w:t>
      </w:r>
      <w:r w:rsidR="002D5A1E">
        <w:t>bypasses</w:t>
      </w:r>
      <w:r>
        <w:t xml:space="preserve"> the direct link 1 between s2 and s</w:t>
      </w:r>
      <w:r w:rsidR="002D5A1E">
        <w:t>3. Similarly,</w:t>
      </w:r>
      <w:r>
        <w:t xml:space="preserve"> for host h4 it bypass</w:t>
      </w:r>
      <w:r w:rsidR="002D5A1E">
        <w:t>es</w:t>
      </w:r>
      <w:r>
        <w:t xml:space="preserve"> the direct link 2 between s2 and s1 for h1 and h2 destination host since we need anticlockwise direction in network.</w:t>
      </w:r>
    </w:p>
    <w:p w14:paraId="7FF60590" w14:textId="77777777" w:rsidR="008D6055" w:rsidRDefault="008D6055" w:rsidP="00524497">
      <w:pPr>
        <w:spacing w:after="120" w:line="240" w:lineRule="auto"/>
        <w:jc w:val="both"/>
      </w:pPr>
      <w:r>
        <w:tab/>
      </w:r>
    </w:p>
    <w:tbl>
      <w:tblPr>
        <w:tblStyle w:val="TableGrid"/>
        <w:tblW w:w="0" w:type="auto"/>
        <w:tblInd w:w="918" w:type="dxa"/>
        <w:tblLook w:val="04A0" w:firstRow="1" w:lastRow="0" w:firstColumn="1" w:lastColumn="0" w:noHBand="0" w:noVBand="1"/>
      </w:tblPr>
      <w:tblGrid>
        <w:gridCol w:w="5670"/>
        <w:gridCol w:w="1458"/>
      </w:tblGrid>
      <w:tr w:rsidR="008D6055" w:rsidRPr="006F13D3" w14:paraId="042C845F" w14:textId="77777777" w:rsidTr="00280990">
        <w:trPr>
          <w:trHeight w:val="424"/>
        </w:trPr>
        <w:tc>
          <w:tcPr>
            <w:tcW w:w="5670" w:type="dxa"/>
            <w:shd w:val="clear" w:color="auto" w:fill="92D050"/>
          </w:tcPr>
          <w:p w14:paraId="1C406A3D" w14:textId="77777777" w:rsidR="008D6055" w:rsidRPr="00280990" w:rsidRDefault="008D6055" w:rsidP="002134E0">
            <w:pPr>
              <w:widowControl w:val="0"/>
              <w:autoSpaceDE w:val="0"/>
              <w:autoSpaceDN w:val="0"/>
              <w:adjustRightInd w:val="0"/>
              <w:spacing w:after="120"/>
              <w:rPr>
                <w:rFonts w:cstheme="minorHAnsi"/>
                <w:color w:val="FFFFFF" w:themeColor="background1"/>
              </w:rPr>
            </w:pPr>
            <w:r w:rsidRPr="00280990">
              <w:rPr>
                <w:rFonts w:cstheme="minorHAnsi"/>
                <w:color w:val="FFFFFF" w:themeColor="background1"/>
              </w:rPr>
              <w:lastRenderedPageBreak/>
              <w:t>Match</w:t>
            </w:r>
          </w:p>
        </w:tc>
        <w:tc>
          <w:tcPr>
            <w:tcW w:w="1458" w:type="dxa"/>
            <w:shd w:val="clear" w:color="auto" w:fill="92D050"/>
          </w:tcPr>
          <w:p w14:paraId="6E3862A0" w14:textId="77777777" w:rsidR="008D6055" w:rsidRPr="00280990" w:rsidRDefault="008D6055" w:rsidP="002134E0">
            <w:pPr>
              <w:widowControl w:val="0"/>
              <w:autoSpaceDE w:val="0"/>
              <w:autoSpaceDN w:val="0"/>
              <w:adjustRightInd w:val="0"/>
              <w:spacing w:after="120"/>
              <w:rPr>
                <w:rFonts w:cstheme="minorHAnsi"/>
                <w:color w:val="FFFFFF" w:themeColor="background1"/>
              </w:rPr>
            </w:pPr>
            <w:r w:rsidRPr="00280990">
              <w:rPr>
                <w:rFonts w:cstheme="minorHAnsi"/>
                <w:color w:val="FFFFFF" w:themeColor="background1"/>
              </w:rPr>
              <w:t xml:space="preserve">Action </w:t>
            </w:r>
          </w:p>
        </w:tc>
      </w:tr>
      <w:tr w:rsidR="008D6055" w:rsidRPr="006F13D3" w14:paraId="0E37D9D6" w14:textId="77777777" w:rsidTr="005B6661">
        <w:trPr>
          <w:trHeight w:val="424"/>
        </w:trPr>
        <w:tc>
          <w:tcPr>
            <w:tcW w:w="5670" w:type="dxa"/>
          </w:tcPr>
          <w:p w14:paraId="3ADEE7E2" w14:textId="38BB8E24" w:rsidR="008D6055" w:rsidRPr="006F13D3" w:rsidRDefault="008D6055" w:rsidP="002134E0">
            <w:pPr>
              <w:widowControl w:val="0"/>
              <w:autoSpaceDE w:val="0"/>
              <w:autoSpaceDN w:val="0"/>
              <w:adjustRightInd w:val="0"/>
              <w:spacing w:after="120"/>
              <w:rPr>
                <w:rFonts w:cstheme="minorHAnsi"/>
              </w:rPr>
            </w:pPr>
            <w:r w:rsidRPr="006F13D3">
              <w:rPr>
                <w:rFonts w:cstheme="minorHAnsi"/>
              </w:rPr>
              <w:t xml:space="preserve">Ingress port = 3; </w:t>
            </w:r>
            <w:r w:rsidR="005B6661">
              <w:rPr>
                <w:rFonts w:cstheme="minorHAnsi"/>
              </w:rPr>
              <w:t xml:space="preserve">IP </w:t>
            </w:r>
            <w:proofErr w:type="spellStart"/>
            <w:r w:rsidR="005B6661">
              <w:rPr>
                <w:rFonts w:cstheme="minorHAnsi"/>
              </w:rPr>
              <w:t>src</w:t>
            </w:r>
            <w:proofErr w:type="spellEnd"/>
            <w:r w:rsidR="005B6661">
              <w:rPr>
                <w:rFonts w:cstheme="minorHAnsi"/>
              </w:rPr>
              <w:t>= 10.2.</w:t>
            </w:r>
            <w:r w:rsidR="00FA1C8E">
              <w:rPr>
                <w:rFonts w:cstheme="minorHAnsi"/>
              </w:rPr>
              <w:t>0</w:t>
            </w:r>
            <w:r w:rsidR="005B6661">
              <w:rPr>
                <w:rFonts w:cstheme="minorHAnsi"/>
              </w:rPr>
              <w:t>.</w:t>
            </w:r>
            <w:r w:rsidR="00FA1C8E">
              <w:rPr>
                <w:rFonts w:cstheme="minorHAnsi"/>
              </w:rPr>
              <w:t>3</w:t>
            </w:r>
            <w:r w:rsidR="005B6661">
              <w:rPr>
                <w:rFonts w:cstheme="minorHAnsi"/>
              </w:rPr>
              <w:t>,</w:t>
            </w:r>
            <w:r w:rsidR="00CF466C">
              <w:rPr>
                <w:rFonts w:cstheme="minorHAnsi"/>
              </w:rPr>
              <w:t xml:space="preserve"> </w:t>
            </w:r>
            <w:r w:rsidRPr="006F13D3">
              <w:rPr>
                <w:rFonts w:cstheme="minorHAnsi"/>
              </w:rPr>
              <w:t xml:space="preserve">IP </w:t>
            </w:r>
            <w:proofErr w:type="spellStart"/>
            <w:r w:rsidR="00CF466C">
              <w:rPr>
                <w:rFonts w:cstheme="minorHAnsi"/>
              </w:rPr>
              <w:t>d</w:t>
            </w:r>
            <w:r>
              <w:rPr>
                <w:rFonts w:cstheme="minorHAnsi"/>
              </w:rPr>
              <w:t>e</w:t>
            </w:r>
            <w:r w:rsidRPr="006F13D3">
              <w:rPr>
                <w:rFonts w:cstheme="minorHAnsi"/>
              </w:rPr>
              <w:t>st</w:t>
            </w:r>
            <w:proofErr w:type="spellEnd"/>
            <w:r w:rsidRPr="006F13D3">
              <w:rPr>
                <w:rFonts w:cstheme="minorHAnsi"/>
              </w:rPr>
              <w:t xml:space="preserve"> = 10.1.</w:t>
            </w:r>
            <w:r w:rsidR="00CF466C" w:rsidRPr="006F13D3">
              <w:rPr>
                <w:rFonts w:cstheme="minorHAnsi"/>
              </w:rPr>
              <w:t>*. *</w:t>
            </w:r>
          </w:p>
        </w:tc>
        <w:tc>
          <w:tcPr>
            <w:tcW w:w="1458" w:type="dxa"/>
          </w:tcPr>
          <w:p w14:paraId="1472ABDC" w14:textId="77777777" w:rsidR="008D6055" w:rsidRPr="006F13D3" w:rsidRDefault="008D6055" w:rsidP="002134E0">
            <w:pPr>
              <w:widowControl w:val="0"/>
              <w:autoSpaceDE w:val="0"/>
              <w:autoSpaceDN w:val="0"/>
              <w:adjustRightInd w:val="0"/>
              <w:spacing w:after="120"/>
              <w:rPr>
                <w:rFonts w:cstheme="minorHAnsi"/>
              </w:rPr>
            </w:pPr>
            <w:r w:rsidRPr="006F13D3">
              <w:rPr>
                <w:rFonts w:cstheme="minorHAnsi"/>
              </w:rPr>
              <w:t xml:space="preserve">Forward (2) </w:t>
            </w:r>
          </w:p>
        </w:tc>
      </w:tr>
      <w:tr w:rsidR="008D6055" w:rsidRPr="006F13D3" w14:paraId="74DE695C" w14:textId="77777777" w:rsidTr="005B6661">
        <w:trPr>
          <w:trHeight w:val="411"/>
        </w:trPr>
        <w:tc>
          <w:tcPr>
            <w:tcW w:w="5670" w:type="dxa"/>
          </w:tcPr>
          <w:p w14:paraId="0FACA217" w14:textId="37A324B8" w:rsidR="008D6055" w:rsidRPr="006F13D3" w:rsidRDefault="008D6055" w:rsidP="002134E0">
            <w:pPr>
              <w:widowControl w:val="0"/>
              <w:autoSpaceDE w:val="0"/>
              <w:autoSpaceDN w:val="0"/>
              <w:adjustRightInd w:val="0"/>
              <w:spacing w:after="120"/>
              <w:rPr>
                <w:rFonts w:cstheme="minorHAnsi"/>
              </w:rPr>
            </w:pPr>
            <w:r w:rsidRPr="006F13D3">
              <w:rPr>
                <w:rFonts w:cstheme="minorHAnsi"/>
              </w:rPr>
              <w:t>Ingress port = 3;</w:t>
            </w:r>
            <w:r w:rsidR="005B6661">
              <w:rPr>
                <w:rFonts w:cstheme="minorHAnsi"/>
              </w:rPr>
              <w:t xml:space="preserve"> IP </w:t>
            </w:r>
            <w:proofErr w:type="spellStart"/>
            <w:r w:rsidR="005B6661">
              <w:rPr>
                <w:rFonts w:cstheme="minorHAnsi"/>
              </w:rPr>
              <w:t>src</w:t>
            </w:r>
            <w:proofErr w:type="spellEnd"/>
            <w:r w:rsidR="005B6661">
              <w:rPr>
                <w:rFonts w:cstheme="minorHAnsi"/>
              </w:rPr>
              <w:t>= 10.2.</w:t>
            </w:r>
            <w:r w:rsidR="00FA1C8E">
              <w:rPr>
                <w:rFonts w:cstheme="minorHAnsi"/>
              </w:rPr>
              <w:t>0</w:t>
            </w:r>
            <w:r w:rsidR="00CF466C">
              <w:rPr>
                <w:rFonts w:cstheme="minorHAnsi"/>
              </w:rPr>
              <w:t>.</w:t>
            </w:r>
            <w:r w:rsidR="00FA1C8E">
              <w:rPr>
                <w:rFonts w:cstheme="minorHAnsi"/>
              </w:rPr>
              <w:t>3</w:t>
            </w:r>
            <w:r w:rsidR="005B6661">
              <w:rPr>
                <w:rFonts w:cstheme="minorHAnsi"/>
              </w:rPr>
              <w:t>,</w:t>
            </w:r>
            <w:r w:rsidRPr="006F13D3">
              <w:rPr>
                <w:rFonts w:cstheme="minorHAnsi"/>
              </w:rPr>
              <w:t xml:space="preserve"> IP </w:t>
            </w:r>
            <w:proofErr w:type="spellStart"/>
            <w:r w:rsidR="00CF466C">
              <w:rPr>
                <w:rFonts w:cstheme="minorHAnsi"/>
              </w:rPr>
              <w:t>d</w:t>
            </w:r>
            <w:r>
              <w:rPr>
                <w:rFonts w:cstheme="minorHAnsi"/>
              </w:rPr>
              <w:t>e</w:t>
            </w:r>
            <w:r w:rsidRPr="006F13D3">
              <w:rPr>
                <w:rFonts w:cstheme="minorHAnsi"/>
              </w:rPr>
              <w:t>st</w:t>
            </w:r>
            <w:proofErr w:type="spellEnd"/>
            <w:r w:rsidRPr="006F13D3">
              <w:rPr>
                <w:rFonts w:cstheme="minorHAnsi"/>
              </w:rPr>
              <w:t xml:space="preserve"> = 10.3.*.</w:t>
            </w:r>
            <w:r w:rsidR="00CF466C">
              <w:rPr>
                <w:rFonts w:cstheme="minorHAnsi"/>
              </w:rPr>
              <w:t xml:space="preserve"> </w:t>
            </w:r>
            <w:r w:rsidRPr="006F13D3">
              <w:rPr>
                <w:rFonts w:cstheme="minorHAnsi"/>
              </w:rPr>
              <w:t>*</w:t>
            </w:r>
          </w:p>
        </w:tc>
        <w:tc>
          <w:tcPr>
            <w:tcW w:w="1458" w:type="dxa"/>
          </w:tcPr>
          <w:p w14:paraId="6CD2FA6F" w14:textId="77777777" w:rsidR="008D6055" w:rsidRPr="006F13D3" w:rsidRDefault="008D6055" w:rsidP="002134E0">
            <w:pPr>
              <w:widowControl w:val="0"/>
              <w:autoSpaceDE w:val="0"/>
              <w:autoSpaceDN w:val="0"/>
              <w:adjustRightInd w:val="0"/>
              <w:spacing w:after="120"/>
              <w:rPr>
                <w:rFonts w:cstheme="minorHAnsi"/>
              </w:rPr>
            </w:pPr>
            <w:r w:rsidRPr="006F13D3">
              <w:rPr>
                <w:rFonts w:cstheme="minorHAnsi"/>
              </w:rPr>
              <w:t>Forward (2)</w:t>
            </w:r>
          </w:p>
        </w:tc>
      </w:tr>
      <w:tr w:rsidR="008D6055" w:rsidRPr="006F13D3" w14:paraId="39F8FFAD" w14:textId="77777777" w:rsidTr="005B6661">
        <w:trPr>
          <w:trHeight w:val="424"/>
        </w:trPr>
        <w:tc>
          <w:tcPr>
            <w:tcW w:w="5670" w:type="dxa"/>
          </w:tcPr>
          <w:p w14:paraId="137CE423" w14:textId="53EC850C" w:rsidR="008D6055" w:rsidRPr="006F13D3" w:rsidRDefault="008D6055" w:rsidP="002134E0">
            <w:pPr>
              <w:widowControl w:val="0"/>
              <w:autoSpaceDE w:val="0"/>
              <w:autoSpaceDN w:val="0"/>
              <w:adjustRightInd w:val="0"/>
              <w:spacing w:after="120"/>
              <w:rPr>
                <w:rFonts w:cstheme="minorHAnsi"/>
              </w:rPr>
            </w:pPr>
            <w:r w:rsidRPr="006F13D3">
              <w:rPr>
                <w:rFonts w:cstheme="minorHAnsi"/>
              </w:rPr>
              <w:t xml:space="preserve">Ingress port = 4; </w:t>
            </w:r>
            <w:r w:rsidR="00CF466C">
              <w:rPr>
                <w:rFonts w:cstheme="minorHAnsi"/>
              </w:rPr>
              <w:t xml:space="preserve">IP </w:t>
            </w:r>
            <w:proofErr w:type="spellStart"/>
            <w:r w:rsidR="00CF466C">
              <w:rPr>
                <w:rFonts w:cstheme="minorHAnsi"/>
              </w:rPr>
              <w:t>src</w:t>
            </w:r>
            <w:proofErr w:type="spellEnd"/>
            <w:r w:rsidR="00CF466C">
              <w:rPr>
                <w:rFonts w:cstheme="minorHAnsi"/>
              </w:rPr>
              <w:t>= 10.2.</w:t>
            </w:r>
            <w:r w:rsidR="00FA1C8E">
              <w:rPr>
                <w:rFonts w:cstheme="minorHAnsi"/>
              </w:rPr>
              <w:t>0</w:t>
            </w:r>
            <w:r w:rsidR="00CF466C">
              <w:rPr>
                <w:rFonts w:cstheme="minorHAnsi"/>
              </w:rPr>
              <w:t>.</w:t>
            </w:r>
            <w:r w:rsidR="00FA1C8E">
              <w:rPr>
                <w:rFonts w:cstheme="minorHAnsi"/>
              </w:rPr>
              <w:t>4</w:t>
            </w:r>
            <w:r w:rsidR="00CF466C">
              <w:rPr>
                <w:rFonts w:cstheme="minorHAnsi"/>
              </w:rPr>
              <w:t>,</w:t>
            </w:r>
            <w:r w:rsidR="00CF466C" w:rsidRPr="006F13D3">
              <w:rPr>
                <w:rFonts w:cstheme="minorHAnsi"/>
              </w:rPr>
              <w:t xml:space="preserve"> </w:t>
            </w:r>
            <w:r w:rsidRPr="006F13D3">
              <w:rPr>
                <w:rFonts w:cstheme="minorHAnsi"/>
              </w:rPr>
              <w:t xml:space="preserve">IP </w:t>
            </w:r>
            <w:proofErr w:type="spellStart"/>
            <w:r w:rsidR="00CF466C">
              <w:rPr>
                <w:rFonts w:cstheme="minorHAnsi"/>
              </w:rPr>
              <w:t>d</w:t>
            </w:r>
            <w:r>
              <w:rPr>
                <w:rFonts w:cstheme="minorHAnsi"/>
              </w:rPr>
              <w:t>e</w:t>
            </w:r>
            <w:r w:rsidRPr="006F13D3">
              <w:rPr>
                <w:rFonts w:cstheme="minorHAnsi"/>
              </w:rPr>
              <w:t>st</w:t>
            </w:r>
            <w:proofErr w:type="spellEnd"/>
            <w:r w:rsidRPr="006F13D3">
              <w:rPr>
                <w:rFonts w:cstheme="minorHAnsi"/>
              </w:rPr>
              <w:t xml:space="preserve"> = 10.1.</w:t>
            </w:r>
            <w:r w:rsidR="00CF466C" w:rsidRPr="006F13D3">
              <w:rPr>
                <w:rFonts w:cstheme="minorHAnsi"/>
              </w:rPr>
              <w:t>*. *</w:t>
            </w:r>
          </w:p>
        </w:tc>
        <w:tc>
          <w:tcPr>
            <w:tcW w:w="1458" w:type="dxa"/>
          </w:tcPr>
          <w:p w14:paraId="3948D3FA" w14:textId="77777777" w:rsidR="008D6055" w:rsidRPr="006F13D3" w:rsidRDefault="008D6055" w:rsidP="002134E0">
            <w:pPr>
              <w:widowControl w:val="0"/>
              <w:autoSpaceDE w:val="0"/>
              <w:autoSpaceDN w:val="0"/>
              <w:adjustRightInd w:val="0"/>
              <w:spacing w:after="120"/>
              <w:rPr>
                <w:rFonts w:cstheme="minorHAnsi"/>
              </w:rPr>
            </w:pPr>
            <w:r w:rsidRPr="006F13D3">
              <w:rPr>
                <w:rFonts w:cstheme="minorHAnsi"/>
              </w:rPr>
              <w:t>Forward (1)</w:t>
            </w:r>
          </w:p>
        </w:tc>
      </w:tr>
      <w:tr w:rsidR="008D6055" w:rsidRPr="006F13D3" w14:paraId="66B69F98" w14:textId="77777777" w:rsidTr="005B6661">
        <w:trPr>
          <w:trHeight w:val="424"/>
        </w:trPr>
        <w:tc>
          <w:tcPr>
            <w:tcW w:w="5670" w:type="dxa"/>
          </w:tcPr>
          <w:p w14:paraId="2075723B" w14:textId="77484ED5" w:rsidR="008D6055" w:rsidRPr="006F13D3" w:rsidRDefault="008D6055" w:rsidP="002134E0">
            <w:pPr>
              <w:widowControl w:val="0"/>
              <w:autoSpaceDE w:val="0"/>
              <w:autoSpaceDN w:val="0"/>
              <w:adjustRightInd w:val="0"/>
              <w:spacing w:after="120"/>
              <w:rPr>
                <w:rFonts w:cstheme="minorHAnsi"/>
              </w:rPr>
            </w:pPr>
            <w:r w:rsidRPr="006F13D3">
              <w:rPr>
                <w:rFonts w:cstheme="minorHAnsi"/>
              </w:rPr>
              <w:t>Ingress port = 4;</w:t>
            </w:r>
            <w:r w:rsidR="00CF466C">
              <w:rPr>
                <w:rFonts w:cstheme="minorHAnsi"/>
              </w:rPr>
              <w:t xml:space="preserve"> IP </w:t>
            </w:r>
            <w:proofErr w:type="spellStart"/>
            <w:r w:rsidR="00CF466C">
              <w:rPr>
                <w:rFonts w:cstheme="minorHAnsi"/>
              </w:rPr>
              <w:t>src</w:t>
            </w:r>
            <w:proofErr w:type="spellEnd"/>
            <w:r w:rsidR="00CF466C">
              <w:rPr>
                <w:rFonts w:cstheme="minorHAnsi"/>
              </w:rPr>
              <w:t>= 10.2.</w:t>
            </w:r>
            <w:r w:rsidR="00FA1C8E">
              <w:rPr>
                <w:rFonts w:cstheme="minorHAnsi"/>
              </w:rPr>
              <w:t>0</w:t>
            </w:r>
            <w:r w:rsidR="00CF466C">
              <w:rPr>
                <w:rFonts w:cstheme="minorHAnsi"/>
              </w:rPr>
              <w:t>.</w:t>
            </w:r>
            <w:r w:rsidR="00FA1C8E">
              <w:rPr>
                <w:rFonts w:cstheme="minorHAnsi"/>
              </w:rPr>
              <w:t>4</w:t>
            </w:r>
            <w:r w:rsidR="00CF466C">
              <w:rPr>
                <w:rFonts w:cstheme="minorHAnsi"/>
              </w:rPr>
              <w:t>,</w:t>
            </w:r>
            <w:r w:rsidR="00CF466C" w:rsidRPr="006F13D3">
              <w:rPr>
                <w:rFonts w:cstheme="minorHAnsi"/>
              </w:rPr>
              <w:t xml:space="preserve"> IP</w:t>
            </w:r>
            <w:r w:rsidRPr="006F13D3">
              <w:rPr>
                <w:rFonts w:cstheme="minorHAnsi"/>
              </w:rPr>
              <w:t xml:space="preserve"> </w:t>
            </w:r>
            <w:proofErr w:type="spellStart"/>
            <w:r w:rsidR="00CF466C">
              <w:rPr>
                <w:rFonts w:cstheme="minorHAnsi"/>
              </w:rPr>
              <w:t>d</w:t>
            </w:r>
            <w:r>
              <w:rPr>
                <w:rFonts w:cstheme="minorHAnsi"/>
              </w:rPr>
              <w:t>e</w:t>
            </w:r>
            <w:r w:rsidRPr="006F13D3">
              <w:rPr>
                <w:rFonts w:cstheme="minorHAnsi"/>
              </w:rPr>
              <w:t>st</w:t>
            </w:r>
            <w:proofErr w:type="spellEnd"/>
            <w:r w:rsidRPr="006F13D3">
              <w:rPr>
                <w:rFonts w:cstheme="minorHAnsi"/>
              </w:rPr>
              <w:t xml:space="preserve"> = 10.3.</w:t>
            </w:r>
            <w:r w:rsidR="002D5A1E" w:rsidRPr="006F13D3">
              <w:rPr>
                <w:rFonts w:cstheme="minorHAnsi"/>
              </w:rPr>
              <w:t>*. *</w:t>
            </w:r>
          </w:p>
        </w:tc>
        <w:tc>
          <w:tcPr>
            <w:tcW w:w="1458" w:type="dxa"/>
          </w:tcPr>
          <w:p w14:paraId="54AC07DE" w14:textId="77777777" w:rsidR="008D6055" w:rsidRPr="006F13D3" w:rsidRDefault="008D6055" w:rsidP="002134E0">
            <w:pPr>
              <w:widowControl w:val="0"/>
              <w:autoSpaceDE w:val="0"/>
              <w:autoSpaceDN w:val="0"/>
              <w:adjustRightInd w:val="0"/>
              <w:spacing w:after="120"/>
              <w:rPr>
                <w:rFonts w:cstheme="minorHAnsi"/>
              </w:rPr>
            </w:pPr>
            <w:r w:rsidRPr="006F13D3">
              <w:rPr>
                <w:rFonts w:cstheme="minorHAnsi"/>
              </w:rPr>
              <w:t>Forward (1)</w:t>
            </w:r>
          </w:p>
        </w:tc>
      </w:tr>
    </w:tbl>
    <w:p w14:paraId="40225E9B" w14:textId="4B2708E1" w:rsidR="00524497" w:rsidRPr="002D5A1E" w:rsidRDefault="005B6661" w:rsidP="00524497">
      <w:pPr>
        <w:spacing w:after="120" w:line="240" w:lineRule="auto"/>
        <w:jc w:val="both"/>
        <w:rPr>
          <w:b/>
          <w:bCs/>
        </w:rPr>
      </w:pPr>
      <w:r>
        <w:tab/>
      </w:r>
      <w:r>
        <w:tab/>
      </w:r>
      <w:r>
        <w:tab/>
      </w:r>
      <w:r>
        <w:tab/>
      </w:r>
      <w:r w:rsidRPr="002D5A1E">
        <w:rPr>
          <w:b/>
          <w:bCs/>
        </w:rPr>
        <w:t>s2 Flow Table</w:t>
      </w:r>
    </w:p>
    <w:p w14:paraId="64EE41C6" w14:textId="77777777" w:rsidR="00BA4E08" w:rsidRPr="007F109C" w:rsidRDefault="00BA4E08" w:rsidP="00BA4E08">
      <w:pPr>
        <w:pStyle w:val="ListParagraph"/>
        <w:numPr>
          <w:ilvl w:val="0"/>
          <w:numId w:val="2"/>
        </w:numPr>
        <w:spacing w:after="120" w:line="240" w:lineRule="auto"/>
        <w:contextualSpacing w:val="0"/>
        <w:jc w:val="both"/>
        <w:rPr>
          <w:color w:val="E36C0A" w:themeColor="accent6" w:themeShade="BF"/>
        </w:rPr>
      </w:pPr>
      <w:r w:rsidRPr="007F109C">
        <w:rPr>
          <w:color w:val="E36C0A" w:themeColor="accent6" w:themeShade="BF"/>
        </w:rPr>
        <w:t>(10 points) IP Fragmentation</w:t>
      </w:r>
    </w:p>
    <w:p w14:paraId="235E246B" w14:textId="77777777" w:rsidR="00BA4E08" w:rsidRPr="007F109C" w:rsidRDefault="00BA4E08" w:rsidP="00BA4E08">
      <w:pPr>
        <w:pStyle w:val="ListParagraph"/>
        <w:numPr>
          <w:ilvl w:val="1"/>
          <w:numId w:val="2"/>
        </w:numPr>
        <w:spacing w:after="120" w:line="240" w:lineRule="auto"/>
        <w:ind w:left="1080"/>
        <w:contextualSpacing w:val="0"/>
        <w:jc w:val="both"/>
        <w:rPr>
          <w:color w:val="E36C0A" w:themeColor="accent6" w:themeShade="BF"/>
        </w:rPr>
      </w:pPr>
      <w:r w:rsidRPr="007F109C">
        <w:rPr>
          <w:color w:val="E36C0A" w:themeColor="accent6" w:themeShade="BF"/>
        </w:rPr>
        <w:t xml:space="preserve">Suppose the Maximum Transmission Unit (MTU) over a link is 420 bytes. If you send a </w:t>
      </w:r>
      <w:proofErr w:type="gramStart"/>
      <w:r w:rsidRPr="007F109C">
        <w:rPr>
          <w:color w:val="E36C0A" w:themeColor="accent6" w:themeShade="BF"/>
        </w:rPr>
        <w:t>600 byte</w:t>
      </w:r>
      <w:proofErr w:type="gramEnd"/>
      <w:r w:rsidRPr="007F109C">
        <w:rPr>
          <w:color w:val="E36C0A" w:themeColor="accent6" w:themeShade="BF"/>
        </w:rPr>
        <w:t xml:space="preserve"> IPv4 packet (with 20 bytes header) over this link, how many packets will need to be sent? For each outgoing packet, identify the value of the datagram length, flags, and fragmentation offset fields.</w:t>
      </w:r>
    </w:p>
    <w:p w14:paraId="3F1BB5FC" w14:textId="5831176D" w:rsidR="00BA4E08" w:rsidRPr="007F109C" w:rsidRDefault="007F109C" w:rsidP="007F109C">
      <w:pPr>
        <w:tabs>
          <w:tab w:val="center" w:pos="3780"/>
          <w:tab w:val="center" w:pos="4680"/>
          <w:tab w:val="center" w:pos="5580"/>
        </w:tabs>
        <w:spacing w:after="120" w:line="240" w:lineRule="auto"/>
        <w:ind w:left="720"/>
        <w:jc w:val="both"/>
      </w:pPr>
      <w:r w:rsidRPr="007F109C">
        <w:t>Answer:</w:t>
      </w:r>
    </w:p>
    <w:p w14:paraId="46B23663" w14:textId="77777777" w:rsidR="00524497" w:rsidRPr="007F109C" w:rsidRDefault="00524497" w:rsidP="00BA4E08">
      <w:pPr>
        <w:pStyle w:val="ListParagraph"/>
        <w:tabs>
          <w:tab w:val="center" w:pos="3780"/>
          <w:tab w:val="center" w:pos="4680"/>
          <w:tab w:val="center" w:pos="5580"/>
        </w:tabs>
        <w:spacing w:after="120" w:line="240" w:lineRule="auto"/>
        <w:ind w:left="1080"/>
        <w:contextualSpacing w:val="0"/>
        <w:jc w:val="both"/>
        <w:rPr>
          <w:color w:val="E36C0A" w:themeColor="accent6" w:themeShade="BF"/>
        </w:rPr>
      </w:pPr>
    </w:p>
    <w:p w14:paraId="3DDD41D1" w14:textId="2C431EBE" w:rsidR="00524497" w:rsidRPr="00D20684" w:rsidRDefault="007F109C" w:rsidP="00BA4E08">
      <w:pPr>
        <w:pStyle w:val="ListParagraph"/>
        <w:tabs>
          <w:tab w:val="center" w:pos="3780"/>
          <w:tab w:val="center" w:pos="4680"/>
          <w:tab w:val="center" w:pos="5580"/>
        </w:tabs>
        <w:spacing w:after="120" w:line="240" w:lineRule="auto"/>
        <w:ind w:left="1080"/>
        <w:contextualSpacing w:val="0"/>
        <w:jc w:val="both"/>
      </w:pPr>
      <w:r w:rsidRPr="00D20684">
        <w:t xml:space="preserve">Maximum Transmission Unit (MTU) </w:t>
      </w:r>
      <w:r w:rsidR="001F7E44" w:rsidRPr="00D20684">
        <w:t>over link is</w:t>
      </w:r>
      <w:r w:rsidRPr="00D20684">
        <w:t xml:space="preserve">– </w:t>
      </w:r>
      <w:r w:rsidR="002B1307" w:rsidRPr="00D20684">
        <w:t>420byte.</w:t>
      </w:r>
    </w:p>
    <w:p w14:paraId="6C32BE33" w14:textId="390108FB" w:rsidR="00524497" w:rsidRPr="00D20684" w:rsidRDefault="001F7E44" w:rsidP="00BA4E08">
      <w:pPr>
        <w:pStyle w:val="ListParagraph"/>
        <w:tabs>
          <w:tab w:val="center" w:pos="3780"/>
          <w:tab w:val="center" w:pos="4680"/>
          <w:tab w:val="center" w:pos="5580"/>
        </w:tabs>
        <w:spacing w:after="120" w:line="240" w:lineRule="auto"/>
        <w:ind w:left="1080"/>
        <w:contextualSpacing w:val="0"/>
        <w:jc w:val="both"/>
      </w:pPr>
      <w:r w:rsidRPr="00D20684">
        <w:t>Data we need to send = 600 bytes</w:t>
      </w:r>
    </w:p>
    <w:p w14:paraId="77C24D30" w14:textId="5CDA1E04" w:rsidR="001F7E44" w:rsidRPr="00D20684" w:rsidRDefault="001F7E44" w:rsidP="00BA4E08">
      <w:pPr>
        <w:pStyle w:val="ListParagraph"/>
        <w:tabs>
          <w:tab w:val="center" w:pos="3780"/>
          <w:tab w:val="center" w:pos="4680"/>
          <w:tab w:val="center" w:pos="5580"/>
        </w:tabs>
        <w:spacing w:after="120" w:line="240" w:lineRule="auto"/>
        <w:ind w:left="1080"/>
        <w:contextualSpacing w:val="0"/>
        <w:jc w:val="both"/>
      </w:pPr>
      <w:r w:rsidRPr="00D20684">
        <w:t xml:space="preserve">No of packets required to send 600bytes data:  </w:t>
      </w:r>
      <w:proofErr w:type="gramStart"/>
      <w:r w:rsidRPr="00D20684">
        <w:t>2</w:t>
      </w:r>
      <w:proofErr w:type="gramEnd"/>
    </w:p>
    <w:p w14:paraId="36BE5519" w14:textId="433D25B1" w:rsidR="001F7E44" w:rsidRPr="00D20684" w:rsidRDefault="001F7E44" w:rsidP="00BA4E08">
      <w:pPr>
        <w:pStyle w:val="ListParagraph"/>
        <w:tabs>
          <w:tab w:val="center" w:pos="3780"/>
          <w:tab w:val="center" w:pos="4680"/>
          <w:tab w:val="center" w:pos="5580"/>
        </w:tabs>
        <w:spacing w:after="120" w:line="240" w:lineRule="auto"/>
        <w:ind w:left="1080"/>
        <w:contextualSpacing w:val="0"/>
        <w:jc w:val="both"/>
      </w:pPr>
      <w:r w:rsidRPr="00D20684">
        <w:t xml:space="preserve">The required number of fragments = </w:t>
      </w:r>
      <m:oMath>
        <m:d>
          <m:dPr>
            <m:begChr m:val="["/>
            <m:endChr m:val="]"/>
            <m:ctrlPr>
              <w:rPr>
                <w:rFonts w:ascii="Cambria Math" w:hAnsi="Cambria Math"/>
              </w:rPr>
            </m:ctrlPr>
          </m:dPr>
          <m:e>
            <m:f>
              <m:fPr>
                <m:ctrlPr>
                  <w:rPr>
                    <w:rFonts w:ascii="Cambria Math" w:hAnsi="Cambria Math"/>
                  </w:rPr>
                </m:ctrlPr>
              </m:fPr>
              <m:num>
                <m:r>
                  <w:rPr>
                    <w:rFonts w:ascii="Cambria Math" w:hAnsi="Cambria Math"/>
                  </w:rPr>
                  <m:t>Datagram</m:t>
                </m:r>
                <m:r>
                  <m:rPr>
                    <m:sty m:val="p"/>
                  </m:rPr>
                  <w:rPr>
                    <w:rFonts w:ascii="Cambria Math" w:hAnsi="Cambria Math"/>
                  </w:rPr>
                  <m:t>-</m:t>
                </m:r>
                <m:r>
                  <w:rPr>
                    <w:rFonts w:ascii="Cambria Math" w:hAnsi="Cambria Math"/>
                  </w:rPr>
                  <m:t>IP</m:t>
                </m:r>
                <m:r>
                  <m:rPr>
                    <m:sty m:val="p"/>
                  </m:rPr>
                  <w:rPr>
                    <w:rFonts w:ascii="Cambria Math" w:hAnsi="Cambria Math"/>
                  </w:rPr>
                  <m:t xml:space="preserve"> </m:t>
                </m:r>
                <m:r>
                  <w:rPr>
                    <w:rFonts w:ascii="Cambria Math" w:hAnsi="Cambria Math"/>
                  </w:rPr>
                  <m:t>header</m:t>
                </m:r>
              </m:num>
              <m:den>
                <m:r>
                  <w:rPr>
                    <w:rFonts w:ascii="Cambria Math" w:hAnsi="Cambria Math"/>
                  </w:rPr>
                  <m:t>MTU</m:t>
                </m:r>
                <m:r>
                  <m:rPr>
                    <m:sty m:val="p"/>
                  </m:rPr>
                  <w:rPr>
                    <w:rFonts w:ascii="Cambria Math" w:hAnsi="Cambria Math"/>
                  </w:rPr>
                  <m:t>-</m:t>
                </m:r>
                <m:r>
                  <w:rPr>
                    <w:rFonts w:ascii="Cambria Math" w:hAnsi="Cambria Math"/>
                  </w:rPr>
                  <m:t>IP</m:t>
                </m:r>
                <m:r>
                  <m:rPr>
                    <m:sty m:val="p"/>
                  </m:rPr>
                  <w:rPr>
                    <w:rFonts w:ascii="Cambria Math" w:hAnsi="Cambria Math"/>
                  </w:rPr>
                  <m:t xml:space="preserve"> </m:t>
                </m:r>
                <m:r>
                  <w:rPr>
                    <w:rFonts w:ascii="Cambria Math" w:hAnsi="Cambria Math"/>
                  </w:rPr>
                  <m:t>header</m:t>
                </m:r>
              </m:den>
            </m:f>
          </m:e>
        </m:d>
      </m:oMath>
    </w:p>
    <w:p w14:paraId="1BDBC933" w14:textId="149D9F7E" w:rsidR="001F7E44" w:rsidRPr="00D20684" w:rsidRDefault="001F7E44" w:rsidP="00BA4E08">
      <w:pPr>
        <w:pStyle w:val="ListParagraph"/>
        <w:tabs>
          <w:tab w:val="center" w:pos="3780"/>
          <w:tab w:val="center" w:pos="4680"/>
          <w:tab w:val="center" w:pos="5580"/>
        </w:tabs>
        <w:spacing w:after="120" w:line="240" w:lineRule="auto"/>
        <w:ind w:left="1080"/>
        <w:contextualSpacing w:val="0"/>
        <w:jc w:val="both"/>
      </w:pPr>
      <w:r w:rsidRPr="00D20684">
        <w:tab/>
      </w:r>
      <w:r w:rsidRPr="00D20684">
        <w:tab/>
        <w:t xml:space="preserve">= </w:t>
      </w:r>
      <m:oMath>
        <m:f>
          <m:fPr>
            <m:ctrlPr>
              <w:rPr>
                <w:rFonts w:ascii="Cambria Math" w:hAnsi="Cambria Math"/>
              </w:rPr>
            </m:ctrlPr>
          </m:fPr>
          <m:num>
            <m:r>
              <m:rPr>
                <m:sty m:val="p"/>
              </m:rPr>
              <w:rPr>
                <w:rFonts w:ascii="Cambria Math" w:hAnsi="Cambria Math"/>
              </w:rPr>
              <m:t>600-20</m:t>
            </m:r>
          </m:num>
          <m:den>
            <m:r>
              <m:rPr>
                <m:sty m:val="p"/>
              </m:rPr>
              <w:rPr>
                <w:rFonts w:ascii="Cambria Math" w:hAnsi="Cambria Math"/>
              </w:rPr>
              <m:t>420-20</m:t>
            </m:r>
          </m:den>
        </m:f>
      </m:oMath>
      <w:r w:rsidRPr="00D20684">
        <w:tab/>
        <w:t xml:space="preserve">= 1.45 </w:t>
      </w:r>
      <m:oMath>
        <m:r>
          <m:rPr>
            <m:sty m:val="p"/>
          </m:rPr>
          <w:rPr>
            <w:rFonts w:ascii="Cambria Math" w:hAnsi="Cambria Math"/>
          </w:rPr>
          <m:t>≈2.0</m:t>
        </m:r>
      </m:oMath>
    </w:p>
    <w:p w14:paraId="407047A4" w14:textId="1EF07185" w:rsidR="001F7E44" w:rsidRPr="00D20684" w:rsidRDefault="001F7E44" w:rsidP="00BA4E08">
      <w:pPr>
        <w:pStyle w:val="ListParagraph"/>
        <w:tabs>
          <w:tab w:val="center" w:pos="3780"/>
          <w:tab w:val="center" w:pos="4680"/>
          <w:tab w:val="center" w:pos="5580"/>
        </w:tabs>
        <w:spacing w:after="120" w:line="240" w:lineRule="auto"/>
        <w:ind w:left="1080"/>
        <w:contextualSpacing w:val="0"/>
        <w:jc w:val="both"/>
      </w:pPr>
    </w:p>
    <w:tbl>
      <w:tblPr>
        <w:tblStyle w:val="TableGrid"/>
        <w:tblW w:w="0" w:type="auto"/>
        <w:tblInd w:w="1698" w:type="dxa"/>
        <w:tblLook w:val="04A0" w:firstRow="1" w:lastRow="0" w:firstColumn="1" w:lastColumn="0" w:noHBand="0" w:noVBand="1"/>
      </w:tblPr>
      <w:tblGrid>
        <w:gridCol w:w="856"/>
        <w:gridCol w:w="1952"/>
        <w:gridCol w:w="900"/>
        <w:gridCol w:w="2250"/>
      </w:tblGrid>
      <w:tr w:rsidR="001F7E44" w:rsidRPr="00D20684" w14:paraId="3BD21C1B" w14:textId="77777777" w:rsidTr="00490EC3">
        <w:tc>
          <w:tcPr>
            <w:tcW w:w="856" w:type="dxa"/>
            <w:shd w:val="clear" w:color="auto" w:fill="92D050"/>
          </w:tcPr>
          <w:p w14:paraId="7220E9CD" w14:textId="49EA2225" w:rsidR="001F7E44" w:rsidRPr="00D20684" w:rsidRDefault="001F7E44" w:rsidP="00BA4E08">
            <w:pPr>
              <w:pStyle w:val="ListParagraph"/>
              <w:tabs>
                <w:tab w:val="center" w:pos="3780"/>
                <w:tab w:val="center" w:pos="4680"/>
                <w:tab w:val="center" w:pos="5580"/>
              </w:tabs>
              <w:spacing w:after="120"/>
              <w:ind w:left="0"/>
              <w:contextualSpacing w:val="0"/>
              <w:jc w:val="both"/>
              <w:rPr>
                <w:color w:val="FFFFFF" w:themeColor="background1"/>
              </w:rPr>
            </w:pPr>
            <w:r w:rsidRPr="00D20684">
              <w:rPr>
                <w:color w:val="FFFFFF" w:themeColor="background1"/>
              </w:rPr>
              <w:t>Packet</w:t>
            </w:r>
          </w:p>
        </w:tc>
        <w:tc>
          <w:tcPr>
            <w:tcW w:w="1952" w:type="dxa"/>
            <w:shd w:val="clear" w:color="auto" w:fill="92D050"/>
          </w:tcPr>
          <w:p w14:paraId="73B658A7" w14:textId="3B7E3EFF" w:rsidR="001F7E44" w:rsidRPr="00D20684" w:rsidRDefault="001F7E44" w:rsidP="00BA4E08">
            <w:pPr>
              <w:pStyle w:val="ListParagraph"/>
              <w:tabs>
                <w:tab w:val="center" w:pos="3780"/>
                <w:tab w:val="center" w:pos="4680"/>
                <w:tab w:val="center" w:pos="5580"/>
              </w:tabs>
              <w:spacing w:after="120"/>
              <w:ind w:left="0"/>
              <w:contextualSpacing w:val="0"/>
              <w:jc w:val="both"/>
              <w:rPr>
                <w:color w:val="FFFFFF" w:themeColor="background1"/>
              </w:rPr>
            </w:pPr>
            <w:r w:rsidRPr="00D20684">
              <w:rPr>
                <w:color w:val="FFFFFF" w:themeColor="background1"/>
              </w:rPr>
              <w:t>Datagram length</w:t>
            </w:r>
          </w:p>
        </w:tc>
        <w:tc>
          <w:tcPr>
            <w:tcW w:w="900" w:type="dxa"/>
            <w:shd w:val="clear" w:color="auto" w:fill="92D050"/>
          </w:tcPr>
          <w:p w14:paraId="411B0C24" w14:textId="69DBCA2F" w:rsidR="001F7E44" w:rsidRPr="00D20684" w:rsidRDefault="001F7E44" w:rsidP="00BA4E08">
            <w:pPr>
              <w:pStyle w:val="ListParagraph"/>
              <w:tabs>
                <w:tab w:val="center" w:pos="3780"/>
                <w:tab w:val="center" w:pos="4680"/>
                <w:tab w:val="center" w:pos="5580"/>
              </w:tabs>
              <w:spacing w:after="120"/>
              <w:ind w:left="0"/>
              <w:contextualSpacing w:val="0"/>
              <w:jc w:val="both"/>
              <w:rPr>
                <w:color w:val="FFFFFF" w:themeColor="background1"/>
              </w:rPr>
            </w:pPr>
            <w:r w:rsidRPr="00D20684">
              <w:rPr>
                <w:color w:val="FFFFFF" w:themeColor="background1"/>
              </w:rPr>
              <w:t>Flag</w:t>
            </w:r>
          </w:p>
        </w:tc>
        <w:tc>
          <w:tcPr>
            <w:tcW w:w="2250" w:type="dxa"/>
            <w:shd w:val="clear" w:color="auto" w:fill="92D050"/>
          </w:tcPr>
          <w:p w14:paraId="3573F02F" w14:textId="3E946899" w:rsidR="001F7E44" w:rsidRPr="00D20684" w:rsidRDefault="001F7E44" w:rsidP="00BA4E08">
            <w:pPr>
              <w:pStyle w:val="ListParagraph"/>
              <w:tabs>
                <w:tab w:val="center" w:pos="3780"/>
                <w:tab w:val="center" w:pos="4680"/>
                <w:tab w:val="center" w:pos="5580"/>
              </w:tabs>
              <w:spacing w:after="120"/>
              <w:ind w:left="0"/>
              <w:contextualSpacing w:val="0"/>
              <w:jc w:val="both"/>
              <w:rPr>
                <w:color w:val="FFFFFF" w:themeColor="background1"/>
              </w:rPr>
            </w:pPr>
            <w:r w:rsidRPr="00D20684">
              <w:rPr>
                <w:color w:val="FFFFFF" w:themeColor="background1"/>
              </w:rPr>
              <w:t>Fragmentation offset</w:t>
            </w:r>
          </w:p>
        </w:tc>
      </w:tr>
      <w:tr w:rsidR="001F7E44" w:rsidRPr="00D20684" w14:paraId="7BD24B28" w14:textId="77777777" w:rsidTr="00490EC3">
        <w:tc>
          <w:tcPr>
            <w:tcW w:w="856" w:type="dxa"/>
          </w:tcPr>
          <w:p w14:paraId="068D1A45" w14:textId="18F291E8"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1</w:t>
            </w:r>
          </w:p>
        </w:tc>
        <w:tc>
          <w:tcPr>
            <w:tcW w:w="1952" w:type="dxa"/>
          </w:tcPr>
          <w:p w14:paraId="6E35701A" w14:textId="183C537E"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4</w:t>
            </w:r>
            <w:r w:rsidR="00D20684" w:rsidRPr="00D20684">
              <w:t>2</w:t>
            </w:r>
            <w:r w:rsidRPr="00D20684">
              <w:t>0</w:t>
            </w:r>
          </w:p>
        </w:tc>
        <w:tc>
          <w:tcPr>
            <w:tcW w:w="900" w:type="dxa"/>
          </w:tcPr>
          <w:p w14:paraId="30311A24" w14:textId="7DFC6163"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1</w:t>
            </w:r>
          </w:p>
        </w:tc>
        <w:tc>
          <w:tcPr>
            <w:tcW w:w="2250" w:type="dxa"/>
          </w:tcPr>
          <w:p w14:paraId="131A87A4" w14:textId="56311125"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0</w:t>
            </w:r>
          </w:p>
        </w:tc>
      </w:tr>
      <w:tr w:rsidR="001F7E44" w:rsidRPr="00D20684" w14:paraId="76DB41B5" w14:textId="77777777" w:rsidTr="00490EC3">
        <w:tc>
          <w:tcPr>
            <w:tcW w:w="856" w:type="dxa"/>
          </w:tcPr>
          <w:p w14:paraId="4EF215CC" w14:textId="5474B649"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2</w:t>
            </w:r>
          </w:p>
        </w:tc>
        <w:tc>
          <w:tcPr>
            <w:tcW w:w="1952" w:type="dxa"/>
          </w:tcPr>
          <w:p w14:paraId="383B0BFA" w14:textId="5380BDF7" w:rsidR="001F7E44" w:rsidRPr="00D20684" w:rsidRDefault="001F7E44" w:rsidP="00BA4E08">
            <w:pPr>
              <w:pStyle w:val="ListParagraph"/>
              <w:tabs>
                <w:tab w:val="center" w:pos="3780"/>
                <w:tab w:val="center" w:pos="4680"/>
                <w:tab w:val="center" w:pos="5580"/>
              </w:tabs>
              <w:spacing w:after="120"/>
              <w:ind w:left="0"/>
              <w:contextualSpacing w:val="0"/>
              <w:jc w:val="both"/>
            </w:pPr>
            <w:r w:rsidRPr="00D20684">
              <w:t>200</w:t>
            </w:r>
          </w:p>
        </w:tc>
        <w:tc>
          <w:tcPr>
            <w:tcW w:w="900" w:type="dxa"/>
          </w:tcPr>
          <w:p w14:paraId="4C4739A1" w14:textId="45C20701" w:rsidR="001F7E44" w:rsidRPr="00D20684" w:rsidRDefault="00D20684" w:rsidP="00BA4E08">
            <w:pPr>
              <w:pStyle w:val="ListParagraph"/>
              <w:tabs>
                <w:tab w:val="center" w:pos="3780"/>
                <w:tab w:val="center" w:pos="4680"/>
                <w:tab w:val="center" w:pos="5580"/>
              </w:tabs>
              <w:spacing w:after="120"/>
              <w:ind w:left="0"/>
              <w:contextualSpacing w:val="0"/>
              <w:jc w:val="both"/>
            </w:pPr>
            <w:r w:rsidRPr="00D20684">
              <w:t>0</w:t>
            </w:r>
          </w:p>
        </w:tc>
        <w:tc>
          <w:tcPr>
            <w:tcW w:w="2250" w:type="dxa"/>
          </w:tcPr>
          <w:p w14:paraId="637ABE16" w14:textId="39582597" w:rsidR="001F7E44" w:rsidRPr="00D20684" w:rsidRDefault="00D20684" w:rsidP="00BA4E08">
            <w:pPr>
              <w:pStyle w:val="ListParagraph"/>
              <w:tabs>
                <w:tab w:val="center" w:pos="3780"/>
                <w:tab w:val="center" w:pos="4680"/>
                <w:tab w:val="center" w:pos="5580"/>
              </w:tabs>
              <w:spacing w:after="120"/>
              <w:ind w:left="0"/>
              <w:contextualSpacing w:val="0"/>
              <w:jc w:val="both"/>
            </w:pPr>
            <w:r w:rsidRPr="00D20684">
              <w:t>50</w:t>
            </w:r>
          </w:p>
        </w:tc>
      </w:tr>
    </w:tbl>
    <w:p w14:paraId="093FCFEA" w14:textId="77777777" w:rsidR="001F7E44" w:rsidRPr="00D20684" w:rsidRDefault="001F7E44" w:rsidP="00BA4E08">
      <w:pPr>
        <w:pStyle w:val="ListParagraph"/>
        <w:tabs>
          <w:tab w:val="center" w:pos="3780"/>
          <w:tab w:val="center" w:pos="4680"/>
          <w:tab w:val="center" w:pos="5580"/>
        </w:tabs>
        <w:spacing w:after="120" w:line="240" w:lineRule="auto"/>
        <w:ind w:left="1080"/>
        <w:contextualSpacing w:val="0"/>
        <w:jc w:val="both"/>
      </w:pPr>
    </w:p>
    <w:p w14:paraId="71B78B1B" w14:textId="3C7C6E4E" w:rsidR="00524497" w:rsidRPr="00D20684" w:rsidRDefault="00D20684" w:rsidP="00BA4E08">
      <w:pPr>
        <w:pStyle w:val="ListParagraph"/>
        <w:tabs>
          <w:tab w:val="center" w:pos="3780"/>
          <w:tab w:val="center" w:pos="4680"/>
          <w:tab w:val="center" w:pos="5580"/>
        </w:tabs>
        <w:spacing w:after="120" w:line="240" w:lineRule="auto"/>
        <w:ind w:left="1080"/>
        <w:contextualSpacing w:val="0"/>
        <w:jc w:val="both"/>
      </w:pPr>
      <w:r w:rsidRPr="00D20684">
        <w:t xml:space="preserve">Second packet fragmentation offset </w:t>
      </w:r>
      <w:r w:rsidR="002C0299" w:rsidRPr="00D20684">
        <w:t>calculation:</w:t>
      </w:r>
      <w:r w:rsidRPr="00D20684">
        <w:t xml:space="preserve"> 4</w:t>
      </w:r>
      <w:r w:rsidR="00C826EE">
        <w:t>0</w:t>
      </w:r>
      <w:r w:rsidRPr="00D20684">
        <w:t>0/8 = 50</w:t>
      </w:r>
    </w:p>
    <w:p w14:paraId="25215685" w14:textId="77777777" w:rsidR="00BA4E08" w:rsidRPr="007F109C" w:rsidRDefault="00BA4E08" w:rsidP="00BA4E08">
      <w:pPr>
        <w:pStyle w:val="ListParagraph"/>
        <w:numPr>
          <w:ilvl w:val="1"/>
          <w:numId w:val="2"/>
        </w:numPr>
        <w:spacing w:after="120" w:line="240" w:lineRule="auto"/>
        <w:ind w:left="1080"/>
        <w:contextualSpacing w:val="0"/>
        <w:jc w:val="both"/>
        <w:rPr>
          <w:color w:val="E36C0A" w:themeColor="accent6" w:themeShade="BF"/>
        </w:rPr>
      </w:pPr>
      <w:r w:rsidRPr="007F109C">
        <w:rPr>
          <w:color w:val="E36C0A" w:themeColor="accent6" w:themeShade="BF"/>
        </w:rPr>
        <w:t>When the destination router receives an IP fragment, it keeps the fragment in a buffer until the other fragments are received. How does the router know how much buffer space to allocate for the reassembly of the IP datagram? Or does it know? Justify (or provide some details to) your answer.</w:t>
      </w:r>
    </w:p>
    <w:p w14:paraId="788AFAC8" w14:textId="10F8DC0D" w:rsidR="00524497" w:rsidRDefault="002C0299" w:rsidP="008B5D55">
      <w:pPr>
        <w:tabs>
          <w:tab w:val="center" w:pos="3780"/>
          <w:tab w:val="center" w:pos="4680"/>
          <w:tab w:val="center" w:pos="5580"/>
        </w:tabs>
        <w:spacing w:after="120" w:line="240" w:lineRule="auto"/>
        <w:ind w:left="720"/>
        <w:jc w:val="both"/>
      </w:pPr>
      <w:r>
        <w:t xml:space="preserve">Answer: </w:t>
      </w:r>
    </w:p>
    <w:p w14:paraId="2F221C9D" w14:textId="06118655" w:rsidR="008B5D55" w:rsidRPr="002D5A1E" w:rsidRDefault="008B5D55" w:rsidP="008B5D55">
      <w:pPr>
        <w:tabs>
          <w:tab w:val="center" w:pos="3780"/>
          <w:tab w:val="center" w:pos="4680"/>
          <w:tab w:val="center" w:pos="5580"/>
        </w:tabs>
        <w:spacing w:after="120" w:line="240" w:lineRule="auto"/>
        <w:ind w:left="720"/>
        <w:jc w:val="both"/>
      </w:pPr>
      <w:r>
        <w:tab/>
        <w:t xml:space="preserve">      No, the router does not know how much buffer space to reassemble the IP datagram. The destination router keeps the fragments in buffer until all the fragments are received, since it is unaware of the number of fragments so, it will </w:t>
      </w:r>
      <w:r w:rsidRPr="002D5A1E">
        <w:t>choose largest available buffer space while receiving fragments of an IP datagram.</w:t>
      </w:r>
    </w:p>
    <w:p w14:paraId="361E9ABE" w14:textId="5BA2506B" w:rsidR="008B5D55" w:rsidRPr="00172B43" w:rsidRDefault="008B5D55" w:rsidP="008B5D55">
      <w:pPr>
        <w:tabs>
          <w:tab w:val="center" w:pos="3780"/>
          <w:tab w:val="center" w:pos="4680"/>
          <w:tab w:val="center" w:pos="5580"/>
        </w:tabs>
        <w:spacing w:after="120" w:line="240" w:lineRule="auto"/>
        <w:ind w:left="720"/>
        <w:jc w:val="both"/>
      </w:pPr>
      <w:r>
        <w:lastRenderedPageBreak/>
        <w:t>The packets do not contain count of fragments which router going to sent for a single datagram. The two different datagrams can be distinguishing by Incremental Identification number, but the router does not have any mechanism to control the number of fragments for a single datagram.</w:t>
      </w:r>
    </w:p>
    <w:p w14:paraId="0DF5077D" w14:textId="25FF1CB1" w:rsidR="00853608" w:rsidRDefault="00853608" w:rsidP="00853608">
      <w:pPr>
        <w:spacing w:after="120" w:line="240" w:lineRule="auto"/>
        <w:ind w:left="1080"/>
        <w:jc w:val="both"/>
      </w:pPr>
    </w:p>
    <w:p w14:paraId="46FC7895" w14:textId="5EAAD481" w:rsidR="002B1307" w:rsidRDefault="002B1307" w:rsidP="00853608">
      <w:pPr>
        <w:spacing w:after="120" w:line="240" w:lineRule="auto"/>
        <w:ind w:left="1080"/>
        <w:jc w:val="both"/>
      </w:pPr>
    </w:p>
    <w:p w14:paraId="6569A0C7" w14:textId="2049EBC1" w:rsidR="002B1307" w:rsidRDefault="002B1307" w:rsidP="00853608">
      <w:pPr>
        <w:spacing w:after="120" w:line="240" w:lineRule="auto"/>
        <w:ind w:left="1080"/>
        <w:jc w:val="both"/>
      </w:pPr>
    </w:p>
    <w:p w14:paraId="66EAFDD4" w14:textId="5EC89F43" w:rsidR="002B1307" w:rsidRDefault="002B1307" w:rsidP="002B1307">
      <w:pPr>
        <w:spacing w:after="120" w:line="240" w:lineRule="auto"/>
        <w:ind w:left="720" w:hanging="270"/>
        <w:jc w:val="both"/>
      </w:pPr>
      <w:r>
        <w:t>References:</w:t>
      </w:r>
    </w:p>
    <w:p w14:paraId="5192B75D" w14:textId="675BD0D1" w:rsidR="002B1307" w:rsidRDefault="002B1307" w:rsidP="002B1307">
      <w:pPr>
        <w:spacing w:after="120" w:line="240" w:lineRule="auto"/>
        <w:ind w:left="720" w:hanging="270"/>
        <w:jc w:val="both"/>
      </w:pPr>
      <w:r>
        <w:t xml:space="preserve">[1]: Textbook: </w:t>
      </w:r>
      <w:proofErr w:type="gramStart"/>
      <w:r>
        <w:rPr>
          <w:rStyle w:val="textlayer--absolute"/>
          <w:rFonts w:ascii="Arial" w:hAnsi="Arial" w:cs="Arial"/>
          <w:sz w:val="22"/>
          <w:szCs w:val="22"/>
          <w:shd w:val="clear" w:color="auto" w:fill="F2F2F2"/>
        </w:rPr>
        <w:t>Computer  Networking</w:t>
      </w:r>
      <w:proofErr w:type="gramEnd"/>
      <w:r>
        <w:rPr>
          <w:rStyle w:val="textlayer--absolute"/>
          <w:rFonts w:ascii="Arial" w:hAnsi="Arial" w:cs="Arial"/>
          <w:sz w:val="22"/>
          <w:szCs w:val="22"/>
          <w:shd w:val="clear" w:color="auto" w:fill="F2F2F2"/>
        </w:rPr>
        <w:t>:  A  Top-Down  Approach  featuring  Internet  7th  edition,  Kurose  and  Ross,  Addison Wesley,</w:t>
      </w:r>
    </w:p>
    <w:sectPr w:rsidR="002B130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C79FE" w14:textId="77777777" w:rsidR="00031A8C" w:rsidRDefault="00031A8C" w:rsidP="00547D75">
      <w:pPr>
        <w:spacing w:after="0" w:line="240" w:lineRule="auto"/>
      </w:pPr>
      <w:r>
        <w:separator/>
      </w:r>
    </w:p>
  </w:endnote>
  <w:endnote w:type="continuationSeparator" w:id="0">
    <w:p w14:paraId="38542B61" w14:textId="77777777" w:rsidR="00031A8C" w:rsidRDefault="00031A8C" w:rsidP="0054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8AFD" w14:textId="1A673D5A" w:rsidR="001F7E44" w:rsidRDefault="001F7E44">
    <w:pPr>
      <w:pStyle w:val="Footer"/>
    </w:pPr>
    <w:r>
      <w:ptab w:relativeTo="margin" w:alignment="center" w:leader="none"/>
    </w:r>
    <w:r>
      <w:ptab w:relativeTo="margin" w:alignment="right" w:leader="none"/>
    </w:r>
    <w:r w:rsidRPr="00794303">
      <w:rPr>
        <w:rStyle w:val="PageNumber"/>
      </w:rPr>
      <w:fldChar w:fldCharType="begin"/>
    </w:r>
    <w:r w:rsidRPr="00794303">
      <w:rPr>
        <w:rStyle w:val="PageNumber"/>
      </w:rPr>
      <w:instrText xml:space="preserve"> PAGE </w:instrText>
    </w:r>
    <w:r w:rsidRPr="00794303">
      <w:rPr>
        <w:rStyle w:val="PageNumber"/>
      </w:rPr>
      <w:fldChar w:fldCharType="separate"/>
    </w:r>
    <w:r>
      <w:rPr>
        <w:rStyle w:val="PageNumber"/>
        <w:noProof/>
      </w:rPr>
      <w:t>1</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Pr>
        <w:rStyle w:val="PageNumber"/>
        <w:noProof/>
      </w:rPr>
      <w:t>6</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2F5A4" w14:textId="77777777" w:rsidR="00031A8C" w:rsidRDefault="00031A8C" w:rsidP="00547D75">
      <w:pPr>
        <w:spacing w:after="0" w:line="240" w:lineRule="auto"/>
      </w:pPr>
      <w:r>
        <w:separator/>
      </w:r>
    </w:p>
  </w:footnote>
  <w:footnote w:type="continuationSeparator" w:id="0">
    <w:p w14:paraId="41C37A72" w14:textId="77777777" w:rsidR="00031A8C" w:rsidRDefault="00031A8C" w:rsidP="0054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14F3" w14:textId="6CC0FEF9" w:rsidR="001F7E44" w:rsidRDefault="001F7E44">
    <w:pPr>
      <w:pStyle w:val="Header"/>
    </w:pPr>
    <w:r>
      <w:t>CSCE 5580</w:t>
    </w:r>
    <w:r>
      <w:ptab w:relativeTo="margin" w:alignment="center" w:leader="none"/>
    </w:r>
    <w:r>
      <w:t>Computer Networks</w:t>
    </w: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4CB"/>
    <w:multiLevelType w:val="hybridMultilevel"/>
    <w:tmpl w:val="01B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12B16"/>
    <w:multiLevelType w:val="hybridMultilevel"/>
    <w:tmpl w:val="70CA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652605"/>
    <w:multiLevelType w:val="hybridMultilevel"/>
    <w:tmpl w:val="8F72A6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145"/>
    <w:multiLevelType w:val="hybridMultilevel"/>
    <w:tmpl w:val="B664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F4175"/>
    <w:multiLevelType w:val="hybridMultilevel"/>
    <w:tmpl w:val="57000854"/>
    <w:lvl w:ilvl="0" w:tplc="058A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95187D"/>
    <w:multiLevelType w:val="hybridMultilevel"/>
    <w:tmpl w:val="1280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E71A6"/>
    <w:multiLevelType w:val="multilevel"/>
    <w:tmpl w:val="95124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131EBC"/>
    <w:multiLevelType w:val="hybridMultilevel"/>
    <w:tmpl w:val="A2A0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62251"/>
    <w:multiLevelType w:val="hybridMultilevel"/>
    <w:tmpl w:val="951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3446B"/>
    <w:multiLevelType w:val="hybridMultilevel"/>
    <w:tmpl w:val="EFC8800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26B1"/>
    <w:multiLevelType w:val="hybridMultilevel"/>
    <w:tmpl w:val="66A0929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2277C"/>
    <w:multiLevelType w:val="hybridMultilevel"/>
    <w:tmpl w:val="9E50D0B4"/>
    <w:lvl w:ilvl="0" w:tplc="0409000F">
      <w:start w:val="1"/>
      <w:numFmt w:val="decimal"/>
      <w:lvlText w:val="%1."/>
      <w:lvlJc w:val="left"/>
      <w:pPr>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7805B7"/>
    <w:multiLevelType w:val="hybridMultilevel"/>
    <w:tmpl w:val="E0FA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F11A87"/>
    <w:multiLevelType w:val="hybridMultilevel"/>
    <w:tmpl w:val="A71C5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D7A227B"/>
    <w:multiLevelType w:val="multilevel"/>
    <w:tmpl w:val="53AED44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B6073B"/>
    <w:multiLevelType w:val="hybridMultilevel"/>
    <w:tmpl w:val="28128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7327A4"/>
    <w:multiLevelType w:val="hybridMultilevel"/>
    <w:tmpl w:val="0020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0D2B5F"/>
    <w:multiLevelType w:val="hybridMultilevel"/>
    <w:tmpl w:val="49CC9A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6"/>
  </w:num>
  <w:num w:numId="6">
    <w:abstractNumId w:val="14"/>
  </w:num>
  <w:num w:numId="7">
    <w:abstractNumId w:val="4"/>
  </w:num>
  <w:num w:numId="8">
    <w:abstractNumId w:val="9"/>
  </w:num>
  <w:num w:numId="9">
    <w:abstractNumId w:val="17"/>
  </w:num>
  <w:num w:numId="10">
    <w:abstractNumId w:val="13"/>
  </w:num>
  <w:num w:numId="11">
    <w:abstractNumId w:val="3"/>
  </w:num>
  <w:num w:numId="12">
    <w:abstractNumId w:val="7"/>
  </w:num>
  <w:num w:numId="13">
    <w:abstractNumId w:val="15"/>
  </w:num>
  <w:num w:numId="14">
    <w:abstractNumId w:val="16"/>
  </w:num>
  <w:num w:numId="15">
    <w:abstractNumId w:val="0"/>
  </w:num>
  <w:num w:numId="16">
    <w:abstractNumId w:val="11"/>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MbU0NzEwMzI1MDZU0lEKTi0uzszPAykwrQUAdWJDiCwAAAA="/>
  </w:docVars>
  <w:rsids>
    <w:rsidRoot w:val="00547D75"/>
    <w:rsid w:val="00006C6A"/>
    <w:rsid w:val="0001520A"/>
    <w:rsid w:val="00015C40"/>
    <w:rsid w:val="00022380"/>
    <w:rsid w:val="00031A8C"/>
    <w:rsid w:val="00032C25"/>
    <w:rsid w:val="00037AF7"/>
    <w:rsid w:val="00044193"/>
    <w:rsid w:val="00044403"/>
    <w:rsid w:val="000473E2"/>
    <w:rsid w:val="0005101A"/>
    <w:rsid w:val="000624C6"/>
    <w:rsid w:val="00072E58"/>
    <w:rsid w:val="00074A3C"/>
    <w:rsid w:val="00081D1D"/>
    <w:rsid w:val="00083C25"/>
    <w:rsid w:val="000A3847"/>
    <w:rsid w:val="000A5315"/>
    <w:rsid w:val="000A7098"/>
    <w:rsid w:val="000B2A98"/>
    <w:rsid w:val="000D1D90"/>
    <w:rsid w:val="000D6815"/>
    <w:rsid w:val="000E5933"/>
    <w:rsid w:val="000E7C30"/>
    <w:rsid w:val="000F3230"/>
    <w:rsid w:val="00105E6A"/>
    <w:rsid w:val="00106120"/>
    <w:rsid w:val="00123729"/>
    <w:rsid w:val="00124FC0"/>
    <w:rsid w:val="00134A8D"/>
    <w:rsid w:val="0013522F"/>
    <w:rsid w:val="00136278"/>
    <w:rsid w:val="001427EC"/>
    <w:rsid w:val="00154635"/>
    <w:rsid w:val="00156847"/>
    <w:rsid w:val="001619F5"/>
    <w:rsid w:val="0017018D"/>
    <w:rsid w:val="00171C21"/>
    <w:rsid w:val="00172B43"/>
    <w:rsid w:val="00176C29"/>
    <w:rsid w:val="001802D2"/>
    <w:rsid w:val="00191859"/>
    <w:rsid w:val="001937AA"/>
    <w:rsid w:val="001A4BD0"/>
    <w:rsid w:val="001A7CD0"/>
    <w:rsid w:val="001B389B"/>
    <w:rsid w:val="001C1F2C"/>
    <w:rsid w:val="001C6630"/>
    <w:rsid w:val="001D4A3B"/>
    <w:rsid w:val="001E4F61"/>
    <w:rsid w:val="001F39D9"/>
    <w:rsid w:val="001F7E44"/>
    <w:rsid w:val="00226CC6"/>
    <w:rsid w:val="00233125"/>
    <w:rsid w:val="0023635C"/>
    <w:rsid w:val="002371D1"/>
    <w:rsid w:val="00242ED0"/>
    <w:rsid w:val="00246F20"/>
    <w:rsid w:val="00250D06"/>
    <w:rsid w:val="0025101D"/>
    <w:rsid w:val="00266AF2"/>
    <w:rsid w:val="002673E8"/>
    <w:rsid w:val="00280990"/>
    <w:rsid w:val="00283E5D"/>
    <w:rsid w:val="00292484"/>
    <w:rsid w:val="0029361E"/>
    <w:rsid w:val="00293BD9"/>
    <w:rsid w:val="002A1D5A"/>
    <w:rsid w:val="002A599E"/>
    <w:rsid w:val="002A7329"/>
    <w:rsid w:val="002B1307"/>
    <w:rsid w:val="002B464F"/>
    <w:rsid w:val="002B7686"/>
    <w:rsid w:val="002C0299"/>
    <w:rsid w:val="002C288C"/>
    <w:rsid w:val="002C774A"/>
    <w:rsid w:val="002D5A1E"/>
    <w:rsid w:val="002E3718"/>
    <w:rsid w:val="002E5DB9"/>
    <w:rsid w:val="002F0C19"/>
    <w:rsid w:val="002F13CA"/>
    <w:rsid w:val="002F7325"/>
    <w:rsid w:val="002F7EE1"/>
    <w:rsid w:val="00302572"/>
    <w:rsid w:val="00310700"/>
    <w:rsid w:val="0031648A"/>
    <w:rsid w:val="00316F70"/>
    <w:rsid w:val="0032005B"/>
    <w:rsid w:val="003340E5"/>
    <w:rsid w:val="00340D38"/>
    <w:rsid w:val="003577DC"/>
    <w:rsid w:val="00362919"/>
    <w:rsid w:val="00362A92"/>
    <w:rsid w:val="00365DEE"/>
    <w:rsid w:val="003713C3"/>
    <w:rsid w:val="0037588A"/>
    <w:rsid w:val="003811E9"/>
    <w:rsid w:val="003A2373"/>
    <w:rsid w:val="003C5C31"/>
    <w:rsid w:val="003D0399"/>
    <w:rsid w:val="003D0864"/>
    <w:rsid w:val="003D1BA7"/>
    <w:rsid w:val="003D4B73"/>
    <w:rsid w:val="003D5131"/>
    <w:rsid w:val="003F6FB3"/>
    <w:rsid w:val="00404325"/>
    <w:rsid w:val="00423908"/>
    <w:rsid w:val="00432FB9"/>
    <w:rsid w:val="0044251B"/>
    <w:rsid w:val="0044668A"/>
    <w:rsid w:val="00447F3B"/>
    <w:rsid w:val="00475EA3"/>
    <w:rsid w:val="00483026"/>
    <w:rsid w:val="004841C8"/>
    <w:rsid w:val="00490EC3"/>
    <w:rsid w:val="004A0214"/>
    <w:rsid w:val="004A23B2"/>
    <w:rsid w:val="004A23C4"/>
    <w:rsid w:val="004B1D63"/>
    <w:rsid w:val="004B5369"/>
    <w:rsid w:val="004B56BB"/>
    <w:rsid w:val="004D3FD2"/>
    <w:rsid w:val="004D5B34"/>
    <w:rsid w:val="004E0680"/>
    <w:rsid w:val="004F1BCF"/>
    <w:rsid w:val="004F1E7F"/>
    <w:rsid w:val="00502220"/>
    <w:rsid w:val="00506A85"/>
    <w:rsid w:val="005143B1"/>
    <w:rsid w:val="00524497"/>
    <w:rsid w:val="005257DF"/>
    <w:rsid w:val="0053510E"/>
    <w:rsid w:val="00535C08"/>
    <w:rsid w:val="005377BA"/>
    <w:rsid w:val="00546893"/>
    <w:rsid w:val="00547D75"/>
    <w:rsid w:val="005551E7"/>
    <w:rsid w:val="00557B72"/>
    <w:rsid w:val="0057100F"/>
    <w:rsid w:val="00573540"/>
    <w:rsid w:val="00575477"/>
    <w:rsid w:val="005756CC"/>
    <w:rsid w:val="00585C0C"/>
    <w:rsid w:val="00585DFA"/>
    <w:rsid w:val="00592A16"/>
    <w:rsid w:val="0059422E"/>
    <w:rsid w:val="005959CC"/>
    <w:rsid w:val="005B50D4"/>
    <w:rsid w:val="005B6661"/>
    <w:rsid w:val="005C248E"/>
    <w:rsid w:val="005E3321"/>
    <w:rsid w:val="005E5AF3"/>
    <w:rsid w:val="005E629E"/>
    <w:rsid w:val="005E6EBD"/>
    <w:rsid w:val="005F2DD3"/>
    <w:rsid w:val="005F75EC"/>
    <w:rsid w:val="006203D2"/>
    <w:rsid w:val="006210FE"/>
    <w:rsid w:val="00626B07"/>
    <w:rsid w:val="0063789C"/>
    <w:rsid w:val="00640443"/>
    <w:rsid w:val="00647510"/>
    <w:rsid w:val="006573C5"/>
    <w:rsid w:val="00657C5F"/>
    <w:rsid w:val="00663F3F"/>
    <w:rsid w:val="0068319C"/>
    <w:rsid w:val="006838FA"/>
    <w:rsid w:val="0068458B"/>
    <w:rsid w:val="006855D8"/>
    <w:rsid w:val="00692216"/>
    <w:rsid w:val="00694C4A"/>
    <w:rsid w:val="006A79A8"/>
    <w:rsid w:val="006B5037"/>
    <w:rsid w:val="006C6DEC"/>
    <w:rsid w:val="006D423F"/>
    <w:rsid w:val="006E43BD"/>
    <w:rsid w:val="006E5367"/>
    <w:rsid w:val="006F3B37"/>
    <w:rsid w:val="006F3E86"/>
    <w:rsid w:val="006F3F6E"/>
    <w:rsid w:val="00710A3D"/>
    <w:rsid w:val="0071779E"/>
    <w:rsid w:val="00720B5F"/>
    <w:rsid w:val="007356E8"/>
    <w:rsid w:val="007364F1"/>
    <w:rsid w:val="00743691"/>
    <w:rsid w:val="00752829"/>
    <w:rsid w:val="00752D75"/>
    <w:rsid w:val="007533D2"/>
    <w:rsid w:val="0076171C"/>
    <w:rsid w:val="007706B7"/>
    <w:rsid w:val="00773B18"/>
    <w:rsid w:val="007869CD"/>
    <w:rsid w:val="00786BBC"/>
    <w:rsid w:val="00794B7C"/>
    <w:rsid w:val="007B0D74"/>
    <w:rsid w:val="007B7FEA"/>
    <w:rsid w:val="007C1E7A"/>
    <w:rsid w:val="007C3967"/>
    <w:rsid w:val="007C68FD"/>
    <w:rsid w:val="007D602B"/>
    <w:rsid w:val="007E2B46"/>
    <w:rsid w:val="007E38BE"/>
    <w:rsid w:val="007E6FF8"/>
    <w:rsid w:val="007F109C"/>
    <w:rsid w:val="00803DE5"/>
    <w:rsid w:val="008163A7"/>
    <w:rsid w:val="00817F73"/>
    <w:rsid w:val="00824D0E"/>
    <w:rsid w:val="0084222E"/>
    <w:rsid w:val="008429FB"/>
    <w:rsid w:val="0084366B"/>
    <w:rsid w:val="00847A14"/>
    <w:rsid w:val="00847B05"/>
    <w:rsid w:val="008517D5"/>
    <w:rsid w:val="00853608"/>
    <w:rsid w:val="00853E31"/>
    <w:rsid w:val="00857789"/>
    <w:rsid w:val="0086133C"/>
    <w:rsid w:val="00862B2E"/>
    <w:rsid w:val="00865052"/>
    <w:rsid w:val="008650B6"/>
    <w:rsid w:val="008719B1"/>
    <w:rsid w:val="00886778"/>
    <w:rsid w:val="008928E1"/>
    <w:rsid w:val="00893960"/>
    <w:rsid w:val="00896B28"/>
    <w:rsid w:val="008B344C"/>
    <w:rsid w:val="008B5D55"/>
    <w:rsid w:val="008C2668"/>
    <w:rsid w:val="008D6055"/>
    <w:rsid w:val="008D799C"/>
    <w:rsid w:val="008F7F51"/>
    <w:rsid w:val="00901CDA"/>
    <w:rsid w:val="0090209B"/>
    <w:rsid w:val="00912E0B"/>
    <w:rsid w:val="0092560E"/>
    <w:rsid w:val="00926FD6"/>
    <w:rsid w:val="00930AF1"/>
    <w:rsid w:val="0093149E"/>
    <w:rsid w:val="00944DCA"/>
    <w:rsid w:val="00946903"/>
    <w:rsid w:val="009518A9"/>
    <w:rsid w:val="00957ECC"/>
    <w:rsid w:val="009610B6"/>
    <w:rsid w:val="00965909"/>
    <w:rsid w:val="0096606A"/>
    <w:rsid w:val="00973CFE"/>
    <w:rsid w:val="00976179"/>
    <w:rsid w:val="00992144"/>
    <w:rsid w:val="009968B8"/>
    <w:rsid w:val="009A4138"/>
    <w:rsid w:val="009A58A7"/>
    <w:rsid w:val="009A7C0E"/>
    <w:rsid w:val="009B1643"/>
    <w:rsid w:val="009B4BD5"/>
    <w:rsid w:val="009C0949"/>
    <w:rsid w:val="009C3BED"/>
    <w:rsid w:val="009C4DDD"/>
    <w:rsid w:val="009C54A5"/>
    <w:rsid w:val="009D6C02"/>
    <w:rsid w:val="009E21D1"/>
    <w:rsid w:val="009E56F9"/>
    <w:rsid w:val="009E60B9"/>
    <w:rsid w:val="009F517E"/>
    <w:rsid w:val="00A0143B"/>
    <w:rsid w:val="00A01C44"/>
    <w:rsid w:val="00A06AD2"/>
    <w:rsid w:val="00A24689"/>
    <w:rsid w:val="00A25904"/>
    <w:rsid w:val="00A26F57"/>
    <w:rsid w:val="00A3753D"/>
    <w:rsid w:val="00A628E5"/>
    <w:rsid w:val="00A62F99"/>
    <w:rsid w:val="00A64F21"/>
    <w:rsid w:val="00A65C94"/>
    <w:rsid w:val="00A662EA"/>
    <w:rsid w:val="00A756A3"/>
    <w:rsid w:val="00A96FA4"/>
    <w:rsid w:val="00AA2A9D"/>
    <w:rsid w:val="00AA4F1A"/>
    <w:rsid w:val="00AB39A8"/>
    <w:rsid w:val="00AC5292"/>
    <w:rsid w:val="00AC7590"/>
    <w:rsid w:val="00AD229D"/>
    <w:rsid w:val="00AD4F95"/>
    <w:rsid w:val="00AD63B1"/>
    <w:rsid w:val="00AF04C3"/>
    <w:rsid w:val="00AF6295"/>
    <w:rsid w:val="00B03F53"/>
    <w:rsid w:val="00B15945"/>
    <w:rsid w:val="00B17D4E"/>
    <w:rsid w:val="00B20777"/>
    <w:rsid w:val="00B230BF"/>
    <w:rsid w:val="00B2533E"/>
    <w:rsid w:val="00B30F31"/>
    <w:rsid w:val="00B32A12"/>
    <w:rsid w:val="00B340D4"/>
    <w:rsid w:val="00B420E4"/>
    <w:rsid w:val="00B42F9F"/>
    <w:rsid w:val="00B51E39"/>
    <w:rsid w:val="00B5210F"/>
    <w:rsid w:val="00B653A4"/>
    <w:rsid w:val="00B72788"/>
    <w:rsid w:val="00B72D88"/>
    <w:rsid w:val="00B75FF3"/>
    <w:rsid w:val="00B77562"/>
    <w:rsid w:val="00B8026B"/>
    <w:rsid w:val="00B812EA"/>
    <w:rsid w:val="00B935F5"/>
    <w:rsid w:val="00BA184D"/>
    <w:rsid w:val="00BA4E08"/>
    <w:rsid w:val="00BA7816"/>
    <w:rsid w:val="00BB1496"/>
    <w:rsid w:val="00BC5478"/>
    <w:rsid w:val="00BC6C6F"/>
    <w:rsid w:val="00BF0D9B"/>
    <w:rsid w:val="00BF6881"/>
    <w:rsid w:val="00C02B02"/>
    <w:rsid w:val="00C02F6F"/>
    <w:rsid w:val="00C06916"/>
    <w:rsid w:val="00C103C5"/>
    <w:rsid w:val="00C119CE"/>
    <w:rsid w:val="00C21D05"/>
    <w:rsid w:val="00C2711F"/>
    <w:rsid w:val="00C36A35"/>
    <w:rsid w:val="00C4141B"/>
    <w:rsid w:val="00C513E7"/>
    <w:rsid w:val="00C55592"/>
    <w:rsid w:val="00C60808"/>
    <w:rsid w:val="00C64B24"/>
    <w:rsid w:val="00C815FA"/>
    <w:rsid w:val="00C826EE"/>
    <w:rsid w:val="00C96269"/>
    <w:rsid w:val="00CA3411"/>
    <w:rsid w:val="00CA71DF"/>
    <w:rsid w:val="00CB03E6"/>
    <w:rsid w:val="00CB100C"/>
    <w:rsid w:val="00CB148F"/>
    <w:rsid w:val="00CC00B9"/>
    <w:rsid w:val="00CC5D7A"/>
    <w:rsid w:val="00CC6212"/>
    <w:rsid w:val="00CC7B67"/>
    <w:rsid w:val="00CD1732"/>
    <w:rsid w:val="00CD3EBC"/>
    <w:rsid w:val="00CE177C"/>
    <w:rsid w:val="00CE41C2"/>
    <w:rsid w:val="00CF080C"/>
    <w:rsid w:val="00CF466C"/>
    <w:rsid w:val="00CF4F29"/>
    <w:rsid w:val="00D0022A"/>
    <w:rsid w:val="00D12C47"/>
    <w:rsid w:val="00D20684"/>
    <w:rsid w:val="00D20DDE"/>
    <w:rsid w:val="00D215E6"/>
    <w:rsid w:val="00D22CB0"/>
    <w:rsid w:val="00D345A4"/>
    <w:rsid w:val="00D42C10"/>
    <w:rsid w:val="00D442E0"/>
    <w:rsid w:val="00D44835"/>
    <w:rsid w:val="00D5050C"/>
    <w:rsid w:val="00D538AC"/>
    <w:rsid w:val="00D53DDB"/>
    <w:rsid w:val="00D650CD"/>
    <w:rsid w:val="00D7136A"/>
    <w:rsid w:val="00D72770"/>
    <w:rsid w:val="00D82C24"/>
    <w:rsid w:val="00DA195F"/>
    <w:rsid w:val="00DA3D62"/>
    <w:rsid w:val="00DC169E"/>
    <w:rsid w:val="00DD5DDF"/>
    <w:rsid w:val="00DD5E9F"/>
    <w:rsid w:val="00DE0B2B"/>
    <w:rsid w:val="00DF32DB"/>
    <w:rsid w:val="00DF5966"/>
    <w:rsid w:val="00E018C2"/>
    <w:rsid w:val="00E20C11"/>
    <w:rsid w:val="00E27DED"/>
    <w:rsid w:val="00E326D9"/>
    <w:rsid w:val="00E336DB"/>
    <w:rsid w:val="00E33FE6"/>
    <w:rsid w:val="00E35B4C"/>
    <w:rsid w:val="00E3779C"/>
    <w:rsid w:val="00E44DD1"/>
    <w:rsid w:val="00E51763"/>
    <w:rsid w:val="00E54809"/>
    <w:rsid w:val="00E553B6"/>
    <w:rsid w:val="00E61FA1"/>
    <w:rsid w:val="00E65115"/>
    <w:rsid w:val="00E814A5"/>
    <w:rsid w:val="00E872F4"/>
    <w:rsid w:val="00E9620E"/>
    <w:rsid w:val="00EA01A6"/>
    <w:rsid w:val="00EA0C71"/>
    <w:rsid w:val="00EA3EFA"/>
    <w:rsid w:val="00EA7F8A"/>
    <w:rsid w:val="00EC0FB8"/>
    <w:rsid w:val="00ED69B4"/>
    <w:rsid w:val="00EE62F3"/>
    <w:rsid w:val="00EF5C72"/>
    <w:rsid w:val="00EF7E3F"/>
    <w:rsid w:val="00F05BC6"/>
    <w:rsid w:val="00F26581"/>
    <w:rsid w:val="00F27A84"/>
    <w:rsid w:val="00F3292A"/>
    <w:rsid w:val="00F357C8"/>
    <w:rsid w:val="00F37FFE"/>
    <w:rsid w:val="00F40088"/>
    <w:rsid w:val="00F511DE"/>
    <w:rsid w:val="00F60480"/>
    <w:rsid w:val="00F800E7"/>
    <w:rsid w:val="00F8751A"/>
    <w:rsid w:val="00F9212C"/>
    <w:rsid w:val="00F952EC"/>
    <w:rsid w:val="00FA1C8E"/>
    <w:rsid w:val="00FB6A67"/>
    <w:rsid w:val="00FC33EF"/>
    <w:rsid w:val="00FD17F6"/>
    <w:rsid w:val="00FD692D"/>
    <w:rsid w:val="00FE27A3"/>
    <w:rsid w:val="00FE3FCA"/>
    <w:rsid w:val="00FE4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745BD"/>
  <w15:docId w15:val="{3B4988EE-8A7E-C442-8B42-68DF0095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75"/>
  </w:style>
  <w:style w:type="paragraph" w:styleId="Footer">
    <w:name w:val="footer"/>
    <w:basedOn w:val="Normal"/>
    <w:link w:val="FooterChar"/>
    <w:uiPriority w:val="99"/>
    <w:unhideWhenUsed/>
    <w:rsid w:val="0054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75"/>
  </w:style>
  <w:style w:type="paragraph" w:styleId="BalloonText">
    <w:name w:val="Balloon Text"/>
    <w:basedOn w:val="Normal"/>
    <w:link w:val="BalloonTextChar"/>
    <w:uiPriority w:val="99"/>
    <w:semiHidden/>
    <w:unhideWhenUsed/>
    <w:rsid w:val="00547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75"/>
    <w:rPr>
      <w:rFonts w:ascii="Tahoma" w:hAnsi="Tahoma" w:cs="Tahoma"/>
      <w:sz w:val="16"/>
      <w:szCs w:val="16"/>
    </w:rPr>
  </w:style>
  <w:style w:type="paragraph" w:styleId="ListParagraph">
    <w:name w:val="List Paragraph"/>
    <w:basedOn w:val="Normal"/>
    <w:uiPriority w:val="34"/>
    <w:qFormat/>
    <w:rsid w:val="00547D75"/>
    <w:pPr>
      <w:ind w:left="720"/>
      <w:contextualSpacing/>
    </w:pPr>
  </w:style>
  <w:style w:type="character" w:styleId="PlaceholderText">
    <w:name w:val="Placeholder Text"/>
    <w:basedOn w:val="DefaultParagraphFont"/>
    <w:uiPriority w:val="99"/>
    <w:semiHidden/>
    <w:rsid w:val="009A58A7"/>
    <w:rPr>
      <w:color w:val="808080"/>
    </w:rPr>
  </w:style>
  <w:style w:type="table" w:styleId="TableGrid">
    <w:name w:val="Table Grid"/>
    <w:basedOn w:val="TableNormal"/>
    <w:uiPriority w:val="39"/>
    <w:rsid w:val="00B9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B935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F60480"/>
    <w:pPr>
      <w:widowControl w:val="0"/>
      <w:autoSpaceDE w:val="0"/>
      <w:autoSpaceDN w:val="0"/>
      <w:adjustRightInd w:val="0"/>
      <w:spacing w:after="0" w:line="240" w:lineRule="auto"/>
    </w:pPr>
    <w:rPr>
      <w:color w:val="000000"/>
    </w:rPr>
  </w:style>
  <w:style w:type="character" w:customStyle="1" w:styleId="t">
    <w:name w:val="t"/>
    <w:basedOn w:val="DefaultParagraphFont"/>
    <w:rsid w:val="002F0C19"/>
  </w:style>
  <w:style w:type="character" w:styleId="PageNumber">
    <w:name w:val="page number"/>
    <w:basedOn w:val="DefaultParagraphFont"/>
    <w:rsid w:val="00EA7F8A"/>
  </w:style>
  <w:style w:type="character" w:styleId="Hyperlink">
    <w:name w:val="Hyperlink"/>
    <w:basedOn w:val="DefaultParagraphFont"/>
    <w:uiPriority w:val="99"/>
    <w:unhideWhenUsed/>
    <w:rsid w:val="00976179"/>
    <w:rPr>
      <w:color w:val="0000FF" w:themeColor="hyperlink"/>
      <w:u w:val="single"/>
    </w:rPr>
  </w:style>
  <w:style w:type="paragraph" w:styleId="NormalWeb">
    <w:name w:val="Normal (Web)"/>
    <w:basedOn w:val="Normal"/>
    <w:uiPriority w:val="99"/>
    <w:semiHidden/>
    <w:unhideWhenUsed/>
    <w:rsid w:val="002B7686"/>
    <w:pPr>
      <w:spacing w:before="100" w:beforeAutospacing="1" w:after="100" w:afterAutospacing="1" w:line="240" w:lineRule="auto"/>
    </w:pPr>
    <w:rPr>
      <w:rFonts w:ascii="Times" w:eastAsiaTheme="minorEastAsia" w:hAnsi="Times"/>
      <w:sz w:val="20"/>
      <w:szCs w:val="20"/>
    </w:rPr>
  </w:style>
  <w:style w:type="character" w:customStyle="1" w:styleId="textlayer--absolute">
    <w:name w:val="textlayer--absolute"/>
    <w:basedOn w:val="DefaultParagraphFont"/>
    <w:rsid w:val="002B1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733">
      <w:bodyDiv w:val="1"/>
      <w:marLeft w:val="0"/>
      <w:marRight w:val="0"/>
      <w:marTop w:val="0"/>
      <w:marBottom w:val="0"/>
      <w:divBdr>
        <w:top w:val="none" w:sz="0" w:space="0" w:color="auto"/>
        <w:left w:val="none" w:sz="0" w:space="0" w:color="auto"/>
        <w:bottom w:val="none" w:sz="0" w:space="0" w:color="auto"/>
        <w:right w:val="none" w:sz="0" w:space="0" w:color="auto"/>
      </w:divBdr>
    </w:div>
    <w:div w:id="9826402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1">
          <w:marLeft w:val="0"/>
          <w:marRight w:val="0"/>
          <w:marTop w:val="0"/>
          <w:marBottom w:val="0"/>
          <w:divBdr>
            <w:top w:val="none" w:sz="0" w:space="0" w:color="auto"/>
            <w:left w:val="none" w:sz="0" w:space="0" w:color="auto"/>
            <w:bottom w:val="none" w:sz="0" w:space="0" w:color="auto"/>
            <w:right w:val="none" w:sz="0" w:space="0" w:color="auto"/>
          </w:divBdr>
          <w:divsChild>
            <w:div w:id="1331450662">
              <w:marLeft w:val="0"/>
              <w:marRight w:val="0"/>
              <w:marTop w:val="0"/>
              <w:marBottom w:val="0"/>
              <w:divBdr>
                <w:top w:val="none" w:sz="0" w:space="0" w:color="auto"/>
                <w:left w:val="none" w:sz="0" w:space="0" w:color="auto"/>
                <w:bottom w:val="none" w:sz="0" w:space="0" w:color="auto"/>
                <w:right w:val="none" w:sz="0" w:space="0" w:color="auto"/>
              </w:divBdr>
              <w:divsChild>
                <w:div w:id="864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1014">
      <w:bodyDiv w:val="1"/>
      <w:marLeft w:val="0"/>
      <w:marRight w:val="0"/>
      <w:marTop w:val="0"/>
      <w:marBottom w:val="0"/>
      <w:divBdr>
        <w:top w:val="none" w:sz="0" w:space="0" w:color="auto"/>
        <w:left w:val="none" w:sz="0" w:space="0" w:color="auto"/>
        <w:bottom w:val="none" w:sz="0" w:space="0" w:color="auto"/>
        <w:right w:val="none" w:sz="0" w:space="0" w:color="auto"/>
      </w:divBdr>
      <w:divsChild>
        <w:div w:id="1582521962">
          <w:marLeft w:val="0"/>
          <w:marRight w:val="0"/>
          <w:marTop w:val="0"/>
          <w:marBottom w:val="0"/>
          <w:divBdr>
            <w:top w:val="none" w:sz="0" w:space="0" w:color="auto"/>
            <w:left w:val="none" w:sz="0" w:space="0" w:color="auto"/>
            <w:bottom w:val="none" w:sz="0" w:space="0" w:color="auto"/>
            <w:right w:val="none" w:sz="0" w:space="0" w:color="auto"/>
          </w:divBdr>
          <w:divsChild>
            <w:div w:id="2135635173">
              <w:marLeft w:val="0"/>
              <w:marRight w:val="0"/>
              <w:marTop w:val="0"/>
              <w:marBottom w:val="0"/>
              <w:divBdr>
                <w:top w:val="none" w:sz="0" w:space="0" w:color="auto"/>
                <w:left w:val="none" w:sz="0" w:space="0" w:color="auto"/>
                <w:bottom w:val="none" w:sz="0" w:space="0" w:color="auto"/>
                <w:right w:val="none" w:sz="0" w:space="0" w:color="auto"/>
              </w:divBdr>
              <w:divsChild>
                <w:div w:id="11056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3031">
      <w:bodyDiv w:val="1"/>
      <w:marLeft w:val="0"/>
      <w:marRight w:val="0"/>
      <w:marTop w:val="0"/>
      <w:marBottom w:val="0"/>
      <w:divBdr>
        <w:top w:val="none" w:sz="0" w:space="0" w:color="auto"/>
        <w:left w:val="none" w:sz="0" w:space="0" w:color="auto"/>
        <w:bottom w:val="none" w:sz="0" w:space="0" w:color="auto"/>
        <w:right w:val="none" w:sz="0" w:space="0" w:color="auto"/>
      </w:divBdr>
      <w:divsChild>
        <w:div w:id="1432317157">
          <w:marLeft w:val="0"/>
          <w:marRight w:val="0"/>
          <w:marTop w:val="0"/>
          <w:marBottom w:val="0"/>
          <w:divBdr>
            <w:top w:val="none" w:sz="0" w:space="0" w:color="auto"/>
            <w:left w:val="none" w:sz="0" w:space="0" w:color="auto"/>
            <w:bottom w:val="none" w:sz="0" w:space="0" w:color="auto"/>
            <w:right w:val="none" w:sz="0" w:space="0" w:color="auto"/>
          </w:divBdr>
          <w:divsChild>
            <w:div w:id="1295647269">
              <w:marLeft w:val="0"/>
              <w:marRight w:val="0"/>
              <w:marTop w:val="0"/>
              <w:marBottom w:val="0"/>
              <w:divBdr>
                <w:top w:val="none" w:sz="0" w:space="0" w:color="auto"/>
                <w:left w:val="none" w:sz="0" w:space="0" w:color="auto"/>
                <w:bottom w:val="none" w:sz="0" w:space="0" w:color="auto"/>
                <w:right w:val="none" w:sz="0" w:space="0" w:color="auto"/>
              </w:divBdr>
              <w:divsChild>
                <w:div w:id="13891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9116">
      <w:bodyDiv w:val="1"/>
      <w:marLeft w:val="0"/>
      <w:marRight w:val="0"/>
      <w:marTop w:val="0"/>
      <w:marBottom w:val="0"/>
      <w:divBdr>
        <w:top w:val="none" w:sz="0" w:space="0" w:color="auto"/>
        <w:left w:val="none" w:sz="0" w:space="0" w:color="auto"/>
        <w:bottom w:val="none" w:sz="0" w:space="0" w:color="auto"/>
        <w:right w:val="none" w:sz="0" w:space="0" w:color="auto"/>
      </w:divBdr>
      <w:divsChild>
        <w:div w:id="1879777487">
          <w:marLeft w:val="0"/>
          <w:marRight w:val="0"/>
          <w:marTop w:val="0"/>
          <w:marBottom w:val="0"/>
          <w:divBdr>
            <w:top w:val="none" w:sz="0" w:space="0" w:color="auto"/>
            <w:left w:val="none" w:sz="0" w:space="0" w:color="auto"/>
            <w:bottom w:val="none" w:sz="0" w:space="0" w:color="auto"/>
            <w:right w:val="none" w:sz="0" w:space="0" w:color="auto"/>
          </w:divBdr>
          <w:divsChild>
            <w:div w:id="130176729">
              <w:marLeft w:val="0"/>
              <w:marRight w:val="0"/>
              <w:marTop w:val="0"/>
              <w:marBottom w:val="0"/>
              <w:divBdr>
                <w:top w:val="none" w:sz="0" w:space="0" w:color="auto"/>
                <w:left w:val="none" w:sz="0" w:space="0" w:color="auto"/>
                <w:bottom w:val="none" w:sz="0" w:space="0" w:color="auto"/>
                <w:right w:val="none" w:sz="0" w:space="0" w:color="auto"/>
              </w:divBdr>
              <w:divsChild>
                <w:div w:id="1865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8645">
      <w:bodyDiv w:val="1"/>
      <w:marLeft w:val="0"/>
      <w:marRight w:val="0"/>
      <w:marTop w:val="0"/>
      <w:marBottom w:val="0"/>
      <w:divBdr>
        <w:top w:val="none" w:sz="0" w:space="0" w:color="auto"/>
        <w:left w:val="none" w:sz="0" w:space="0" w:color="auto"/>
        <w:bottom w:val="none" w:sz="0" w:space="0" w:color="auto"/>
        <w:right w:val="none" w:sz="0" w:space="0" w:color="auto"/>
      </w:divBdr>
      <w:divsChild>
        <w:div w:id="982079748">
          <w:marLeft w:val="0"/>
          <w:marRight w:val="0"/>
          <w:marTop w:val="0"/>
          <w:marBottom w:val="0"/>
          <w:divBdr>
            <w:top w:val="none" w:sz="0" w:space="0" w:color="auto"/>
            <w:left w:val="none" w:sz="0" w:space="0" w:color="auto"/>
            <w:bottom w:val="none" w:sz="0" w:space="0" w:color="auto"/>
            <w:right w:val="none" w:sz="0" w:space="0" w:color="auto"/>
          </w:divBdr>
        </w:div>
        <w:div w:id="473957023">
          <w:marLeft w:val="0"/>
          <w:marRight w:val="0"/>
          <w:marTop w:val="0"/>
          <w:marBottom w:val="0"/>
          <w:divBdr>
            <w:top w:val="none" w:sz="0" w:space="0" w:color="auto"/>
            <w:left w:val="none" w:sz="0" w:space="0" w:color="auto"/>
            <w:bottom w:val="none" w:sz="0" w:space="0" w:color="auto"/>
            <w:right w:val="none" w:sz="0" w:space="0" w:color="auto"/>
          </w:divBdr>
        </w:div>
        <w:div w:id="557474315">
          <w:marLeft w:val="0"/>
          <w:marRight w:val="0"/>
          <w:marTop w:val="0"/>
          <w:marBottom w:val="0"/>
          <w:divBdr>
            <w:top w:val="none" w:sz="0" w:space="0" w:color="auto"/>
            <w:left w:val="none" w:sz="0" w:space="0" w:color="auto"/>
            <w:bottom w:val="none" w:sz="0" w:space="0" w:color="auto"/>
            <w:right w:val="none" w:sz="0" w:space="0" w:color="auto"/>
          </w:divBdr>
        </w:div>
        <w:div w:id="1527139774">
          <w:marLeft w:val="0"/>
          <w:marRight w:val="0"/>
          <w:marTop w:val="0"/>
          <w:marBottom w:val="0"/>
          <w:divBdr>
            <w:top w:val="none" w:sz="0" w:space="0" w:color="auto"/>
            <w:left w:val="none" w:sz="0" w:space="0" w:color="auto"/>
            <w:bottom w:val="none" w:sz="0" w:space="0" w:color="auto"/>
            <w:right w:val="none" w:sz="0" w:space="0" w:color="auto"/>
          </w:divBdr>
        </w:div>
        <w:div w:id="348916171">
          <w:marLeft w:val="0"/>
          <w:marRight w:val="0"/>
          <w:marTop w:val="0"/>
          <w:marBottom w:val="0"/>
          <w:divBdr>
            <w:top w:val="none" w:sz="0" w:space="0" w:color="auto"/>
            <w:left w:val="none" w:sz="0" w:space="0" w:color="auto"/>
            <w:bottom w:val="none" w:sz="0" w:space="0" w:color="auto"/>
            <w:right w:val="none" w:sz="0" w:space="0" w:color="auto"/>
          </w:divBdr>
        </w:div>
        <w:div w:id="1247108480">
          <w:marLeft w:val="0"/>
          <w:marRight w:val="0"/>
          <w:marTop w:val="0"/>
          <w:marBottom w:val="0"/>
          <w:divBdr>
            <w:top w:val="none" w:sz="0" w:space="0" w:color="auto"/>
            <w:left w:val="none" w:sz="0" w:space="0" w:color="auto"/>
            <w:bottom w:val="none" w:sz="0" w:space="0" w:color="auto"/>
            <w:right w:val="none" w:sz="0" w:space="0" w:color="auto"/>
          </w:divBdr>
        </w:div>
        <w:div w:id="157305864">
          <w:marLeft w:val="0"/>
          <w:marRight w:val="0"/>
          <w:marTop w:val="0"/>
          <w:marBottom w:val="0"/>
          <w:divBdr>
            <w:top w:val="none" w:sz="0" w:space="0" w:color="auto"/>
            <w:left w:val="none" w:sz="0" w:space="0" w:color="auto"/>
            <w:bottom w:val="none" w:sz="0" w:space="0" w:color="auto"/>
            <w:right w:val="none" w:sz="0" w:space="0" w:color="auto"/>
          </w:divBdr>
        </w:div>
        <w:div w:id="1659309286">
          <w:marLeft w:val="0"/>
          <w:marRight w:val="0"/>
          <w:marTop w:val="0"/>
          <w:marBottom w:val="0"/>
          <w:divBdr>
            <w:top w:val="none" w:sz="0" w:space="0" w:color="auto"/>
            <w:left w:val="none" w:sz="0" w:space="0" w:color="auto"/>
            <w:bottom w:val="none" w:sz="0" w:space="0" w:color="auto"/>
            <w:right w:val="none" w:sz="0" w:space="0" w:color="auto"/>
          </w:divBdr>
        </w:div>
        <w:div w:id="1311251743">
          <w:marLeft w:val="0"/>
          <w:marRight w:val="0"/>
          <w:marTop w:val="0"/>
          <w:marBottom w:val="0"/>
          <w:divBdr>
            <w:top w:val="none" w:sz="0" w:space="0" w:color="auto"/>
            <w:left w:val="none" w:sz="0" w:space="0" w:color="auto"/>
            <w:bottom w:val="none" w:sz="0" w:space="0" w:color="auto"/>
            <w:right w:val="none" w:sz="0" w:space="0" w:color="auto"/>
          </w:divBdr>
        </w:div>
        <w:div w:id="1331059222">
          <w:marLeft w:val="0"/>
          <w:marRight w:val="0"/>
          <w:marTop w:val="0"/>
          <w:marBottom w:val="0"/>
          <w:divBdr>
            <w:top w:val="none" w:sz="0" w:space="0" w:color="auto"/>
            <w:left w:val="none" w:sz="0" w:space="0" w:color="auto"/>
            <w:bottom w:val="none" w:sz="0" w:space="0" w:color="auto"/>
            <w:right w:val="none" w:sz="0" w:space="0" w:color="auto"/>
          </w:divBdr>
        </w:div>
        <w:div w:id="286815478">
          <w:marLeft w:val="0"/>
          <w:marRight w:val="0"/>
          <w:marTop w:val="0"/>
          <w:marBottom w:val="0"/>
          <w:divBdr>
            <w:top w:val="none" w:sz="0" w:space="0" w:color="auto"/>
            <w:left w:val="none" w:sz="0" w:space="0" w:color="auto"/>
            <w:bottom w:val="none" w:sz="0" w:space="0" w:color="auto"/>
            <w:right w:val="none" w:sz="0" w:space="0" w:color="auto"/>
          </w:divBdr>
        </w:div>
        <w:div w:id="705107928">
          <w:marLeft w:val="0"/>
          <w:marRight w:val="0"/>
          <w:marTop w:val="0"/>
          <w:marBottom w:val="0"/>
          <w:divBdr>
            <w:top w:val="none" w:sz="0" w:space="0" w:color="auto"/>
            <w:left w:val="none" w:sz="0" w:space="0" w:color="auto"/>
            <w:bottom w:val="none" w:sz="0" w:space="0" w:color="auto"/>
            <w:right w:val="none" w:sz="0" w:space="0" w:color="auto"/>
          </w:divBdr>
        </w:div>
        <w:div w:id="1523933308">
          <w:marLeft w:val="0"/>
          <w:marRight w:val="0"/>
          <w:marTop w:val="0"/>
          <w:marBottom w:val="0"/>
          <w:divBdr>
            <w:top w:val="none" w:sz="0" w:space="0" w:color="auto"/>
            <w:left w:val="none" w:sz="0" w:space="0" w:color="auto"/>
            <w:bottom w:val="none" w:sz="0" w:space="0" w:color="auto"/>
            <w:right w:val="none" w:sz="0" w:space="0" w:color="auto"/>
          </w:divBdr>
        </w:div>
        <w:div w:id="738097752">
          <w:marLeft w:val="0"/>
          <w:marRight w:val="0"/>
          <w:marTop w:val="0"/>
          <w:marBottom w:val="0"/>
          <w:divBdr>
            <w:top w:val="none" w:sz="0" w:space="0" w:color="auto"/>
            <w:left w:val="none" w:sz="0" w:space="0" w:color="auto"/>
            <w:bottom w:val="none" w:sz="0" w:space="0" w:color="auto"/>
            <w:right w:val="none" w:sz="0" w:space="0" w:color="auto"/>
          </w:divBdr>
        </w:div>
        <w:div w:id="483550263">
          <w:marLeft w:val="0"/>
          <w:marRight w:val="0"/>
          <w:marTop w:val="0"/>
          <w:marBottom w:val="0"/>
          <w:divBdr>
            <w:top w:val="none" w:sz="0" w:space="0" w:color="auto"/>
            <w:left w:val="none" w:sz="0" w:space="0" w:color="auto"/>
            <w:bottom w:val="none" w:sz="0" w:space="0" w:color="auto"/>
            <w:right w:val="none" w:sz="0" w:space="0" w:color="auto"/>
          </w:divBdr>
        </w:div>
        <w:div w:id="1144927074">
          <w:marLeft w:val="0"/>
          <w:marRight w:val="0"/>
          <w:marTop w:val="0"/>
          <w:marBottom w:val="0"/>
          <w:divBdr>
            <w:top w:val="none" w:sz="0" w:space="0" w:color="auto"/>
            <w:left w:val="none" w:sz="0" w:space="0" w:color="auto"/>
            <w:bottom w:val="none" w:sz="0" w:space="0" w:color="auto"/>
            <w:right w:val="none" w:sz="0" w:space="0" w:color="auto"/>
          </w:divBdr>
        </w:div>
      </w:divsChild>
    </w:div>
    <w:div w:id="1220243302">
      <w:bodyDiv w:val="1"/>
      <w:marLeft w:val="0"/>
      <w:marRight w:val="0"/>
      <w:marTop w:val="0"/>
      <w:marBottom w:val="0"/>
      <w:divBdr>
        <w:top w:val="none" w:sz="0" w:space="0" w:color="auto"/>
        <w:left w:val="none" w:sz="0" w:space="0" w:color="auto"/>
        <w:bottom w:val="none" w:sz="0" w:space="0" w:color="auto"/>
        <w:right w:val="none" w:sz="0" w:space="0" w:color="auto"/>
      </w:divBdr>
      <w:divsChild>
        <w:div w:id="73557121">
          <w:marLeft w:val="0"/>
          <w:marRight w:val="0"/>
          <w:marTop w:val="0"/>
          <w:marBottom w:val="0"/>
          <w:divBdr>
            <w:top w:val="none" w:sz="0" w:space="0" w:color="auto"/>
            <w:left w:val="none" w:sz="0" w:space="0" w:color="auto"/>
            <w:bottom w:val="none" w:sz="0" w:space="0" w:color="auto"/>
            <w:right w:val="none" w:sz="0" w:space="0" w:color="auto"/>
          </w:divBdr>
          <w:divsChild>
            <w:div w:id="308486847">
              <w:marLeft w:val="0"/>
              <w:marRight w:val="0"/>
              <w:marTop w:val="0"/>
              <w:marBottom w:val="0"/>
              <w:divBdr>
                <w:top w:val="none" w:sz="0" w:space="0" w:color="auto"/>
                <w:left w:val="none" w:sz="0" w:space="0" w:color="auto"/>
                <w:bottom w:val="none" w:sz="0" w:space="0" w:color="auto"/>
                <w:right w:val="none" w:sz="0" w:space="0" w:color="auto"/>
              </w:divBdr>
              <w:divsChild>
                <w:div w:id="1024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6312">
      <w:bodyDiv w:val="1"/>
      <w:marLeft w:val="0"/>
      <w:marRight w:val="0"/>
      <w:marTop w:val="0"/>
      <w:marBottom w:val="0"/>
      <w:divBdr>
        <w:top w:val="none" w:sz="0" w:space="0" w:color="auto"/>
        <w:left w:val="none" w:sz="0" w:space="0" w:color="auto"/>
        <w:bottom w:val="none" w:sz="0" w:space="0" w:color="auto"/>
        <w:right w:val="none" w:sz="0" w:space="0" w:color="auto"/>
      </w:divBdr>
    </w:div>
    <w:div w:id="2079012150">
      <w:bodyDiv w:val="1"/>
      <w:marLeft w:val="0"/>
      <w:marRight w:val="0"/>
      <w:marTop w:val="0"/>
      <w:marBottom w:val="0"/>
      <w:divBdr>
        <w:top w:val="none" w:sz="0" w:space="0" w:color="auto"/>
        <w:left w:val="none" w:sz="0" w:space="0" w:color="auto"/>
        <w:bottom w:val="none" w:sz="0" w:space="0" w:color="auto"/>
        <w:right w:val="none" w:sz="0" w:space="0" w:color="auto"/>
      </w:divBdr>
      <w:divsChild>
        <w:div w:id="746612960">
          <w:marLeft w:val="0"/>
          <w:marRight w:val="0"/>
          <w:marTop w:val="0"/>
          <w:marBottom w:val="0"/>
          <w:divBdr>
            <w:top w:val="none" w:sz="0" w:space="0" w:color="auto"/>
            <w:left w:val="none" w:sz="0" w:space="0" w:color="auto"/>
            <w:bottom w:val="none" w:sz="0" w:space="0" w:color="auto"/>
            <w:right w:val="none" w:sz="0" w:space="0" w:color="auto"/>
          </w:divBdr>
          <w:divsChild>
            <w:div w:id="1347562477">
              <w:marLeft w:val="0"/>
              <w:marRight w:val="0"/>
              <w:marTop w:val="0"/>
              <w:marBottom w:val="0"/>
              <w:divBdr>
                <w:top w:val="none" w:sz="0" w:space="0" w:color="auto"/>
                <w:left w:val="none" w:sz="0" w:space="0" w:color="auto"/>
                <w:bottom w:val="none" w:sz="0" w:space="0" w:color="auto"/>
                <w:right w:val="none" w:sz="0" w:space="0" w:color="auto"/>
              </w:divBdr>
              <w:divsChild>
                <w:div w:id="161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D27C-9700-0A40-981A-466159A5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Goodrum, Richard</dc:creator>
  <cp:lastModifiedBy>Sunmoriya, Mahima</cp:lastModifiedBy>
  <cp:revision>14</cp:revision>
  <cp:lastPrinted>2020-04-01T19:21:00Z</cp:lastPrinted>
  <dcterms:created xsi:type="dcterms:W3CDTF">2021-03-23T16:10:00Z</dcterms:created>
  <dcterms:modified xsi:type="dcterms:W3CDTF">2021-03-29T04:26:00Z</dcterms:modified>
</cp:coreProperties>
</file>