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 of the following program: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TEST CASE :1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2724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FOE TEST CASE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3000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TEST CASE 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2600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TEST CASE 4: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2724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TEST CASE 5: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2714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DEFAULT CASE: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8384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