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ascii="MV Boli" w:hAnsi="MV Boli" w:cs="MV Boli"/>
          <w:lang w:val="en-IN"/>
        </w:rPr>
      </w:pPr>
      <w:r>
        <w:rPr>
          <w:rFonts w:hint="default" w:ascii="MV Boli" w:hAnsi="MV Boli" w:cs="MV Boli"/>
          <w:lang w:val="en-IN"/>
        </w:rPr>
        <w:t>Prediction of Parkinson’s Disease Using Machine Learning</w:t>
      </w:r>
    </w:p>
    <w:p>
      <w:pPr>
        <w:jc w:val="center"/>
        <w:rPr>
          <w:rFonts w:hint="default" w:ascii="MV Boli" w:hAnsi="MV Boli" w:cs="MV Boli"/>
          <w:color w:val="2F5597" w:themeColor="accent5" w:themeShade="BF"/>
          <w:sz w:val="52"/>
          <w:szCs w:val="52"/>
          <w:highlight w:val="none"/>
          <w:u w:val="single"/>
          <w:lang w:val="en-US"/>
        </w:rPr>
      </w:pPr>
      <w:r>
        <w:rPr>
          <w:rFonts w:hint="default" w:ascii="MV Boli" w:hAnsi="MV Boli" w:cs="MV Boli"/>
          <w:color w:val="2F5597" w:themeColor="accent5" w:themeShade="BF"/>
          <w:sz w:val="52"/>
          <w:szCs w:val="52"/>
          <w:highlight w:val="none"/>
          <w:u w:val="single"/>
          <w:lang w:val="en-US"/>
        </w:rPr>
        <w:t>ABSTRACT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Parkinson's disease is a neurodegenerative disorder that affects the dopamine-producing neurons in the brain. It leads to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Motor and Non-motor symptoms.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Approximately 10 million people worldwide are living with Parkinson's disease.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Advancements in research and new treatments offer hope for patients with Parkinson's disease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Develop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ing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effective strategies for early detection, accurate diagnosis, and personalized treatment of Parkinson's disease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is required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to improve the quality of life for patients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Machine learning therefore have the potential to provide clinicians with additional tools to screen, detect or diagnose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Parkinson's disease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in an early stage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Machine learning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techniques can be leveraged to predict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treatment response and side effects,enabling personalized therapeutic approaches for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Parkinson's disease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patients.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Machine learning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-dri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ven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allows for the identification of novel biomarkers that may aid in tracking disease progression and evaluating treatment efficacy.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Keywords: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Parkinson's disease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, 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eurodegenerative disorder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, Machine learning.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scadia Code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62BB7"/>
    <w:multiLevelType w:val="singleLevel"/>
    <w:tmpl w:val="D9562BB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1639"/>
    <w:rsid w:val="0A417C77"/>
    <w:rsid w:val="11B81FE1"/>
    <w:rsid w:val="11C22DCF"/>
    <w:rsid w:val="1BD45C69"/>
    <w:rsid w:val="26187905"/>
    <w:rsid w:val="2D5E1836"/>
    <w:rsid w:val="2EA74CC5"/>
    <w:rsid w:val="362C0724"/>
    <w:rsid w:val="71432AF7"/>
    <w:rsid w:val="7D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2023-08-03T16:13:00Z</dcterms:created>
  <dc:creator>shoai</dc:creator>
  <cp:lastModifiedBy>google1595496717</cp:lastModifiedBy>
  <dcterms:modified xsi:type="dcterms:W3CDTF">2023-08-04T14:05:50Z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34678C86EFD7467E8A955C787F12DDCA</vt:lpwstr>
  </property>
</Properties>
</file>