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 University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{shift tab and tab for formatting + ctrl-shift-v to paste with no prev fontsize}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can login and logout securely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update their password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Faculty can login and logout securely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Faculty can update their password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Admin </w:t>
      </w:r>
      <w:r w:rsidDel="00000000" w:rsidR="00000000" w:rsidRPr="00000000">
        <w:rPr>
          <w:rtl w:val="0"/>
        </w:rPr>
        <w:t xml:space="preserve">can login and logout securely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Admin can update their password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Management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Student can manage and update their profile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Students can update certain fields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Faculty can manage and update their profile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Faculty can update certain fields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Admin can manage and update their profile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Admin can update certain fields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Academic Process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Student can enroll in offered courses for a specific semester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Students can view their class </w:t>
      </w:r>
      <w:r w:rsidDel="00000000" w:rsidR="00000000" w:rsidRPr="00000000">
        <w:rPr>
          <w:rtl w:val="0"/>
        </w:rPr>
        <w:t xml:space="preserve">scheudle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see their grades 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view notice board and events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Faculty can manage students grades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Faculty can access students personal and academic information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Admin can manage multiple processes: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Semester</w:t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Offered Course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2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02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Management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Admin: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 can manage multiple accounts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 can block/unblock user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 can change user password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Model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_id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 (generated)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needsPasswordChange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isDeleted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createdAt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Student: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_id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(generated)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dateofBirth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contactNo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emergencyContactNo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presentAddress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permanentAddress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guardian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localGuardian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profileImage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academicDepartment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isDeleted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createdAt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updatedAt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Faculty: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_id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 (generated)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designation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dateofBirth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contactNo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emergencyContactNo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presentAddress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permanentAddress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profileImage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academicFaculty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academicDepartment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isDeleted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createdAt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updatedAt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Admin: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_id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 (generated)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designation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dateofBirth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contactNo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emergencyContactNo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presentAddress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permanentAddress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profileImage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managementDepartment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isDeleted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createdAt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updatedAt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Designed ERD in - LUCIDCHART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Endpoints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users/create-student (POST)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users/create-faculty (POST)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users/create-admin (POST)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(GET)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students/:id (GET)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students/:id (PATCH) // patch cz partial update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students/:id (DELETE)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students/my-profile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faculties(GET)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faculties/:id (GET)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faculties/:id (PATCH) 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faculties/:id (DELETE)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faculties/my-profile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admins</w:t>
      </w:r>
      <w:r w:rsidDel="00000000" w:rsidR="00000000" w:rsidRPr="00000000">
        <w:rPr>
          <w:rtl w:val="0"/>
        </w:rPr>
        <w:t xml:space="preserve">(GET)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admins/:id (GET)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admins/:id (PATCH)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admins/:id (DELETE)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admins/my-profile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Auth: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auth/login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auth/refresh-token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auth/change-password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auth/</w:t>
      </w:r>
      <w:r w:rsidDel="00000000" w:rsidR="00000000" w:rsidRPr="00000000">
        <w:rPr>
          <w:rtl w:val="0"/>
        </w:rPr>
        <w:t xml:space="preserve">forget-password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auth/reset-password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