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2.xml" ContentType="application/vnd.openxmlformats-officedocument.wordprocessingml.footer+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41F6C" w14:textId="1E338C5C" w:rsidR="00367CA4" w:rsidRDefault="00E666E6" w:rsidP="00E666E6">
      <w:pPr>
        <w:jc w:val="center"/>
        <w:rPr>
          <w:rFonts w:ascii="Times New Roman" w:hAnsi="Times New Roman" w:cs="Times New Roman"/>
          <w:b/>
          <w:sz w:val="96"/>
          <w:szCs w:val="96"/>
        </w:rPr>
      </w:pPr>
      <w:r w:rsidRPr="00E666E6">
        <w:rPr>
          <w:rFonts w:ascii="Times New Roman" w:hAnsi="Times New Roman" w:cs="Times New Roman"/>
          <w:b/>
          <w:sz w:val="96"/>
          <w:szCs w:val="96"/>
        </w:rPr>
        <w:t>Report on</w:t>
      </w:r>
    </w:p>
    <w:p w14:paraId="1EC62945" w14:textId="10046E8E" w:rsidR="002250CE" w:rsidRPr="002250CE" w:rsidRDefault="002250CE" w:rsidP="002250CE">
      <w:pPr>
        <w:jc w:val="center"/>
        <w:rPr>
          <w:rFonts w:ascii="Times New Roman" w:hAnsi="Times New Roman" w:cs="Times New Roman"/>
          <w:sz w:val="28"/>
          <w:szCs w:val="28"/>
        </w:rPr>
      </w:pPr>
      <w:proofErr w:type="gramStart"/>
      <w:r w:rsidRPr="002250CE">
        <w:rPr>
          <w:rFonts w:ascii="Times New Roman" w:hAnsi="Times New Roman" w:cs="Times New Roman"/>
          <w:sz w:val="28"/>
          <w:szCs w:val="28"/>
        </w:rPr>
        <w:t>“ Effects</w:t>
      </w:r>
      <w:proofErr w:type="gramEnd"/>
      <w:r w:rsidRPr="002250CE">
        <w:rPr>
          <w:rFonts w:ascii="Times New Roman" w:hAnsi="Times New Roman" w:cs="Times New Roman"/>
          <w:sz w:val="28"/>
          <w:szCs w:val="28"/>
        </w:rPr>
        <w:t xml:space="preserve"> of</w:t>
      </w:r>
      <w:r>
        <w:rPr>
          <w:rFonts w:ascii="Times New Roman" w:hAnsi="Times New Roman" w:cs="Times New Roman"/>
          <w:sz w:val="28"/>
          <w:szCs w:val="28"/>
        </w:rPr>
        <w:t xml:space="preserve"> </w:t>
      </w:r>
      <w:r w:rsidRPr="002250CE">
        <w:rPr>
          <w:rFonts w:ascii="Times New Roman" w:hAnsi="Times New Roman" w:cs="Times New Roman"/>
          <w:sz w:val="28"/>
          <w:szCs w:val="28"/>
        </w:rPr>
        <w:t xml:space="preserve">performance of Bashundhara Paper Mills Ltd. and </w:t>
      </w:r>
      <w:proofErr w:type="spellStart"/>
      <w:r w:rsidRPr="002250CE">
        <w:rPr>
          <w:rFonts w:ascii="Times New Roman" w:hAnsi="Times New Roman" w:cs="Times New Roman"/>
          <w:sz w:val="28"/>
          <w:szCs w:val="28"/>
        </w:rPr>
        <w:t>Sonali</w:t>
      </w:r>
      <w:proofErr w:type="spellEnd"/>
      <w:r w:rsidRPr="002250CE">
        <w:rPr>
          <w:rFonts w:ascii="Times New Roman" w:hAnsi="Times New Roman" w:cs="Times New Roman"/>
          <w:sz w:val="28"/>
          <w:szCs w:val="28"/>
        </w:rPr>
        <w:t xml:space="preserve"> Paper &amp; Board Mills Ltd. </w:t>
      </w:r>
      <w:r>
        <w:rPr>
          <w:rFonts w:ascii="Times New Roman" w:hAnsi="Times New Roman" w:cs="Times New Roman"/>
          <w:sz w:val="28"/>
          <w:szCs w:val="28"/>
        </w:rPr>
        <w:t>“</w:t>
      </w:r>
      <w:bookmarkStart w:id="0" w:name="_GoBack"/>
      <w:bookmarkEnd w:id="0"/>
    </w:p>
    <w:p w14:paraId="3A9C6004" w14:textId="086E6053" w:rsidR="00E666E6" w:rsidRDefault="00E666E6" w:rsidP="00E666E6">
      <w:pPr>
        <w:rPr>
          <w:rFonts w:ascii="Times New Roman" w:hAnsi="Times New Roman" w:cs="Times New Roman"/>
          <w:sz w:val="28"/>
          <w:szCs w:val="28"/>
        </w:rPr>
      </w:pPr>
    </w:p>
    <w:p w14:paraId="0D720342" w14:textId="69F3A9CE" w:rsidR="00E666E6" w:rsidRDefault="00E666E6" w:rsidP="00E666E6">
      <w:pPr>
        <w:rPr>
          <w:rFonts w:ascii="Times New Roman" w:hAnsi="Times New Roman" w:cs="Times New Roman"/>
          <w:sz w:val="28"/>
          <w:szCs w:val="28"/>
        </w:rPr>
      </w:pPr>
    </w:p>
    <w:p w14:paraId="43C631D5" w14:textId="011A458C" w:rsidR="00E666E6" w:rsidRPr="00974066" w:rsidRDefault="00E666E6" w:rsidP="00E666E6">
      <w:pPr>
        <w:spacing w:line="240" w:lineRule="auto"/>
        <w:jc w:val="center"/>
        <w:rPr>
          <w:rFonts w:ascii="Times New Roman" w:hAnsi="Times New Roman" w:cs="Times New Roman"/>
          <w:b/>
          <w:sz w:val="28"/>
          <w:szCs w:val="28"/>
        </w:rPr>
      </w:pPr>
      <w:r w:rsidRPr="00974066">
        <w:rPr>
          <w:rFonts w:ascii="Times New Roman" w:hAnsi="Times New Roman" w:cs="Times New Roman"/>
          <w:b/>
          <w:sz w:val="28"/>
          <w:szCs w:val="28"/>
        </w:rPr>
        <w:t>Submitted to:</w:t>
      </w:r>
    </w:p>
    <w:p w14:paraId="605B8A83" w14:textId="67EABDB9" w:rsidR="00E666E6" w:rsidRDefault="00E666E6" w:rsidP="00E666E6">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Md. </w:t>
      </w:r>
      <w:proofErr w:type="spellStart"/>
      <w:r>
        <w:rPr>
          <w:rFonts w:ascii="Times New Roman" w:hAnsi="Times New Roman" w:cs="Times New Roman"/>
          <w:sz w:val="28"/>
          <w:szCs w:val="28"/>
        </w:rPr>
        <w:t>Erfan</w:t>
      </w:r>
      <w:proofErr w:type="spellEnd"/>
    </w:p>
    <w:p w14:paraId="7CD71A69" w14:textId="1FACDAEE" w:rsidR="00E666E6" w:rsidRDefault="00E666E6" w:rsidP="00E666E6">
      <w:pPr>
        <w:spacing w:line="240" w:lineRule="auto"/>
        <w:jc w:val="center"/>
        <w:rPr>
          <w:rFonts w:ascii="Times New Roman" w:hAnsi="Times New Roman" w:cs="Times New Roman"/>
          <w:sz w:val="28"/>
          <w:szCs w:val="28"/>
        </w:rPr>
      </w:pPr>
      <w:r>
        <w:rPr>
          <w:rFonts w:ascii="Times New Roman" w:hAnsi="Times New Roman" w:cs="Times New Roman"/>
          <w:sz w:val="28"/>
          <w:szCs w:val="28"/>
        </w:rPr>
        <w:t>Assistant Professor and Chairman</w:t>
      </w:r>
    </w:p>
    <w:p w14:paraId="45579F39" w14:textId="738FBA3F" w:rsidR="00E666E6" w:rsidRDefault="00E666E6" w:rsidP="00E666E6">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Department of Computer Science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Engineering</w:t>
      </w:r>
    </w:p>
    <w:p w14:paraId="6BE8F11B" w14:textId="7BB3B25B" w:rsidR="00E666E6" w:rsidRDefault="00E666E6" w:rsidP="00E666E6">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University of </w:t>
      </w:r>
      <w:proofErr w:type="spellStart"/>
      <w:r>
        <w:rPr>
          <w:rFonts w:ascii="Times New Roman" w:hAnsi="Times New Roman" w:cs="Times New Roman"/>
          <w:sz w:val="28"/>
          <w:szCs w:val="28"/>
        </w:rPr>
        <w:t>Barishal</w:t>
      </w:r>
      <w:proofErr w:type="spellEnd"/>
    </w:p>
    <w:p w14:paraId="37CE374F" w14:textId="7D2C9B0D" w:rsidR="00974066" w:rsidRDefault="00974066" w:rsidP="00E666E6">
      <w:pPr>
        <w:spacing w:line="240" w:lineRule="auto"/>
        <w:jc w:val="center"/>
        <w:rPr>
          <w:rFonts w:ascii="Times New Roman" w:hAnsi="Times New Roman" w:cs="Times New Roman"/>
          <w:sz w:val="28"/>
          <w:szCs w:val="28"/>
        </w:rPr>
      </w:pPr>
    </w:p>
    <w:p w14:paraId="33453B42" w14:textId="01FF1E6F" w:rsidR="00974066" w:rsidRDefault="00974066" w:rsidP="00E666E6">
      <w:pPr>
        <w:spacing w:line="240" w:lineRule="auto"/>
        <w:jc w:val="center"/>
        <w:rPr>
          <w:rFonts w:ascii="Times New Roman" w:hAnsi="Times New Roman" w:cs="Times New Roman"/>
          <w:sz w:val="28"/>
          <w:szCs w:val="28"/>
        </w:rPr>
      </w:pPr>
    </w:p>
    <w:p w14:paraId="333F386E" w14:textId="77777777" w:rsidR="00974066" w:rsidRDefault="00974066" w:rsidP="00E666E6">
      <w:pPr>
        <w:spacing w:line="240" w:lineRule="auto"/>
        <w:jc w:val="center"/>
        <w:rPr>
          <w:rFonts w:ascii="Times New Roman" w:hAnsi="Times New Roman" w:cs="Times New Roman"/>
          <w:sz w:val="28"/>
          <w:szCs w:val="28"/>
        </w:rPr>
      </w:pPr>
    </w:p>
    <w:p w14:paraId="68EACCCC" w14:textId="68A76C3F" w:rsidR="00E666E6" w:rsidRDefault="00E666E6" w:rsidP="00E666E6">
      <w:pPr>
        <w:spacing w:line="276" w:lineRule="auto"/>
        <w:rPr>
          <w:rFonts w:ascii="Times New Roman" w:hAnsi="Times New Roman" w:cs="Times New Roman"/>
          <w:sz w:val="28"/>
          <w:szCs w:val="28"/>
        </w:rPr>
      </w:pPr>
    </w:p>
    <w:p w14:paraId="79F0A811" w14:textId="7ED2109E" w:rsidR="00E666E6" w:rsidRPr="00974066" w:rsidRDefault="00E666E6" w:rsidP="00974066">
      <w:pPr>
        <w:spacing w:line="276" w:lineRule="auto"/>
        <w:jc w:val="center"/>
        <w:rPr>
          <w:rFonts w:ascii="Times New Roman" w:hAnsi="Times New Roman" w:cs="Times New Roman"/>
          <w:b/>
          <w:sz w:val="28"/>
          <w:szCs w:val="28"/>
        </w:rPr>
      </w:pPr>
      <w:r w:rsidRPr="00974066">
        <w:rPr>
          <w:rFonts w:ascii="Times New Roman" w:hAnsi="Times New Roman" w:cs="Times New Roman"/>
          <w:b/>
          <w:sz w:val="28"/>
          <w:szCs w:val="28"/>
        </w:rPr>
        <w:t>Submitted by:</w:t>
      </w:r>
    </w:p>
    <w:p w14:paraId="5BD46E50" w14:textId="740EB2C0" w:rsidR="00E666E6" w:rsidRDefault="00E666E6" w:rsidP="00974066">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Md. </w:t>
      </w:r>
      <w:proofErr w:type="spellStart"/>
      <w:r>
        <w:rPr>
          <w:rFonts w:ascii="Times New Roman" w:hAnsi="Times New Roman" w:cs="Times New Roman"/>
          <w:sz w:val="28"/>
          <w:szCs w:val="28"/>
        </w:rPr>
        <w:t>Ma</w:t>
      </w:r>
      <w:r w:rsidR="00974066">
        <w:rPr>
          <w:rFonts w:ascii="Times New Roman" w:hAnsi="Times New Roman" w:cs="Times New Roman"/>
          <w:sz w:val="28"/>
          <w:szCs w:val="28"/>
        </w:rPr>
        <w:t>hin</w:t>
      </w:r>
      <w:proofErr w:type="spellEnd"/>
      <w:r w:rsidR="00974066">
        <w:rPr>
          <w:rFonts w:ascii="Times New Roman" w:hAnsi="Times New Roman" w:cs="Times New Roman"/>
          <w:sz w:val="28"/>
          <w:szCs w:val="28"/>
        </w:rPr>
        <w:t xml:space="preserve"> Hassan</w:t>
      </w:r>
    </w:p>
    <w:p w14:paraId="72EC708D" w14:textId="7C288D94" w:rsidR="00974066" w:rsidRDefault="00974066" w:rsidP="00974066">
      <w:pPr>
        <w:spacing w:line="276" w:lineRule="auto"/>
        <w:jc w:val="center"/>
        <w:rPr>
          <w:rFonts w:ascii="Times New Roman" w:hAnsi="Times New Roman" w:cs="Times New Roman"/>
          <w:sz w:val="28"/>
          <w:szCs w:val="28"/>
        </w:rPr>
      </w:pPr>
      <w:r>
        <w:rPr>
          <w:rFonts w:ascii="Times New Roman" w:hAnsi="Times New Roman" w:cs="Times New Roman"/>
          <w:sz w:val="28"/>
          <w:szCs w:val="28"/>
        </w:rPr>
        <w:t>Roll: 01-43-01</w:t>
      </w:r>
    </w:p>
    <w:p w14:paraId="3ACC5AC2" w14:textId="398ED939" w:rsidR="00974066" w:rsidRDefault="00974066" w:rsidP="00974066">
      <w:pPr>
        <w:spacing w:line="276" w:lineRule="auto"/>
        <w:jc w:val="center"/>
        <w:rPr>
          <w:rFonts w:ascii="Times New Roman" w:hAnsi="Times New Roman" w:cs="Times New Roman"/>
          <w:sz w:val="28"/>
          <w:szCs w:val="28"/>
        </w:rPr>
      </w:pPr>
      <w:r>
        <w:rPr>
          <w:rFonts w:ascii="Times New Roman" w:hAnsi="Times New Roman" w:cs="Times New Roman"/>
          <w:sz w:val="28"/>
          <w:szCs w:val="28"/>
        </w:rPr>
        <w:t>Department of Finance and Banking</w:t>
      </w:r>
    </w:p>
    <w:p w14:paraId="3830247E" w14:textId="29F4C5E0" w:rsidR="00974066" w:rsidRDefault="00974066" w:rsidP="00E666E6">
      <w:pPr>
        <w:spacing w:line="276" w:lineRule="auto"/>
        <w:rPr>
          <w:rFonts w:ascii="Times New Roman" w:hAnsi="Times New Roman" w:cs="Times New Roman"/>
          <w:sz w:val="28"/>
          <w:szCs w:val="28"/>
        </w:rPr>
      </w:pPr>
    </w:p>
    <w:p w14:paraId="2E57DC85" w14:textId="77777777" w:rsidR="00974066" w:rsidRPr="00E666E6" w:rsidRDefault="00974066" w:rsidP="00E666E6">
      <w:pPr>
        <w:spacing w:line="276" w:lineRule="auto"/>
        <w:rPr>
          <w:rFonts w:ascii="Times New Roman" w:hAnsi="Times New Roman" w:cs="Times New Roman"/>
          <w:sz w:val="28"/>
          <w:szCs w:val="28"/>
        </w:rPr>
      </w:pPr>
    </w:p>
    <w:p w14:paraId="1A8BD37F" w14:textId="013D5D13" w:rsidR="007728D1" w:rsidRPr="00E666E6" w:rsidRDefault="007728D1">
      <w:pPr>
        <w:rPr>
          <w:sz w:val="28"/>
          <w:szCs w:val="28"/>
        </w:rPr>
      </w:pPr>
    </w:p>
    <w:p w14:paraId="2A2847C8" w14:textId="66568362" w:rsidR="007728D1" w:rsidRDefault="007728D1"/>
    <w:p w14:paraId="1FFB2B62" w14:textId="01BC0DD8" w:rsidR="007728D1" w:rsidRDefault="007728D1"/>
    <w:p w14:paraId="266BD6A3" w14:textId="1079FAF5" w:rsidR="007728D1" w:rsidRPr="00974066" w:rsidRDefault="00974066" w:rsidP="00974066">
      <w:pPr>
        <w:tabs>
          <w:tab w:val="left" w:pos="1584"/>
        </w:tabs>
        <w:rPr>
          <w:rFonts w:ascii="Times New Roman" w:hAnsi="Times New Roman" w:cs="Times New Roman"/>
          <w:sz w:val="28"/>
          <w:szCs w:val="28"/>
        </w:rPr>
      </w:pPr>
      <w:r>
        <w:tab/>
      </w:r>
      <w:r>
        <w:rPr>
          <w:rFonts w:ascii="Times New Roman" w:hAnsi="Times New Roman" w:cs="Times New Roman"/>
          <w:sz w:val="28"/>
          <w:szCs w:val="28"/>
        </w:rPr>
        <w:t xml:space="preserve">Date of </w:t>
      </w:r>
      <w:proofErr w:type="gramStart"/>
      <w:r>
        <w:rPr>
          <w:rFonts w:ascii="Times New Roman" w:hAnsi="Times New Roman" w:cs="Times New Roman"/>
          <w:sz w:val="28"/>
          <w:szCs w:val="28"/>
        </w:rPr>
        <w:t>Submission :</w:t>
      </w:r>
      <w:proofErr w:type="gramEnd"/>
      <w:r>
        <w:rPr>
          <w:rFonts w:ascii="Times New Roman" w:hAnsi="Times New Roman" w:cs="Times New Roman"/>
          <w:sz w:val="28"/>
          <w:szCs w:val="28"/>
        </w:rPr>
        <w:t xml:space="preserve"> 9 December 2024</w:t>
      </w:r>
    </w:p>
    <w:p w14:paraId="6CC22CD3" w14:textId="703E9A41" w:rsidR="007728D1" w:rsidRDefault="007728D1"/>
    <w:p w14:paraId="2CB09657" w14:textId="0D8462A6" w:rsidR="007728D1" w:rsidRDefault="007728D1"/>
    <w:p w14:paraId="2AC92205" w14:textId="012AD7A3" w:rsidR="007728D1" w:rsidRDefault="007728D1"/>
    <w:p w14:paraId="639F3612" w14:textId="6DEA30AC" w:rsidR="007728D1" w:rsidRDefault="007728D1"/>
    <w:p w14:paraId="3062ABD0" w14:textId="54662719" w:rsidR="000C473F" w:rsidRDefault="000C473F"/>
    <w:p w14:paraId="6DF6D06E" w14:textId="7D909824" w:rsidR="000C473F" w:rsidRDefault="002B4DB7">
      <w:r>
        <w:rPr>
          <w:rFonts w:ascii="Times New Roman" w:hAnsi="Times New Roman"/>
          <w:b/>
          <w:noProof/>
          <w:sz w:val="28"/>
          <w:szCs w:val="28"/>
        </w:rPr>
        <mc:AlternateContent>
          <mc:Choice Requires="wps">
            <w:drawing>
              <wp:anchor distT="0" distB="0" distL="114300" distR="114300" simplePos="0" relativeHeight="251668480" behindDoc="0" locked="0" layoutInCell="1" allowOverlap="1" wp14:anchorId="27EB04C2" wp14:editId="2E74DC8F">
                <wp:simplePos x="0" y="0"/>
                <wp:positionH relativeFrom="margin">
                  <wp:posOffset>76200</wp:posOffset>
                </wp:positionH>
                <wp:positionV relativeFrom="paragraph">
                  <wp:posOffset>171450</wp:posOffset>
                </wp:positionV>
                <wp:extent cx="5153025" cy="419100"/>
                <wp:effectExtent l="133350" t="133350" r="142875" b="152400"/>
                <wp:wrapNone/>
                <wp:docPr id="9" name="Rectangle 9"/>
                <wp:cNvGraphicFramePr/>
                <a:graphic xmlns:a="http://schemas.openxmlformats.org/drawingml/2006/main">
                  <a:graphicData uri="http://schemas.microsoft.com/office/word/2010/wordprocessingShape">
                    <wps:wsp>
                      <wps:cNvSpPr/>
                      <wps:spPr>
                        <a:xfrm>
                          <a:off x="0" y="0"/>
                          <a:ext cx="5153025" cy="419100"/>
                        </a:xfrm>
                        <a:prstGeom prst="rect">
                          <a:avLst/>
                        </a:prstGeom>
                        <a:solidFill>
                          <a:schemeClr val="tx2">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14:paraId="4BA27AE2" w14:textId="67119BE1" w:rsidR="00E666E6" w:rsidRPr="002170AA" w:rsidRDefault="00E666E6" w:rsidP="000C473F">
                            <w:pPr>
                              <w:spacing w:after="240" w:line="240" w:lineRule="auto"/>
                              <w:jc w:val="center"/>
                              <w:rPr>
                                <w:rFonts w:ascii="Times New Roman" w:eastAsia="Times New Roman" w:hAnsi="Times New Roman" w:cs="Times New Roman"/>
                                <w:b/>
                                <w:sz w:val="36"/>
                                <w:szCs w:val="28"/>
                              </w:rPr>
                            </w:pPr>
                            <w:r>
                              <w:rPr>
                                <w:rFonts w:ascii="Times New Roman" w:eastAsia="Times New Roman" w:hAnsi="Times New Roman" w:cs="Times New Roman"/>
                                <w:b/>
                                <w:sz w:val="36"/>
                                <w:szCs w:val="28"/>
                              </w:rPr>
                              <w:t xml:space="preserve">Table of Context </w:t>
                            </w:r>
                          </w:p>
                          <w:p w14:paraId="33511B7A" w14:textId="77777777" w:rsidR="00E666E6" w:rsidRPr="004604CA" w:rsidRDefault="00E666E6" w:rsidP="000C473F">
                            <w:pPr>
                              <w:jc w:val="center"/>
                              <w:rPr>
                                <w:rFonts w:ascii="Times New Roman" w:hAnsi="Times New Roman" w:cs="Times New Roman"/>
                                <w:b/>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B04C2" id="Rectangle 9" o:spid="_x0000_s1026" style="position:absolute;margin-left:6pt;margin-top:13.5pt;width:405.75pt;height:3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" fillcolor="#8496b0 [1951]" stroked="f" strokeweight="1pt">
                <v:shadow on="t" color="black" offset="0,1pt"/>
                <v:textbox>
                  <w:txbxContent>
                    <w:p w14:paraId="4BA27AE2" w14:textId="67119BE1" w:rsidR="00E666E6" w:rsidRPr="002170AA" w:rsidRDefault="00E666E6" w:rsidP="000C473F">
                      <w:pPr>
                        <w:spacing w:after="240" w:line="240" w:lineRule="auto"/>
                        <w:jc w:val="center"/>
                        <w:rPr>
                          <w:rFonts w:ascii="Times New Roman" w:eastAsia="Times New Roman" w:hAnsi="Times New Roman" w:cs="Times New Roman"/>
                          <w:b/>
                          <w:sz w:val="36"/>
                          <w:szCs w:val="28"/>
                        </w:rPr>
                      </w:pPr>
                      <w:r>
                        <w:rPr>
                          <w:rFonts w:ascii="Times New Roman" w:eastAsia="Times New Roman" w:hAnsi="Times New Roman" w:cs="Times New Roman"/>
                          <w:b/>
                          <w:sz w:val="36"/>
                          <w:szCs w:val="28"/>
                        </w:rPr>
                        <w:t xml:space="preserve">Table of Context </w:t>
                      </w:r>
                    </w:p>
                    <w:p w14:paraId="33511B7A" w14:textId="77777777" w:rsidR="00E666E6" w:rsidRPr="004604CA" w:rsidRDefault="00E666E6" w:rsidP="000C473F">
                      <w:pPr>
                        <w:jc w:val="center"/>
                        <w:rPr>
                          <w:rFonts w:ascii="Times New Roman" w:hAnsi="Times New Roman" w:cs="Times New Roman"/>
                          <w:b/>
                          <w:color w:val="FFFFFF" w:themeColor="background1"/>
                          <w:sz w:val="36"/>
                        </w:rPr>
                      </w:pPr>
                    </w:p>
                  </w:txbxContent>
                </v:textbox>
                <w10:wrap anchorx="margin"/>
              </v:rect>
            </w:pict>
          </mc:Fallback>
        </mc:AlternateContent>
      </w:r>
    </w:p>
    <w:p w14:paraId="143CB0FD" w14:textId="5ED71D6C" w:rsidR="000C473F" w:rsidRDefault="000C473F"/>
    <w:p w14:paraId="04511EE3" w14:textId="64160479" w:rsidR="000C473F" w:rsidRDefault="000C473F"/>
    <w:p w14:paraId="3BB69410" w14:textId="665AF82F" w:rsidR="00F541B4" w:rsidRDefault="00F541B4"/>
    <w:p w14:paraId="3C52E443" w14:textId="329D3DAE" w:rsidR="003840A2" w:rsidRDefault="003840A2"/>
    <w:sdt>
      <w:sdtPr>
        <w:rPr>
          <w:rFonts w:asciiTheme="minorHAnsi" w:eastAsiaTheme="minorEastAsia" w:hAnsiTheme="minorHAnsi" w:cstheme="minorBidi"/>
          <w:color w:val="auto"/>
          <w:sz w:val="22"/>
          <w:szCs w:val="22"/>
        </w:rPr>
        <w:id w:val="1739975144"/>
        <w:docPartObj>
          <w:docPartGallery w:val="Table of Contents"/>
          <w:docPartUnique/>
        </w:docPartObj>
      </w:sdtPr>
      <w:sdtEndPr>
        <w:rPr>
          <w:b/>
          <w:bCs/>
          <w:noProof/>
        </w:rPr>
      </w:sdtEndPr>
      <w:sdtContent>
        <w:p w14:paraId="3FED32F4" w14:textId="2C2CFB07" w:rsidR="002B4DB7" w:rsidRDefault="002B4DB7">
          <w:pPr>
            <w:pStyle w:val="TOCHeading"/>
          </w:pPr>
        </w:p>
        <w:p w14:paraId="5D542EA1" w14:textId="7676ABE8" w:rsidR="002B4DB7" w:rsidRPr="002B4DB7" w:rsidRDefault="002B4DB7" w:rsidP="002B4DB7">
          <w:pPr>
            <w:pStyle w:val="TOC1"/>
            <w:tabs>
              <w:tab w:val="right" w:leader="dot" w:pos="8300"/>
            </w:tabs>
            <w:spacing w:line="480" w:lineRule="auto"/>
            <w:rPr>
              <w:rFonts w:ascii="Times New Roman" w:hAnsi="Times New Roman" w:cs="Times New Roman"/>
              <w:noProof/>
              <w:sz w:val="28"/>
              <w:szCs w:val="28"/>
            </w:rPr>
          </w:pPr>
          <w:r>
            <w:rPr>
              <w:b/>
              <w:bCs/>
              <w:noProof/>
            </w:rPr>
            <w:fldChar w:fldCharType="begin"/>
          </w:r>
          <w:r>
            <w:rPr>
              <w:b/>
              <w:bCs/>
              <w:noProof/>
            </w:rPr>
            <w:instrText xml:space="preserve"> TOC \o "1-3" \h \z \u </w:instrText>
          </w:r>
          <w:r>
            <w:rPr>
              <w:b/>
              <w:bCs/>
              <w:noProof/>
            </w:rPr>
            <w:fldChar w:fldCharType="separate"/>
          </w:r>
          <w:hyperlink w:anchor="_Toc184643906" w:history="1">
            <w:r w:rsidRPr="002B4DB7">
              <w:rPr>
                <w:rStyle w:val="Hyperlink"/>
                <w:rFonts w:ascii="Times New Roman" w:hAnsi="Times New Roman" w:cs="Times New Roman"/>
                <w:noProof/>
                <w:sz w:val="28"/>
                <w:szCs w:val="28"/>
              </w:rPr>
              <w:t>Executive Summary</w:t>
            </w:r>
            <w:r w:rsidRPr="002B4DB7">
              <w:rPr>
                <w:rFonts w:ascii="Times New Roman" w:hAnsi="Times New Roman" w:cs="Times New Roman"/>
                <w:noProof/>
                <w:webHidden/>
                <w:sz w:val="28"/>
                <w:szCs w:val="28"/>
              </w:rPr>
              <w:tab/>
            </w:r>
            <w:r w:rsidRPr="002B4DB7">
              <w:rPr>
                <w:rFonts w:ascii="Times New Roman" w:hAnsi="Times New Roman" w:cs="Times New Roman"/>
                <w:noProof/>
                <w:webHidden/>
                <w:sz w:val="28"/>
                <w:szCs w:val="28"/>
              </w:rPr>
              <w:fldChar w:fldCharType="begin"/>
            </w:r>
            <w:r w:rsidRPr="002B4DB7">
              <w:rPr>
                <w:rFonts w:ascii="Times New Roman" w:hAnsi="Times New Roman" w:cs="Times New Roman"/>
                <w:noProof/>
                <w:webHidden/>
                <w:sz w:val="28"/>
                <w:szCs w:val="28"/>
              </w:rPr>
              <w:instrText xml:space="preserve"> PAGEREF _Toc184643906 \h </w:instrText>
            </w:r>
            <w:r w:rsidRPr="002B4DB7">
              <w:rPr>
                <w:rFonts w:ascii="Times New Roman" w:hAnsi="Times New Roman" w:cs="Times New Roman"/>
                <w:noProof/>
                <w:webHidden/>
                <w:sz w:val="28"/>
                <w:szCs w:val="28"/>
              </w:rPr>
            </w:r>
            <w:r w:rsidRPr="002B4DB7">
              <w:rPr>
                <w:rFonts w:ascii="Times New Roman" w:hAnsi="Times New Roman" w:cs="Times New Roman"/>
                <w:noProof/>
                <w:webHidden/>
                <w:sz w:val="28"/>
                <w:szCs w:val="28"/>
              </w:rPr>
              <w:fldChar w:fldCharType="separate"/>
            </w:r>
            <w:r w:rsidR="00F21EAB">
              <w:rPr>
                <w:rFonts w:ascii="Times New Roman" w:hAnsi="Times New Roman" w:cs="Times New Roman"/>
                <w:noProof/>
                <w:webHidden/>
                <w:sz w:val="28"/>
                <w:szCs w:val="28"/>
              </w:rPr>
              <w:t>3</w:t>
            </w:r>
            <w:r w:rsidRPr="002B4DB7">
              <w:rPr>
                <w:rFonts w:ascii="Times New Roman" w:hAnsi="Times New Roman" w:cs="Times New Roman"/>
                <w:noProof/>
                <w:webHidden/>
                <w:sz w:val="28"/>
                <w:szCs w:val="28"/>
              </w:rPr>
              <w:fldChar w:fldCharType="end"/>
            </w:r>
          </w:hyperlink>
        </w:p>
        <w:p w14:paraId="018DCCE1" w14:textId="4D03FB97" w:rsidR="002B4DB7" w:rsidRPr="002B4DB7" w:rsidRDefault="000B217D" w:rsidP="002B4DB7">
          <w:pPr>
            <w:pStyle w:val="TOC1"/>
            <w:tabs>
              <w:tab w:val="right" w:leader="dot" w:pos="8300"/>
            </w:tabs>
            <w:spacing w:line="480" w:lineRule="auto"/>
            <w:rPr>
              <w:rFonts w:ascii="Times New Roman" w:hAnsi="Times New Roman" w:cs="Times New Roman"/>
              <w:noProof/>
              <w:sz w:val="28"/>
              <w:szCs w:val="28"/>
            </w:rPr>
          </w:pPr>
          <w:hyperlink w:anchor="_Toc184643907" w:history="1">
            <w:r w:rsidR="002B4DB7" w:rsidRPr="002B4DB7">
              <w:rPr>
                <w:rStyle w:val="Hyperlink"/>
                <w:rFonts w:ascii="Times New Roman" w:hAnsi="Times New Roman" w:cs="Times New Roman"/>
                <w:noProof/>
                <w:sz w:val="28"/>
                <w:szCs w:val="28"/>
              </w:rPr>
              <w:t>Introduction</w:t>
            </w:r>
            <w:r w:rsidR="002B4DB7" w:rsidRPr="002B4DB7">
              <w:rPr>
                <w:rFonts w:ascii="Times New Roman" w:hAnsi="Times New Roman" w:cs="Times New Roman"/>
                <w:noProof/>
                <w:webHidden/>
                <w:sz w:val="28"/>
                <w:szCs w:val="28"/>
              </w:rPr>
              <w:tab/>
            </w:r>
            <w:r w:rsidR="002B4DB7" w:rsidRPr="002B4DB7">
              <w:rPr>
                <w:rFonts w:ascii="Times New Roman" w:hAnsi="Times New Roman" w:cs="Times New Roman"/>
                <w:noProof/>
                <w:webHidden/>
                <w:sz w:val="28"/>
                <w:szCs w:val="28"/>
              </w:rPr>
              <w:fldChar w:fldCharType="begin"/>
            </w:r>
            <w:r w:rsidR="002B4DB7" w:rsidRPr="002B4DB7">
              <w:rPr>
                <w:rFonts w:ascii="Times New Roman" w:hAnsi="Times New Roman" w:cs="Times New Roman"/>
                <w:noProof/>
                <w:webHidden/>
                <w:sz w:val="28"/>
                <w:szCs w:val="28"/>
              </w:rPr>
              <w:instrText xml:space="preserve"> PAGEREF _Toc184643907 \h </w:instrText>
            </w:r>
            <w:r w:rsidR="002B4DB7" w:rsidRPr="002B4DB7">
              <w:rPr>
                <w:rFonts w:ascii="Times New Roman" w:hAnsi="Times New Roman" w:cs="Times New Roman"/>
                <w:noProof/>
                <w:webHidden/>
                <w:sz w:val="28"/>
                <w:szCs w:val="28"/>
              </w:rPr>
            </w:r>
            <w:r w:rsidR="002B4DB7" w:rsidRPr="002B4DB7">
              <w:rPr>
                <w:rFonts w:ascii="Times New Roman" w:hAnsi="Times New Roman" w:cs="Times New Roman"/>
                <w:noProof/>
                <w:webHidden/>
                <w:sz w:val="28"/>
                <w:szCs w:val="28"/>
              </w:rPr>
              <w:fldChar w:fldCharType="separate"/>
            </w:r>
            <w:r w:rsidR="00F21EAB">
              <w:rPr>
                <w:rFonts w:ascii="Times New Roman" w:hAnsi="Times New Roman" w:cs="Times New Roman"/>
                <w:noProof/>
                <w:webHidden/>
                <w:sz w:val="28"/>
                <w:szCs w:val="28"/>
              </w:rPr>
              <w:t>4</w:t>
            </w:r>
            <w:r w:rsidR="002B4DB7" w:rsidRPr="002B4DB7">
              <w:rPr>
                <w:rFonts w:ascii="Times New Roman" w:hAnsi="Times New Roman" w:cs="Times New Roman"/>
                <w:noProof/>
                <w:webHidden/>
                <w:sz w:val="28"/>
                <w:szCs w:val="28"/>
              </w:rPr>
              <w:fldChar w:fldCharType="end"/>
            </w:r>
          </w:hyperlink>
        </w:p>
        <w:p w14:paraId="37F986EA" w14:textId="72B3771A" w:rsidR="002B4DB7" w:rsidRPr="002B4DB7" w:rsidRDefault="000B217D" w:rsidP="002B4DB7">
          <w:pPr>
            <w:pStyle w:val="TOC1"/>
            <w:tabs>
              <w:tab w:val="right" w:leader="dot" w:pos="8300"/>
            </w:tabs>
            <w:spacing w:line="480" w:lineRule="auto"/>
            <w:rPr>
              <w:rFonts w:ascii="Times New Roman" w:hAnsi="Times New Roman" w:cs="Times New Roman"/>
              <w:noProof/>
              <w:sz w:val="28"/>
              <w:szCs w:val="28"/>
            </w:rPr>
          </w:pPr>
          <w:hyperlink w:anchor="_Toc184643908" w:history="1">
            <w:r w:rsidR="002B4DB7" w:rsidRPr="002B4DB7">
              <w:rPr>
                <w:rStyle w:val="Hyperlink"/>
                <w:rFonts w:ascii="Times New Roman" w:hAnsi="Times New Roman" w:cs="Times New Roman"/>
                <w:noProof/>
                <w:sz w:val="28"/>
                <w:szCs w:val="28"/>
              </w:rPr>
              <w:t>Overview of Bashundhara Paper Mills Ltd. - Sonali Paper &amp; Board mills Ltd.</w:t>
            </w:r>
            <w:r w:rsidR="002B4DB7" w:rsidRPr="002B4DB7">
              <w:rPr>
                <w:rFonts w:ascii="Times New Roman" w:hAnsi="Times New Roman" w:cs="Times New Roman"/>
                <w:noProof/>
                <w:webHidden/>
                <w:sz w:val="28"/>
                <w:szCs w:val="28"/>
              </w:rPr>
              <w:tab/>
            </w:r>
            <w:r w:rsidR="002B4DB7" w:rsidRPr="002B4DB7">
              <w:rPr>
                <w:rFonts w:ascii="Times New Roman" w:hAnsi="Times New Roman" w:cs="Times New Roman"/>
                <w:noProof/>
                <w:webHidden/>
                <w:sz w:val="28"/>
                <w:szCs w:val="28"/>
              </w:rPr>
              <w:fldChar w:fldCharType="begin"/>
            </w:r>
            <w:r w:rsidR="002B4DB7" w:rsidRPr="002B4DB7">
              <w:rPr>
                <w:rFonts w:ascii="Times New Roman" w:hAnsi="Times New Roman" w:cs="Times New Roman"/>
                <w:noProof/>
                <w:webHidden/>
                <w:sz w:val="28"/>
                <w:szCs w:val="28"/>
              </w:rPr>
              <w:instrText xml:space="preserve"> PAGEREF _Toc184643908 \h </w:instrText>
            </w:r>
            <w:r w:rsidR="002B4DB7" w:rsidRPr="002B4DB7">
              <w:rPr>
                <w:rFonts w:ascii="Times New Roman" w:hAnsi="Times New Roman" w:cs="Times New Roman"/>
                <w:noProof/>
                <w:webHidden/>
                <w:sz w:val="28"/>
                <w:szCs w:val="28"/>
              </w:rPr>
            </w:r>
            <w:r w:rsidR="002B4DB7" w:rsidRPr="002B4DB7">
              <w:rPr>
                <w:rFonts w:ascii="Times New Roman" w:hAnsi="Times New Roman" w:cs="Times New Roman"/>
                <w:noProof/>
                <w:webHidden/>
                <w:sz w:val="28"/>
                <w:szCs w:val="28"/>
              </w:rPr>
              <w:fldChar w:fldCharType="separate"/>
            </w:r>
            <w:r w:rsidR="00F21EAB">
              <w:rPr>
                <w:rFonts w:ascii="Times New Roman" w:hAnsi="Times New Roman" w:cs="Times New Roman"/>
                <w:noProof/>
                <w:webHidden/>
                <w:sz w:val="28"/>
                <w:szCs w:val="28"/>
              </w:rPr>
              <w:t>7</w:t>
            </w:r>
            <w:r w:rsidR="002B4DB7" w:rsidRPr="002B4DB7">
              <w:rPr>
                <w:rFonts w:ascii="Times New Roman" w:hAnsi="Times New Roman" w:cs="Times New Roman"/>
                <w:noProof/>
                <w:webHidden/>
                <w:sz w:val="28"/>
                <w:szCs w:val="28"/>
              </w:rPr>
              <w:fldChar w:fldCharType="end"/>
            </w:r>
          </w:hyperlink>
        </w:p>
        <w:p w14:paraId="7AB99B2B" w14:textId="59CCE93C" w:rsidR="002B4DB7" w:rsidRPr="002B4DB7" w:rsidRDefault="000B217D" w:rsidP="002B4DB7">
          <w:pPr>
            <w:pStyle w:val="TOC1"/>
            <w:tabs>
              <w:tab w:val="right" w:leader="dot" w:pos="8300"/>
            </w:tabs>
            <w:spacing w:line="480" w:lineRule="auto"/>
            <w:rPr>
              <w:rFonts w:ascii="Times New Roman" w:hAnsi="Times New Roman" w:cs="Times New Roman"/>
              <w:noProof/>
              <w:sz w:val="28"/>
              <w:szCs w:val="28"/>
            </w:rPr>
          </w:pPr>
          <w:hyperlink w:anchor="_Toc184643909" w:history="1">
            <w:r w:rsidR="002B4DB7" w:rsidRPr="002B4DB7">
              <w:rPr>
                <w:rStyle w:val="Hyperlink"/>
                <w:rFonts w:ascii="Times New Roman" w:hAnsi="Times New Roman" w:cs="Times New Roman"/>
                <w:noProof/>
                <w:sz w:val="28"/>
                <w:szCs w:val="28"/>
              </w:rPr>
              <w:t>Ratio</w:t>
            </w:r>
            <w:r w:rsidR="002B4DB7" w:rsidRPr="002B4DB7">
              <w:rPr>
                <w:rStyle w:val="Hyperlink"/>
                <w:rFonts w:ascii="Times New Roman" w:hAnsi="Times New Roman" w:cs="Times New Roman"/>
                <w:noProof/>
                <w:spacing w:val="-7"/>
                <w:sz w:val="28"/>
                <w:szCs w:val="28"/>
              </w:rPr>
              <w:t xml:space="preserve"> </w:t>
            </w:r>
            <w:r w:rsidR="002B4DB7" w:rsidRPr="002B4DB7">
              <w:rPr>
                <w:rStyle w:val="Hyperlink"/>
                <w:rFonts w:ascii="Times New Roman" w:hAnsi="Times New Roman" w:cs="Times New Roman"/>
                <w:noProof/>
                <w:sz w:val="28"/>
                <w:szCs w:val="28"/>
              </w:rPr>
              <w:t>Analysis</w:t>
            </w:r>
            <w:r w:rsidR="002B4DB7" w:rsidRPr="002B4DB7">
              <w:rPr>
                <w:rStyle w:val="Hyperlink"/>
                <w:rFonts w:ascii="Times New Roman" w:hAnsi="Times New Roman" w:cs="Times New Roman"/>
                <w:noProof/>
                <w:spacing w:val="-4"/>
                <w:sz w:val="28"/>
                <w:szCs w:val="28"/>
              </w:rPr>
              <w:t xml:space="preserve"> </w:t>
            </w:r>
            <w:r w:rsidR="002B4DB7" w:rsidRPr="002B4DB7">
              <w:rPr>
                <w:rStyle w:val="Hyperlink"/>
                <w:rFonts w:ascii="Times New Roman" w:hAnsi="Times New Roman" w:cs="Times New Roman"/>
                <w:noProof/>
                <w:sz w:val="28"/>
                <w:szCs w:val="28"/>
              </w:rPr>
              <w:t>of</w:t>
            </w:r>
            <w:r w:rsidR="002B4DB7" w:rsidRPr="002B4DB7">
              <w:rPr>
                <w:rStyle w:val="Hyperlink"/>
                <w:rFonts w:ascii="Times New Roman" w:hAnsi="Times New Roman" w:cs="Times New Roman"/>
                <w:noProof/>
                <w:spacing w:val="-4"/>
                <w:sz w:val="28"/>
                <w:szCs w:val="28"/>
              </w:rPr>
              <w:t xml:space="preserve"> </w:t>
            </w:r>
            <w:r w:rsidR="002B4DB7" w:rsidRPr="002B4DB7">
              <w:rPr>
                <w:rStyle w:val="Hyperlink"/>
                <w:rFonts w:ascii="Times New Roman" w:hAnsi="Times New Roman" w:cs="Times New Roman"/>
                <w:noProof/>
                <w:sz w:val="28"/>
                <w:szCs w:val="28"/>
              </w:rPr>
              <w:t>Bashundhara</w:t>
            </w:r>
            <w:r w:rsidR="002B4DB7" w:rsidRPr="002B4DB7">
              <w:rPr>
                <w:rStyle w:val="Hyperlink"/>
                <w:rFonts w:ascii="Times New Roman" w:hAnsi="Times New Roman" w:cs="Times New Roman"/>
                <w:noProof/>
                <w:spacing w:val="-4"/>
                <w:sz w:val="28"/>
                <w:szCs w:val="28"/>
              </w:rPr>
              <w:t xml:space="preserve"> </w:t>
            </w:r>
            <w:r w:rsidR="002B4DB7" w:rsidRPr="002B4DB7">
              <w:rPr>
                <w:rStyle w:val="Hyperlink"/>
                <w:rFonts w:ascii="Times New Roman" w:hAnsi="Times New Roman" w:cs="Times New Roman"/>
                <w:noProof/>
                <w:sz w:val="28"/>
                <w:szCs w:val="28"/>
              </w:rPr>
              <w:t>Paper</w:t>
            </w:r>
            <w:r w:rsidR="002B4DB7" w:rsidRPr="002B4DB7">
              <w:rPr>
                <w:rStyle w:val="Hyperlink"/>
                <w:rFonts w:ascii="Times New Roman" w:hAnsi="Times New Roman" w:cs="Times New Roman"/>
                <w:noProof/>
                <w:spacing w:val="-5"/>
                <w:sz w:val="28"/>
                <w:szCs w:val="28"/>
              </w:rPr>
              <w:t xml:space="preserve"> </w:t>
            </w:r>
            <w:r w:rsidR="002B4DB7" w:rsidRPr="002B4DB7">
              <w:rPr>
                <w:rStyle w:val="Hyperlink"/>
                <w:rFonts w:ascii="Times New Roman" w:hAnsi="Times New Roman" w:cs="Times New Roman"/>
                <w:noProof/>
                <w:spacing w:val="-2"/>
                <w:sz w:val="28"/>
                <w:szCs w:val="28"/>
              </w:rPr>
              <w:t>Mills</w:t>
            </w:r>
            <w:r w:rsidR="002B4DB7" w:rsidRPr="002B4DB7">
              <w:rPr>
                <w:rStyle w:val="Hyperlink"/>
                <w:rFonts w:ascii="Times New Roman" w:hAnsi="Times New Roman" w:cs="Times New Roman"/>
                <w:noProof/>
                <w:sz w:val="28"/>
                <w:szCs w:val="28"/>
              </w:rPr>
              <w:t xml:space="preserve"> </w:t>
            </w:r>
            <w:r w:rsidR="002B4DB7" w:rsidRPr="002B4DB7">
              <w:rPr>
                <w:rStyle w:val="Hyperlink"/>
                <w:rFonts w:ascii="Times New Roman" w:hAnsi="Times New Roman" w:cs="Times New Roman"/>
                <w:noProof/>
                <w:spacing w:val="-4"/>
                <w:sz w:val="28"/>
                <w:szCs w:val="28"/>
              </w:rPr>
              <w:t>Ltd.</w:t>
            </w:r>
            <w:r w:rsidR="002B4DB7" w:rsidRPr="002B4DB7">
              <w:rPr>
                <w:rFonts w:ascii="Times New Roman" w:hAnsi="Times New Roman" w:cs="Times New Roman"/>
                <w:noProof/>
                <w:webHidden/>
                <w:sz w:val="28"/>
                <w:szCs w:val="28"/>
              </w:rPr>
              <w:tab/>
            </w:r>
            <w:r w:rsidR="002B4DB7" w:rsidRPr="002B4DB7">
              <w:rPr>
                <w:rFonts w:ascii="Times New Roman" w:hAnsi="Times New Roman" w:cs="Times New Roman"/>
                <w:noProof/>
                <w:webHidden/>
                <w:sz w:val="28"/>
                <w:szCs w:val="28"/>
              </w:rPr>
              <w:fldChar w:fldCharType="begin"/>
            </w:r>
            <w:r w:rsidR="002B4DB7" w:rsidRPr="002B4DB7">
              <w:rPr>
                <w:rFonts w:ascii="Times New Roman" w:hAnsi="Times New Roman" w:cs="Times New Roman"/>
                <w:noProof/>
                <w:webHidden/>
                <w:sz w:val="28"/>
                <w:szCs w:val="28"/>
              </w:rPr>
              <w:instrText xml:space="preserve"> PAGEREF _Toc184643909 \h </w:instrText>
            </w:r>
            <w:r w:rsidR="002B4DB7" w:rsidRPr="002B4DB7">
              <w:rPr>
                <w:rFonts w:ascii="Times New Roman" w:hAnsi="Times New Roman" w:cs="Times New Roman"/>
                <w:noProof/>
                <w:webHidden/>
                <w:sz w:val="28"/>
                <w:szCs w:val="28"/>
              </w:rPr>
            </w:r>
            <w:r w:rsidR="002B4DB7" w:rsidRPr="002B4DB7">
              <w:rPr>
                <w:rFonts w:ascii="Times New Roman" w:hAnsi="Times New Roman" w:cs="Times New Roman"/>
                <w:noProof/>
                <w:webHidden/>
                <w:sz w:val="28"/>
                <w:szCs w:val="28"/>
              </w:rPr>
              <w:fldChar w:fldCharType="separate"/>
            </w:r>
            <w:r w:rsidR="00F21EAB">
              <w:rPr>
                <w:rFonts w:ascii="Times New Roman" w:hAnsi="Times New Roman" w:cs="Times New Roman"/>
                <w:noProof/>
                <w:webHidden/>
                <w:sz w:val="28"/>
                <w:szCs w:val="28"/>
              </w:rPr>
              <w:t>8</w:t>
            </w:r>
            <w:r w:rsidR="002B4DB7" w:rsidRPr="002B4DB7">
              <w:rPr>
                <w:rFonts w:ascii="Times New Roman" w:hAnsi="Times New Roman" w:cs="Times New Roman"/>
                <w:noProof/>
                <w:webHidden/>
                <w:sz w:val="28"/>
                <w:szCs w:val="28"/>
              </w:rPr>
              <w:fldChar w:fldCharType="end"/>
            </w:r>
          </w:hyperlink>
        </w:p>
        <w:p w14:paraId="306A7F23" w14:textId="1F4C6057" w:rsidR="002B4DB7" w:rsidRPr="002B4DB7" w:rsidRDefault="000B217D" w:rsidP="002B4DB7">
          <w:pPr>
            <w:pStyle w:val="TOC1"/>
            <w:tabs>
              <w:tab w:val="right" w:leader="dot" w:pos="8300"/>
            </w:tabs>
            <w:spacing w:line="480" w:lineRule="auto"/>
            <w:rPr>
              <w:rFonts w:ascii="Times New Roman" w:hAnsi="Times New Roman" w:cs="Times New Roman"/>
              <w:noProof/>
              <w:sz w:val="28"/>
              <w:szCs w:val="28"/>
            </w:rPr>
          </w:pPr>
          <w:hyperlink w:anchor="_Toc184643912" w:history="1">
            <w:r w:rsidR="002B4DB7" w:rsidRPr="002B4DB7">
              <w:rPr>
                <w:rStyle w:val="Hyperlink"/>
                <w:rFonts w:ascii="Times New Roman" w:hAnsi="Times New Roman" w:cs="Times New Roman"/>
                <w:noProof/>
                <w:sz w:val="28"/>
                <w:szCs w:val="28"/>
              </w:rPr>
              <w:t>Ratio</w:t>
            </w:r>
            <w:r w:rsidR="002B4DB7" w:rsidRPr="002B4DB7">
              <w:rPr>
                <w:rStyle w:val="Hyperlink"/>
                <w:rFonts w:ascii="Times New Roman" w:hAnsi="Times New Roman" w:cs="Times New Roman"/>
                <w:noProof/>
                <w:spacing w:val="-7"/>
                <w:sz w:val="28"/>
                <w:szCs w:val="28"/>
              </w:rPr>
              <w:t xml:space="preserve"> </w:t>
            </w:r>
            <w:r w:rsidR="002B4DB7" w:rsidRPr="002B4DB7">
              <w:rPr>
                <w:rStyle w:val="Hyperlink"/>
                <w:rFonts w:ascii="Times New Roman" w:hAnsi="Times New Roman" w:cs="Times New Roman"/>
                <w:noProof/>
                <w:sz w:val="28"/>
                <w:szCs w:val="28"/>
              </w:rPr>
              <w:t>Analysis</w:t>
            </w:r>
            <w:r w:rsidR="002B4DB7" w:rsidRPr="002B4DB7">
              <w:rPr>
                <w:rStyle w:val="Hyperlink"/>
                <w:rFonts w:ascii="Times New Roman" w:hAnsi="Times New Roman" w:cs="Times New Roman"/>
                <w:noProof/>
                <w:spacing w:val="-4"/>
                <w:sz w:val="28"/>
                <w:szCs w:val="28"/>
              </w:rPr>
              <w:t xml:space="preserve"> </w:t>
            </w:r>
            <w:r w:rsidR="002B4DB7" w:rsidRPr="002B4DB7">
              <w:rPr>
                <w:rStyle w:val="Hyperlink"/>
                <w:rFonts w:ascii="Times New Roman" w:hAnsi="Times New Roman" w:cs="Times New Roman"/>
                <w:noProof/>
                <w:sz w:val="28"/>
                <w:szCs w:val="28"/>
              </w:rPr>
              <w:t>of</w:t>
            </w:r>
            <w:r w:rsidR="002B4DB7" w:rsidRPr="002B4DB7">
              <w:rPr>
                <w:rStyle w:val="Hyperlink"/>
                <w:rFonts w:ascii="Times New Roman" w:hAnsi="Times New Roman" w:cs="Times New Roman"/>
                <w:noProof/>
                <w:spacing w:val="-4"/>
                <w:sz w:val="28"/>
                <w:szCs w:val="28"/>
              </w:rPr>
              <w:t xml:space="preserve"> </w:t>
            </w:r>
            <w:r w:rsidR="002B4DB7" w:rsidRPr="002B4DB7">
              <w:rPr>
                <w:rStyle w:val="Hyperlink"/>
                <w:rFonts w:ascii="Times New Roman" w:hAnsi="Times New Roman" w:cs="Times New Roman"/>
                <w:noProof/>
                <w:sz w:val="28"/>
                <w:szCs w:val="28"/>
              </w:rPr>
              <w:t>Sonali</w:t>
            </w:r>
            <w:r w:rsidR="002B4DB7" w:rsidRPr="002B4DB7">
              <w:rPr>
                <w:rStyle w:val="Hyperlink"/>
                <w:rFonts w:ascii="Times New Roman" w:hAnsi="Times New Roman" w:cs="Times New Roman"/>
                <w:noProof/>
                <w:spacing w:val="-4"/>
                <w:sz w:val="28"/>
                <w:szCs w:val="28"/>
              </w:rPr>
              <w:t xml:space="preserve"> </w:t>
            </w:r>
            <w:r w:rsidR="002B4DB7" w:rsidRPr="002B4DB7">
              <w:rPr>
                <w:rStyle w:val="Hyperlink"/>
                <w:rFonts w:ascii="Times New Roman" w:hAnsi="Times New Roman" w:cs="Times New Roman"/>
                <w:noProof/>
                <w:sz w:val="28"/>
                <w:szCs w:val="28"/>
              </w:rPr>
              <w:t>Paper &amp; Board</w:t>
            </w:r>
            <w:r w:rsidR="002B4DB7" w:rsidRPr="002B4DB7">
              <w:rPr>
                <w:rStyle w:val="Hyperlink"/>
                <w:rFonts w:ascii="Times New Roman" w:hAnsi="Times New Roman" w:cs="Times New Roman"/>
                <w:noProof/>
                <w:spacing w:val="-5"/>
                <w:sz w:val="28"/>
                <w:szCs w:val="28"/>
              </w:rPr>
              <w:t xml:space="preserve"> </w:t>
            </w:r>
            <w:r w:rsidR="002B4DB7" w:rsidRPr="002B4DB7">
              <w:rPr>
                <w:rStyle w:val="Hyperlink"/>
                <w:rFonts w:ascii="Times New Roman" w:hAnsi="Times New Roman" w:cs="Times New Roman"/>
                <w:noProof/>
                <w:spacing w:val="-2"/>
                <w:sz w:val="28"/>
                <w:szCs w:val="28"/>
              </w:rPr>
              <w:t>Mills</w:t>
            </w:r>
            <w:r w:rsidR="002B4DB7" w:rsidRPr="002B4DB7">
              <w:rPr>
                <w:rFonts w:ascii="Times New Roman" w:hAnsi="Times New Roman" w:cs="Times New Roman"/>
                <w:noProof/>
                <w:webHidden/>
                <w:sz w:val="28"/>
                <w:szCs w:val="28"/>
              </w:rPr>
              <w:tab/>
            </w:r>
            <w:r w:rsidR="002B4DB7" w:rsidRPr="002B4DB7">
              <w:rPr>
                <w:rFonts w:ascii="Times New Roman" w:hAnsi="Times New Roman" w:cs="Times New Roman"/>
                <w:noProof/>
                <w:webHidden/>
                <w:sz w:val="28"/>
                <w:szCs w:val="28"/>
              </w:rPr>
              <w:fldChar w:fldCharType="begin"/>
            </w:r>
            <w:r w:rsidR="002B4DB7" w:rsidRPr="002B4DB7">
              <w:rPr>
                <w:rFonts w:ascii="Times New Roman" w:hAnsi="Times New Roman" w:cs="Times New Roman"/>
                <w:noProof/>
                <w:webHidden/>
                <w:sz w:val="28"/>
                <w:szCs w:val="28"/>
              </w:rPr>
              <w:instrText xml:space="preserve"> PAGEREF _Toc184643912 \h </w:instrText>
            </w:r>
            <w:r w:rsidR="002B4DB7" w:rsidRPr="002B4DB7">
              <w:rPr>
                <w:rFonts w:ascii="Times New Roman" w:hAnsi="Times New Roman" w:cs="Times New Roman"/>
                <w:noProof/>
                <w:webHidden/>
                <w:sz w:val="28"/>
                <w:szCs w:val="28"/>
              </w:rPr>
            </w:r>
            <w:r w:rsidR="002B4DB7" w:rsidRPr="002B4DB7">
              <w:rPr>
                <w:rFonts w:ascii="Times New Roman" w:hAnsi="Times New Roman" w:cs="Times New Roman"/>
                <w:noProof/>
                <w:webHidden/>
                <w:sz w:val="28"/>
                <w:szCs w:val="28"/>
              </w:rPr>
              <w:fldChar w:fldCharType="separate"/>
            </w:r>
            <w:r w:rsidR="00F21EAB">
              <w:rPr>
                <w:rFonts w:ascii="Times New Roman" w:hAnsi="Times New Roman" w:cs="Times New Roman"/>
                <w:noProof/>
                <w:webHidden/>
                <w:sz w:val="28"/>
                <w:szCs w:val="28"/>
              </w:rPr>
              <w:t>24</w:t>
            </w:r>
            <w:r w:rsidR="002B4DB7" w:rsidRPr="002B4DB7">
              <w:rPr>
                <w:rFonts w:ascii="Times New Roman" w:hAnsi="Times New Roman" w:cs="Times New Roman"/>
                <w:noProof/>
                <w:webHidden/>
                <w:sz w:val="28"/>
                <w:szCs w:val="28"/>
              </w:rPr>
              <w:fldChar w:fldCharType="end"/>
            </w:r>
          </w:hyperlink>
        </w:p>
        <w:p w14:paraId="0C9C0033" w14:textId="4D0910AB" w:rsidR="002B4DB7" w:rsidRPr="002B4DB7" w:rsidRDefault="000B217D" w:rsidP="002B4DB7">
          <w:pPr>
            <w:pStyle w:val="TOC1"/>
            <w:tabs>
              <w:tab w:val="right" w:leader="dot" w:pos="8300"/>
            </w:tabs>
            <w:spacing w:line="480" w:lineRule="auto"/>
            <w:rPr>
              <w:rFonts w:ascii="Times New Roman" w:hAnsi="Times New Roman" w:cs="Times New Roman"/>
              <w:noProof/>
              <w:sz w:val="28"/>
              <w:szCs w:val="28"/>
            </w:rPr>
          </w:pPr>
          <w:hyperlink w:anchor="_Toc184643914" w:history="1">
            <w:r w:rsidR="002B4DB7" w:rsidRPr="002B4DB7">
              <w:rPr>
                <w:rStyle w:val="Hyperlink"/>
                <w:rFonts w:ascii="Times New Roman" w:hAnsi="Times New Roman" w:cs="Times New Roman"/>
                <w:noProof/>
                <w:sz w:val="28"/>
                <w:szCs w:val="28"/>
              </w:rPr>
              <w:t>Comparison</w:t>
            </w:r>
            <w:r w:rsidR="002B4DB7" w:rsidRPr="002B4DB7">
              <w:rPr>
                <w:rFonts w:ascii="Times New Roman" w:hAnsi="Times New Roman" w:cs="Times New Roman"/>
                <w:noProof/>
                <w:webHidden/>
                <w:sz w:val="28"/>
                <w:szCs w:val="28"/>
              </w:rPr>
              <w:tab/>
            </w:r>
            <w:r w:rsidR="002B4DB7" w:rsidRPr="002B4DB7">
              <w:rPr>
                <w:rFonts w:ascii="Times New Roman" w:hAnsi="Times New Roman" w:cs="Times New Roman"/>
                <w:noProof/>
                <w:webHidden/>
                <w:sz w:val="28"/>
                <w:szCs w:val="28"/>
              </w:rPr>
              <w:fldChar w:fldCharType="begin"/>
            </w:r>
            <w:r w:rsidR="002B4DB7" w:rsidRPr="002B4DB7">
              <w:rPr>
                <w:rFonts w:ascii="Times New Roman" w:hAnsi="Times New Roman" w:cs="Times New Roman"/>
                <w:noProof/>
                <w:webHidden/>
                <w:sz w:val="28"/>
                <w:szCs w:val="28"/>
              </w:rPr>
              <w:instrText xml:space="preserve"> PAGEREF _Toc184643914 \h </w:instrText>
            </w:r>
            <w:r w:rsidR="002B4DB7" w:rsidRPr="002B4DB7">
              <w:rPr>
                <w:rFonts w:ascii="Times New Roman" w:hAnsi="Times New Roman" w:cs="Times New Roman"/>
                <w:noProof/>
                <w:webHidden/>
                <w:sz w:val="28"/>
                <w:szCs w:val="28"/>
              </w:rPr>
            </w:r>
            <w:r w:rsidR="002B4DB7" w:rsidRPr="002B4DB7">
              <w:rPr>
                <w:rFonts w:ascii="Times New Roman" w:hAnsi="Times New Roman" w:cs="Times New Roman"/>
                <w:noProof/>
                <w:webHidden/>
                <w:sz w:val="28"/>
                <w:szCs w:val="28"/>
              </w:rPr>
              <w:fldChar w:fldCharType="separate"/>
            </w:r>
            <w:r w:rsidR="00F21EAB">
              <w:rPr>
                <w:rFonts w:ascii="Times New Roman" w:hAnsi="Times New Roman" w:cs="Times New Roman"/>
                <w:noProof/>
                <w:webHidden/>
                <w:sz w:val="28"/>
                <w:szCs w:val="28"/>
              </w:rPr>
              <w:t>40</w:t>
            </w:r>
            <w:r w:rsidR="002B4DB7" w:rsidRPr="002B4DB7">
              <w:rPr>
                <w:rFonts w:ascii="Times New Roman" w:hAnsi="Times New Roman" w:cs="Times New Roman"/>
                <w:noProof/>
                <w:webHidden/>
                <w:sz w:val="28"/>
                <w:szCs w:val="28"/>
              </w:rPr>
              <w:fldChar w:fldCharType="end"/>
            </w:r>
          </w:hyperlink>
        </w:p>
        <w:p w14:paraId="57C04DE3" w14:textId="4036F29F" w:rsidR="002B4DB7" w:rsidRPr="002B4DB7" w:rsidRDefault="000B217D" w:rsidP="002B4DB7">
          <w:pPr>
            <w:pStyle w:val="TOC1"/>
            <w:tabs>
              <w:tab w:val="right" w:leader="dot" w:pos="8300"/>
            </w:tabs>
            <w:spacing w:line="480" w:lineRule="auto"/>
            <w:rPr>
              <w:rFonts w:ascii="Times New Roman" w:hAnsi="Times New Roman" w:cs="Times New Roman"/>
              <w:noProof/>
              <w:sz w:val="28"/>
              <w:szCs w:val="28"/>
            </w:rPr>
          </w:pPr>
          <w:hyperlink w:anchor="_Toc184643927" w:history="1">
            <w:r w:rsidR="002B4DB7" w:rsidRPr="002B4DB7">
              <w:rPr>
                <w:rStyle w:val="Hyperlink"/>
                <w:rFonts w:ascii="Times New Roman" w:hAnsi="Times New Roman" w:cs="Times New Roman"/>
                <w:noProof/>
                <w:sz w:val="28"/>
                <w:szCs w:val="28"/>
              </w:rPr>
              <w:t>Conclusion</w:t>
            </w:r>
            <w:r w:rsidR="002B4DB7" w:rsidRPr="002B4DB7">
              <w:rPr>
                <w:rFonts w:ascii="Times New Roman" w:hAnsi="Times New Roman" w:cs="Times New Roman"/>
                <w:noProof/>
                <w:webHidden/>
                <w:sz w:val="28"/>
                <w:szCs w:val="28"/>
              </w:rPr>
              <w:tab/>
            </w:r>
            <w:r w:rsidR="002B4DB7" w:rsidRPr="002B4DB7">
              <w:rPr>
                <w:rFonts w:ascii="Times New Roman" w:hAnsi="Times New Roman" w:cs="Times New Roman"/>
                <w:noProof/>
                <w:webHidden/>
                <w:sz w:val="28"/>
                <w:szCs w:val="28"/>
              </w:rPr>
              <w:fldChar w:fldCharType="begin"/>
            </w:r>
            <w:r w:rsidR="002B4DB7" w:rsidRPr="002B4DB7">
              <w:rPr>
                <w:rFonts w:ascii="Times New Roman" w:hAnsi="Times New Roman" w:cs="Times New Roman"/>
                <w:noProof/>
                <w:webHidden/>
                <w:sz w:val="28"/>
                <w:szCs w:val="28"/>
              </w:rPr>
              <w:instrText xml:space="preserve"> PAGEREF _Toc184643927 \h </w:instrText>
            </w:r>
            <w:r w:rsidR="002B4DB7" w:rsidRPr="002B4DB7">
              <w:rPr>
                <w:rFonts w:ascii="Times New Roman" w:hAnsi="Times New Roman" w:cs="Times New Roman"/>
                <w:noProof/>
                <w:webHidden/>
                <w:sz w:val="28"/>
                <w:szCs w:val="28"/>
              </w:rPr>
            </w:r>
            <w:r w:rsidR="002B4DB7" w:rsidRPr="002B4DB7">
              <w:rPr>
                <w:rFonts w:ascii="Times New Roman" w:hAnsi="Times New Roman" w:cs="Times New Roman"/>
                <w:noProof/>
                <w:webHidden/>
                <w:sz w:val="28"/>
                <w:szCs w:val="28"/>
              </w:rPr>
              <w:fldChar w:fldCharType="separate"/>
            </w:r>
            <w:r w:rsidR="00F21EAB">
              <w:rPr>
                <w:rFonts w:ascii="Times New Roman" w:hAnsi="Times New Roman" w:cs="Times New Roman"/>
                <w:noProof/>
                <w:webHidden/>
                <w:sz w:val="28"/>
                <w:szCs w:val="28"/>
              </w:rPr>
              <w:t>47</w:t>
            </w:r>
            <w:r w:rsidR="002B4DB7" w:rsidRPr="002B4DB7">
              <w:rPr>
                <w:rFonts w:ascii="Times New Roman" w:hAnsi="Times New Roman" w:cs="Times New Roman"/>
                <w:noProof/>
                <w:webHidden/>
                <w:sz w:val="28"/>
                <w:szCs w:val="28"/>
              </w:rPr>
              <w:fldChar w:fldCharType="end"/>
            </w:r>
          </w:hyperlink>
        </w:p>
        <w:p w14:paraId="0778E17F" w14:textId="34754C97" w:rsidR="002B4DB7" w:rsidRDefault="000B217D" w:rsidP="002B4DB7">
          <w:pPr>
            <w:pStyle w:val="TOC1"/>
            <w:tabs>
              <w:tab w:val="right" w:leader="dot" w:pos="8300"/>
            </w:tabs>
            <w:spacing w:line="480" w:lineRule="auto"/>
            <w:rPr>
              <w:noProof/>
            </w:rPr>
          </w:pPr>
          <w:hyperlink w:anchor="_Toc184643928" w:history="1">
            <w:r w:rsidR="002B4DB7" w:rsidRPr="002B4DB7">
              <w:rPr>
                <w:rStyle w:val="Hyperlink"/>
                <w:rFonts w:ascii="Times New Roman" w:hAnsi="Times New Roman" w:cs="Times New Roman"/>
                <w:noProof/>
                <w:sz w:val="28"/>
                <w:szCs w:val="28"/>
              </w:rPr>
              <w:t>Reference</w:t>
            </w:r>
            <w:r w:rsidR="002B4DB7" w:rsidRPr="002B4DB7">
              <w:rPr>
                <w:rFonts w:ascii="Times New Roman" w:hAnsi="Times New Roman" w:cs="Times New Roman"/>
                <w:noProof/>
                <w:webHidden/>
                <w:sz w:val="28"/>
                <w:szCs w:val="28"/>
              </w:rPr>
              <w:tab/>
            </w:r>
            <w:r w:rsidR="002B4DB7" w:rsidRPr="002B4DB7">
              <w:rPr>
                <w:rFonts w:ascii="Times New Roman" w:hAnsi="Times New Roman" w:cs="Times New Roman"/>
                <w:noProof/>
                <w:webHidden/>
                <w:sz w:val="28"/>
                <w:szCs w:val="28"/>
              </w:rPr>
              <w:fldChar w:fldCharType="begin"/>
            </w:r>
            <w:r w:rsidR="002B4DB7" w:rsidRPr="002B4DB7">
              <w:rPr>
                <w:rFonts w:ascii="Times New Roman" w:hAnsi="Times New Roman" w:cs="Times New Roman"/>
                <w:noProof/>
                <w:webHidden/>
                <w:sz w:val="28"/>
                <w:szCs w:val="28"/>
              </w:rPr>
              <w:instrText xml:space="preserve"> PAGEREF _Toc184643928 \h </w:instrText>
            </w:r>
            <w:r w:rsidR="002B4DB7" w:rsidRPr="002B4DB7">
              <w:rPr>
                <w:rFonts w:ascii="Times New Roman" w:hAnsi="Times New Roman" w:cs="Times New Roman"/>
                <w:noProof/>
                <w:webHidden/>
                <w:sz w:val="28"/>
                <w:szCs w:val="28"/>
              </w:rPr>
            </w:r>
            <w:r w:rsidR="002B4DB7" w:rsidRPr="002B4DB7">
              <w:rPr>
                <w:rFonts w:ascii="Times New Roman" w:hAnsi="Times New Roman" w:cs="Times New Roman"/>
                <w:noProof/>
                <w:webHidden/>
                <w:sz w:val="28"/>
                <w:szCs w:val="28"/>
              </w:rPr>
              <w:fldChar w:fldCharType="separate"/>
            </w:r>
            <w:r w:rsidR="00F21EAB">
              <w:rPr>
                <w:rFonts w:ascii="Times New Roman" w:hAnsi="Times New Roman" w:cs="Times New Roman"/>
                <w:noProof/>
                <w:webHidden/>
                <w:sz w:val="28"/>
                <w:szCs w:val="28"/>
              </w:rPr>
              <w:t>48</w:t>
            </w:r>
            <w:r w:rsidR="002B4DB7" w:rsidRPr="002B4DB7">
              <w:rPr>
                <w:rFonts w:ascii="Times New Roman" w:hAnsi="Times New Roman" w:cs="Times New Roman"/>
                <w:noProof/>
                <w:webHidden/>
                <w:sz w:val="28"/>
                <w:szCs w:val="28"/>
              </w:rPr>
              <w:fldChar w:fldCharType="end"/>
            </w:r>
          </w:hyperlink>
        </w:p>
        <w:p w14:paraId="09C890F6" w14:textId="67A3F3AC" w:rsidR="002B4DB7" w:rsidRDefault="002B4DB7">
          <w:r>
            <w:rPr>
              <w:b/>
              <w:bCs/>
              <w:noProof/>
            </w:rPr>
            <w:fldChar w:fldCharType="end"/>
          </w:r>
        </w:p>
      </w:sdtContent>
    </w:sdt>
    <w:p w14:paraId="55540A49" w14:textId="141B76B4" w:rsidR="00974066" w:rsidRDefault="00974066"/>
    <w:p w14:paraId="610693A7" w14:textId="32B87521" w:rsidR="00974066" w:rsidRDefault="00974066"/>
    <w:p w14:paraId="4919993F" w14:textId="626EDF77" w:rsidR="00974066" w:rsidRDefault="00974066"/>
    <w:p w14:paraId="527FCBD8" w14:textId="0BBC01BA" w:rsidR="00974066" w:rsidRDefault="00974066"/>
    <w:p w14:paraId="4951DAA3" w14:textId="2D7B5F18" w:rsidR="00974066" w:rsidRDefault="00974066" w:rsidP="00974066">
      <w:pPr>
        <w:pStyle w:val="Heading1"/>
      </w:pPr>
    </w:p>
    <w:p w14:paraId="70FBE78B" w14:textId="0AEEB8CF" w:rsidR="00DD7DAB" w:rsidRDefault="00DD7DAB" w:rsidP="00DD7DAB"/>
    <w:p w14:paraId="033493AD" w14:textId="13120959" w:rsidR="00DD7DAB" w:rsidRDefault="00DD7DAB" w:rsidP="00DD7DAB"/>
    <w:p w14:paraId="422D97E9" w14:textId="77777777" w:rsidR="003840A2" w:rsidRDefault="003840A2"/>
    <w:p w14:paraId="7D8F0F22" w14:textId="448BCC68" w:rsidR="000C473F" w:rsidRDefault="000C473F">
      <w:r>
        <w:rPr>
          <w:rFonts w:ascii="Times New Roman" w:hAnsi="Times New Roman"/>
          <w:b/>
          <w:noProof/>
          <w:sz w:val="28"/>
          <w:szCs w:val="28"/>
        </w:rPr>
        <mc:AlternateContent>
          <mc:Choice Requires="wps">
            <w:drawing>
              <wp:anchor distT="0" distB="0" distL="114300" distR="114300" simplePos="0" relativeHeight="251670528" behindDoc="0" locked="0" layoutInCell="1" allowOverlap="1" wp14:anchorId="24E2EEC5" wp14:editId="6A7F79CB">
                <wp:simplePos x="0" y="0"/>
                <wp:positionH relativeFrom="margin">
                  <wp:align>center</wp:align>
                </wp:positionH>
                <wp:positionV relativeFrom="paragraph">
                  <wp:posOffset>151765</wp:posOffset>
                </wp:positionV>
                <wp:extent cx="5850467" cy="419100"/>
                <wp:effectExtent l="133350" t="133350" r="131445" b="152400"/>
                <wp:wrapNone/>
                <wp:docPr id="10" name="Rectangle 10"/>
                <wp:cNvGraphicFramePr/>
                <a:graphic xmlns:a="http://schemas.openxmlformats.org/drawingml/2006/main">
                  <a:graphicData uri="http://schemas.microsoft.com/office/word/2010/wordprocessingShape">
                    <wps:wsp>
                      <wps:cNvSpPr/>
                      <wps:spPr>
                        <a:xfrm>
                          <a:off x="0" y="0"/>
                          <a:ext cx="5850467" cy="419100"/>
                        </a:xfrm>
                        <a:prstGeom prst="rect">
                          <a:avLst/>
                        </a:prstGeom>
                        <a:solidFill>
                          <a:schemeClr val="tx2">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14:paraId="3B9E1ACF" w14:textId="0CE6D096" w:rsidR="00E666E6" w:rsidRPr="00DD7DAB" w:rsidRDefault="00E666E6" w:rsidP="000C473F">
                            <w:pPr>
                              <w:jc w:val="center"/>
                              <w:rPr>
                                <w:rFonts w:ascii="Times New Roman" w:hAnsi="Times New Roman" w:cs="Times New Roman"/>
                                <w:b/>
                                <w:color w:val="1F3864" w:themeColor="accent1" w:themeShade="80"/>
                                <w:sz w:val="36"/>
                                <w:szCs w:val="28"/>
                              </w:rPr>
                            </w:pPr>
                            <w:r w:rsidRPr="00DD7DAB">
                              <w:rPr>
                                <w:rFonts w:ascii="Times New Roman" w:hAnsi="Times New Roman" w:cs="Times New Roman"/>
                                <w:b/>
                                <w:color w:val="1F3864" w:themeColor="accent1" w:themeShade="80"/>
                                <w:sz w:val="36"/>
                                <w:szCs w:val="28"/>
                              </w:rPr>
                              <w:t>Executive Summary</w:t>
                            </w:r>
                          </w:p>
                          <w:p w14:paraId="67F97547" w14:textId="77777777" w:rsidR="00E666E6" w:rsidRPr="004604CA" w:rsidRDefault="00E666E6" w:rsidP="000C473F">
                            <w:pPr>
                              <w:jc w:val="center"/>
                              <w:rPr>
                                <w:rFonts w:ascii="Times New Roman" w:hAnsi="Times New Roman" w:cs="Times New Roman"/>
                                <w:b/>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2EEC5" id="Rectangle 10" o:spid="_x0000_s1027" style="position:absolute;margin-left:0;margin-top:11.95pt;width:460.65pt;height:33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" fillcolor="#8496b0 [1951]" stroked="f" strokeweight="1pt">
                <v:shadow on="t" color="black" offset="0,1pt"/>
                <v:textbox>
                  <w:txbxContent>
                    <w:p w14:paraId="3B9E1ACF" w14:textId="0CE6D096" w:rsidR="00E666E6" w:rsidRPr="00DD7DAB" w:rsidRDefault="00E666E6" w:rsidP="000C473F">
                      <w:pPr>
                        <w:jc w:val="center"/>
                        <w:rPr>
                          <w:rFonts w:ascii="Times New Roman" w:hAnsi="Times New Roman" w:cs="Times New Roman"/>
                          <w:b/>
                          <w:color w:val="1F3864" w:themeColor="accent1" w:themeShade="80"/>
                          <w:sz w:val="36"/>
                          <w:szCs w:val="28"/>
                        </w:rPr>
                      </w:pPr>
                      <w:r w:rsidRPr="00DD7DAB">
                        <w:rPr>
                          <w:rFonts w:ascii="Times New Roman" w:hAnsi="Times New Roman" w:cs="Times New Roman"/>
                          <w:b/>
                          <w:color w:val="1F3864" w:themeColor="accent1" w:themeShade="80"/>
                          <w:sz w:val="36"/>
                          <w:szCs w:val="28"/>
                        </w:rPr>
                        <w:t>Executive Summary</w:t>
                      </w:r>
                    </w:p>
                    <w:p w14:paraId="67F97547" w14:textId="77777777" w:rsidR="00E666E6" w:rsidRPr="004604CA" w:rsidRDefault="00E666E6" w:rsidP="000C473F">
                      <w:pPr>
                        <w:jc w:val="center"/>
                        <w:rPr>
                          <w:rFonts w:ascii="Times New Roman" w:hAnsi="Times New Roman" w:cs="Times New Roman"/>
                          <w:b/>
                          <w:color w:val="FFFFFF" w:themeColor="background1"/>
                          <w:sz w:val="36"/>
                        </w:rPr>
                      </w:pPr>
                    </w:p>
                  </w:txbxContent>
                </v:textbox>
                <w10:wrap anchorx="margin"/>
              </v:rect>
            </w:pict>
          </mc:Fallback>
        </mc:AlternateContent>
      </w:r>
    </w:p>
    <w:p w14:paraId="04FDF483" w14:textId="0F2E8B0A" w:rsidR="000C473F" w:rsidRDefault="000C473F"/>
    <w:p w14:paraId="363CDB20" w14:textId="27FCCE4C" w:rsidR="000C473F" w:rsidRDefault="000C473F"/>
    <w:p w14:paraId="62CCEABF" w14:textId="77777777" w:rsidR="00DD7DAB" w:rsidRPr="00DD7DAB" w:rsidRDefault="00DD7DAB" w:rsidP="00DD7DAB">
      <w:pPr>
        <w:pStyle w:val="Heading1"/>
        <w:jc w:val="center"/>
      </w:pPr>
      <w:bookmarkStart w:id="1" w:name="_Toc184643906"/>
      <w:r w:rsidRPr="00DD7DAB">
        <w:t>Executive Summary</w:t>
      </w:r>
      <w:bookmarkEnd w:id="1"/>
    </w:p>
    <w:p w14:paraId="76B353F4" w14:textId="3E0E96FD" w:rsidR="000C473F" w:rsidRDefault="000C473F"/>
    <w:p w14:paraId="58CD4BCE" w14:textId="56E200E4" w:rsidR="000C473F" w:rsidRPr="00454280" w:rsidRDefault="000C473F">
      <w:pPr>
        <w:rPr>
          <w:sz w:val="24"/>
          <w:szCs w:val="24"/>
        </w:rPr>
      </w:pPr>
    </w:p>
    <w:p w14:paraId="23CF7DD4" w14:textId="48FAF566" w:rsidR="000C473F" w:rsidRPr="00454280" w:rsidRDefault="000C473F" w:rsidP="000C473F">
      <w:pPr>
        <w:spacing w:after="240" w:line="240" w:lineRule="auto"/>
        <w:jc w:val="both"/>
        <w:rPr>
          <w:rFonts w:ascii="Times New Roman" w:eastAsia="Times New Roman" w:hAnsi="Times New Roman" w:cs="Times New Roman"/>
          <w:sz w:val="24"/>
          <w:szCs w:val="24"/>
        </w:rPr>
      </w:pPr>
      <w:r w:rsidRPr="00454280">
        <w:rPr>
          <w:rFonts w:ascii="Times New Roman" w:eastAsia="Times New Roman" w:hAnsi="Times New Roman" w:cs="Times New Roman"/>
          <w:sz w:val="24"/>
          <w:szCs w:val="24"/>
        </w:rPr>
        <w:t xml:space="preserve">The two oldest paper producing companies in Bangladesh are Bashundhara Paper Mills Ltd. and </w:t>
      </w:r>
      <w:proofErr w:type="spellStart"/>
      <w:r w:rsidRPr="00454280">
        <w:rPr>
          <w:rFonts w:ascii="Times New Roman" w:eastAsia="Times New Roman" w:hAnsi="Times New Roman" w:cs="Times New Roman"/>
          <w:sz w:val="24"/>
          <w:szCs w:val="24"/>
        </w:rPr>
        <w:t>Sonali</w:t>
      </w:r>
      <w:proofErr w:type="spellEnd"/>
      <w:r w:rsidRPr="00454280">
        <w:rPr>
          <w:rFonts w:ascii="Times New Roman" w:eastAsia="Times New Roman" w:hAnsi="Times New Roman" w:cs="Times New Roman"/>
          <w:sz w:val="24"/>
          <w:szCs w:val="24"/>
        </w:rPr>
        <w:t xml:space="preserve"> Paper &amp; Board Mills Ltd. It is currently Bangladesh's biggest manufacturer of paper mills. Working capital management is an essential component of every business, even for a large one like Bashundhara and </w:t>
      </w:r>
      <w:proofErr w:type="spellStart"/>
      <w:r w:rsidRPr="00454280">
        <w:rPr>
          <w:rFonts w:ascii="Times New Roman" w:eastAsia="Times New Roman" w:hAnsi="Times New Roman" w:cs="Times New Roman"/>
          <w:sz w:val="24"/>
          <w:szCs w:val="24"/>
        </w:rPr>
        <w:t>Sonali</w:t>
      </w:r>
      <w:proofErr w:type="spellEnd"/>
      <w:r w:rsidRPr="00454280">
        <w:rPr>
          <w:rFonts w:ascii="Times New Roman" w:eastAsia="Times New Roman" w:hAnsi="Times New Roman" w:cs="Times New Roman"/>
          <w:sz w:val="24"/>
          <w:szCs w:val="24"/>
        </w:rPr>
        <w:t xml:space="preserve"> paper mills ltd. It is the company's core that keeps all other parts of the business operating.</w:t>
      </w:r>
    </w:p>
    <w:p w14:paraId="6A1AF964" w14:textId="77777777" w:rsidR="000C473F" w:rsidRPr="00454280" w:rsidRDefault="000C473F" w:rsidP="000C473F">
      <w:pPr>
        <w:spacing w:after="0" w:line="240" w:lineRule="auto"/>
        <w:jc w:val="both"/>
        <w:rPr>
          <w:rFonts w:ascii="Times New Roman" w:eastAsia="Times New Roman" w:hAnsi="Times New Roman" w:cs="Times New Roman"/>
          <w:sz w:val="24"/>
          <w:szCs w:val="24"/>
        </w:rPr>
      </w:pPr>
      <w:r w:rsidRPr="00454280">
        <w:rPr>
          <w:rFonts w:ascii="Times New Roman" w:eastAsia="Times New Roman" w:hAnsi="Times New Roman" w:cs="Times New Roman"/>
          <w:sz w:val="24"/>
          <w:szCs w:val="24"/>
        </w:rPr>
        <w:t xml:space="preserve">The term "working capital management" describes making sure there is enough cash on hand to cover short-term obligations as well as daily costs (such as hiring staff and buying supplies). The business will cease operations if it runs out of cash. Management of working capital is divided into three components. </w:t>
      </w:r>
    </w:p>
    <w:p w14:paraId="27DE6731" w14:textId="77777777" w:rsidR="000C473F" w:rsidRPr="00454280" w:rsidRDefault="000C473F" w:rsidP="000C473F">
      <w:pPr>
        <w:spacing w:after="0" w:line="240" w:lineRule="auto"/>
        <w:jc w:val="both"/>
        <w:rPr>
          <w:rFonts w:ascii="Times New Roman" w:eastAsia="Times New Roman" w:hAnsi="Times New Roman" w:cs="Times New Roman"/>
          <w:sz w:val="24"/>
          <w:szCs w:val="24"/>
        </w:rPr>
      </w:pPr>
    </w:p>
    <w:p w14:paraId="1A2991ED" w14:textId="7F78E435" w:rsidR="000C473F" w:rsidRPr="00454280" w:rsidRDefault="000C473F" w:rsidP="000C473F">
      <w:pPr>
        <w:pStyle w:val="ListParagraph"/>
        <w:numPr>
          <w:ilvl w:val="0"/>
          <w:numId w:val="1"/>
        </w:numPr>
        <w:spacing w:after="240" w:line="240" w:lineRule="auto"/>
        <w:jc w:val="both"/>
        <w:rPr>
          <w:rFonts w:ascii="Times New Roman" w:eastAsia="Times New Roman" w:hAnsi="Times New Roman" w:cs="Times New Roman"/>
          <w:sz w:val="24"/>
          <w:szCs w:val="24"/>
        </w:rPr>
      </w:pPr>
      <w:r w:rsidRPr="00454280">
        <w:rPr>
          <w:rFonts w:ascii="Times New Roman" w:eastAsia="Times New Roman" w:hAnsi="Times New Roman" w:cs="Times New Roman"/>
          <w:b/>
          <w:sz w:val="24"/>
          <w:szCs w:val="24"/>
        </w:rPr>
        <w:t>Cash management:</w:t>
      </w:r>
      <w:r w:rsidRPr="00454280">
        <w:rPr>
          <w:rFonts w:ascii="Times New Roman" w:eastAsia="Times New Roman" w:hAnsi="Times New Roman" w:cs="Times New Roman"/>
          <w:sz w:val="24"/>
          <w:szCs w:val="24"/>
        </w:rPr>
        <w:t xml:space="preserve"> Determining the amount of cash required, the amount that would be in excess or deficit at a given time, the amount that can be invested from the surplus, etc. </w:t>
      </w:r>
    </w:p>
    <w:p w14:paraId="47D003BE" w14:textId="51A4A1F7" w:rsidR="000C473F" w:rsidRPr="00454280" w:rsidRDefault="000C473F" w:rsidP="000C473F">
      <w:pPr>
        <w:pStyle w:val="ListParagraph"/>
        <w:numPr>
          <w:ilvl w:val="0"/>
          <w:numId w:val="1"/>
        </w:numPr>
        <w:spacing w:after="0" w:line="240" w:lineRule="auto"/>
        <w:jc w:val="both"/>
        <w:rPr>
          <w:rFonts w:ascii="Times New Roman" w:eastAsia="Times New Roman" w:hAnsi="Times New Roman" w:cs="Times New Roman"/>
          <w:sz w:val="24"/>
          <w:szCs w:val="24"/>
        </w:rPr>
      </w:pPr>
      <w:r w:rsidRPr="00454280">
        <w:rPr>
          <w:rFonts w:ascii="Times New Roman" w:eastAsia="Times New Roman" w:hAnsi="Times New Roman" w:cs="Times New Roman"/>
          <w:b/>
          <w:sz w:val="24"/>
          <w:szCs w:val="24"/>
        </w:rPr>
        <w:t>Debtor Management:</w:t>
      </w:r>
      <w:r w:rsidRPr="00454280">
        <w:rPr>
          <w:rFonts w:ascii="Times New Roman" w:eastAsia="Times New Roman" w:hAnsi="Times New Roman" w:cs="Times New Roman"/>
          <w:sz w:val="24"/>
          <w:szCs w:val="24"/>
        </w:rPr>
        <w:t xml:space="preserve"> </w:t>
      </w:r>
      <w:r w:rsidR="00454280" w:rsidRPr="00454280">
        <w:rPr>
          <w:rFonts w:ascii="Times New Roman" w:eastAsia="Times New Roman" w:hAnsi="Times New Roman" w:cs="Times New Roman"/>
          <w:sz w:val="24"/>
          <w:szCs w:val="24"/>
        </w:rPr>
        <w:t>E</w:t>
      </w:r>
      <w:r w:rsidRPr="00454280">
        <w:rPr>
          <w:rFonts w:ascii="Times New Roman" w:eastAsia="Times New Roman" w:hAnsi="Times New Roman" w:cs="Times New Roman"/>
          <w:sz w:val="24"/>
          <w:szCs w:val="24"/>
        </w:rPr>
        <w:t>stablishing policies for sales</w:t>
      </w:r>
      <w:r w:rsidR="00454280" w:rsidRPr="00454280">
        <w:rPr>
          <w:rFonts w:ascii="Times New Roman" w:eastAsia="Times New Roman" w:hAnsi="Times New Roman" w:cs="Times New Roman"/>
          <w:sz w:val="24"/>
          <w:szCs w:val="24"/>
        </w:rPr>
        <w:t xml:space="preserve"> </w:t>
      </w:r>
      <w:r w:rsidRPr="00454280">
        <w:rPr>
          <w:rFonts w:ascii="Times New Roman" w:eastAsia="Times New Roman" w:hAnsi="Times New Roman" w:cs="Times New Roman"/>
          <w:sz w:val="24"/>
          <w:szCs w:val="24"/>
        </w:rPr>
        <w:t>terms, deciding whether to extend credit, etc.</w:t>
      </w:r>
    </w:p>
    <w:p w14:paraId="122C7747" w14:textId="77777777" w:rsidR="000C473F" w:rsidRPr="00454280" w:rsidRDefault="000C473F" w:rsidP="000C473F">
      <w:pPr>
        <w:pStyle w:val="ListParagraph"/>
        <w:numPr>
          <w:ilvl w:val="0"/>
          <w:numId w:val="1"/>
        </w:numPr>
        <w:spacing w:after="240" w:line="240" w:lineRule="auto"/>
        <w:jc w:val="both"/>
        <w:rPr>
          <w:rFonts w:ascii="Times New Roman" w:eastAsia="Times New Roman" w:hAnsi="Times New Roman" w:cs="Times New Roman"/>
          <w:sz w:val="24"/>
          <w:szCs w:val="24"/>
        </w:rPr>
      </w:pPr>
      <w:r w:rsidRPr="00454280">
        <w:rPr>
          <w:rFonts w:ascii="Times New Roman" w:eastAsia="Times New Roman" w:hAnsi="Times New Roman" w:cs="Times New Roman"/>
          <w:b/>
          <w:sz w:val="24"/>
          <w:szCs w:val="24"/>
        </w:rPr>
        <w:t xml:space="preserve">Inventory management: </w:t>
      </w:r>
      <w:r w:rsidRPr="00454280">
        <w:rPr>
          <w:rFonts w:ascii="Times New Roman" w:eastAsia="Times New Roman" w:hAnsi="Times New Roman" w:cs="Times New Roman"/>
          <w:sz w:val="24"/>
          <w:szCs w:val="24"/>
        </w:rPr>
        <w:t xml:space="preserve">It includes projecting how much product should be produced and figuring out an efficient order quantity to reduce costs. </w:t>
      </w:r>
    </w:p>
    <w:p w14:paraId="4EE89DCF" w14:textId="48F08CB6" w:rsidR="000C473F" w:rsidRPr="00454280" w:rsidRDefault="000C473F" w:rsidP="000C473F">
      <w:pPr>
        <w:spacing w:after="240"/>
        <w:jc w:val="both"/>
        <w:rPr>
          <w:rFonts w:ascii="Times New Roman" w:hAnsi="Times New Roman" w:cs="Times New Roman"/>
          <w:sz w:val="24"/>
          <w:szCs w:val="24"/>
        </w:rPr>
      </w:pPr>
      <w:r w:rsidRPr="00454280">
        <w:rPr>
          <w:rFonts w:ascii="Times New Roman" w:eastAsia="Times New Roman" w:hAnsi="Times New Roman" w:cs="Times New Roman"/>
          <w:sz w:val="24"/>
          <w:szCs w:val="24"/>
        </w:rPr>
        <w:t xml:space="preserve">Ratio analysis was employed to determine the working capital management effectiveness of Bashundhara Paper Mills Ltd. and </w:t>
      </w:r>
      <w:proofErr w:type="spellStart"/>
      <w:r w:rsidR="00454280" w:rsidRPr="00454280">
        <w:rPr>
          <w:rFonts w:ascii="Times New Roman" w:eastAsia="Times New Roman" w:hAnsi="Times New Roman" w:cs="Times New Roman"/>
          <w:sz w:val="24"/>
          <w:szCs w:val="24"/>
        </w:rPr>
        <w:t>Sonali</w:t>
      </w:r>
      <w:proofErr w:type="spellEnd"/>
      <w:r w:rsidR="00454280" w:rsidRPr="00454280">
        <w:rPr>
          <w:rFonts w:ascii="Times New Roman" w:eastAsia="Times New Roman" w:hAnsi="Times New Roman" w:cs="Times New Roman"/>
          <w:sz w:val="24"/>
          <w:szCs w:val="24"/>
        </w:rPr>
        <w:t xml:space="preserve"> Paper &amp; Board Mills Ltd</w:t>
      </w:r>
      <w:r w:rsidRPr="00454280">
        <w:rPr>
          <w:rFonts w:ascii="Times New Roman" w:eastAsia="Times New Roman" w:hAnsi="Times New Roman" w:cs="Times New Roman"/>
          <w:sz w:val="24"/>
          <w:szCs w:val="24"/>
        </w:rPr>
        <w:t>. The quick ratio and current ratio were used to gauge the firm's liquidity. The management of account receivables is a key indicator of a company's debtor management. The number of times a company sells its goods is determined by its inventory turnover.</w:t>
      </w:r>
      <w:r w:rsidRPr="00454280">
        <w:rPr>
          <w:rFonts w:ascii="Times New Roman" w:hAnsi="Times New Roman" w:cs="Times New Roman"/>
          <w:sz w:val="24"/>
          <w:szCs w:val="24"/>
        </w:rPr>
        <w:t xml:space="preserve"> </w:t>
      </w:r>
    </w:p>
    <w:p w14:paraId="4CFADED2" w14:textId="77777777" w:rsidR="000C473F" w:rsidRPr="00454280" w:rsidRDefault="000C473F" w:rsidP="000C473F">
      <w:pPr>
        <w:spacing w:after="240"/>
        <w:jc w:val="both"/>
        <w:rPr>
          <w:rFonts w:ascii="Times New Roman" w:eastAsia="Times New Roman" w:hAnsi="Times New Roman" w:cs="Times New Roman"/>
          <w:sz w:val="24"/>
          <w:szCs w:val="24"/>
        </w:rPr>
      </w:pPr>
      <w:r w:rsidRPr="00454280">
        <w:rPr>
          <w:rFonts w:ascii="Times New Roman" w:eastAsia="Times New Roman" w:hAnsi="Times New Roman" w:cs="Times New Roman"/>
          <w:sz w:val="24"/>
          <w:szCs w:val="24"/>
        </w:rPr>
        <w:t xml:space="preserve">We also overcame the shortcomings of earlier ratios by using contemporary ratio analysis. Our investigation reveals that the company's liquidity is not great. why their market value is being impacted. In conclusion, we offered a few potential concepts based on our investigation. </w:t>
      </w:r>
    </w:p>
    <w:p w14:paraId="3749099D" w14:textId="08029D43" w:rsidR="000C473F" w:rsidRPr="00454280" w:rsidRDefault="000C473F">
      <w:pPr>
        <w:rPr>
          <w:sz w:val="24"/>
          <w:szCs w:val="24"/>
        </w:rPr>
      </w:pPr>
    </w:p>
    <w:p w14:paraId="6757C2EB" w14:textId="2CDD9853" w:rsidR="000C473F" w:rsidRPr="00454280" w:rsidRDefault="000C473F">
      <w:pPr>
        <w:rPr>
          <w:sz w:val="24"/>
          <w:szCs w:val="24"/>
        </w:rPr>
      </w:pPr>
    </w:p>
    <w:p w14:paraId="4C2971A8" w14:textId="6CFA1B23" w:rsidR="000C473F" w:rsidRPr="00454280" w:rsidRDefault="000C473F">
      <w:pPr>
        <w:rPr>
          <w:sz w:val="24"/>
          <w:szCs w:val="24"/>
        </w:rPr>
      </w:pPr>
    </w:p>
    <w:p w14:paraId="51EFF723" w14:textId="7DE8E96E" w:rsidR="000C473F" w:rsidRDefault="000C473F"/>
    <w:p w14:paraId="76C0783B" w14:textId="50D174E1" w:rsidR="00464784" w:rsidRDefault="00464784"/>
    <w:p w14:paraId="0E7DC8EA" w14:textId="77777777" w:rsidR="00464784" w:rsidRDefault="00464784"/>
    <w:p w14:paraId="0CF4601C" w14:textId="4AC10043" w:rsidR="000C473F" w:rsidRDefault="00454280">
      <w:r>
        <w:rPr>
          <w:rFonts w:ascii="Times New Roman" w:hAnsi="Times New Roman"/>
          <w:b/>
          <w:noProof/>
          <w:sz w:val="28"/>
          <w:szCs w:val="28"/>
        </w:rPr>
        <mc:AlternateContent>
          <mc:Choice Requires="wps">
            <w:drawing>
              <wp:anchor distT="0" distB="0" distL="114300" distR="114300" simplePos="0" relativeHeight="251672576" behindDoc="0" locked="0" layoutInCell="1" allowOverlap="1" wp14:anchorId="5D024EF7" wp14:editId="6933F5B6">
                <wp:simplePos x="0" y="0"/>
                <wp:positionH relativeFrom="margin">
                  <wp:align>center</wp:align>
                </wp:positionH>
                <wp:positionV relativeFrom="paragraph">
                  <wp:posOffset>145415</wp:posOffset>
                </wp:positionV>
                <wp:extent cx="5850467" cy="419100"/>
                <wp:effectExtent l="133350" t="133350" r="131445" b="152400"/>
                <wp:wrapNone/>
                <wp:docPr id="11" name="Rectangle 11"/>
                <wp:cNvGraphicFramePr/>
                <a:graphic xmlns:a="http://schemas.openxmlformats.org/drawingml/2006/main">
                  <a:graphicData uri="http://schemas.microsoft.com/office/word/2010/wordprocessingShape">
                    <wps:wsp>
                      <wps:cNvSpPr/>
                      <wps:spPr>
                        <a:xfrm>
                          <a:off x="0" y="0"/>
                          <a:ext cx="5850467" cy="419100"/>
                        </a:xfrm>
                        <a:prstGeom prst="rect">
                          <a:avLst/>
                        </a:prstGeom>
                        <a:solidFill>
                          <a:schemeClr val="tx2">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14:paraId="173B088D" w14:textId="3F627B90" w:rsidR="00E666E6" w:rsidRPr="0081335F" w:rsidRDefault="00E666E6" w:rsidP="0081335F">
                            <w:pPr>
                              <w:jc w:val="center"/>
                              <w:rPr>
                                <w:rFonts w:ascii="Times New Roman" w:hAnsi="Times New Roman" w:cs="Times New Roman"/>
                                <w:b/>
                                <w:bCs/>
                                <w:color w:val="FFFFFF" w:themeColor="background1"/>
                                <w:sz w:val="40"/>
                                <w:szCs w:val="32"/>
                              </w:rPr>
                            </w:pPr>
                            <w:r w:rsidRPr="0081335F">
                              <w:rPr>
                                <w:rFonts w:ascii="Times New Roman" w:hAnsi="Times New Roman" w:cs="Times New Roman"/>
                                <w:b/>
                                <w:bCs/>
                                <w:color w:val="FFFFFF" w:themeColor="background1"/>
                                <w:sz w:val="40"/>
                                <w:szCs w:val="32"/>
                              </w:rPr>
                              <w:t xml:space="preserve">Chapter – </w:t>
                            </w:r>
                            <w:r>
                              <w:rPr>
                                <w:rFonts w:ascii="Times New Roman" w:hAnsi="Times New Roman" w:cs="Times New Roman"/>
                                <w:b/>
                                <w:bCs/>
                                <w:color w:val="FFFFFF" w:themeColor="background1"/>
                                <w:sz w:val="40"/>
                                <w:szCs w:val="32"/>
                              </w:rPr>
                              <w:t>0</w:t>
                            </w:r>
                            <w:r w:rsidRPr="0081335F">
                              <w:rPr>
                                <w:rFonts w:ascii="Times New Roman" w:hAnsi="Times New Roman" w:cs="Times New Roman"/>
                                <w:b/>
                                <w:bCs/>
                                <w:color w:val="FFFFFF" w:themeColor="background1"/>
                                <w:sz w:val="40"/>
                                <w:szCs w:val="32"/>
                              </w:rPr>
                              <w:t>1</w:t>
                            </w:r>
                          </w:p>
                          <w:p w14:paraId="49C10AC5" w14:textId="77777777" w:rsidR="00E666E6" w:rsidRPr="004604CA" w:rsidRDefault="00E666E6" w:rsidP="00454280">
                            <w:pPr>
                              <w:jc w:val="center"/>
                              <w:rPr>
                                <w:rFonts w:ascii="Times New Roman" w:hAnsi="Times New Roman" w:cs="Times New Roman"/>
                                <w:b/>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24EF7" id="Rectangle 11" o:spid="_x0000_s1028" style="position:absolute;margin-left:0;margin-top:11.45pt;width:460.65pt;height:33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" fillcolor="#8496b0 [1951]" stroked="f" strokeweight="1pt">
                <v:shadow on="t" color="black" offset="0,1pt"/>
                <v:textbox>
                  <w:txbxContent>
                    <w:p w14:paraId="173B088D" w14:textId="3F627B90" w:rsidR="00E666E6" w:rsidRPr="0081335F" w:rsidRDefault="00E666E6" w:rsidP="0081335F">
                      <w:pPr>
                        <w:jc w:val="center"/>
                        <w:rPr>
                          <w:rFonts w:ascii="Times New Roman" w:hAnsi="Times New Roman" w:cs="Times New Roman"/>
                          <w:b/>
                          <w:bCs/>
                          <w:color w:val="FFFFFF" w:themeColor="background1"/>
                          <w:sz w:val="40"/>
                          <w:szCs w:val="32"/>
                        </w:rPr>
                      </w:pPr>
                      <w:r w:rsidRPr="0081335F">
                        <w:rPr>
                          <w:rFonts w:ascii="Times New Roman" w:hAnsi="Times New Roman" w:cs="Times New Roman"/>
                          <w:b/>
                          <w:bCs/>
                          <w:color w:val="FFFFFF" w:themeColor="background1"/>
                          <w:sz w:val="40"/>
                          <w:szCs w:val="32"/>
                        </w:rPr>
                        <w:t xml:space="preserve">Chapter – </w:t>
                      </w:r>
                      <w:r>
                        <w:rPr>
                          <w:rFonts w:ascii="Times New Roman" w:hAnsi="Times New Roman" w:cs="Times New Roman"/>
                          <w:b/>
                          <w:bCs/>
                          <w:color w:val="FFFFFF" w:themeColor="background1"/>
                          <w:sz w:val="40"/>
                          <w:szCs w:val="32"/>
                        </w:rPr>
                        <w:t>0</w:t>
                      </w:r>
                      <w:r w:rsidRPr="0081335F">
                        <w:rPr>
                          <w:rFonts w:ascii="Times New Roman" w:hAnsi="Times New Roman" w:cs="Times New Roman"/>
                          <w:b/>
                          <w:bCs/>
                          <w:color w:val="FFFFFF" w:themeColor="background1"/>
                          <w:sz w:val="40"/>
                          <w:szCs w:val="32"/>
                        </w:rPr>
                        <w:t>1</w:t>
                      </w:r>
                    </w:p>
                    <w:p w14:paraId="49C10AC5" w14:textId="77777777" w:rsidR="00E666E6" w:rsidRPr="004604CA" w:rsidRDefault="00E666E6" w:rsidP="00454280">
                      <w:pPr>
                        <w:jc w:val="center"/>
                        <w:rPr>
                          <w:rFonts w:ascii="Times New Roman" w:hAnsi="Times New Roman" w:cs="Times New Roman"/>
                          <w:b/>
                          <w:color w:val="FFFFFF" w:themeColor="background1"/>
                          <w:sz w:val="36"/>
                        </w:rPr>
                      </w:pPr>
                    </w:p>
                  </w:txbxContent>
                </v:textbox>
                <w10:wrap anchorx="margin"/>
              </v:rect>
            </w:pict>
          </mc:Fallback>
        </mc:AlternateContent>
      </w:r>
    </w:p>
    <w:p w14:paraId="2C4ABD58" w14:textId="2C6DF390" w:rsidR="000C473F" w:rsidRDefault="000C473F"/>
    <w:p w14:paraId="244F83CE" w14:textId="2B77A185" w:rsidR="0081335F" w:rsidRDefault="0081335F" w:rsidP="0081335F"/>
    <w:p w14:paraId="7E76F202" w14:textId="77777777" w:rsidR="00DD7DAB" w:rsidRPr="0081335F" w:rsidRDefault="00DD7DAB" w:rsidP="00DD7DAB">
      <w:pPr>
        <w:pStyle w:val="Heading1"/>
        <w:jc w:val="center"/>
      </w:pPr>
      <w:bookmarkStart w:id="2" w:name="_Toc184643907"/>
      <w:r w:rsidRPr="0081335F">
        <w:t>Introduction</w:t>
      </w:r>
      <w:bookmarkEnd w:id="2"/>
    </w:p>
    <w:p w14:paraId="493660C2" w14:textId="77777777" w:rsidR="0024519F" w:rsidRPr="0081335F" w:rsidRDefault="0024519F" w:rsidP="0081335F">
      <w:pPr>
        <w:rPr>
          <w:rFonts w:ascii="Times New Roman" w:hAnsi="Times New Roman" w:cs="Times New Roman"/>
          <w:sz w:val="24"/>
          <w:szCs w:val="24"/>
        </w:rPr>
      </w:pPr>
    </w:p>
    <w:p w14:paraId="6A13164D" w14:textId="318CBC1F" w:rsidR="0081335F" w:rsidRPr="0024519F" w:rsidRDefault="0081335F" w:rsidP="0081335F">
      <w:pPr>
        <w:rPr>
          <w:rFonts w:ascii="Times New Roman" w:hAnsi="Times New Roman" w:cs="Times New Roman"/>
          <w:b/>
          <w:bCs/>
          <w:color w:val="1F3864" w:themeColor="accent1" w:themeShade="80"/>
          <w:sz w:val="28"/>
          <w:szCs w:val="24"/>
        </w:rPr>
      </w:pPr>
      <w:r w:rsidRPr="0024519F">
        <w:rPr>
          <w:rFonts w:ascii="Times New Roman" w:hAnsi="Times New Roman" w:cs="Times New Roman"/>
          <w:b/>
          <w:bCs/>
          <w:color w:val="1F3864" w:themeColor="accent1" w:themeShade="80"/>
          <w:sz w:val="28"/>
          <w:szCs w:val="24"/>
        </w:rPr>
        <w:t xml:space="preserve">INTRODUCTION OF THE REPORT </w:t>
      </w:r>
    </w:p>
    <w:p w14:paraId="794B86C0" w14:textId="77777777" w:rsidR="0081335F" w:rsidRPr="0081335F" w:rsidRDefault="0081335F" w:rsidP="0081335F">
      <w:pPr>
        <w:jc w:val="both"/>
        <w:rPr>
          <w:rFonts w:ascii="Times New Roman" w:hAnsi="Times New Roman" w:cs="Times New Roman"/>
          <w:sz w:val="24"/>
          <w:szCs w:val="24"/>
        </w:rPr>
      </w:pPr>
      <w:r w:rsidRPr="0081335F">
        <w:rPr>
          <w:rFonts w:ascii="Times New Roman" w:hAnsi="Times New Roman" w:cs="Times New Roman"/>
          <w:sz w:val="24"/>
          <w:szCs w:val="24"/>
        </w:rPr>
        <w:t>A company's short-term assets and short-term obligations are reflected in working capital management. Through monitoring and optimizing the use of current assets and liabilities, working capital management seeks to make better use of a company's resources. To maximize profits while meeting short-term debt obligations and operating expenditures, the objective is to maintain enough cash flow.</w:t>
      </w:r>
    </w:p>
    <w:p w14:paraId="617D5A7A" w14:textId="77777777" w:rsidR="0081335F" w:rsidRPr="0081335F" w:rsidRDefault="0081335F" w:rsidP="0081335F">
      <w:pPr>
        <w:jc w:val="both"/>
        <w:rPr>
          <w:rFonts w:ascii="Times New Roman" w:hAnsi="Times New Roman" w:cs="Times New Roman"/>
          <w:sz w:val="24"/>
          <w:szCs w:val="24"/>
        </w:rPr>
      </w:pPr>
      <w:r w:rsidRPr="0081335F">
        <w:rPr>
          <w:rFonts w:ascii="Times New Roman" w:hAnsi="Times New Roman" w:cs="Times New Roman"/>
          <w:sz w:val="24"/>
          <w:szCs w:val="24"/>
        </w:rPr>
        <w:t>For short-term necessities like buying raw materials, paying employees, and other daily costs, etc., every business requires money. They are referred to as working capital. Ensuring the organization can sustain daily operations and has adequate funds for short-term and daily responsibilities is the aim of working capital management.</w:t>
      </w:r>
    </w:p>
    <w:p w14:paraId="5179F87F" w14:textId="77777777" w:rsidR="0081335F" w:rsidRPr="0081335F" w:rsidRDefault="0081335F" w:rsidP="0081335F">
      <w:pPr>
        <w:rPr>
          <w:rFonts w:ascii="Times New Roman" w:hAnsi="Times New Roman" w:cs="Times New Roman"/>
          <w:sz w:val="24"/>
          <w:szCs w:val="24"/>
        </w:rPr>
      </w:pPr>
    </w:p>
    <w:p w14:paraId="4F3F0451" w14:textId="0AA80221" w:rsidR="0081335F" w:rsidRPr="0024519F" w:rsidRDefault="0081335F" w:rsidP="0081335F">
      <w:pPr>
        <w:rPr>
          <w:rFonts w:ascii="Times New Roman" w:hAnsi="Times New Roman" w:cs="Times New Roman"/>
          <w:b/>
          <w:bCs/>
          <w:color w:val="1F3864" w:themeColor="accent1" w:themeShade="80"/>
          <w:sz w:val="28"/>
          <w:szCs w:val="24"/>
        </w:rPr>
      </w:pPr>
      <w:r w:rsidRPr="0024519F">
        <w:rPr>
          <w:rFonts w:ascii="Times New Roman" w:hAnsi="Times New Roman" w:cs="Times New Roman"/>
          <w:b/>
          <w:bCs/>
          <w:color w:val="1F3864" w:themeColor="accent1" w:themeShade="80"/>
          <w:sz w:val="28"/>
          <w:szCs w:val="24"/>
        </w:rPr>
        <w:t>SCOPE OF THE STUDY</w:t>
      </w:r>
    </w:p>
    <w:p w14:paraId="3F956BA5" w14:textId="49D1B097" w:rsidR="0081335F" w:rsidRPr="0081335F" w:rsidRDefault="0081335F" w:rsidP="0081335F">
      <w:pPr>
        <w:jc w:val="both"/>
        <w:rPr>
          <w:rFonts w:ascii="Times New Roman" w:hAnsi="Times New Roman" w:cs="Times New Roman"/>
          <w:sz w:val="24"/>
          <w:szCs w:val="24"/>
        </w:rPr>
      </w:pPr>
      <w:r w:rsidRPr="0081335F">
        <w:rPr>
          <w:rFonts w:ascii="Times New Roman" w:hAnsi="Times New Roman" w:cs="Times New Roman"/>
          <w:sz w:val="24"/>
          <w:szCs w:val="24"/>
        </w:rPr>
        <w:t xml:space="preserve">The working capital management of </w:t>
      </w:r>
      <w:proofErr w:type="spellStart"/>
      <w:r w:rsidR="0024519F">
        <w:rPr>
          <w:rFonts w:ascii="Times New Roman" w:hAnsi="Times New Roman" w:cs="Times New Roman"/>
          <w:sz w:val="24"/>
          <w:szCs w:val="24"/>
        </w:rPr>
        <w:t>Sonali</w:t>
      </w:r>
      <w:proofErr w:type="spellEnd"/>
      <w:r w:rsidRPr="0081335F">
        <w:rPr>
          <w:rFonts w:ascii="Times New Roman" w:hAnsi="Times New Roman" w:cs="Times New Roman"/>
          <w:sz w:val="24"/>
          <w:szCs w:val="24"/>
        </w:rPr>
        <w:t xml:space="preserve"> Paper</w:t>
      </w:r>
      <w:r w:rsidR="0024519F">
        <w:rPr>
          <w:rFonts w:ascii="Times New Roman" w:hAnsi="Times New Roman" w:cs="Times New Roman"/>
          <w:sz w:val="24"/>
          <w:szCs w:val="24"/>
        </w:rPr>
        <w:t xml:space="preserve"> and Board</w:t>
      </w:r>
      <w:r w:rsidRPr="0081335F">
        <w:rPr>
          <w:rFonts w:ascii="Times New Roman" w:hAnsi="Times New Roman" w:cs="Times New Roman"/>
          <w:sz w:val="24"/>
          <w:szCs w:val="24"/>
        </w:rPr>
        <w:t xml:space="preserve"> Mills Ltd. and Bashundhara Paper Mills Ltd. is covered in the report. There is an overview of the company that includes its history and details first. Important information regarding working capital management was then covered in the later section. Lastly, using financial ratio analysis, the research analyzes the effectiveness of the organizations' working capital management.</w:t>
      </w:r>
    </w:p>
    <w:p w14:paraId="4D9383C3" w14:textId="77777777" w:rsidR="0024519F" w:rsidRPr="0081335F" w:rsidRDefault="0024519F" w:rsidP="0081335F">
      <w:pPr>
        <w:jc w:val="both"/>
        <w:rPr>
          <w:rFonts w:ascii="Times New Roman" w:hAnsi="Times New Roman" w:cs="Times New Roman"/>
          <w:sz w:val="24"/>
          <w:szCs w:val="24"/>
        </w:rPr>
      </w:pPr>
    </w:p>
    <w:p w14:paraId="684612B8" w14:textId="7310396B" w:rsidR="0081335F" w:rsidRPr="0024519F" w:rsidRDefault="0081335F" w:rsidP="0081335F">
      <w:pPr>
        <w:rPr>
          <w:rFonts w:ascii="Times New Roman" w:hAnsi="Times New Roman" w:cs="Times New Roman"/>
          <w:b/>
          <w:bCs/>
          <w:color w:val="1F3864" w:themeColor="accent1" w:themeShade="80"/>
          <w:sz w:val="28"/>
          <w:szCs w:val="24"/>
        </w:rPr>
      </w:pPr>
      <w:r w:rsidRPr="0024519F">
        <w:rPr>
          <w:rFonts w:ascii="Times New Roman" w:hAnsi="Times New Roman" w:cs="Times New Roman"/>
          <w:b/>
          <w:bCs/>
          <w:color w:val="1F3864" w:themeColor="accent1" w:themeShade="80"/>
          <w:sz w:val="28"/>
          <w:szCs w:val="24"/>
        </w:rPr>
        <w:t>OBJECTIVES OF THE STUDY</w:t>
      </w:r>
    </w:p>
    <w:p w14:paraId="63490A89" w14:textId="77777777" w:rsidR="0081335F" w:rsidRPr="0081335F" w:rsidRDefault="0081335F" w:rsidP="0081335F">
      <w:pPr>
        <w:pStyle w:val="ListParagraph"/>
        <w:numPr>
          <w:ilvl w:val="0"/>
          <w:numId w:val="3"/>
        </w:numPr>
        <w:rPr>
          <w:rFonts w:ascii="Times New Roman" w:hAnsi="Times New Roman" w:cs="Times New Roman"/>
          <w:sz w:val="24"/>
          <w:szCs w:val="24"/>
        </w:rPr>
      </w:pPr>
      <w:r w:rsidRPr="0081335F">
        <w:rPr>
          <w:rFonts w:ascii="Times New Roman" w:hAnsi="Times New Roman" w:cs="Times New Roman"/>
          <w:sz w:val="24"/>
          <w:szCs w:val="24"/>
        </w:rPr>
        <w:t xml:space="preserve">To study the sources and uses of the working capital. </w:t>
      </w:r>
    </w:p>
    <w:p w14:paraId="042626FB" w14:textId="77777777" w:rsidR="0081335F" w:rsidRPr="0081335F" w:rsidRDefault="0081335F" w:rsidP="0081335F">
      <w:pPr>
        <w:pStyle w:val="ListParagraph"/>
        <w:numPr>
          <w:ilvl w:val="0"/>
          <w:numId w:val="3"/>
        </w:numPr>
        <w:rPr>
          <w:rFonts w:ascii="Times New Roman" w:hAnsi="Times New Roman" w:cs="Times New Roman"/>
          <w:sz w:val="24"/>
          <w:szCs w:val="24"/>
        </w:rPr>
      </w:pPr>
      <w:r w:rsidRPr="0081335F">
        <w:rPr>
          <w:rFonts w:ascii="Times New Roman" w:hAnsi="Times New Roman" w:cs="Times New Roman"/>
          <w:sz w:val="24"/>
          <w:szCs w:val="24"/>
        </w:rPr>
        <w:t>To gather practical knowledge about working capital management and procedures.</w:t>
      </w:r>
    </w:p>
    <w:p w14:paraId="46B20C4D" w14:textId="77777777" w:rsidR="0081335F" w:rsidRPr="0081335F" w:rsidRDefault="0081335F" w:rsidP="0081335F">
      <w:pPr>
        <w:pStyle w:val="ListParagraph"/>
        <w:numPr>
          <w:ilvl w:val="0"/>
          <w:numId w:val="3"/>
        </w:numPr>
        <w:rPr>
          <w:rFonts w:ascii="Times New Roman" w:hAnsi="Times New Roman" w:cs="Times New Roman"/>
          <w:sz w:val="24"/>
          <w:szCs w:val="24"/>
        </w:rPr>
      </w:pPr>
      <w:r w:rsidRPr="0081335F">
        <w:rPr>
          <w:rFonts w:ascii="Times New Roman" w:hAnsi="Times New Roman" w:cs="Times New Roman"/>
          <w:sz w:val="24"/>
          <w:szCs w:val="24"/>
        </w:rPr>
        <w:t xml:space="preserve">To study the liquidity position through various working capital related ratios. </w:t>
      </w:r>
    </w:p>
    <w:p w14:paraId="378ECAC1" w14:textId="77777777" w:rsidR="0081335F" w:rsidRPr="0081335F" w:rsidRDefault="0081335F" w:rsidP="0081335F">
      <w:pPr>
        <w:pStyle w:val="ListParagraph"/>
        <w:numPr>
          <w:ilvl w:val="0"/>
          <w:numId w:val="3"/>
        </w:numPr>
        <w:rPr>
          <w:rFonts w:ascii="Times New Roman" w:hAnsi="Times New Roman" w:cs="Times New Roman"/>
          <w:sz w:val="24"/>
          <w:szCs w:val="24"/>
        </w:rPr>
      </w:pPr>
      <w:r w:rsidRPr="0081335F">
        <w:rPr>
          <w:rFonts w:ascii="Times New Roman" w:hAnsi="Times New Roman" w:cs="Times New Roman"/>
          <w:sz w:val="24"/>
          <w:szCs w:val="24"/>
        </w:rPr>
        <w:t xml:space="preserve">To study the working capital components such as receivables accounts, Cash management.                    </w:t>
      </w:r>
    </w:p>
    <w:p w14:paraId="7C050D59" w14:textId="77777777" w:rsidR="0081335F" w:rsidRPr="0081335F" w:rsidRDefault="0081335F" w:rsidP="0081335F">
      <w:pPr>
        <w:pStyle w:val="ListParagraph"/>
        <w:numPr>
          <w:ilvl w:val="0"/>
          <w:numId w:val="3"/>
        </w:numPr>
        <w:rPr>
          <w:rFonts w:ascii="Times New Roman" w:hAnsi="Times New Roman" w:cs="Times New Roman"/>
          <w:sz w:val="24"/>
          <w:szCs w:val="24"/>
        </w:rPr>
      </w:pPr>
      <w:r w:rsidRPr="0081335F">
        <w:rPr>
          <w:rFonts w:ascii="Times New Roman" w:hAnsi="Times New Roman" w:cs="Times New Roman"/>
          <w:sz w:val="24"/>
          <w:szCs w:val="24"/>
        </w:rPr>
        <w:t>To make suggestions based on the finding of the study.</w:t>
      </w:r>
    </w:p>
    <w:p w14:paraId="2476C74B" w14:textId="77777777" w:rsidR="0024519F" w:rsidRPr="0081335F" w:rsidRDefault="0024519F" w:rsidP="0081335F">
      <w:pPr>
        <w:rPr>
          <w:rFonts w:ascii="Times New Roman" w:hAnsi="Times New Roman" w:cs="Times New Roman"/>
          <w:sz w:val="24"/>
          <w:szCs w:val="24"/>
        </w:rPr>
      </w:pPr>
    </w:p>
    <w:p w14:paraId="31382438" w14:textId="77777777" w:rsidR="00704787" w:rsidRDefault="00704787" w:rsidP="0081335F">
      <w:pPr>
        <w:rPr>
          <w:rFonts w:ascii="Times New Roman" w:hAnsi="Times New Roman" w:cs="Times New Roman"/>
          <w:b/>
          <w:bCs/>
          <w:color w:val="1F3864" w:themeColor="accent1" w:themeShade="80"/>
          <w:sz w:val="28"/>
          <w:szCs w:val="24"/>
        </w:rPr>
      </w:pPr>
    </w:p>
    <w:p w14:paraId="0958DACD" w14:textId="48B70B45" w:rsidR="0081335F" w:rsidRPr="00B055BE" w:rsidRDefault="0081335F" w:rsidP="0081335F">
      <w:pPr>
        <w:rPr>
          <w:rFonts w:ascii="Times New Roman" w:hAnsi="Times New Roman" w:cs="Times New Roman"/>
          <w:b/>
          <w:bCs/>
          <w:color w:val="1F3864" w:themeColor="accent1" w:themeShade="80"/>
          <w:sz w:val="28"/>
          <w:szCs w:val="24"/>
        </w:rPr>
      </w:pPr>
      <w:r w:rsidRPr="00B055BE">
        <w:rPr>
          <w:rFonts w:ascii="Times New Roman" w:hAnsi="Times New Roman" w:cs="Times New Roman"/>
          <w:b/>
          <w:bCs/>
          <w:color w:val="1F3864" w:themeColor="accent1" w:themeShade="80"/>
          <w:sz w:val="28"/>
          <w:szCs w:val="24"/>
        </w:rPr>
        <w:t>LIMITATIONS OF THE STUDY</w:t>
      </w:r>
    </w:p>
    <w:p w14:paraId="03688F9D" w14:textId="0EDA03A8" w:rsidR="0081335F" w:rsidRPr="0081335F" w:rsidRDefault="0081335F" w:rsidP="0081335F">
      <w:pPr>
        <w:jc w:val="both"/>
        <w:rPr>
          <w:rFonts w:ascii="Times New Roman" w:hAnsi="Times New Roman" w:cs="Times New Roman"/>
          <w:sz w:val="24"/>
          <w:szCs w:val="24"/>
        </w:rPr>
      </w:pPr>
      <w:r w:rsidRPr="0081335F">
        <w:rPr>
          <w:rFonts w:ascii="Times New Roman" w:hAnsi="Times New Roman" w:cs="Times New Roman"/>
          <w:sz w:val="24"/>
          <w:szCs w:val="24"/>
        </w:rPr>
        <w:t xml:space="preserve">We encountered several challenges while preparing the report, which affected its overall quality. The key limitations were:  </w:t>
      </w:r>
    </w:p>
    <w:p w14:paraId="5D5A37A0" w14:textId="77777777" w:rsidR="0081335F" w:rsidRPr="0081335F" w:rsidRDefault="0081335F" w:rsidP="0081335F">
      <w:pPr>
        <w:jc w:val="both"/>
        <w:rPr>
          <w:rFonts w:ascii="Times New Roman" w:hAnsi="Times New Roman" w:cs="Times New Roman"/>
          <w:sz w:val="24"/>
          <w:szCs w:val="24"/>
        </w:rPr>
      </w:pPr>
      <w:r w:rsidRPr="0081335F">
        <w:rPr>
          <w:rFonts w:ascii="Times New Roman" w:hAnsi="Times New Roman" w:cs="Times New Roman"/>
          <w:sz w:val="24"/>
          <w:szCs w:val="24"/>
        </w:rPr>
        <w:t xml:space="preserve">1. The company's confidentiality policy restricted our access to data.  </w:t>
      </w:r>
    </w:p>
    <w:p w14:paraId="6914DACD" w14:textId="77777777" w:rsidR="0081335F" w:rsidRPr="0081335F" w:rsidRDefault="0081335F" w:rsidP="0081335F">
      <w:pPr>
        <w:jc w:val="both"/>
        <w:rPr>
          <w:rFonts w:ascii="Times New Roman" w:hAnsi="Times New Roman" w:cs="Times New Roman"/>
          <w:sz w:val="24"/>
          <w:szCs w:val="24"/>
        </w:rPr>
      </w:pPr>
      <w:r w:rsidRPr="0081335F">
        <w:rPr>
          <w:rFonts w:ascii="Times New Roman" w:hAnsi="Times New Roman" w:cs="Times New Roman"/>
          <w:sz w:val="24"/>
          <w:szCs w:val="24"/>
        </w:rPr>
        <w:t xml:space="preserve">2. Due to quarantine measures, we were unable to gather field data through office visits.  </w:t>
      </w:r>
    </w:p>
    <w:p w14:paraId="601AD6F8" w14:textId="77777777" w:rsidR="0081335F" w:rsidRPr="0081335F" w:rsidRDefault="0081335F" w:rsidP="0081335F">
      <w:pPr>
        <w:jc w:val="both"/>
        <w:rPr>
          <w:rFonts w:ascii="Times New Roman" w:hAnsi="Times New Roman" w:cs="Times New Roman"/>
          <w:sz w:val="24"/>
          <w:szCs w:val="24"/>
        </w:rPr>
      </w:pPr>
      <w:r w:rsidRPr="0081335F">
        <w:rPr>
          <w:rFonts w:ascii="Times New Roman" w:hAnsi="Times New Roman" w:cs="Times New Roman"/>
          <w:sz w:val="24"/>
          <w:szCs w:val="24"/>
        </w:rPr>
        <w:t xml:space="preserve">3. Our team interactions were also significantly limited because of the quarantine.  </w:t>
      </w:r>
    </w:p>
    <w:p w14:paraId="00B5C289" w14:textId="77777777" w:rsidR="0081335F" w:rsidRPr="0081335F" w:rsidRDefault="0081335F" w:rsidP="0081335F">
      <w:pPr>
        <w:jc w:val="both"/>
        <w:rPr>
          <w:rFonts w:ascii="Times New Roman" w:hAnsi="Times New Roman" w:cs="Times New Roman"/>
          <w:sz w:val="24"/>
          <w:szCs w:val="24"/>
        </w:rPr>
      </w:pPr>
      <w:r w:rsidRPr="0081335F">
        <w:rPr>
          <w:rFonts w:ascii="Times New Roman" w:hAnsi="Times New Roman" w:cs="Times New Roman"/>
          <w:sz w:val="24"/>
          <w:szCs w:val="24"/>
        </w:rPr>
        <w:t>Despite these challenges, we made every effort to ensure the report was as reliable as possible.</w:t>
      </w:r>
    </w:p>
    <w:p w14:paraId="7F9C4A5A" w14:textId="77777777" w:rsidR="0081335F" w:rsidRPr="0081335F" w:rsidRDefault="0081335F" w:rsidP="0081335F">
      <w:pPr>
        <w:spacing w:line="256" w:lineRule="auto"/>
        <w:rPr>
          <w:rFonts w:ascii="Times New Roman" w:hAnsi="Times New Roman" w:cs="Times New Roman"/>
          <w:b/>
          <w:sz w:val="24"/>
          <w:szCs w:val="24"/>
        </w:rPr>
      </w:pPr>
    </w:p>
    <w:p w14:paraId="6D74EA63" w14:textId="69D74DDA" w:rsidR="00704787" w:rsidRDefault="0081335F" w:rsidP="0081335F">
      <w:pPr>
        <w:spacing w:line="256" w:lineRule="auto"/>
        <w:rPr>
          <w:rFonts w:ascii="Times New Roman" w:hAnsi="Times New Roman" w:cs="Times New Roman"/>
          <w:b/>
          <w:color w:val="1F3864" w:themeColor="accent1" w:themeShade="80"/>
          <w:sz w:val="32"/>
          <w:szCs w:val="24"/>
        </w:rPr>
      </w:pPr>
      <w:r w:rsidRPr="00704787">
        <w:rPr>
          <w:rFonts w:ascii="Times New Roman" w:hAnsi="Times New Roman" w:cs="Times New Roman"/>
          <w:b/>
          <w:color w:val="1F3864" w:themeColor="accent1" w:themeShade="80"/>
          <w:sz w:val="32"/>
          <w:szCs w:val="24"/>
        </w:rPr>
        <w:t>METHODOLOGY</w:t>
      </w:r>
    </w:p>
    <w:p w14:paraId="03D29E55" w14:textId="77777777" w:rsidR="00161EB6" w:rsidRPr="00704787" w:rsidRDefault="00161EB6" w:rsidP="0081335F">
      <w:pPr>
        <w:spacing w:line="256" w:lineRule="auto"/>
        <w:rPr>
          <w:rFonts w:ascii="Times New Roman" w:hAnsi="Times New Roman" w:cs="Times New Roman"/>
          <w:b/>
          <w:color w:val="1F3864" w:themeColor="accent1" w:themeShade="80"/>
          <w:sz w:val="32"/>
          <w:szCs w:val="24"/>
        </w:rPr>
      </w:pPr>
    </w:p>
    <w:p w14:paraId="719218D7" w14:textId="77777777" w:rsidR="0081335F" w:rsidRPr="00704787" w:rsidRDefault="0081335F" w:rsidP="0081335F">
      <w:pPr>
        <w:spacing w:line="256" w:lineRule="auto"/>
        <w:rPr>
          <w:rFonts w:ascii="Times New Roman" w:hAnsi="Times New Roman" w:cs="Times New Roman"/>
          <w:color w:val="1F3864" w:themeColor="accent1" w:themeShade="80"/>
          <w:sz w:val="28"/>
          <w:szCs w:val="24"/>
        </w:rPr>
      </w:pPr>
      <w:r w:rsidRPr="00704787">
        <w:rPr>
          <w:rFonts w:ascii="Times New Roman" w:hAnsi="Times New Roman" w:cs="Times New Roman"/>
          <w:b/>
          <w:color w:val="1F3864" w:themeColor="accent1" w:themeShade="80"/>
          <w:sz w:val="28"/>
          <w:szCs w:val="24"/>
        </w:rPr>
        <w:t>Primary data collection</w:t>
      </w:r>
      <w:r w:rsidRPr="00704787">
        <w:rPr>
          <w:rFonts w:ascii="Times New Roman" w:hAnsi="Times New Roman" w:cs="Times New Roman"/>
          <w:color w:val="1F3864" w:themeColor="accent1" w:themeShade="80"/>
          <w:sz w:val="28"/>
          <w:szCs w:val="24"/>
        </w:rPr>
        <w:t xml:space="preserve"> </w:t>
      </w:r>
    </w:p>
    <w:p w14:paraId="0CCFF5DB" w14:textId="77777777" w:rsidR="0081335F" w:rsidRPr="0081335F" w:rsidRDefault="0081335F" w:rsidP="0081335F">
      <w:pPr>
        <w:spacing w:line="256" w:lineRule="auto"/>
        <w:jc w:val="both"/>
        <w:rPr>
          <w:rFonts w:ascii="Times New Roman" w:hAnsi="Times New Roman" w:cs="Times New Roman"/>
          <w:bCs/>
          <w:sz w:val="24"/>
          <w:szCs w:val="24"/>
        </w:rPr>
      </w:pPr>
      <w:r w:rsidRPr="0081335F">
        <w:rPr>
          <w:rFonts w:ascii="Times New Roman" w:hAnsi="Times New Roman" w:cs="Times New Roman"/>
          <w:bCs/>
          <w:sz w:val="24"/>
          <w:szCs w:val="24"/>
        </w:rPr>
        <w:t>Although this is an analytical report, it’s unfortunate that we were able to use very little primary data. The primary reason for this limitation was our distance from the capital, which prevented us from collecting data directly. As a result, we had to rely mainly on secondary data.</w:t>
      </w:r>
    </w:p>
    <w:p w14:paraId="21178EE1" w14:textId="77777777" w:rsidR="0081335F" w:rsidRPr="0081335F" w:rsidRDefault="0081335F" w:rsidP="0081335F">
      <w:pPr>
        <w:spacing w:line="256" w:lineRule="auto"/>
        <w:rPr>
          <w:rFonts w:ascii="Times New Roman" w:hAnsi="Times New Roman" w:cs="Times New Roman"/>
          <w:bCs/>
          <w:sz w:val="24"/>
          <w:szCs w:val="24"/>
        </w:rPr>
      </w:pPr>
    </w:p>
    <w:p w14:paraId="1FD109AF" w14:textId="77777777" w:rsidR="0081335F" w:rsidRPr="00704787" w:rsidRDefault="0081335F" w:rsidP="0081335F">
      <w:pPr>
        <w:spacing w:line="256" w:lineRule="auto"/>
        <w:rPr>
          <w:rFonts w:ascii="Times New Roman" w:hAnsi="Times New Roman" w:cs="Times New Roman"/>
          <w:b/>
          <w:color w:val="1F3864" w:themeColor="accent1" w:themeShade="80"/>
          <w:sz w:val="28"/>
          <w:szCs w:val="24"/>
        </w:rPr>
      </w:pPr>
      <w:r w:rsidRPr="00704787">
        <w:rPr>
          <w:rFonts w:ascii="Times New Roman" w:hAnsi="Times New Roman" w:cs="Times New Roman"/>
          <w:b/>
          <w:color w:val="1F3864" w:themeColor="accent1" w:themeShade="80"/>
          <w:sz w:val="28"/>
          <w:szCs w:val="24"/>
        </w:rPr>
        <w:t>Secondary data collection</w:t>
      </w:r>
    </w:p>
    <w:p w14:paraId="316D3E0A" w14:textId="0AEDE962" w:rsidR="0081335F" w:rsidRDefault="0081335F" w:rsidP="0081335F">
      <w:pPr>
        <w:spacing w:line="256" w:lineRule="auto"/>
        <w:rPr>
          <w:rFonts w:ascii="Times New Roman" w:eastAsia="Calibri" w:hAnsi="Times New Roman" w:cs="Times New Roman"/>
          <w:sz w:val="24"/>
          <w:szCs w:val="24"/>
        </w:rPr>
      </w:pPr>
      <w:r w:rsidRPr="0081335F">
        <w:rPr>
          <w:rFonts w:ascii="Times New Roman" w:eastAsia="Calibri" w:hAnsi="Times New Roman" w:cs="Times New Roman"/>
          <w:sz w:val="24"/>
          <w:szCs w:val="24"/>
        </w:rPr>
        <w:t xml:space="preserve">Secondary data was collected from following way: </w:t>
      </w:r>
    </w:p>
    <w:p w14:paraId="641F1DCE" w14:textId="77777777" w:rsidR="00704787" w:rsidRPr="0081335F" w:rsidRDefault="00704787" w:rsidP="0081335F">
      <w:pPr>
        <w:spacing w:line="256" w:lineRule="auto"/>
        <w:rPr>
          <w:rFonts w:ascii="Times New Roman" w:eastAsia="Calibri" w:hAnsi="Times New Roman" w:cs="Times New Roman"/>
          <w:sz w:val="24"/>
          <w:szCs w:val="24"/>
        </w:rPr>
      </w:pPr>
    </w:p>
    <w:p w14:paraId="46F1D9B4" w14:textId="77777777" w:rsidR="0081335F" w:rsidRPr="00704787" w:rsidRDefault="0081335F" w:rsidP="0081335F">
      <w:pPr>
        <w:tabs>
          <w:tab w:val="left" w:pos="3120"/>
        </w:tabs>
        <w:rPr>
          <w:rFonts w:ascii="Times New Roman" w:hAnsi="Times New Roman" w:cs="Times New Roman"/>
          <w:b/>
          <w:color w:val="1F3864" w:themeColor="accent1" w:themeShade="80"/>
          <w:sz w:val="28"/>
          <w:szCs w:val="24"/>
        </w:rPr>
      </w:pPr>
      <w:r w:rsidRPr="00704787">
        <w:rPr>
          <w:rFonts w:ascii="Times New Roman" w:hAnsi="Times New Roman" w:cs="Times New Roman"/>
          <w:b/>
          <w:color w:val="1F3864" w:themeColor="accent1" w:themeShade="80"/>
          <w:sz w:val="28"/>
          <w:szCs w:val="24"/>
        </w:rPr>
        <w:t xml:space="preserve">Books </w:t>
      </w:r>
      <w:r w:rsidRPr="00704787">
        <w:rPr>
          <w:rFonts w:ascii="Times New Roman" w:hAnsi="Times New Roman" w:cs="Times New Roman"/>
          <w:b/>
          <w:color w:val="1F3864" w:themeColor="accent1" w:themeShade="80"/>
          <w:sz w:val="28"/>
          <w:szCs w:val="24"/>
        </w:rPr>
        <w:tab/>
      </w:r>
    </w:p>
    <w:p w14:paraId="4739A096" w14:textId="18C75370" w:rsidR="0081335F" w:rsidRDefault="0081335F" w:rsidP="0081335F">
      <w:pPr>
        <w:rPr>
          <w:rFonts w:ascii="Times New Roman" w:hAnsi="Times New Roman" w:cs="Times New Roman"/>
          <w:sz w:val="24"/>
          <w:szCs w:val="24"/>
        </w:rPr>
      </w:pPr>
      <w:r w:rsidRPr="0081335F">
        <w:rPr>
          <w:rFonts w:ascii="Times New Roman" w:hAnsi="Times New Roman" w:cs="Times New Roman"/>
          <w:sz w:val="24"/>
          <w:szCs w:val="24"/>
        </w:rPr>
        <w:t xml:space="preserve">We used our reference book for the guideline of this report. </w:t>
      </w:r>
    </w:p>
    <w:p w14:paraId="31D89CDF" w14:textId="77777777" w:rsidR="00704787" w:rsidRPr="0081335F" w:rsidRDefault="00704787" w:rsidP="0081335F">
      <w:pPr>
        <w:rPr>
          <w:rFonts w:ascii="Times New Roman" w:hAnsi="Times New Roman" w:cs="Times New Roman"/>
          <w:sz w:val="24"/>
          <w:szCs w:val="24"/>
        </w:rPr>
      </w:pPr>
    </w:p>
    <w:p w14:paraId="08D27E4D" w14:textId="77777777" w:rsidR="0081335F" w:rsidRPr="00704787" w:rsidRDefault="0081335F" w:rsidP="0081335F">
      <w:pPr>
        <w:jc w:val="both"/>
        <w:rPr>
          <w:rFonts w:ascii="Times New Roman" w:hAnsi="Times New Roman" w:cs="Times New Roman"/>
          <w:color w:val="1F3864" w:themeColor="accent1" w:themeShade="80"/>
          <w:sz w:val="24"/>
          <w:szCs w:val="24"/>
        </w:rPr>
      </w:pPr>
      <w:r w:rsidRPr="00704787">
        <w:rPr>
          <w:rFonts w:ascii="Times New Roman" w:hAnsi="Times New Roman" w:cs="Times New Roman"/>
          <w:b/>
          <w:color w:val="1F3864" w:themeColor="accent1" w:themeShade="80"/>
          <w:sz w:val="28"/>
          <w:szCs w:val="24"/>
        </w:rPr>
        <w:t>FGD (Focus Group Discussion</w:t>
      </w:r>
      <w:r w:rsidRPr="00704787">
        <w:rPr>
          <w:rFonts w:ascii="Times New Roman" w:hAnsi="Times New Roman" w:cs="Times New Roman"/>
          <w:b/>
          <w:color w:val="1F3864" w:themeColor="accent1" w:themeShade="80"/>
          <w:sz w:val="24"/>
          <w:szCs w:val="24"/>
        </w:rPr>
        <w:t>):</w:t>
      </w:r>
      <w:r w:rsidRPr="00704787">
        <w:rPr>
          <w:rFonts w:ascii="Times New Roman" w:hAnsi="Times New Roman" w:cs="Times New Roman"/>
          <w:color w:val="1F3864" w:themeColor="accent1" w:themeShade="80"/>
          <w:sz w:val="24"/>
          <w:szCs w:val="24"/>
        </w:rPr>
        <w:t xml:space="preserve"> </w:t>
      </w:r>
    </w:p>
    <w:p w14:paraId="0E44015B" w14:textId="77777777" w:rsidR="0081335F" w:rsidRPr="0081335F" w:rsidRDefault="0081335F" w:rsidP="0081335F">
      <w:pPr>
        <w:jc w:val="both"/>
        <w:rPr>
          <w:rFonts w:ascii="Times New Roman" w:hAnsi="Times New Roman" w:cs="Times New Roman"/>
          <w:sz w:val="24"/>
          <w:szCs w:val="24"/>
        </w:rPr>
      </w:pPr>
      <w:r w:rsidRPr="0081335F">
        <w:rPr>
          <w:rFonts w:ascii="Times New Roman" w:hAnsi="Times New Roman" w:cs="Times New Roman"/>
          <w:sz w:val="24"/>
          <w:szCs w:val="24"/>
        </w:rPr>
        <w:t>It’s not possible to complete a report like this on your own. Our group members worked exceptionally well together, with everyone putting in their best effort to ensure the report was completed efficiently. We utilized internet data for this report, gathering ten years' worth of information from the websites of relevant companies.</w:t>
      </w:r>
    </w:p>
    <w:p w14:paraId="61F4A812" w14:textId="77777777" w:rsidR="0081335F" w:rsidRPr="0081335F" w:rsidRDefault="0081335F" w:rsidP="0081335F">
      <w:pPr>
        <w:jc w:val="both"/>
        <w:rPr>
          <w:rFonts w:ascii="Times New Roman" w:hAnsi="Times New Roman" w:cs="Times New Roman"/>
          <w:sz w:val="24"/>
          <w:szCs w:val="24"/>
        </w:rPr>
      </w:pPr>
    </w:p>
    <w:p w14:paraId="01E0943B" w14:textId="77777777" w:rsidR="0081335F" w:rsidRPr="00704787" w:rsidRDefault="0081335F" w:rsidP="0081335F">
      <w:pPr>
        <w:jc w:val="both"/>
        <w:rPr>
          <w:rFonts w:ascii="Times New Roman" w:hAnsi="Times New Roman" w:cs="Times New Roman"/>
          <w:b/>
          <w:bCs/>
          <w:color w:val="1F3864" w:themeColor="accent1" w:themeShade="80"/>
          <w:sz w:val="28"/>
          <w:szCs w:val="24"/>
        </w:rPr>
      </w:pPr>
      <w:r w:rsidRPr="00704787">
        <w:rPr>
          <w:rFonts w:ascii="Times New Roman" w:hAnsi="Times New Roman" w:cs="Times New Roman"/>
          <w:b/>
          <w:bCs/>
          <w:color w:val="1F3864" w:themeColor="accent1" w:themeShade="80"/>
          <w:sz w:val="28"/>
          <w:szCs w:val="24"/>
        </w:rPr>
        <w:t xml:space="preserve">Analysis </w:t>
      </w:r>
    </w:p>
    <w:p w14:paraId="1FA35F2C" w14:textId="77777777" w:rsidR="0081335F" w:rsidRPr="0081335F" w:rsidRDefault="0081335F" w:rsidP="0081335F">
      <w:pPr>
        <w:jc w:val="both"/>
        <w:rPr>
          <w:rFonts w:ascii="Times New Roman" w:hAnsi="Times New Roman" w:cs="Times New Roman"/>
          <w:sz w:val="24"/>
          <w:szCs w:val="24"/>
        </w:rPr>
      </w:pPr>
      <w:r w:rsidRPr="0081335F">
        <w:rPr>
          <w:rFonts w:ascii="Times New Roman" w:hAnsi="Times New Roman" w:cs="Times New Roman"/>
          <w:sz w:val="24"/>
          <w:szCs w:val="24"/>
        </w:rPr>
        <w:lastRenderedPageBreak/>
        <w:t xml:space="preserve">1.The initial step of the project was studying about the company and then evaluating the financial position of the company on the basis of ratio analysis. </w:t>
      </w:r>
    </w:p>
    <w:p w14:paraId="5986D641" w14:textId="087225ED" w:rsidR="0081335F" w:rsidRPr="0081335F" w:rsidRDefault="0081335F" w:rsidP="0081335F">
      <w:pPr>
        <w:jc w:val="both"/>
        <w:rPr>
          <w:rFonts w:ascii="Times New Roman" w:hAnsi="Times New Roman" w:cs="Times New Roman"/>
          <w:sz w:val="24"/>
          <w:szCs w:val="24"/>
        </w:rPr>
      </w:pPr>
      <w:r w:rsidRPr="0081335F">
        <w:rPr>
          <w:rFonts w:ascii="Times New Roman" w:hAnsi="Times New Roman" w:cs="Times New Roman"/>
          <w:sz w:val="24"/>
          <w:szCs w:val="24"/>
        </w:rPr>
        <w:t>2.Comparing the firm’s financial position with last ten years’ data of central Bas</w:t>
      </w:r>
      <w:r w:rsidR="00704787">
        <w:rPr>
          <w:rFonts w:ascii="Times New Roman" w:hAnsi="Times New Roman" w:cs="Times New Roman"/>
          <w:sz w:val="24"/>
          <w:szCs w:val="24"/>
        </w:rPr>
        <w:t>h</w:t>
      </w:r>
      <w:r w:rsidRPr="0081335F">
        <w:rPr>
          <w:rFonts w:ascii="Times New Roman" w:hAnsi="Times New Roman" w:cs="Times New Roman"/>
          <w:sz w:val="24"/>
          <w:szCs w:val="24"/>
        </w:rPr>
        <w:t xml:space="preserve">undhara &amp; </w:t>
      </w:r>
      <w:proofErr w:type="spellStart"/>
      <w:r w:rsidR="00704787">
        <w:rPr>
          <w:rFonts w:ascii="Times New Roman" w:hAnsi="Times New Roman" w:cs="Times New Roman"/>
          <w:sz w:val="24"/>
          <w:szCs w:val="24"/>
        </w:rPr>
        <w:t>Sonali</w:t>
      </w:r>
      <w:proofErr w:type="spellEnd"/>
      <w:r w:rsidRPr="0081335F">
        <w:rPr>
          <w:rFonts w:ascii="Times New Roman" w:hAnsi="Times New Roman" w:cs="Times New Roman"/>
          <w:sz w:val="24"/>
          <w:szCs w:val="24"/>
        </w:rPr>
        <w:t xml:space="preserve"> group with the help of following ratios: </w:t>
      </w:r>
    </w:p>
    <w:p w14:paraId="24D66018" w14:textId="5311E403" w:rsidR="0081335F" w:rsidRPr="00161EB6" w:rsidRDefault="0081335F" w:rsidP="002B0048">
      <w:pPr>
        <w:pStyle w:val="ListParagraph"/>
        <w:numPr>
          <w:ilvl w:val="1"/>
          <w:numId w:val="5"/>
        </w:numPr>
        <w:jc w:val="both"/>
        <w:rPr>
          <w:rFonts w:ascii="Times New Roman" w:hAnsi="Times New Roman" w:cs="Times New Roman"/>
          <w:sz w:val="24"/>
          <w:szCs w:val="24"/>
        </w:rPr>
      </w:pPr>
      <w:r w:rsidRPr="00161EB6">
        <w:rPr>
          <w:rFonts w:ascii="Times New Roman" w:hAnsi="Times New Roman" w:cs="Times New Roman"/>
          <w:sz w:val="24"/>
          <w:szCs w:val="24"/>
        </w:rPr>
        <w:t xml:space="preserve">Liquidity ratios </w:t>
      </w:r>
    </w:p>
    <w:p w14:paraId="4F314273" w14:textId="073D877E" w:rsidR="0081335F" w:rsidRPr="00161EB6" w:rsidRDefault="0081335F" w:rsidP="002B0048">
      <w:pPr>
        <w:pStyle w:val="ListParagraph"/>
        <w:numPr>
          <w:ilvl w:val="1"/>
          <w:numId w:val="5"/>
        </w:numPr>
        <w:jc w:val="both"/>
        <w:rPr>
          <w:rFonts w:ascii="Times New Roman" w:hAnsi="Times New Roman" w:cs="Times New Roman"/>
          <w:sz w:val="24"/>
          <w:szCs w:val="24"/>
        </w:rPr>
      </w:pPr>
      <w:r w:rsidRPr="00161EB6">
        <w:rPr>
          <w:rFonts w:ascii="Times New Roman" w:hAnsi="Times New Roman" w:cs="Times New Roman"/>
          <w:sz w:val="24"/>
          <w:szCs w:val="24"/>
        </w:rPr>
        <w:t xml:space="preserve">Solvency/leveraging ratios </w:t>
      </w:r>
    </w:p>
    <w:p w14:paraId="2FCF056D" w14:textId="0B2028F2" w:rsidR="0081335F" w:rsidRPr="00161EB6" w:rsidRDefault="0081335F" w:rsidP="002B0048">
      <w:pPr>
        <w:pStyle w:val="ListParagraph"/>
        <w:numPr>
          <w:ilvl w:val="1"/>
          <w:numId w:val="5"/>
        </w:numPr>
        <w:jc w:val="both"/>
        <w:rPr>
          <w:rFonts w:ascii="Times New Roman" w:hAnsi="Times New Roman" w:cs="Times New Roman"/>
          <w:sz w:val="24"/>
          <w:szCs w:val="24"/>
        </w:rPr>
      </w:pPr>
      <w:r w:rsidRPr="00161EB6">
        <w:rPr>
          <w:rFonts w:ascii="Times New Roman" w:hAnsi="Times New Roman" w:cs="Times New Roman"/>
          <w:sz w:val="24"/>
          <w:szCs w:val="24"/>
        </w:rPr>
        <w:t xml:space="preserve">Coverage ratios </w:t>
      </w:r>
    </w:p>
    <w:p w14:paraId="341003A9" w14:textId="6749897B" w:rsidR="0081335F" w:rsidRPr="00161EB6" w:rsidRDefault="0081335F" w:rsidP="002B0048">
      <w:pPr>
        <w:pStyle w:val="ListParagraph"/>
        <w:numPr>
          <w:ilvl w:val="1"/>
          <w:numId w:val="5"/>
        </w:numPr>
        <w:jc w:val="both"/>
        <w:rPr>
          <w:rFonts w:ascii="Times New Roman" w:hAnsi="Times New Roman" w:cs="Times New Roman"/>
          <w:sz w:val="24"/>
          <w:szCs w:val="24"/>
        </w:rPr>
      </w:pPr>
      <w:r w:rsidRPr="00161EB6">
        <w:rPr>
          <w:rFonts w:ascii="Times New Roman" w:hAnsi="Times New Roman" w:cs="Times New Roman"/>
          <w:sz w:val="24"/>
          <w:szCs w:val="24"/>
        </w:rPr>
        <w:t xml:space="preserve">Activity/turnover ratios </w:t>
      </w:r>
    </w:p>
    <w:p w14:paraId="656934CC" w14:textId="27A9BEB8" w:rsidR="0081335F" w:rsidRPr="00161EB6" w:rsidRDefault="0081335F" w:rsidP="002B0048">
      <w:pPr>
        <w:pStyle w:val="ListParagraph"/>
        <w:numPr>
          <w:ilvl w:val="1"/>
          <w:numId w:val="5"/>
        </w:numPr>
        <w:jc w:val="both"/>
        <w:rPr>
          <w:rFonts w:ascii="Times New Roman" w:hAnsi="Times New Roman" w:cs="Times New Roman"/>
          <w:sz w:val="24"/>
          <w:szCs w:val="24"/>
        </w:rPr>
      </w:pPr>
      <w:r w:rsidRPr="00161EB6">
        <w:rPr>
          <w:rFonts w:ascii="Times New Roman" w:hAnsi="Times New Roman" w:cs="Times New Roman"/>
          <w:sz w:val="24"/>
          <w:szCs w:val="24"/>
        </w:rPr>
        <w:t xml:space="preserve">Profitability ratios </w:t>
      </w:r>
    </w:p>
    <w:p w14:paraId="101B5E1D" w14:textId="3CC0AE07" w:rsidR="0081335F" w:rsidRPr="00161EB6" w:rsidRDefault="0081335F" w:rsidP="002B0048">
      <w:pPr>
        <w:pStyle w:val="ListParagraph"/>
        <w:numPr>
          <w:ilvl w:val="1"/>
          <w:numId w:val="5"/>
        </w:numPr>
        <w:jc w:val="both"/>
        <w:rPr>
          <w:rFonts w:ascii="Times New Roman" w:hAnsi="Times New Roman" w:cs="Times New Roman"/>
          <w:sz w:val="24"/>
          <w:szCs w:val="24"/>
        </w:rPr>
      </w:pPr>
      <w:r w:rsidRPr="00161EB6">
        <w:rPr>
          <w:rFonts w:ascii="Times New Roman" w:hAnsi="Times New Roman" w:cs="Times New Roman"/>
          <w:sz w:val="24"/>
          <w:szCs w:val="24"/>
        </w:rPr>
        <w:t xml:space="preserve">Investor’s ratio </w:t>
      </w:r>
    </w:p>
    <w:p w14:paraId="04F63683" w14:textId="77777777" w:rsidR="0081335F" w:rsidRPr="0081335F" w:rsidRDefault="0081335F" w:rsidP="0081335F">
      <w:pPr>
        <w:jc w:val="both"/>
        <w:rPr>
          <w:rFonts w:ascii="Times New Roman" w:hAnsi="Times New Roman" w:cs="Times New Roman"/>
          <w:sz w:val="24"/>
          <w:szCs w:val="24"/>
        </w:rPr>
      </w:pPr>
      <w:r w:rsidRPr="0081335F">
        <w:rPr>
          <w:rFonts w:ascii="Times New Roman" w:hAnsi="Times New Roman" w:cs="Times New Roman"/>
          <w:sz w:val="24"/>
          <w:szCs w:val="24"/>
        </w:rPr>
        <w:t>3.The project will focus on the study of overall working capital management at the organizations, for which the following study analysis will be undertaken.</w:t>
      </w:r>
    </w:p>
    <w:p w14:paraId="7495E700" w14:textId="77777777" w:rsidR="0081335F" w:rsidRPr="0081335F" w:rsidRDefault="0081335F" w:rsidP="0081335F">
      <w:pPr>
        <w:jc w:val="both"/>
        <w:rPr>
          <w:rFonts w:ascii="Times New Roman" w:hAnsi="Times New Roman" w:cs="Times New Roman"/>
          <w:sz w:val="24"/>
          <w:szCs w:val="24"/>
        </w:rPr>
      </w:pPr>
    </w:p>
    <w:p w14:paraId="35CBD9AC" w14:textId="77777777" w:rsidR="0081335F" w:rsidRPr="00161EB6" w:rsidRDefault="0081335F" w:rsidP="0081335F">
      <w:pPr>
        <w:rPr>
          <w:rFonts w:ascii="Times New Roman" w:hAnsi="Times New Roman" w:cs="Times New Roman"/>
          <w:b/>
          <w:color w:val="1F3864" w:themeColor="accent1" w:themeShade="80"/>
          <w:sz w:val="32"/>
          <w:szCs w:val="24"/>
        </w:rPr>
      </w:pPr>
      <w:r w:rsidRPr="00161EB6">
        <w:rPr>
          <w:rFonts w:ascii="Times New Roman" w:hAnsi="Times New Roman" w:cs="Times New Roman"/>
          <w:b/>
          <w:color w:val="1F3864" w:themeColor="accent1" w:themeShade="80"/>
          <w:sz w:val="32"/>
          <w:szCs w:val="24"/>
        </w:rPr>
        <w:t>Tools for Financial Calculation</w:t>
      </w:r>
    </w:p>
    <w:p w14:paraId="686A59E6" w14:textId="4C306478" w:rsidR="0081335F" w:rsidRDefault="0081335F" w:rsidP="002B0048">
      <w:pPr>
        <w:pStyle w:val="ListParagraph"/>
        <w:numPr>
          <w:ilvl w:val="0"/>
          <w:numId w:val="6"/>
        </w:numPr>
        <w:rPr>
          <w:rFonts w:ascii="Times New Roman" w:hAnsi="Times New Roman" w:cs="Times New Roman"/>
          <w:sz w:val="24"/>
          <w:szCs w:val="24"/>
        </w:rPr>
      </w:pPr>
      <w:r w:rsidRPr="00161EB6">
        <w:rPr>
          <w:rFonts w:ascii="Times New Roman" w:hAnsi="Times New Roman" w:cs="Times New Roman"/>
          <w:sz w:val="24"/>
          <w:szCs w:val="24"/>
        </w:rPr>
        <w:t>Microsoft Excel</w:t>
      </w:r>
      <w:r w:rsidR="00161EB6">
        <w:rPr>
          <w:rFonts w:ascii="Times New Roman" w:hAnsi="Times New Roman" w:cs="Times New Roman"/>
          <w:sz w:val="24"/>
          <w:szCs w:val="24"/>
        </w:rPr>
        <w:t xml:space="preserve"> </w:t>
      </w:r>
    </w:p>
    <w:p w14:paraId="778B368B" w14:textId="0E92566F" w:rsidR="00161EB6" w:rsidRDefault="00161EB6" w:rsidP="00161EB6">
      <w:pPr>
        <w:rPr>
          <w:rFonts w:ascii="Times New Roman" w:hAnsi="Times New Roman" w:cs="Times New Roman"/>
          <w:sz w:val="24"/>
          <w:szCs w:val="24"/>
        </w:rPr>
      </w:pPr>
    </w:p>
    <w:p w14:paraId="1F0A96B9" w14:textId="74450C19" w:rsidR="00161EB6" w:rsidRDefault="00161EB6" w:rsidP="00161EB6">
      <w:pPr>
        <w:rPr>
          <w:rFonts w:ascii="Times New Roman" w:hAnsi="Times New Roman" w:cs="Times New Roman"/>
          <w:sz w:val="24"/>
          <w:szCs w:val="24"/>
        </w:rPr>
      </w:pPr>
    </w:p>
    <w:p w14:paraId="17EE1392" w14:textId="23717E84" w:rsidR="00161EB6" w:rsidRDefault="00161EB6" w:rsidP="00161EB6">
      <w:pPr>
        <w:rPr>
          <w:rFonts w:ascii="Times New Roman" w:hAnsi="Times New Roman" w:cs="Times New Roman"/>
          <w:sz w:val="24"/>
          <w:szCs w:val="24"/>
        </w:rPr>
      </w:pPr>
    </w:p>
    <w:p w14:paraId="540F4373" w14:textId="2672E2D6" w:rsidR="00161EB6" w:rsidRDefault="00161EB6" w:rsidP="00161EB6">
      <w:pPr>
        <w:rPr>
          <w:rFonts w:ascii="Times New Roman" w:hAnsi="Times New Roman" w:cs="Times New Roman"/>
          <w:sz w:val="24"/>
          <w:szCs w:val="24"/>
        </w:rPr>
      </w:pPr>
    </w:p>
    <w:p w14:paraId="20750116" w14:textId="77777777" w:rsidR="00BA12D9" w:rsidRDefault="00BA12D9" w:rsidP="00161EB6">
      <w:pPr>
        <w:rPr>
          <w:rFonts w:ascii="Times New Roman" w:hAnsi="Times New Roman" w:cs="Times New Roman"/>
          <w:sz w:val="24"/>
          <w:szCs w:val="24"/>
        </w:rPr>
      </w:pPr>
    </w:p>
    <w:p w14:paraId="319C4D4A" w14:textId="4E90DCC9" w:rsidR="00161EB6" w:rsidRDefault="00BA12D9" w:rsidP="00BA12D9">
      <w:pPr>
        <w:ind w:left="720"/>
        <w:rPr>
          <w:rFonts w:ascii="Times New Roman" w:hAnsi="Times New Roman" w:cs="Times New Roman"/>
          <w:sz w:val="24"/>
          <w:szCs w:val="24"/>
        </w:rPr>
      </w:pPr>
      <w:r>
        <w:rPr>
          <w:rFonts w:ascii="Times New Roman" w:hAnsi="Times New Roman" w:cs="Times New Roman"/>
          <w:sz w:val="24"/>
          <w:szCs w:val="24"/>
        </w:rPr>
        <w:t xml:space="preserve">             ------------------------------- o ------------------------------</w:t>
      </w:r>
    </w:p>
    <w:p w14:paraId="4BD2B277" w14:textId="6D155E50" w:rsidR="00161EB6" w:rsidRDefault="00161EB6" w:rsidP="00161EB6">
      <w:pPr>
        <w:rPr>
          <w:rFonts w:ascii="Times New Roman" w:hAnsi="Times New Roman" w:cs="Times New Roman"/>
          <w:sz w:val="24"/>
          <w:szCs w:val="24"/>
        </w:rPr>
      </w:pPr>
    </w:p>
    <w:p w14:paraId="67D01028" w14:textId="3408BA5B" w:rsidR="00161EB6" w:rsidRDefault="00161EB6" w:rsidP="00161EB6">
      <w:pPr>
        <w:rPr>
          <w:rFonts w:ascii="Times New Roman" w:hAnsi="Times New Roman" w:cs="Times New Roman"/>
          <w:sz w:val="24"/>
          <w:szCs w:val="24"/>
        </w:rPr>
      </w:pPr>
    </w:p>
    <w:p w14:paraId="4DE1F725" w14:textId="70D32838" w:rsidR="00161EB6" w:rsidRDefault="00161EB6" w:rsidP="00161EB6">
      <w:pPr>
        <w:rPr>
          <w:rFonts w:ascii="Times New Roman" w:hAnsi="Times New Roman" w:cs="Times New Roman"/>
          <w:sz w:val="24"/>
          <w:szCs w:val="24"/>
        </w:rPr>
      </w:pPr>
    </w:p>
    <w:p w14:paraId="6FBAEE1E" w14:textId="714DE5D0" w:rsidR="00161EB6" w:rsidRDefault="00161EB6" w:rsidP="00161EB6">
      <w:pPr>
        <w:rPr>
          <w:rFonts w:ascii="Times New Roman" w:hAnsi="Times New Roman" w:cs="Times New Roman"/>
          <w:sz w:val="24"/>
          <w:szCs w:val="24"/>
        </w:rPr>
      </w:pPr>
    </w:p>
    <w:p w14:paraId="54765293" w14:textId="5A4AAE89" w:rsidR="00161EB6" w:rsidRDefault="00161EB6" w:rsidP="00161EB6">
      <w:pPr>
        <w:rPr>
          <w:rFonts w:ascii="Times New Roman" w:hAnsi="Times New Roman" w:cs="Times New Roman"/>
          <w:sz w:val="24"/>
          <w:szCs w:val="24"/>
        </w:rPr>
      </w:pPr>
    </w:p>
    <w:p w14:paraId="7E16B580" w14:textId="483DF9BE" w:rsidR="00161EB6" w:rsidRDefault="00161EB6" w:rsidP="00161EB6">
      <w:pPr>
        <w:rPr>
          <w:rFonts w:ascii="Times New Roman" w:hAnsi="Times New Roman" w:cs="Times New Roman"/>
          <w:sz w:val="24"/>
          <w:szCs w:val="24"/>
        </w:rPr>
      </w:pPr>
    </w:p>
    <w:p w14:paraId="0CA2CCD0" w14:textId="5C97F26C" w:rsidR="00161EB6" w:rsidRDefault="00161EB6" w:rsidP="00161EB6">
      <w:pPr>
        <w:rPr>
          <w:rFonts w:ascii="Times New Roman" w:hAnsi="Times New Roman" w:cs="Times New Roman"/>
          <w:sz w:val="24"/>
          <w:szCs w:val="24"/>
        </w:rPr>
      </w:pPr>
    </w:p>
    <w:p w14:paraId="4C3BEF2D" w14:textId="3253784D" w:rsidR="00161EB6" w:rsidRDefault="00161EB6" w:rsidP="00161EB6">
      <w:pPr>
        <w:rPr>
          <w:rFonts w:ascii="Times New Roman" w:hAnsi="Times New Roman" w:cs="Times New Roman"/>
          <w:sz w:val="24"/>
          <w:szCs w:val="24"/>
        </w:rPr>
      </w:pPr>
    </w:p>
    <w:p w14:paraId="473AEB7A" w14:textId="3A68886E" w:rsidR="00161EB6" w:rsidRDefault="00161EB6" w:rsidP="00161EB6">
      <w:pPr>
        <w:rPr>
          <w:rFonts w:ascii="Times New Roman" w:hAnsi="Times New Roman" w:cs="Times New Roman"/>
          <w:sz w:val="24"/>
          <w:szCs w:val="24"/>
        </w:rPr>
      </w:pPr>
    </w:p>
    <w:p w14:paraId="5746A705" w14:textId="4C825A76" w:rsidR="00161EB6" w:rsidRDefault="00161EB6" w:rsidP="00161EB6">
      <w:pPr>
        <w:rPr>
          <w:rFonts w:ascii="Times New Roman" w:hAnsi="Times New Roman" w:cs="Times New Roman"/>
          <w:sz w:val="24"/>
          <w:szCs w:val="24"/>
        </w:rPr>
      </w:pPr>
    </w:p>
    <w:p w14:paraId="3FD52D12" w14:textId="277C2C48" w:rsidR="00161EB6" w:rsidRDefault="00161EB6" w:rsidP="00161EB6">
      <w:pPr>
        <w:rPr>
          <w:rFonts w:ascii="Times New Roman" w:hAnsi="Times New Roman" w:cs="Times New Roman"/>
          <w:sz w:val="24"/>
          <w:szCs w:val="24"/>
        </w:rPr>
      </w:pPr>
    </w:p>
    <w:p w14:paraId="61BB8C23" w14:textId="72FC0D94" w:rsidR="00DD7DAB" w:rsidRDefault="00DD7DAB" w:rsidP="00161EB6">
      <w:pPr>
        <w:rPr>
          <w:rFonts w:ascii="Times New Roman" w:hAnsi="Times New Roman" w:cs="Times New Roman"/>
          <w:sz w:val="24"/>
          <w:szCs w:val="24"/>
        </w:rPr>
      </w:pPr>
    </w:p>
    <w:p w14:paraId="4AA1D210" w14:textId="5B7062DE" w:rsidR="00DD7DAB" w:rsidRDefault="00DD7DAB" w:rsidP="00161EB6">
      <w:pPr>
        <w:rPr>
          <w:rFonts w:ascii="Times New Roman" w:hAnsi="Times New Roman" w:cs="Times New Roman"/>
          <w:sz w:val="24"/>
          <w:szCs w:val="24"/>
        </w:rPr>
      </w:pPr>
    </w:p>
    <w:p w14:paraId="018DD0EB" w14:textId="77777777" w:rsidR="00DD7DAB" w:rsidRDefault="00DD7DAB" w:rsidP="00161EB6">
      <w:pPr>
        <w:rPr>
          <w:rFonts w:ascii="Times New Roman" w:hAnsi="Times New Roman" w:cs="Times New Roman"/>
          <w:sz w:val="24"/>
          <w:szCs w:val="24"/>
        </w:rPr>
      </w:pPr>
    </w:p>
    <w:p w14:paraId="255CA9B0" w14:textId="77777777" w:rsidR="00464784" w:rsidRDefault="00464784" w:rsidP="00161EB6">
      <w:pPr>
        <w:rPr>
          <w:rFonts w:ascii="Times New Roman" w:hAnsi="Times New Roman" w:cs="Times New Roman"/>
          <w:sz w:val="24"/>
          <w:szCs w:val="24"/>
        </w:rPr>
      </w:pPr>
    </w:p>
    <w:p w14:paraId="23796B40" w14:textId="4F41AB7D" w:rsidR="00161EB6" w:rsidRPr="00161EB6" w:rsidRDefault="00161EB6" w:rsidP="00161EB6">
      <w:pPr>
        <w:rPr>
          <w:rFonts w:ascii="Times New Roman" w:hAnsi="Times New Roman" w:cs="Times New Roman"/>
          <w:sz w:val="24"/>
          <w:szCs w:val="24"/>
        </w:rPr>
      </w:pPr>
      <w:r>
        <w:rPr>
          <w:rFonts w:ascii="Times New Roman" w:hAnsi="Times New Roman"/>
          <w:b/>
          <w:noProof/>
          <w:sz w:val="28"/>
          <w:szCs w:val="28"/>
        </w:rPr>
        <mc:AlternateContent>
          <mc:Choice Requires="wps">
            <w:drawing>
              <wp:anchor distT="0" distB="0" distL="114300" distR="114300" simplePos="0" relativeHeight="251682816" behindDoc="0" locked="0" layoutInCell="1" allowOverlap="1" wp14:anchorId="75D06430" wp14:editId="03C976A2">
                <wp:simplePos x="0" y="0"/>
                <wp:positionH relativeFrom="margin">
                  <wp:align>left</wp:align>
                </wp:positionH>
                <wp:positionV relativeFrom="paragraph">
                  <wp:posOffset>142875</wp:posOffset>
                </wp:positionV>
                <wp:extent cx="5850467" cy="419100"/>
                <wp:effectExtent l="133350" t="133350" r="131445" b="152400"/>
                <wp:wrapNone/>
                <wp:docPr id="14" name="Rectangle 14"/>
                <wp:cNvGraphicFramePr/>
                <a:graphic xmlns:a="http://schemas.openxmlformats.org/drawingml/2006/main">
                  <a:graphicData uri="http://schemas.microsoft.com/office/word/2010/wordprocessingShape">
                    <wps:wsp>
                      <wps:cNvSpPr/>
                      <wps:spPr>
                        <a:xfrm>
                          <a:off x="0" y="0"/>
                          <a:ext cx="5850467" cy="419100"/>
                        </a:xfrm>
                        <a:prstGeom prst="rect">
                          <a:avLst/>
                        </a:prstGeom>
                        <a:solidFill>
                          <a:schemeClr val="tx2">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14:paraId="76C72A22" w14:textId="7A057B92" w:rsidR="00E666E6" w:rsidRPr="0081335F" w:rsidRDefault="00E666E6" w:rsidP="00161EB6">
                            <w:pPr>
                              <w:jc w:val="center"/>
                              <w:rPr>
                                <w:rFonts w:ascii="Times New Roman" w:hAnsi="Times New Roman" w:cs="Times New Roman"/>
                                <w:b/>
                                <w:bCs/>
                                <w:color w:val="FFFFFF" w:themeColor="background1"/>
                                <w:sz w:val="40"/>
                                <w:szCs w:val="32"/>
                              </w:rPr>
                            </w:pPr>
                            <w:r w:rsidRPr="0081335F">
                              <w:rPr>
                                <w:rFonts w:ascii="Times New Roman" w:hAnsi="Times New Roman" w:cs="Times New Roman"/>
                                <w:b/>
                                <w:bCs/>
                                <w:color w:val="FFFFFF" w:themeColor="background1"/>
                                <w:sz w:val="40"/>
                                <w:szCs w:val="32"/>
                              </w:rPr>
                              <w:t xml:space="preserve">Chapter – </w:t>
                            </w:r>
                            <w:r>
                              <w:rPr>
                                <w:rFonts w:ascii="Times New Roman" w:hAnsi="Times New Roman" w:cs="Times New Roman"/>
                                <w:b/>
                                <w:bCs/>
                                <w:color w:val="FFFFFF" w:themeColor="background1"/>
                                <w:sz w:val="40"/>
                                <w:szCs w:val="32"/>
                              </w:rPr>
                              <w:t>02</w:t>
                            </w:r>
                          </w:p>
                          <w:p w14:paraId="51A85023" w14:textId="77777777" w:rsidR="00E666E6" w:rsidRPr="004604CA" w:rsidRDefault="00E666E6" w:rsidP="00161EB6">
                            <w:pPr>
                              <w:jc w:val="center"/>
                              <w:rPr>
                                <w:rFonts w:ascii="Times New Roman" w:hAnsi="Times New Roman" w:cs="Times New Roman"/>
                                <w:b/>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06430" id="Rectangle 14" o:spid="_x0000_s1029" style="position:absolute;margin-left:0;margin-top:11.25pt;width:460.65pt;height:33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" fillcolor="#8496b0 [1951]" stroked="f" strokeweight="1pt">
                <v:shadow on="t" color="black" offset="0,1pt"/>
                <v:textbox>
                  <w:txbxContent>
                    <w:p w14:paraId="76C72A22" w14:textId="7A057B92" w:rsidR="00E666E6" w:rsidRPr="0081335F" w:rsidRDefault="00E666E6" w:rsidP="00161EB6">
                      <w:pPr>
                        <w:jc w:val="center"/>
                        <w:rPr>
                          <w:rFonts w:ascii="Times New Roman" w:hAnsi="Times New Roman" w:cs="Times New Roman"/>
                          <w:b/>
                          <w:bCs/>
                          <w:color w:val="FFFFFF" w:themeColor="background1"/>
                          <w:sz w:val="40"/>
                          <w:szCs w:val="32"/>
                        </w:rPr>
                      </w:pPr>
                      <w:r w:rsidRPr="0081335F">
                        <w:rPr>
                          <w:rFonts w:ascii="Times New Roman" w:hAnsi="Times New Roman" w:cs="Times New Roman"/>
                          <w:b/>
                          <w:bCs/>
                          <w:color w:val="FFFFFF" w:themeColor="background1"/>
                          <w:sz w:val="40"/>
                          <w:szCs w:val="32"/>
                        </w:rPr>
                        <w:t xml:space="preserve">Chapter – </w:t>
                      </w:r>
                      <w:r>
                        <w:rPr>
                          <w:rFonts w:ascii="Times New Roman" w:hAnsi="Times New Roman" w:cs="Times New Roman"/>
                          <w:b/>
                          <w:bCs/>
                          <w:color w:val="FFFFFF" w:themeColor="background1"/>
                          <w:sz w:val="40"/>
                          <w:szCs w:val="32"/>
                        </w:rPr>
                        <w:t>02</w:t>
                      </w:r>
                    </w:p>
                    <w:p w14:paraId="51A85023" w14:textId="77777777" w:rsidR="00E666E6" w:rsidRPr="004604CA" w:rsidRDefault="00E666E6" w:rsidP="00161EB6">
                      <w:pPr>
                        <w:jc w:val="center"/>
                        <w:rPr>
                          <w:rFonts w:ascii="Times New Roman" w:hAnsi="Times New Roman" w:cs="Times New Roman"/>
                          <w:b/>
                          <w:color w:val="FFFFFF" w:themeColor="background1"/>
                          <w:sz w:val="36"/>
                        </w:rPr>
                      </w:pPr>
                    </w:p>
                  </w:txbxContent>
                </v:textbox>
                <w10:wrap anchorx="margin"/>
              </v:rect>
            </w:pict>
          </mc:Fallback>
        </mc:AlternateContent>
      </w:r>
    </w:p>
    <w:p w14:paraId="69325B38" w14:textId="3545E260" w:rsidR="00161EB6" w:rsidRDefault="00161EB6" w:rsidP="00161EB6">
      <w:pPr>
        <w:rPr>
          <w:rFonts w:ascii="Times New Roman" w:hAnsi="Times New Roman" w:cs="Times New Roman"/>
          <w:b/>
          <w:sz w:val="24"/>
          <w:szCs w:val="24"/>
        </w:rPr>
      </w:pPr>
    </w:p>
    <w:p w14:paraId="550A4627" w14:textId="77777777" w:rsidR="00BA12D9" w:rsidRPr="00161EB6" w:rsidRDefault="00BA12D9" w:rsidP="00161EB6">
      <w:pPr>
        <w:rPr>
          <w:rFonts w:ascii="Times New Roman" w:hAnsi="Times New Roman" w:cs="Times New Roman"/>
          <w:b/>
          <w:sz w:val="24"/>
          <w:szCs w:val="24"/>
        </w:rPr>
      </w:pPr>
    </w:p>
    <w:p w14:paraId="694A8E0F" w14:textId="2ECCA0C2" w:rsidR="0081335F" w:rsidRPr="00BA12D9" w:rsidRDefault="0081335F" w:rsidP="00DD7DAB">
      <w:pPr>
        <w:pStyle w:val="Heading1"/>
        <w:jc w:val="center"/>
      </w:pPr>
      <w:bookmarkStart w:id="3" w:name="_Toc184643908"/>
      <w:r w:rsidRPr="00BA12D9">
        <w:t>Overview of Bas</w:t>
      </w:r>
      <w:r w:rsidR="00BA12D9" w:rsidRPr="00BA12D9">
        <w:t>h</w:t>
      </w:r>
      <w:r w:rsidRPr="00BA12D9">
        <w:t>undhara</w:t>
      </w:r>
      <w:r w:rsidR="003840A2">
        <w:t xml:space="preserve"> Paper Mills</w:t>
      </w:r>
      <w:r w:rsidRPr="00BA12D9">
        <w:t xml:space="preserve"> </w:t>
      </w:r>
      <w:r w:rsidR="00BA12D9" w:rsidRPr="00BA12D9">
        <w:t>Ltd.</w:t>
      </w:r>
      <w:r w:rsidRPr="00BA12D9">
        <w:t xml:space="preserve"> </w:t>
      </w:r>
      <w:r w:rsidR="003840A2">
        <w:t>-</w:t>
      </w:r>
      <w:r w:rsidRPr="00BA12D9">
        <w:t xml:space="preserve"> </w:t>
      </w:r>
      <w:proofErr w:type="spellStart"/>
      <w:r w:rsidR="00BA12D9" w:rsidRPr="00BA12D9">
        <w:t>S</w:t>
      </w:r>
      <w:r w:rsidRPr="00BA12D9">
        <w:t>onali</w:t>
      </w:r>
      <w:proofErr w:type="spellEnd"/>
      <w:r w:rsidRPr="00BA12D9">
        <w:t xml:space="preserve"> </w:t>
      </w:r>
      <w:r w:rsidR="00BA12D9" w:rsidRPr="00BA12D9">
        <w:t>P</w:t>
      </w:r>
      <w:r w:rsidRPr="00BA12D9">
        <w:t xml:space="preserve">aper &amp; Board mills </w:t>
      </w:r>
      <w:r w:rsidR="00BA12D9" w:rsidRPr="00BA12D9">
        <w:t>Ltd.</w:t>
      </w:r>
      <w:bookmarkEnd w:id="3"/>
    </w:p>
    <w:p w14:paraId="6C38B402" w14:textId="131AD4B3" w:rsidR="0081335F" w:rsidRDefault="00BA12D9" w:rsidP="0081335F">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7872" behindDoc="0" locked="0" layoutInCell="1" allowOverlap="1" wp14:anchorId="62837B69" wp14:editId="0B98BBBF">
                <wp:simplePos x="0" y="0"/>
                <wp:positionH relativeFrom="margin">
                  <wp:align>center</wp:align>
                </wp:positionH>
                <wp:positionV relativeFrom="paragraph">
                  <wp:posOffset>212090</wp:posOffset>
                </wp:positionV>
                <wp:extent cx="4310743" cy="396240"/>
                <wp:effectExtent l="152400" t="133350" r="147320" b="156210"/>
                <wp:wrapNone/>
                <wp:docPr id="360" name="Rectangle: Rounded Corners 360"/>
                <wp:cNvGraphicFramePr/>
                <a:graphic xmlns:a="http://schemas.openxmlformats.org/drawingml/2006/main">
                  <a:graphicData uri="http://schemas.microsoft.com/office/word/2010/wordprocessingShape">
                    <wps:wsp>
                      <wps:cNvSpPr/>
                      <wps:spPr>
                        <a:xfrm>
                          <a:off x="0" y="0"/>
                          <a:ext cx="4310743" cy="39624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582ECE8D" w14:textId="571C25BB" w:rsidR="00E666E6" w:rsidRPr="00BA12D9" w:rsidRDefault="00E666E6" w:rsidP="00BA12D9">
                            <w:pPr>
                              <w:jc w:val="center"/>
                              <w:rPr>
                                <w:rFonts w:ascii="Times New Roman" w:hAnsi="Times New Roman" w:cs="Times New Roman"/>
                                <w:b/>
                                <w:color w:val="1F3864" w:themeColor="accent1" w:themeShade="80"/>
                                <w:sz w:val="32"/>
                                <w:szCs w:val="32"/>
                              </w:rPr>
                            </w:pPr>
                            <w:r w:rsidRPr="00BA12D9">
                              <w:rPr>
                                <w:rFonts w:ascii="Times New Roman" w:hAnsi="Times New Roman" w:cs="Times New Roman"/>
                                <w:b/>
                                <w:bCs/>
                                <w:iCs/>
                                <w:color w:val="1F3864" w:themeColor="accent1" w:themeShade="80"/>
                                <w:sz w:val="28"/>
                                <w:szCs w:val="24"/>
                              </w:rPr>
                              <w:t>BAS</w:t>
                            </w:r>
                            <w:r>
                              <w:rPr>
                                <w:rFonts w:ascii="Times New Roman" w:hAnsi="Times New Roman" w:cs="Times New Roman"/>
                                <w:b/>
                                <w:bCs/>
                                <w:iCs/>
                                <w:color w:val="1F3864" w:themeColor="accent1" w:themeShade="80"/>
                                <w:sz w:val="28"/>
                                <w:szCs w:val="24"/>
                              </w:rPr>
                              <w:t>H</w:t>
                            </w:r>
                            <w:r w:rsidRPr="00BA12D9">
                              <w:rPr>
                                <w:rFonts w:ascii="Times New Roman" w:hAnsi="Times New Roman" w:cs="Times New Roman"/>
                                <w:b/>
                                <w:bCs/>
                                <w:iCs/>
                                <w:color w:val="1F3864" w:themeColor="accent1" w:themeShade="80"/>
                                <w:sz w:val="28"/>
                                <w:szCs w:val="24"/>
                              </w:rPr>
                              <w:t xml:space="preserve">UNDHARA </w:t>
                            </w:r>
                            <w:r>
                              <w:rPr>
                                <w:rFonts w:ascii="Times New Roman" w:hAnsi="Times New Roman" w:cs="Times New Roman"/>
                                <w:b/>
                                <w:bCs/>
                                <w:iCs/>
                                <w:color w:val="1F3864" w:themeColor="accent1" w:themeShade="80"/>
                                <w:sz w:val="28"/>
                                <w:szCs w:val="24"/>
                              </w:rPr>
                              <w:t>PAPER MILLS</w:t>
                            </w:r>
                            <w:r w:rsidRPr="00BA12D9">
                              <w:rPr>
                                <w:rFonts w:ascii="Times New Roman" w:hAnsi="Times New Roman" w:cs="Times New Roman"/>
                                <w:b/>
                                <w:bCs/>
                                <w:iCs/>
                                <w:color w:val="1F3864" w:themeColor="accent1" w:themeShade="80"/>
                                <w:sz w:val="28"/>
                                <w:szCs w:val="24"/>
                              </w:rPr>
                              <w:t xml:space="preserve"> LTD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837B69" id="Rectangle: Rounded Corners 360" o:spid="_x0000_s1030" style="position:absolute;margin-left:0;margin-top:16.7pt;width:339.45pt;height:31.2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" fillcolor="white [3212]" stroked="f" strokeweight="1pt">
                <v:stroke joinstyle="miter"/>
                <v:shadow on="t" color="black" offset="0,1pt"/>
                <v:textbox>
                  <w:txbxContent>
                    <w:p w14:paraId="582ECE8D" w14:textId="571C25BB" w:rsidR="00E666E6" w:rsidRPr="00BA12D9" w:rsidRDefault="00E666E6" w:rsidP="00BA12D9">
                      <w:pPr>
                        <w:jc w:val="center"/>
                        <w:rPr>
                          <w:rFonts w:ascii="Times New Roman" w:hAnsi="Times New Roman" w:cs="Times New Roman"/>
                          <w:b/>
                          <w:color w:val="1F3864" w:themeColor="accent1" w:themeShade="80"/>
                          <w:sz w:val="32"/>
                          <w:szCs w:val="32"/>
                        </w:rPr>
                      </w:pPr>
                      <w:r w:rsidRPr="00BA12D9">
                        <w:rPr>
                          <w:rFonts w:ascii="Times New Roman" w:hAnsi="Times New Roman" w:cs="Times New Roman"/>
                          <w:b/>
                          <w:bCs/>
                          <w:iCs/>
                          <w:color w:val="1F3864" w:themeColor="accent1" w:themeShade="80"/>
                          <w:sz w:val="28"/>
                          <w:szCs w:val="24"/>
                        </w:rPr>
                        <w:t>BAS</w:t>
                      </w:r>
                      <w:r>
                        <w:rPr>
                          <w:rFonts w:ascii="Times New Roman" w:hAnsi="Times New Roman" w:cs="Times New Roman"/>
                          <w:b/>
                          <w:bCs/>
                          <w:iCs/>
                          <w:color w:val="1F3864" w:themeColor="accent1" w:themeShade="80"/>
                          <w:sz w:val="28"/>
                          <w:szCs w:val="24"/>
                        </w:rPr>
                        <w:t>H</w:t>
                      </w:r>
                      <w:r w:rsidRPr="00BA12D9">
                        <w:rPr>
                          <w:rFonts w:ascii="Times New Roman" w:hAnsi="Times New Roman" w:cs="Times New Roman"/>
                          <w:b/>
                          <w:bCs/>
                          <w:iCs/>
                          <w:color w:val="1F3864" w:themeColor="accent1" w:themeShade="80"/>
                          <w:sz w:val="28"/>
                          <w:szCs w:val="24"/>
                        </w:rPr>
                        <w:t xml:space="preserve">UNDHARA </w:t>
                      </w:r>
                      <w:r>
                        <w:rPr>
                          <w:rFonts w:ascii="Times New Roman" w:hAnsi="Times New Roman" w:cs="Times New Roman"/>
                          <w:b/>
                          <w:bCs/>
                          <w:iCs/>
                          <w:color w:val="1F3864" w:themeColor="accent1" w:themeShade="80"/>
                          <w:sz w:val="28"/>
                          <w:szCs w:val="24"/>
                        </w:rPr>
                        <w:t>PAPER MILLS</w:t>
                      </w:r>
                      <w:r w:rsidRPr="00BA12D9">
                        <w:rPr>
                          <w:rFonts w:ascii="Times New Roman" w:hAnsi="Times New Roman" w:cs="Times New Roman"/>
                          <w:b/>
                          <w:bCs/>
                          <w:iCs/>
                          <w:color w:val="1F3864" w:themeColor="accent1" w:themeShade="80"/>
                          <w:sz w:val="28"/>
                          <w:szCs w:val="24"/>
                        </w:rPr>
                        <w:t xml:space="preserve"> LTD</w:t>
                      </w:r>
                    </w:p>
                  </w:txbxContent>
                </v:textbox>
                <w10:wrap anchorx="margin"/>
              </v:roundrect>
            </w:pict>
          </mc:Fallback>
        </mc:AlternateContent>
      </w:r>
    </w:p>
    <w:p w14:paraId="0549DF2A" w14:textId="77777777" w:rsidR="0081335F" w:rsidRPr="0081335F" w:rsidRDefault="0081335F" w:rsidP="0081335F">
      <w:pPr>
        <w:rPr>
          <w:rFonts w:ascii="Times New Roman" w:hAnsi="Times New Roman" w:cs="Times New Roman"/>
          <w:b/>
          <w:bCs/>
          <w:sz w:val="24"/>
          <w:szCs w:val="24"/>
        </w:rPr>
      </w:pPr>
    </w:p>
    <w:p w14:paraId="5DBDC17A" w14:textId="77777777" w:rsidR="00BA12D9" w:rsidRPr="00BA12D9" w:rsidRDefault="00BA12D9" w:rsidP="00BA12D9">
      <w:pPr>
        <w:jc w:val="both"/>
        <w:rPr>
          <w:rFonts w:ascii="Times New Roman" w:hAnsi="Times New Roman" w:cs="Times New Roman"/>
          <w:b/>
          <w:bCs/>
          <w:sz w:val="24"/>
          <w:szCs w:val="24"/>
        </w:rPr>
      </w:pPr>
    </w:p>
    <w:p w14:paraId="2DA581A5" w14:textId="4E0BCFF2" w:rsidR="00BA12D9" w:rsidRPr="00BA12D9" w:rsidRDefault="0081335F" w:rsidP="00BA12D9">
      <w:pPr>
        <w:jc w:val="both"/>
        <w:rPr>
          <w:rFonts w:ascii="Times New Roman" w:hAnsi="Times New Roman" w:cs="Times New Roman"/>
          <w:b/>
          <w:bCs/>
          <w:color w:val="1F3864" w:themeColor="accent1" w:themeShade="80"/>
          <w:sz w:val="28"/>
          <w:szCs w:val="24"/>
        </w:rPr>
      </w:pPr>
      <w:r w:rsidRPr="00BA12D9">
        <w:rPr>
          <w:rFonts w:ascii="Times New Roman" w:hAnsi="Times New Roman" w:cs="Times New Roman"/>
          <w:b/>
          <w:bCs/>
          <w:color w:val="1F3864" w:themeColor="accent1" w:themeShade="80"/>
          <w:sz w:val="28"/>
          <w:szCs w:val="24"/>
        </w:rPr>
        <w:t>COMPANY OVERVIEW</w:t>
      </w:r>
    </w:p>
    <w:p w14:paraId="7931DF2B" w14:textId="675F4CA2" w:rsidR="00BA12D9" w:rsidRPr="00BA12D9" w:rsidRDefault="0081335F" w:rsidP="00BA12D9">
      <w:pPr>
        <w:jc w:val="both"/>
        <w:rPr>
          <w:rFonts w:ascii="Times New Roman" w:hAnsi="Times New Roman" w:cs="Times New Roman"/>
          <w:sz w:val="24"/>
          <w:szCs w:val="24"/>
        </w:rPr>
      </w:pPr>
      <w:r w:rsidRPr="00BA12D9">
        <w:rPr>
          <w:rFonts w:ascii="Times New Roman" w:hAnsi="Times New Roman" w:cs="Times New Roman"/>
          <w:sz w:val="24"/>
          <w:szCs w:val="24"/>
        </w:rPr>
        <w:t xml:space="preserve">The company was founded by Ahmed </w:t>
      </w:r>
      <w:proofErr w:type="spellStart"/>
      <w:r w:rsidRPr="00BA12D9">
        <w:rPr>
          <w:rFonts w:ascii="Times New Roman" w:hAnsi="Times New Roman" w:cs="Times New Roman"/>
          <w:sz w:val="24"/>
          <w:szCs w:val="24"/>
        </w:rPr>
        <w:t>Akber</w:t>
      </w:r>
      <w:proofErr w:type="spellEnd"/>
      <w:r w:rsidRPr="00BA12D9">
        <w:rPr>
          <w:rFonts w:ascii="Times New Roman" w:hAnsi="Times New Roman" w:cs="Times New Roman"/>
          <w:sz w:val="24"/>
          <w:szCs w:val="24"/>
        </w:rPr>
        <w:t xml:space="preserve"> </w:t>
      </w:r>
      <w:proofErr w:type="spellStart"/>
      <w:r w:rsidRPr="00BA12D9">
        <w:rPr>
          <w:rFonts w:ascii="Times New Roman" w:hAnsi="Times New Roman" w:cs="Times New Roman"/>
          <w:sz w:val="24"/>
          <w:szCs w:val="24"/>
        </w:rPr>
        <w:t>Sobhan.The</w:t>
      </w:r>
      <w:proofErr w:type="spellEnd"/>
      <w:r w:rsidRPr="00BA12D9">
        <w:rPr>
          <w:rFonts w:ascii="Times New Roman" w:hAnsi="Times New Roman" w:cs="Times New Roman"/>
          <w:sz w:val="24"/>
          <w:szCs w:val="24"/>
        </w:rPr>
        <w:t xml:space="preserve"> company was</w:t>
      </w:r>
      <w:r w:rsidR="00BA12D9">
        <w:rPr>
          <w:rFonts w:ascii="Times New Roman" w:hAnsi="Times New Roman" w:cs="Times New Roman"/>
          <w:sz w:val="24"/>
          <w:szCs w:val="24"/>
        </w:rPr>
        <w:t xml:space="preserve"> </w:t>
      </w:r>
      <w:r w:rsidRPr="00BA12D9">
        <w:rPr>
          <w:rFonts w:ascii="Times New Roman" w:hAnsi="Times New Roman" w:cs="Times New Roman"/>
          <w:sz w:val="24"/>
          <w:szCs w:val="24"/>
        </w:rPr>
        <w:t>incorporated</w:t>
      </w:r>
      <w:r w:rsidR="00BA12D9">
        <w:rPr>
          <w:rFonts w:ascii="Times New Roman" w:hAnsi="Times New Roman" w:cs="Times New Roman"/>
          <w:sz w:val="24"/>
          <w:szCs w:val="24"/>
        </w:rPr>
        <w:t xml:space="preserve"> </w:t>
      </w:r>
      <w:r w:rsidRPr="00BA12D9">
        <w:rPr>
          <w:rFonts w:ascii="Times New Roman" w:hAnsi="Times New Roman" w:cs="Times New Roman"/>
          <w:sz w:val="24"/>
          <w:szCs w:val="24"/>
        </w:rPr>
        <w:t>Bangladesh on September 28,1993 as a private limited company</w:t>
      </w:r>
      <w:r w:rsidR="00BA12D9">
        <w:rPr>
          <w:rFonts w:ascii="Times New Roman" w:hAnsi="Times New Roman" w:cs="Times New Roman"/>
          <w:sz w:val="24"/>
          <w:szCs w:val="24"/>
        </w:rPr>
        <w:t xml:space="preserve"> </w:t>
      </w:r>
      <w:r w:rsidRPr="00BA12D9">
        <w:rPr>
          <w:rFonts w:ascii="Times New Roman" w:hAnsi="Times New Roman" w:cs="Times New Roman"/>
          <w:sz w:val="24"/>
          <w:szCs w:val="24"/>
        </w:rPr>
        <w:t>having its registered office</w:t>
      </w:r>
      <w:r w:rsidR="00BA12D9">
        <w:rPr>
          <w:rFonts w:ascii="Times New Roman" w:hAnsi="Times New Roman" w:cs="Times New Roman"/>
          <w:sz w:val="24"/>
          <w:szCs w:val="24"/>
        </w:rPr>
        <w:t xml:space="preserve"> </w:t>
      </w:r>
      <w:r w:rsidRPr="00BA12D9">
        <w:rPr>
          <w:rFonts w:ascii="Times New Roman" w:hAnsi="Times New Roman" w:cs="Times New Roman"/>
          <w:sz w:val="24"/>
          <w:szCs w:val="24"/>
        </w:rPr>
        <w:t>in Dhaka. It was converted into a public limited</w:t>
      </w:r>
      <w:r w:rsidR="00BA12D9">
        <w:rPr>
          <w:rFonts w:ascii="Times New Roman" w:hAnsi="Times New Roman" w:cs="Times New Roman"/>
          <w:sz w:val="24"/>
          <w:szCs w:val="24"/>
        </w:rPr>
        <w:t xml:space="preserve"> </w:t>
      </w:r>
      <w:r w:rsidRPr="00BA12D9">
        <w:rPr>
          <w:rFonts w:ascii="Times New Roman" w:hAnsi="Times New Roman" w:cs="Times New Roman"/>
          <w:sz w:val="24"/>
          <w:szCs w:val="24"/>
        </w:rPr>
        <w:t>company on January 30, 1994.</w:t>
      </w:r>
    </w:p>
    <w:p w14:paraId="43062F47" w14:textId="7FC0C100" w:rsidR="0081335F" w:rsidRPr="00BA12D9" w:rsidRDefault="0081335F" w:rsidP="00BA12D9">
      <w:pPr>
        <w:jc w:val="both"/>
        <w:rPr>
          <w:rFonts w:ascii="Times New Roman" w:hAnsi="Times New Roman" w:cs="Times New Roman"/>
          <w:sz w:val="24"/>
          <w:szCs w:val="24"/>
        </w:rPr>
      </w:pPr>
      <w:r w:rsidRPr="00BA12D9">
        <w:rPr>
          <w:rFonts w:ascii="Times New Roman" w:hAnsi="Times New Roman" w:cs="Times New Roman"/>
          <w:sz w:val="24"/>
          <w:szCs w:val="24"/>
        </w:rPr>
        <w:t>The Bashundhara Paper Mills Ltd. is a subsidiary of the Bashundhara Group, one</w:t>
      </w:r>
      <w:r w:rsidR="00BA12D9">
        <w:rPr>
          <w:rFonts w:ascii="Times New Roman" w:hAnsi="Times New Roman" w:cs="Times New Roman"/>
          <w:sz w:val="24"/>
          <w:szCs w:val="24"/>
        </w:rPr>
        <w:t xml:space="preserve"> </w:t>
      </w:r>
      <w:r w:rsidRPr="00BA12D9">
        <w:rPr>
          <w:rFonts w:ascii="Times New Roman" w:hAnsi="Times New Roman" w:cs="Times New Roman"/>
          <w:sz w:val="24"/>
          <w:szCs w:val="24"/>
        </w:rPr>
        <w:t>of Bangladesh’s largest industrial conglomerates. The company specializes in the</w:t>
      </w:r>
      <w:r w:rsidR="00BA12D9">
        <w:rPr>
          <w:rFonts w:ascii="Times New Roman" w:hAnsi="Times New Roman" w:cs="Times New Roman"/>
          <w:sz w:val="24"/>
          <w:szCs w:val="24"/>
        </w:rPr>
        <w:t xml:space="preserve"> </w:t>
      </w:r>
      <w:r w:rsidRPr="00BA12D9">
        <w:rPr>
          <w:rFonts w:ascii="Times New Roman" w:hAnsi="Times New Roman" w:cs="Times New Roman"/>
          <w:sz w:val="24"/>
          <w:szCs w:val="24"/>
        </w:rPr>
        <w:t>production of various paper and paper products, including writing and printing</w:t>
      </w:r>
      <w:r w:rsidR="00BA12D9">
        <w:rPr>
          <w:rFonts w:ascii="Times New Roman" w:hAnsi="Times New Roman" w:cs="Times New Roman"/>
          <w:sz w:val="24"/>
          <w:szCs w:val="24"/>
        </w:rPr>
        <w:t xml:space="preserve"> </w:t>
      </w:r>
      <w:r w:rsidRPr="00BA12D9">
        <w:rPr>
          <w:rFonts w:ascii="Times New Roman" w:hAnsi="Times New Roman" w:cs="Times New Roman"/>
          <w:sz w:val="24"/>
          <w:szCs w:val="24"/>
        </w:rPr>
        <w:t>paper, packaging paper and tissue paper. Known for its commitment to quality,</w:t>
      </w:r>
      <w:r w:rsidR="00BA12D9">
        <w:rPr>
          <w:rFonts w:ascii="Times New Roman" w:hAnsi="Times New Roman" w:cs="Times New Roman"/>
          <w:sz w:val="24"/>
          <w:szCs w:val="24"/>
        </w:rPr>
        <w:t xml:space="preserve"> </w:t>
      </w:r>
      <w:r w:rsidRPr="00BA12D9">
        <w:rPr>
          <w:rFonts w:ascii="Times New Roman" w:hAnsi="Times New Roman" w:cs="Times New Roman"/>
          <w:sz w:val="24"/>
          <w:szCs w:val="24"/>
        </w:rPr>
        <w:t>the company serves both domestic and international markets. To stay updated on</w:t>
      </w:r>
      <w:r w:rsidR="00BA12D9">
        <w:rPr>
          <w:rFonts w:ascii="Times New Roman" w:hAnsi="Times New Roman" w:cs="Times New Roman"/>
          <w:sz w:val="24"/>
          <w:szCs w:val="24"/>
        </w:rPr>
        <w:t xml:space="preserve"> </w:t>
      </w:r>
      <w:r w:rsidRPr="00BA12D9">
        <w:rPr>
          <w:rFonts w:ascii="Times New Roman" w:hAnsi="Times New Roman" w:cs="Times New Roman"/>
          <w:sz w:val="24"/>
          <w:szCs w:val="24"/>
        </w:rPr>
        <w:t>the latest developments and details, it’s advisable to visit their official website or</w:t>
      </w:r>
      <w:r w:rsidR="00BA12D9">
        <w:rPr>
          <w:rFonts w:ascii="Times New Roman" w:hAnsi="Times New Roman" w:cs="Times New Roman"/>
          <w:sz w:val="24"/>
          <w:szCs w:val="24"/>
        </w:rPr>
        <w:t xml:space="preserve"> </w:t>
      </w:r>
      <w:r w:rsidRPr="00BA12D9">
        <w:rPr>
          <w:rFonts w:ascii="Times New Roman" w:hAnsi="Times New Roman" w:cs="Times New Roman"/>
          <w:sz w:val="24"/>
          <w:szCs w:val="24"/>
        </w:rPr>
        <w:t>refer to recent news sources.</w:t>
      </w:r>
    </w:p>
    <w:p w14:paraId="5F50852B" w14:textId="77777777" w:rsidR="0081335F" w:rsidRPr="00BA12D9" w:rsidRDefault="0081335F" w:rsidP="00BA12D9">
      <w:pPr>
        <w:jc w:val="both"/>
        <w:rPr>
          <w:rFonts w:ascii="Times New Roman" w:hAnsi="Times New Roman" w:cs="Times New Roman"/>
          <w:sz w:val="24"/>
          <w:szCs w:val="24"/>
        </w:rPr>
      </w:pPr>
    </w:p>
    <w:p w14:paraId="2F119C50" w14:textId="77777777" w:rsidR="0081335F" w:rsidRPr="00BA12D9" w:rsidRDefault="0081335F" w:rsidP="00BA12D9">
      <w:pPr>
        <w:jc w:val="both"/>
        <w:rPr>
          <w:rFonts w:ascii="Times New Roman" w:hAnsi="Times New Roman" w:cs="Times New Roman"/>
          <w:color w:val="1F3864" w:themeColor="accent1" w:themeShade="80"/>
          <w:sz w:val="28"/>
          <w:szCs w:val="24"/>
        </w:rPr>
      </w:pPr>
      <w:r w:rsidRPr="00BA12D9">
        <w:rPr>
          <w:rFonts w:ascii="Times New Roman" w:hAnsi="Times New Roman" w:cs="Times New Roman"/>
          <w:b/>
          <w:bCs/>
          <w:color w:val="1F3864" w:themeColor="accent1" w:themeShade="80"/>
          <w:sz w:val="28"/>
          <w:szCs w:val="24"/>
        </w:rPr>
        <w:t>MISSION</w:t>
      </w:r>
    </w:p>
    <w:p w14:paraId="78A8AFBD" w14:textId="60D3BF0A" w:rsidR="0081335F" w:rsidRDefault="0081335F" w:rsidP="00BA12D9">
      <w:pPr>
        <w:jc w:val="both"/>
        <w:rPr>
          <w:rFonts w:ascii="Times New Roman" w:hAnsi="Times New Roman" w:cs="Times New Roman"/>
          <w:sz w:val="24"/>
          <w:szCs w:val="24"/>
        </w:rPr>
      </w:pPr>
      <w:r w:rsidRPr="00BA12D9">
        <w:rPr>
          <w:rFonts w:ascii="Times New Roman" w:hAnsi="Times New Roman" w:cs="Times New Roman"/>
          <w:sz w:val="24"/>
          <w:szCs w:val="24"/>
        </w:rPr>
        <w:t>“For the People, for the Country”</w:t>
      </w:r>
    </w:p>
    <w:p w14:paraId="3654C829" w14:textId="77777777" w:rsidR="0085310E" w:rsidRPr="00BA12D9" w:rsidRDefault="0085310E" w:rsidP="00BA12D9">
      <w:pPr>
        <w:jc w:val="both"/>
        <w:rPr>
          <w:rFonts w:ascii="Times New Roman" w:hAnsi="Times New Roman" w:cs="Times New Roman"/>
          <w:sz w:val="24"/>
          <w:szCs w:val="24"/>
        </w:rPr>
      </w:pPr>
    </w:p>
    <w:p w14:paraId="7A6AD97F" w14:textId="42349859" w:rsidR="0081335F" w:rsidRPr="00BA12D9" w:rsidRDefault="0081335F" w:rsidP="00BA12D9">
      <w:pPr>
        <w:jc w:val="both"/>
        <w:rPr>
          <w:rFonts w:ascii="Times New Roman" w:hAnsi="Times New Roman" w:cs="Times New Roman"/>
          <w:b/>
          <w:bCs/>
          <w:color w:val="1F3864" w:themeColor="accent1" w:themeShade="80"/>
          <w:sz w:val="28"/>
          <w:szCs w:val="24"/>
        </w:rPr>
      </w:pPr>
      <w:r w:rsidRPr="00BA12D9">
        <w:rPr>
          <w:rFonts w:ascii="Times New Roman" w:hAnsi="Times New Roman" w:cs="Times New Roman"/>
          <w:b/>
          <w:bCs/>
          <w:color w:val="1F3864" w:themeColor="accent1" w:themeShade="80"/>
          <w:sz w:val="28"/>
          <w:szCs w:val="24"/>
        </w:rPr>
        <w:t>VISION</w:t>
      </w:r>
    </w:p>
    <w:p w14:paraId="1CFDB041" w14:textId="6D8FAB74" w:rsidR="0081335F" w:rsidRDefault="0081335F" w:rsidP="00BA12D9">
      <w:pPr>
        <w:jc w:val="both"/>
        <w:rPr>
          <w:rFonts w:ascii="Times New Roman" w:hAnsi="Times New Roman" w:cs="Times New Roman"/>
          <w:sz w:val="24"/>
          <w:szCs w:val="24"/>
        </w:rPr>
      </w:pPr>
      <w:r w:rsidRPr="00BA12D9">
        <w:rPr>
          <w:rFonts w:ascii="Times New Roman" w:hAnsi="Times New Roman" w:cs="Times New Roman"/>
          <w:sz w:val="24"/>
          <w:szCs w:val="24"/>
        </w:rPr>
        <w:t>The Company’s aim is to serve people with maximum satisfaction and keep on working for the greater welfare of the people and the country. (Developed and maintained, 2016)</w:t>
      </w:r>
    </w:p>
    <w:p w14:paraId="3BB163D2" w14:textId="77777777" w:rsidR="0085310E" w:rsidRPr="00BA12D9" w:rsidRDefault="0085310E" w:rsidP="00BA12D9">
      <w:pPr>
        <w:jc w:val="both"/>
        <w:rPr>
          <w:rFonts w:ascii="Times New Roman" w:hAnsi="Times New Roman" w:cs="Times New Roman"/>
          <w:b/>
          <w:bCs/>
          <w:sz w:val="24"/>
          <w:szCs w:val="24"/>
        </w:rPr>
      </w:pPr>
    </w:p>
    <w:p w14:paraId="4B5F6330" w14:textId="77777777" w:rsidR="0081335F" w:rsidRPr="0081335F" w:rsidRDefault="0081335F" w:rsidP="0081335F">
      <w:pPr>
        <w:rPr>
          <w:rFonts w:ascii="Times New Roman" w:hAnsi="Times New Roman" w:cs="Times New Roman"/>
          <w:b/>
          <w:bCs/>
          <w:sz w:val="24"/>
          <w:szCs w:val="24"/>
        </w:rPr>
      </w:pPr>
      <w:r w:rsidRPr="0081335F">
        <w:rPr>
          <w:rFonts w:ascii="Times New Roman" w:hAnsi="Times New Roman" w:cs="Times New Roman"/>
          <w:sz w:val="24"/>
          <w:szCs w:val="24"/>
        </w:rPr>
        <w:t xml:space="preserve"> </w:t>
      </w:r>
      <w:r w:rsidRPr="00BA12D9">
        <w:rPr>
          <w:rFonts w:ascii="Times New Roman" w:hAnsi="Times New Roman" w:cs="Times New Roman"/>
          <w:b/>
          <w:bCs/>
          <w:color w:val="1F3864" w:themeColor="accent1" w:themeShade="80"/>
          <w:sz w:val="28"/>
          <w:szCs w:val="24"/>
        </w:rPr>
        <w:t>CORE VALUES</w:t>
      </w:r>
    </w:p>
    <w:p w14:paraId="256CFD68" w14:textId="77777777" w:rsidR="0081335F" w:rsidRPr="0081335F" w:rsidRDefault="0081335F" w:rsidP="0081335F">
      <w:pPr>
        <w:rPr>
          <w:rFonts w:ascii="Times New Roman" w:hAnsi="Times New Roman" w:cs="Times New Roman"/>
          <w:sz w:val="24"/>
          <w:szCs w:val="24"/>
        </w:rPr>
      </w:pPr>
      <w:r w:rsidRPr="0081335F">
        <w:rPr>
          <w:rFonts w:ascii="Segoe UI Symbol" w:hAnsi="Segoe UI Symbol" w:cs="Segoe UI Symbol"/>
          <w:sz w:val="24"/>
          <w:szCs w:val="24"/>
        </w:rPr>
        <w:t>➢</w:t>
      </w:r>
      <w:r w:rsidRPr="0081335F">
        <w:rPr>
          <w:rFonts w:ascii="Times New Roman" w:hAnsi="Times New Roman" w:cs="Times New Roman"/>
          <w:sz w:val="24"/>
          <w:szCs w:val="24"/>
        </w:rPr>
        <w:t xml:space="preserve"> Place customer interest and satisfaction as first priority.</w:t>
      </w:r>
    </w:p>
    <w:p w14:paraId="614257DF" w14:textId="77777777" w:rsidR="0081335F" w:rsidRPr="0081335F" w:rsidRDefault="0081335F" w:rsidP="0081335F">
      <w:pPr>
        <w:rPr>
          <w:rFonts w:ascii="Times New Roman" w:hAnsi="Times New Roman" w:cs="Times New Roman"/>
          <w:sz w:val="24"/>
          <w:szCs w:val="24"/>
        </w:rPr>
      </w:pPr>
      <w:r w:rsidRPr="0081335F">
        <w:rPr>
          <w:rFonts w:ascii="Segoe UI Symbol" w:hAnsi="Segoe UI Symbol" w:cs="Segoe UI Symbol"/>
          <w:sz w:val="24"/>
          <w:szCs w:val="24"/>
        </w:rPr>
        <w:lastRenderedPageBreak/>
        <w:t>➢</w:t>
      </w:r>
      <w:r w:rsidRPr="0081335F">
        <w:rPr>
          <w:rFonts w:ascii="Times New Roman" w:hAnsi="Times New Roman" w:cs="Times New Roman"/>
          <w:sz w:val="24"/>
          <w:szCs w:val="24"/>
        </w:rPr>
        <w:t xml:space="preserve"> Value additions to the stakeholders through excellence in their operations.</w:t>
      </w:r>
    </w:p>
    <w:p w14:paraId="4931DEBA" w14:textId="77777777" w:rsidR="0081335F" w:rsidRPr="0081335F" w:rsidRDefault="0081335F" w:rsidP="0081335F">
      <w:pPr>
        <w:rPr>
          <w:rFonts w:ascii="Times New Roman" w:hAnsi="Times New Roman" w:cs="Times New Roman"/>
          <w:sz w:val="24"/>
          <w:szCs w:val="24"/>
        </w:rPr>
      </w:pPr>
      <w:r w:rsidRPr="0081335F">
        <w:rPr>
          <w:rFonts w:ascii="Segoe UI Symbol" w:hAnsi="Segoe UI Symbol" w:cs="Segoe UI Symbol"/>
          <w:sz w:val="24"/>
          <w:szCs w:val="24"/>
        </w:rPr>
        <w:t>➢</w:t>
      </w:r>
      <w:r w:rsidRPr="0081335F">
        <w:rPr>
          <w:rFonts w:ascii="Times New Roman" w:hAnsi="Times New Roman" w:cs="Times New Roman"/>
          <w:sz w:val="24"/>
          <w:szCs w:val="24"/>
        </w:rPr>
        <w:t xml:space="preserve"> Maintain high ethical standard and transparency in dealings.</w:t>
      </w:r>
    </w:p>
    <w:p w14:paraId="423E37D1" w14:textId="2951B72B" w:rsidR="0081335F" w:rsidRPr="0081335F" w:rsidRDefault="0081335F" w:rsidP="0081335F">
      <w:pPr>
        <w:rPr>
          <w:rFonts w:ascii="Times New Roman" w:hAnsi="Times New Roman" w:cs="Times New Roman"/>
          <w:sz w:val="24"/>
          <w:szCs w:val="24"/>
        </w:rPr>
      </w:pPr>
      <w:r w:rsidRPr="0081335F">
        <w:rPr>
          <w:rFonts w:ascii="Segoe UI Symbol" w:hAnsi="Segoe UI Symbol" w:cs="Segoe UI Symbol"/>
          <w:sz w:val="24"/>
          <w:szCs w:val="24"/>
        </w:rPr>
        <w:t>➢</w:t>
      </w:r>
      <w:r w:rsidRPr="0081335F">
        <w:rPr>
          <w:rFonts w:ascii="Times New Roman" w:hAnsi="Times New Roman" w:cs="Times New Roman"/>
          <w:sz w:val="24"/>
          <w:szCs w:val="24"/>
        </w:rPr>
        <w:t xml:space="preserve"> Contribute significantly for the betterment of the society.</w:t>
      </w:r>
    </w:p>
    <w:p w14:paraId="1D87A931" w14:textId="3598BADF" w:rsidR="00BA12D9" w:rsidRDefault="0085310E" w:rsidP="0081335F">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9920" behindDoc="0" locked="0" layoutInCell="1" allowOverlap="1" wp14:anchorId="16E4036D" wp14:editId="3F45C1DF">
                <wp:simplePos x="0" y="0"/>
                <wp:positionH relativeFrom="margin">
                  <wp:align>center</wp:align>
                </wp:positionH>
                <wp:positionV relativeFrom="paragraph">
                  <wp:posOffset>144145</wp:posOffset>
                </wp:positionV>
                <wp:extent cx="4310743" cy="396240"/>
                <wp:effectExtent l="152400" t="133350" r="147320" b="156210"/>
                <wp:wrapNone/>
                <wp:docPr id="361" name="Rectangle: Rounded Corners 361"/>
                <wp:cNvGraphicFramePr/>
                <a:graphic xmlns:a="http://schemas.openxmlformats.org/drawingml/2006/main">
                  <a:graphicData uri="http://schemas.microsoft.com/office/word/2010/wordprocessingShape">
                    <wps:wsp>
                      <wps:cNvSpPr/>
                      <wps:spPr>
                        <a:xfrm>
                          <a:off x="0" y="0"/>
                          <a:ext cx="4310743" cy="39624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38B69E71" w14:textId="722B5F13" w:rsidR="00E666E6" w:rsidRPr="00BA12D9" w:rsidRDefault="00E666E6" w:rsidP="00BA12D9">
                            <w:pPr>
                              <w:rPr>
                                <w:rFonts w:ascii="Times New Roman" w:hAnsi="Times New Roman" w:cs="Times New Roman"/>
                                <w:b/>
                                <w:bCs/>
                                <w:iCs/>
                                <w:color w:val="1F3864" w:themeColor="accent1" w:themeShade="80"/>
                                <w:sz w:val="24"/>
                                <w:szCs w:val="24"/>
                              </w:rPr>
                            </w:pPr>
                            <w:proofErr w:type="gramStart"/>
                            <w:r w:rsidRPr="00BA12D9">
                              <w:rPr>
                                <w:rFonts w:ascii="Times New Roman" w:hAnsi="Times New Roman" w:cs="Times New Roman"/>
                                <w:b/>
                                <w:bCs/>
                                <w:iCs/>
                                <w:color w:val="1F3864" w:themeColor="accent1" w:themeShade="80"/>
                                <w:sz w:val="24"/>
                                <w:szCs w:val="24"/>
                              </w:rPr>
                              <w:t xml:space="preserve">SONALI </w:t>
                            </w:r>
                            <w:r>
                              <w:rPr>
                                <w:rFonts w:ascii="Times New Roman" w:hAnsi="Times New Roman" w:cs="Times New Roman"/>
                                <w:b/>
                                <w:bCs/>
                                <w:iCs/>
                                <w:color w:val="1F3864" w:themeColor="accent1" w:themeShade="80"/>
                                <w:sz w:val="24"/>
                                <w:szCs w:val="24"/>
                              </w:rPr>
                              <w:t xml:space="preserve"> </w:t>
                            </w:r>
                            <w:r w:rsidRPr="00BA12D9">
                              <w:rPr>
                                <w:rFonts w:ascii="Times New Roman" w:hAnsi="Times New Roman" w:cs="Times New Roman"/>
                                <w:b/>
                                <w:bCs/>
                                <w:iCs/>
                                <w:color w:val="1F3864" w:themeColor="accent1" w:themeShade="80"/>
                                <w:sz w:val="24"/>
                                <w:szCs w:val="24"/>
                              </w:rPr>
                              <w:t>PAPER</w:t>
                            </w:r>
                            <w:proofErr w:type="gramEnd"/>
                            <w:r w:rsidRPr="00BA12D9">
                              <w:rPr>
                                <w:rFonts w:ascii="Times New Roman" w:hAnsi="Times New Roman" w:cs="Times New Roman"/>
                                <w:b/>
                                <w:bCs/>
                                <w:iCs/>
                                <w:color w:val="1F3864" w:themeColor="accent1" w:themeShade="80"/>
                                <w:sz w:val="24"/>
                                <w:szCs w:val="24"/>
                              </w:rPr>
                              <w:t xml:space="preserve"> &amp; BOARD MILLS LIMITED (SPBML)</w:t>
                            </w:r>
                          </w:p>
                          <w:p w14:paraId="033BD745" w14:textId="77777777" w:rsidR="00E666E6" w:rsidRPr="0081335F" w:rsidRDefault="00E666E6" w:rsidP="00BA12D9">
                            <w:pPr>
                              <w:pStyle w:val="ListParagraph"/>
                              <w:rPr>
                                <w:rFonts w:ascii="Times New Roman" w:hAnsi="Times New Roman" w:cs="Times New Roman"/>
                                <w:sz w:val="24"/>
                                <w:szCs w:val="24"/>
                              </w:rPr>
                            </w:pPr>
                          </w:p>
                          <w:p w14:paraId="29BE1C07" w14:textId="77777777" w:rsidR="00E666E6" w:rsidRPr="0081335F" w:rsidRDefault="00E666E6" w:rsidP="00BA12D9">
                            <w:pPr>
                              <w:rPr>
                                <w:rFonts w:ascii="Times New Roman" w:hAnsi="Times New Roman" w:cs="Times New Roman"/>
                                <w:b/>
                                <w:bCs/>
                                <w:i/>
                                <w:iCs/>
                                <w:sz w:val="24"/>
                                <w:szCs w:val="24"/>
                              </w:rPr>
                            </w:pPr>
                            <w:r w:rsidRPr="0081335F">
                              <w:rPr>
                                <w:rFonts w:ascii="Times New Roman" w:hAnsi="Times New Roman" w:cs="Times New Roman"/>
                                <w:b/>
                                <w:bCs/>
                                <w:i/>
                                <w:iCs/>
                                <w:sz w:val="24"/>
                                <w:szCs w:val="24"/>
                              </w:rPr>
                              <w:t>SONALI PAPER &amp; BOARD MILLS LIMITED (SPBML)</w:t>
                            </w:r>
                          </w:p>
                          <w:p w14:paraId="2371D233" w14:textId="77777777" w:rsidR="00E666E6" w:rsidRPr="0081335F" w:rsidRDefault="00E666E6" w:rsidP="00BA12D9">
                            <w:pPr>
                              <w:pStyle w:val="ListParagraph"/>
                              <w:rPr>
                                <w:rFonts w:ascii="Times New Roman" w:hAnsi="Times New Roman" w:cs="Times New Roman"/>
                                <w:sz w:val="24"/>
                                <w:szCs w:val="24"/>
                              </w:rPr>
                            </w:pPr>
                          </w:p>
                          <w:p w14:paraId="6099B183" w14:textId="77777777" w:rsidR="00E666E6" w:rsidRPr="0081335F" w:rsidRDefault="00E666E6" w:rsidP="00BA12D9">
                            <w:pPr>
                              <w:rPr>
                                <w:rFonts w:ascii="Times New Roman" w:hAnsi="Times New Roman" w:cs="Times New Roman"/>
                                <w:b/>
                                <w:bCs/>
                                <w:i/>
                                <w:iCs/>
                                <w:sz w:val="24"/>
                                <w:szCs w:val="24"/>
                              </w:rPr>
                            </w:pPr>
                            <w:r w:rsidRPr="0081335F">
                              <w:rPr>
                                <w:rFonts w:ascii="Times New Roman" w:hAnsi="Times New Roman" w:cs="Times New Roman"/>
                                <w:b/>
                                <w:bCs/>
                                <w:i/>
                                <w:iCs/>
                                <w:sz w:val="24"/>
                                <w:szCs w:val="24"/>
                              </w:rPr>
                              <w:t>SONALI PAPER &amp; BOARD MILLS LIMITED (SPBML)</w:t>
                            </w:r>
                          </w:p>
                          <w:p w14:paraId="4F76C890" w14:textId="63C8A514" w:rsidR="00E666E6" w:rsidRPr="00BA12D9" w:rsidRDefault="00E666E6" w:rsidP="00BA12D9">
                            <w:pPr>
                              <w:jc w:val="center"/>
                              <w:rPr>
                                <w:rFonts w:ascii="Times New Roman" w:hAnsi="Times New Roman" w:cs="Times New Roman"/>
                                <w:b/>
                                <w:color w:val="1F3864" w:themeColor="accent1" w:themeShade="80"/>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4036D" id="Rectangle: Rounded Corners 361" o:spid="_x0000_s1031" style="position:absolute;margin-left:0;margin-top:11.35pt;width:339.45pt;height:31.2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" fillcolor="white [3212]" stroked="f" strokeweight="1pt">
                <v:stroke joinstyle="miter"/>
                <v:shadow on="t" color="black" offset="0,1pt"/>
                <v:textbox>
                  <w:txbxContent>
                    <w:p w14:paraId="38B69E71" w14:textId="722B5F13" w:rsidR="00E666E6" w:rsidRPr="00BA12D9" w:rsidRDefault="00E666E6" w:rsidP="00BA12D9">
                      <w:pPr>
                        <w:rPr>
                          <w:rFonts w:ascii="Times New Roman" w:hAnsi="Times New Roman" w:cs="Times New Roman"/>
                          <w:b/>
                          <w:bCs/>
                          <w:iCs/>
                          <w:color w:val="1F3864" w:themeColor="accent1" w:themeShade="80"/>
                          <w:sz w:val="24"/>
                          <w:szCs w:val="24"/>
                        </w:rPr>
                      </w:pPr>
                      <w:proofErr w:type="gramStart"/>
                      <w:r w:rsidRPr="00BA12D9">
                        <w:rPr>
                          <w:rFonts w:ascii="Times New Roman" w:hAnsi="Times New Roman" w:cs="Times New Roman"/>
                          <w:b/>
                          <w:bCs/>
                          <w:iCs/>
                          <w:color w:val="1F3864" w:themeColor="accent1" w:themeShade="80"/>
                          <w:sz w:val="24"/>
                          <w:szCs w:val="24"/>
                        </w:rPr>
                        <w:t xml:space="preserve">SONALI </w:t>
                      </w:r>
                      <w:r>
                        <w:rPr>
                          <w:rFonts w:ascii="Times New Roman" w:hAnsi="Times New Roman" w:cs="Times New Roman"/>
                          <w:b/>
                          <w:bCs/>
                          <w:iCs/>
                          <w:color w:val="1F3864" w:themeColor="accent1" w:themeShade="80"/>
                          <w:sz w:val="24"/>
                          <w:szCs w:val="24"/>
                        </w:rPr>
                        <w:t xml:space="preserve"> </w:t>
                      </w:r>
                      <w:r w:rsidRPr="00BA12D9">
                        <w:rPr>
                          <w:rFonts w:ascii="Times New Roman" w:hAnsi="Times New Roman" w:cs="Times New Roman"/>
                          <w:b/>
                          <w:bCs/>
                          <w:iCs/>
                          <w:color w:val="1F3864" w:themeColor="accent1" w:themeShade="80"/>
                          <w:sz w:val="24"/>
                          <w:szCs w:val="24"/>
                        </w:rPr>
                        <w:t>PAPER</w:t>
                      </w:r>
                      <w:proofErr w:type="gramEnd"/>
                      <w:r w:rsidRPr="00BA12D9">
                        <w:rPr>
                          <w:rFonts w:ascii="Times New Roman" w:hAnsi="Times New Roman" w:cs="Times New Roman"/>
                          <w:b/>
                          <w:bCs/>
                          <w:iCs/>
                          <w:color w:val="1F3864" w:themeColor="accent1" w:themeShade="80"/>
                          <w:sz w:val="24"/>
                          <w:szCs w:val="24"/>
                        </w:rPr>
                        <w:t xml:space="preserve"> &amp; BOARD MILLS LIMITED (SPBML)</w:t>
                      </w:r>
                    </w:p>
                    <w:p w14:paraId="033BD745" w14:textId="77777777" w:rsidR="00E666E6" w:rsidRPr="0081335F" w:rsidRDefault="00E666E6" w:rsidP="00BA12D9">
                      <w:pPr>
                        <w:pStyle w:val="ListParagraph"/>
                        <w:rPr>
                          <w:rFonts w:ascii="Times New Roman" w:hAnsi="Times New Roman" w:cs="Times New Roman"/>
                          <w:sz w:val="24"/>
                          <w:szCs w:val="24"/>
                        </w:rPr>
                      </w:pPr>
                    </w:p>
                    <w:p w14:paraId="29BE1C07" w14:textId="77777777" w:rsidR="00E666E6" w:rsidRPr="0081335F" w:rsidRDefault="00E666E6" w:rsidP="00BA12D9">
                      <w:pPr>
                        <w:rPr>
                          <w:rFonts w:ascii="Times New Roman" w:hAnsi="Times New Roman" w:cs="Times New Roman"/>
                          <w:b/>
                          <w:bCs/>
                          <w:i/>
                          <w:iCs/>
                          <w:sz w:val="24"/>
                          <w:szCs w:val="24"/>
                        </w:rPr>
                      </w:pPr>
                      <w:r w:rsidRPr="0081335F">
                        <w:rPr>
                          <w:rFonts w:ascii="Times New Roman" w:hAnsi="Times New Roman" w:cs="Times New Roman"/>
                          <w:b/>
                          <w:bCs/>
                          <w:i/>
                          <w:iCs/>
                          <w:sz w:val="24"/>
                          <w:szCs w:val="24"/>
                        </w:rPr>
                        <w:t>SONALI PAPER &amp; BOARD MILLS LIMITED (SPBML)</w:t>
                      </w:r>
                    </w:p>
                    <w:p w14:paraId="2371D233" w14:textId="77777777" w:rsidR="00E666E6" w:rsidRPr="0081335F" w:rsidRDefault="00E666E6" w:rsidP="00BA12D9">
                      <w:pPr>
                        <w:pStyle w:val="ListParagraph"/>
                        <w:rPr>
                          <w:rFonts w:ascii="Times New Roman" w:hAnsi="Times New Roman" w:cs="Times New Roman"/>
                          <w:sz w:val="24"/>
                          <w:szCs w:val="24"/>
                        </w:rPr>
                      </w:pPr>
                    </w:p>
                    <w:p w14:paraId="6099B183" w14:textId="77777777" w:rsidR="00E666E6" w:rsidRPr="0081335F" w:rsidRDefault="00E666E6" w:rsidP="00BA12D9">
                      <w:pPr>
                        <w:rPr>
                          <w:rFonts w:ascii="Times New Roman" w:hAnsi="Times New Roman" w:cs="Times New Roman"/>
                          <w:b/>
                          <w:bCs/>
                          <w:i/>
                          <w:iCs/>
                          <w:sz w:val="24"/>
                          <w:szCs w:val="24"/>
                        </w:rPr>
                      </w:pPr>
                      <w:r w:rsidRPr="0081335F">
                        <w:rPr>
                          <w:rFonts w:ascii="Times New Roman" w:hAnsi="Times New Roman" w:cs="Times New Roman"/>
                          <w:b/>
                          <w:bCs/>
                          <w:i/>
                          <w:iCs/>
                          <w:sz w:val="24"/>
                          <w:szCs w:val="24"/>
                        </w:rPr>
                        <w:t>SONALI PAPER &amp; BOARD MILLS LIMITED (SPBML)</w:t>
                      </w:r>
                    </w:p>
                    <w:p w14:paraId="4F76C890" w14:textId="63C8A514" w:rsidR="00E666E6" w:rsidRPr="00BA12D9" w:rsidRDefault="00E666E6" w:rsidP="00BA12D9">
                      <w:pPr>
                        <w:jc w:val="center"/>
                        <w:rPr>
                          <w:rFonts w:ascii="Times New Roman" w:hAnsi="Times New Roman" w:cs="Times New Roman"/>
                          <w:b/>
                          <w:color w:val="1F3864" w:themeColor="accent1" w:themeShade="80"/>
                          <w:sz w:val="32"/>
                          <w:szCs w:val="32"/>
                        </w:rPr>
                      </w:pPr>
                    </w:p>
                  </w:txbxContent>
                </v:textbox>
                <w10:wrap anchorx="margin"/>
              </v:roundrect>
            </w:pict>
          </mc:Fallback>
        </mc:AlternateContent>
      </w:r>
    </w:p>
    <w:p w14:paraId="38C0A736" w14:textId="648E016B" w:rsidR="00407D2D" w:rsidRPr="006A2F3D" w:rsidRDefault="00CD7580" w:rsidP="006A2F3D">
      <w:pPr>
        <w:spacing w:line="616" w:lineRule="exact"/>
        <w:ind w:left="466"/>
        <w:rPr>
          <w:rFonts w:ascii="Times New Roman" w:hAnsi="Times New Roman" w:cs="Times New Roman"/>
          <w:sz w:val="28"/>
        </w:rPr>
      </w:pPr>
      <w:r>
        <w:rPr>
          <w:rFonts w:ascii="Times New Roman" w:hAnsi="Times New Roman"/>
          <w:b/>
          <w:noProof/>
          <w:sz w:val="28"/>
          <w:szCs w:val="28"/>
        </w:rPr>
        <mc:AlternateContent>
          <mc:Choice Requires="wps">
            <w:drawing>
              <wp:anchor distT="0" distB="0" distL="114300" distR="114300" simplePos="0" relativeHeight="251744256" behindDoc="0" locked="0" layoutInCell="1" allowOverlap="1" wp14:anchorId="2D10AE47" wp14:editId="2FB2B903">
                <wp:simplePos x="0" y="0"/>
                <wp:positionH relativeFrom="page">
                  <wp:align>center</wp:align>
                </wp:positionH>
                <wp:positionV relativeFrom="paragraph">
                  <wp:posOffset>-76200</wp:posOffset>
                </wp:positionV>
                <wp:extent cx="5850467" cy="508000"/>
                <wp:effectExtent l="133350" t="133350" r="131445" b="158750"/>
                <wp:wrapNone/>
                <wp:docPr id="368" name="Rectangle 368"/>
                <wp:cNvGraphicFramePr/>
                <a:graphic xmlns:a="http://schemas.openxmlformats.org/drawingml/2006/main">
                  <a:graphicData uri="http://schemas.microsoft.com/office/word/2010/wordprocessingShape">
                    <wps:wsp>
                      <wps:cNvSpPr/>
                      <wps:spPr>
                        <a:xfrm>
                          <a:off x="0" y="0"/>
                          <a:ext cx="5850467" cy="508000"/>
                        </a:xfrm>
                        <a:prstGeom prst="rect">
                          <a:avLst/>
                        </a:prstGeom>
                        <a:solidFill>
                          <a:schemeClr val="tx2">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14:paraId="1EEEBD77" w14:textId="77777777" w:rsidR="00E666E6" w:rsidRPr="00CD7580" w:rsidRDefault="00E666E6" w:rsidP="00CD7580">
                            <w:pPr>
                              <w:spacing w:line="616" w:lineRule="exact"/>
                              <w:ind w:left="466"/>
                              <w:rPr>
                                <w:rFonts w:ascii="Times New Roman" w:hAnsi="Times New Roman" w:cs="Times New Roman"/>
                                <w:b/>
                                <w:color w:val="FFFFFF" w:themeColor="background1"/>
                                <w:sz w:val="36"/>
                              </w:rPr>
                            </w:pPr>
                            <w:r w:rsidRPr="00CD7580">
                              <w:rPr>
                                <w:rFonts w:ascii="Times New Roman" w:hAnsi="Times New Roman" w:cs="Times New Roman"/>
                                <w:b/>
                                <w:color w:val="FFFFFF" w:themeColor="background1"/>
                                <w:sz w:val="36"/>
                              </w:rPr>
                              <w:t>Ratio</w:t>
                            </w:r>
                            <w:r w:rsidRPr="00CD7580">
                              <w:rPr>
                                <w:rFonts w:ascii="Times New Roman" w:hAnsi="Times New Roman" w:cs="Times New Roman"/>
                                <w:b/>
                                <w:color w:val="FFFFFF" w:themeColor="background1"/>
                                <w:spacing w:val="-7"/>
                                <w:sz w:val="36"/>
                              </w:rPr>
                              <w:t xml:space="preserve"> </w:t>
                            </w:r>
                            <w:r w:rsidRPr="00CD7580">
                              <w:rPr>
                                <w:rFonts w:ascii="Times New Roman" w:hAnsi="Times New Roman" w:cs="Times New Roman"/>
                                <w:b/>
                                <w:color w:val="FFFFFF" w:themeColor="background1"/>
                                <w:sz w:val="36"/>
                              </w:rPr>
                              <w:t>Analysis</w:t>
                            </w:r>
                            <w:r w:rsidRPr="00CD7580">
                              <w:rPr>
                                <w:rFonts w:ascii="Times New Roman" w:hAnsi="Times New Roman" w:cs="Times New Roman"/>
                                <w:b/>
                                <w:color w:val="FFFFFF" w:themeColor="background1"/>
                                <w:spacing w:val="-4"/>
                                <w:sz w:val="36"/>
                              </w:rPr>
                              <w:t xml:space="preserve"> </w:t>
                            </w:r>
                            <w:r w:rsidRPr="00CD7580">
                              <w:rPr>
                                <w:rFonts w:ascii="Times New Roman" w:hAnsi="Times New Roman" w:cs="Times New Roman"/>
                                <w:b/>
                                <w:color w:val="FFFFFF" w:themeColor="background1"/>
                                <w:sz w:val="36"/>
                              </w:rPr>
                              <w:t>of</w:t>
                            </w:r>
                            <w:r w:rsidRPr="00CD7580">
                              <w:rPr>
                                <w:rFonts w:ascii="Times New Roman" w:hAnsi="Times New Roman" w:cs="Times New Roman"/>
                                <w:b/>
                                <w:color w:val="FFFFFF" w:themeColor="background1"/>
                                <w:spacing w:val="-4"/>
                                <w:sz w:val="36"/>
                              </w:rPr>
                              <w:t xml:space="preserve"> </w:t>
                            </w:r>
                            <w:r w:rsidRPr="00CD7580">
                              <w:rPr>
                                <w:rFonts w:ascii="Times New Roman" w:hAnsi="Times New Roman" w:cs="Times New Roman"/>
                                <w:b/>
                                <w:color w:val="FFFFFF" w:themeColor="background1"/>
                                <w:sz w:val="36"/>
                              </w:rPr>
                              <w:t>Bashundhara</w:t>
                            </w:r>
                            <w:r w:rsidRPr="00CD7580">
                              <w:rPr>
                                <w:rFonts w:ascii="Times New Roman" w:hAnsi="Times New Roman" w:cs="Times New Roman"/>
                                <w:b/>
                                <w:color w:val="FFFFFF" w:themeColor="background1"/>
                                <w:spacing w:val="-4"/>
                                <w:sz w:val="36"/>
                              </w:rPr>
                              <w:t xml:space="preserve"> </w:t>
                            </w:r>
                            <w:r w:rsidRPr="00CD7580">
                              <w:rPr>
                                <w:rFonts w:ascii="Times New Roman" w:hAnsi="Times New Roman" w:cs="Times New Roman"/>
                                <w:b/>
                                <w:color w:val="FFFFFF" w:themeColor="background1"/>
                                <w:sz w:val="36"/>
                              </w:rPr>
                              <w:t>Paper</w:t>
                            </w:r>
                            <w:r w:rsidRPr="00CD7580">
                              <w:rPr>
                                <w:rFonts w:ascii="Times New Roman" w:hAnsi="Times New Roman" w:cs="Times New Roman"/>
                                <w:b/>
                                <w:color w:val="FFFFFF" w:themeColor="background1"/>
                                <w:spacing w:val="-5"/>
                                <w:sz w:val="36"/>
                              </w:rPr>
                              <w:t xml:space="preserve"> </w:t>
                            </w:r>
                            <w:r w:rsidRPr="00CD7580">
                              <w:rPr>
                                <w:rFonts w:ascii="Times New Roman" w:hAnsi="Times New Roman" w:cs="Times New Roman"/>
                                <w:b/>
                                <w:color w:val="FFFFFF" w:themeColor="background1"/>
                                <w:spacing w:val="-2"/>
                                <w:sz w:val="36"/>
                              </w:rPr>
                              <w:t>Mills</w:t>
                            </w:r>
                            <w:r w:rsidRPr="00CD7580">
                              <w:rPr>
                                <w:rFonts w:ascii="Times New Roman" w:hAnsi="Times New Roman" w:cs="Times New Roman"/>
                                <w:b/>
                                <w:color w:val="FFFFFF" w:themeColor="background1"/>
                                <w:sz w:val="36"/>
                              </w:rPr>
                              <w:t xml:space="preserve"> </w:t>
                            </w:r>
                            <w:r w:rsidRPr="00CD7580">
                              <w:rPr>
                                <w:rFonts w:ascii="Times New Roman" w:hAnsi="Times New Roman" w:cs="Times New Roman"/>
                                <w:b/>
                                <w:color w:val="FFFFFF" w:themeColor="background1"/>
                                <w:spacing w:val="-4"/>
                                <w:sz w:val="36"/>
                              </w:rPr>
                              <w:t>Ltd.</w:t>
                            </w:r>
                          </w:p>
                          <w:p w14:paraId="47E7365A" w14:textId="77777777" w:rsidR="00E666E6" w:rsidRPr="00CD7580" w:rsidRDefault="00E666E6" w:rsidP="00CD7580">
                            <w:pPr>
                              <w:rPr>
                                <w:rFonts w:ascii="Times New Roman" w:hAnsi="Times New Roman" w:cs="Times New Roman"/>
                                <w:b/>
                                <w:color w:val="FFFFFF" w:themeColor="background1"/>
                                <w:sz w:val="28"/>
                                <w:szCs w:val="24"/>
                              </w:rPr>
                            </w:pPr>
                          </w:p>
                          <w:p w14:paraId="0C1CF669" w14:textId="77777777" w:rsidR="00E666E6" w:rsidRPr="00CD7580" w:rsidRDefault="00E666E6" w:rsidP="00CD7580">
                            <w:pPr>
                              <w:ind w:left="360"/>
                              <w:jc w:val="center"/>
                              <w:rPr>
                                <w:rFonts w:ascii="Times New Roman" w:hAnsi="Times New Roman" w:cs="Times New Roman"/>
                                <w:b/>
                                <w:i/>
                                <w:color w:val="FFFFFF" w:themeColor="background1"/>
                                <w:sz w:val="24"/>
                                <w:szCs w:val="24"/>
                                <w:u w:val="single"/>
                              </w:rPr>
                            </w:pPr>
                            <w:proofErr w:type="spellStart"/>
                            <w:r w:rsidRPr="00CD7580">
                              <w:rPr>
                                <w:rFonts w:ascii="Times New Roman" w:hAnsi="Times New Roman" w:cs="Times New Roman"/>
                                <w:b/>
                                <w:i/>
                                <w:color w:val="FFFFFF" w:themeColor="background1"/>
                                <w:sz w:val="24"/>
                                <w:szCs w:val="24"/>
                                <w:u w:val="single"/>
                              </w:rPr>
                              <w:t>ment</w:t>
                            </w:r>
                            <w:proofErr w:type="spellEnd"/>
                          </w:p>
                          <w:p w14:paraId="4E25DA35" w14:textId="77777777" w:rsidR="00E666E6" w:rsidRPr="00CD7580" w:rsidRDefault="00E666E6" w:rsidP="00CD7580">
                            <w:pPr>
                              <w:jc w:val="center"/>
                              <w:rPr>
                                <w:rFonts w:ascii="Times New Roman" w:hAnsi="Times New Roman" w:cs="Times New Roman"/>
                                <w:b/>
                                <w:color w:val="FFFFFF" w:themeColor="background1"/>
                                <w:sz w:val="32"/>
                                <w:szCs w:val="32"/>
                              </w:rPr>
                            </w:pPr>
                          </w:p>
                          <w:p w14:paraId="6B719B76" w14:textId="77777777" w:rsidR="00E666E6" w:rsidRPr="00CD7580" w:rsidRDefault="00E666E6" w:rsidP="00CD7580">
                            <w:pPr>
                              <w:jc w:val="center"/>
                              <w:rPr>
                                <w:rFonts w:ascii="Times New Roman" w:hAnsi="Times New Roman" w:cs="Times New Roman"/>
                                <w:b/>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0AE47" id="Rectangle 368" o:spid="_x0000_s1032" style="position:absolute;left:0;text-align:left;margin-left:0;margin-top:-6pt;width:460.65pt;height:40pt;z-index:2517442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" fillcolor="#8496b0 [1951]" stroked="f" strokeweight="1pt">
                <v:shadow on="t" color="black" offset="0,1pt"/>
                <v:textbox>
                  <w:txbxContent>
                    <w:p w14:paraId="1EEEBD77" w14:textId="77777777" w:rsidR="00E666E6" w:rsidRPr="00CD7580" w:rsidRDefault="00E666E6" w:rsidP="00CD7580">
                      <w:pPr>
                        <w:spacing w:line="616" w:lineRule="exact"/>
                        <w:ind w:left="466"/>
                        <w:rPr>
                          <w:rFonts w:ascii="Times New Roman" w:hAnsi="Times New Roman" w:cs="Times New Roman"/>
                          <w:b/>
                          <w:color w:val="FFFFFF" w:themeColor="background1"/>
                          <w:sz w:val="36"/>
                        </w:rPr>
                      </w:pPr>
                      <w:r w:rsidRPr="00CD7580">
                        <w:rPr>
                          <w:rFonts w:ascii="Times New Roman" w:hAnsi="Times New Roman" w:cs="Times New Roman"/>
                          <w:b/>
                          <w:color w:val="FFFFFF" w:themeColor="background1"/>
                          <w:sz w:val="36"/>
                        </w:rPr>
                        <w:t>Ratio</w:t>
                      </w:r>
                      <w:r w:rsidRPr="00CD7580">
                        <w:rPr>
                          <w:rFonts w:ascii="Times New Roman" w:hAnsi="Times New Roman" w:cs="Times New Roman"/>
                          <w:b/>
                          <w:color w:val="FFFFFF" w:themeColor="background1"/>
                          <w:spacing w:val="-7"/>
                          <w:sz w:val="36"/>
                        </w:rPr>
                        <w:t xml:space="preserve"> </w:t>
                      </w:r>
                      <w:r w:rsidRPr="00CD7580">
                        <w:rPr>
                          <w:rFonts w:ascii="Times New Roman" w:hAnsi="Times New Roman" w:cs="Times New Roman"/>
                          <w:b/>
                          <w:color w:val="FFFFFF" w:themeColor="background1"/>
                          <w:sz w:val="36"/>
                        </w:rPr>
                        <w:t>Analysis</w:t>
                      </w:r>
                      <w:r w:rsidRPr="00CD7580">
                        <w:rPr>
                          <w:rFonts w:ascii="Times New Roman" w:hAnsi="Times New Roman" w:cs="Times New Roman"/>
                          <w:b/>
                          <w:color w:val="FFFFFF" w:themeColor="background1"/>
                          <w:spacing w:val="-4"/>
                          <w:sz w:val="36"/>
                        </w:rPr>
                        <w:t xml:space="preserve"> </w:t>
                      </w:r>
                      <w:r w:rsidRPr="00CD7580">
                        <w:rPr>
                          <w:rFonts w:ascii="Times New Roman" w:hAnsi="Times New Roman" w:cs="Times New Roman"/>
                          <w:b/>
                          <w:color w:val="FFFFFF" w:themeColor="background1"/>
                          <w:sz w:val="36"/>
                        </w:rPr>
                        <w:t>of</w:t>
                      </w:r>
                      <w:r w:rsidRPr="00CD7580">
                        <w:rPr>
                          <w:rFonts w:ascii="Times New Roman" w:hAnsi="Times New Roman" w:cs="Times New Roman"/>
                          <w:b/>
                          <w:color w:val="FFFFFF" w:themeColor="background1"/>
                          <w:spacing w:val="-4"/>
                          <w:sz w:val="36"/>
                        </w:rPr>
                        <w:t xml:space="preserve"> </w:t>
                      </w:r>
                      <w:r w:rsidRPr="00CD7580">
                        <w:rPr>
                          <w:rFonts w:ascii="Times New Roman" w:hAnsi="Times New Roman" w:cs="Times New Roman"/>
                          <w:b/>
                          <w:color w:val="FFFFFF" w:themeColor="background1"/>
                          <w:sz w:val="36"/>
                        </w:rPr>
                        <w:t>Bashundhara</w:t>
                      </w:r>
                      <w:r w:rsidRPr="00CD7580">
                        <w:rPr>
                          <w:rFonts w:ascii="Times New Roman" w:hAnsi="Times New Roman" w:cs="Times New Roman"/>
                          <w:b/>
                          <w:color w:val="FFFFFF" w:themeColor="background1"/>
                          <w:spacing w:val="-4"/>
                          <w:sz w:val="36"/>
                        </w:rPr>
                        <w:t xml:space="preserve"> </w:t>
                      </w:r>
                      <w:r w:rsidRPr="00CD7580">
                        <w:rPr>
                          <w:rFonts w:ascii="Times New Roman" w:hAnsi="Times New Roman" w:cs="Times New Roman"/>
                          <w:b/>
                          <w:color w:val="FFFFFF" w:themeColor="background1"/>
                          <w:sz w:val="36"/>
                        </w:rPr>
                        <w:t>Paper</w:t>
                      </w:r>
                      <w:r w:rsidRPr="00CD7580">
                        <w:rPr>
                          <w:rFonts w:ascii="Times New Roman" w:hAnsi="Times New Roman" w:cs="Times New Roman"/>
                          <w:b/>
                          <w:color w:val="FFFFFF" w:themeColor="background1"/>
                          <w:spacing w:val="-5"/>
                          <w:sz w:val="36"/>
                        </w:rPr>
                        <w:t xml:space="preserve"> </w:t>
                      </w:r>
                      <w:r w:rsidRPr="00CD7580">
                        <w:rPr>
                          <w:rFonts w:ascii="Times New Roman" w:hAnsi="Times New Roman" w:cs="Times New Roman"/>
                          <w:b/>
                          <w:color w:val="FFFFFF" w:themeColor="background1"/>
                          <w:spacing w:val="-2"/>
                          <w:sz w:val="36"/>
                        </w:rPr>
                        <w:t>Mills</w:t>
                      </w:r>
                      <w:r w:rsidRPr="00CD7580">
                        <w:rPr>
                          <w:rFonts w:ascii="Times New Roman" w:hAnsi="Times New Roman" w:cs="Times New Roman"/>
                          <w:b/>
                          <w:color w:val="FFFFFF" w:themeColor="background1"/>
                          <w:sz w:val="36"/>
                        </w:rPr>
                        <w:t xml:space="preserve"> </w:t>
                      </w:r>
                      <w:r w:rsidRPr="00CD7580">
                        <w:rPr>
                          <w:rFonts w:ascii="Times New Roman" w:hAnsi="Times New Roman" w:cs="Times New Roman"/>
                          <w:b/>
                          <w:color w:val="FFFFFF" w:themeColor="background1"/>
                          <w:spacing w:val="-4"/>
                          <w:sz w:val="36"/>
                        </w:rPr>
                        <w:t>Ltd.</w:t>
                      </w:r>
                    </w:p>
                    <w:p w14:paraId="47E7365A" w14:textId="77777777" w:rsidR="00E666E6" w:rsidRPr="00CD7580" w:rsidRDefault="00E666E6" w:rsidP="00CD7580">
                      <w:pPr>
                        <w:rPr>
                          <w:rFonts w:ascii="Times New Roman" w:hAnsi="Times New Roman" w:cs="Times New Roman"/>
                          <w:b/>
                          <w:color w:val="FFFFFF" w:themeColor="background1"/>
                          <w:sz w:val="28"/>
                          <w:szCs w:val="24"/>
                        </w:rPr>
                      </w:pPr>
                    </w:p>
                    <w:p w14:paraId="0C1CF669" w14:textId="77777777" w:rsidR="00E666E6" w:rsidRPr="00CD7580" w:rsidRDefault="00E666E6" w:rsidP="00CD7580">
                      <w:pPr>
                        <w:ind w:left="360"/>
                        <w:jc w:val="center"/>
                        <w:rPr>
                          <w:rFonts w:ascii="Times New Roman" w:hAnsi="Times New Roman" w:cs="Times New Roman"/>
                          <w:b/>
                          <w:i/>
                          <w:color w:val="FFFFFF" w:themeColor="background1"/>
                          <w:sz w:val="24"/>
                          <w:szCs w:val="24"/>
                          <w:u w:val="single"/>
                        </w:rPr>
                      </w:pPr>
                      <w:proofErr w:type="spellStart"/>
                      <w:r w:rsidRPr="00CD7580">
                        <w:rPr>
                          <w:rFonts w:ascii="Times New Roman" w:hAnsi="Times New Roman" w:cs="Times New Roman"/>
                          <w:b/>
                          <w:i/>
                          <w:color w:val="FFFFFF" w:themeColor="background1"/>
                          <w:sz w:val="24"/>
                          <w:szCs w:val="24"/>
                          <w:u w:val="single"/>
                        </w:rPr>
                        <w:t>ment</w:t>
                      </w:r>
                      <w:proofErr w:type="spellEnd"/>
                    </w:p>
                    <w:p w14:paraId="4E25DA35" w14:textId="77777777" w:rsidR="00E666E6" w:rsidRPr="00CD7580" w:rsidRDefault="00E666E6" w:rsidP="00CD7580">
                      <w:pPr>
                        <w:jc w:val="center"/>
                        <w:rPr>
                          <w:rFonts w:ascii="Times New Roman" w:hAnsi="Times New Roman" w:cs="Times New Roman"/>
                          <w:b/>
                          <w:color w:val="FFFFFF" w:themeColor="background1"/>
                          <w:sz w:val="32"/>
                          <w:szCs w:val="32"/>
                        </w:rPr>
                      </w:pPr>
                    </w:p>
                    <w:p w14:paraId="6B719B76" w14:textId="77777777" w:rsidR="00E666E6" w:rsidRPr="00CD7580" w:rsidRDefault="00E666E6" w:rsidP="00CD7580">
                      <w:pPr>
                        <w:jc w:val="center"/>
                        <w:rPr>
                          <w:rFonts w:ascii="Times New Roman" w:hAnsi="Times New Roman" w:cs="Times New Roman"/>
                          <w:b/>
                          <w:color w:val="FFFFFF" w:themeColor="background1"/>
                          <w:sz w:val="36"/>
                        </w:rPr>
                      </w:pPr>
                    </w:p>
                  </w:txbxContent>
                </v:textbox>
                <w10:wrap anchorx="page"/>
              </v:rect>
            </w:pict>
          </mc:Fallback>
        </mc:AlternateContent>
      </w:r>
    </w:p>
    <w:p w14:paraId="06DA0B98" w14:textId="562E9402" w:rsidR="006A2F3D" w:rsidRDefault="006A2F3D" w:rsidP="00407D2D">
      <w:pPr>
        <w:pStyle w:val="Heading5"/>
        <w:spacing w:before="139"/>
        <w:ind w:left="480"/>
        <w:rPr>
          <w:b/>
          <w:color w:val="002060"/>
        </w:rPr>
      </w:pPr>
    </w:p>
    <w:p w14:paraId="5DDEFD46" w14:textId="77777777" w:rsidR="00D3282F" w:rsidRPr="00D3282F" w:rsidRDefault="00D3282F" w:rsidP="00D3282F">
      <w:pPr>
        <w:pStyle w:val="Heading1"/>
        <w:jc w:val="center"/>
      </w:pPr>
      <w:bookmarkStart w:id="4" w:name="_Toc184643909"/>
      <w:r w:rsidRPr="00D3282F">
        <w:t>Ratio</w:t>
      </w:r>
      <w:r w:rsidRPr="00D3282F">
        <w:rPr>
          <w:spacing w:val="-7"/>
        </w:rPr>
        <w:t xml:space="preserve"> </w:t>
      </w:r>
      <w:r w:rsidRPr="00D3282F">
        <w:t>Analysis</w:t>
      </w:r>
      <w:r w:rsidRPr="00D3282F">
        <w:rPr>
          <w:spacing w:val="-4"/>
        </w:rPr>
        <w:t xml:space="preserve"> </w:t>
      </w:r>
      <w:r w:rsidRPr="00D3282F">
        <w:t>of</w:t>
      </w:r>
      <w:r w:rsidRPr="00D3282F">
        <w:rPr>
          <w:spacing w:val="-4"/>
        </w:rPr>
        <w:t xml:space="preserve"> </w:t>
      </w:r>
      <w:r w:rsidRPr="00D3282F">
        <w:t>Bashundhara</w:t>
      </w:r>
      <w:r w:rsidRPr="00D3282F">
        <w:rPr>
          <w:spacing w:val="-4"/>
        </w:rPr>
        <w:t xml:space="preserve"> </w:t>
      </w:r>
      <w:r w:rsidRPr="00D3282F">
        <w:t>Paper</w:t>
      </w:r>
      <w:r w:rsidRPr="00D3282F">
        <w:rPr>
          <w:spacing w:val="-5"/>
        </w:rPr>
        <w:t xml:space="preserve"> </w:t>
      </w:r>
      <w:r w:rsidRPr="00D3282F">
        <w:rPr>
          <w:spacing w:val="-2"/>
        </w:rPr>
        <w:t>Mills</w:t>
      </w:r>
      <w:r w:rsidRPr="00D3282F">
        <w:t xml:space="preserve"> </w:t>
      </w:r>
      <w:r w:rsidRPr="00D3282F">
        <w:rPr>
          <w:spacing w:val="-4"/>
        </w:rPr>
        <w:t>Ltd.</w:t>
      </w:r>
      <w:bookmarkEnd w:id="4"/>
    </w:p>
    <w:p w14:paraId="53F0F475" w14:textId="77777777" w:rsidR="00D3282F" w:rsidRPr="00D3282F" w:rsidRDefault="00D3282F" w:rsidP="00D3282F"/>
    <w:p w14:paraId="60D21C16" w14:textId="61654797" w:rsidR="00CD7580" w:rsidRDefault="00CD7580" w:rsidP="00407D2D">
      <w:pPr>
        <w:pStyle w:val="Heading5"/>
        <w:spacing w:before="139"/>
        <w:ind w:left="480"/>
        <w:rPr>
          <w:b/>
          <w:color w:val="002060"/>
        </w:rPr>
      </w:pPr>
      <w:r>
        <w:rPr>
          <w:b/>
          <w:noProof/>
          <w:sz w:val="24"/>
          <w:szCs w:val="24"/>
        </w:rPr>
        <mc:AlternateContent>
          <mc:Choice Requires="wps">
            <w:drawing>
              <wp:anchor distT="0" distB="0" distL="114300" distR="114300" simplePos="0" relativeHeight="251742208" behindDoc="0" locked="0" layoutInCell="1" allowOverlap="1" wp14:anchorId="407DC270" wp14:editId="419DB229">
                <wp:simplePos x="0" y="0"/>
                <wp:positionH relativeFrom="page">
                  <wp:align>center</wp:align>
                </wp:positionH>
                <wp:positionV relativeFrom="paragraph">
                  <wp:posOffset>95250</wp:posOffset>
                </wp:positionV>
                <wp:extent cx="2717800" cy="482600"/>
                <wp:effectExtent l="133350" t="133350" r="139700" b="146050"/>
                <wp:wrapNone/>
                <wp:docPr id="367" name="Rectangle: Rounded Corners 367"/>
                <wp:cNvGraphicFramePr/>
                <a:graphic xmlns:a="http://schemas.openxmlformats.org/drawingml/2006/main">
                  <a:graphicData uri="http://schemas.microsoft.com/office/word/2010/wordprocessingShape">
                    <wps:wsp>
                      <wps:cNvSpPr/>
                      <wps:spPr>
                        <a:xfrm>
                          <a:off x="0" y="0"/>
                          <a:ext cx="2717800" cy="4826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550D1AF1" w14:textId="77777777" w:rsidR="00E666E6" w:rsidRPr="00CD7580" w:rsidRDefault="00E666E6" w:rsidP="00CD7580">
                            <w:pPr>
                              <w:pStyle w:val="Heading5"/>
                              <w:spacing w:before="139"/>
                              <w:ind w:left="480"/>
                              <w:rPr>
                                <w:b/>
                                <w:color w:val="002060"/>
                                <w:sz w:val="28"/>
                              </w:rPr>
                            </w:pPr>
                            <w:r w:rsidRPr="00CD7580">
                              <w:rPr>
                                <w:b/>
                                <w:color w:val="002060"/>
                                <w:sz w:val="28"/>
                              </w:rPr>
                              <w:t>4.2 (a)</w:t>
                            </w:r>
                            <w:r w:rsidRPr="00CD7580">
                              <w:rPr>
                                <w:b/>
                                <w:color w:val="002060"/>
                                <w:spacing w:val="-2"/>
                                <w:sz w:val="28"/>
                              </w:rPr>
                              <w:t xml:space="preserve"> </w:t>
                            </w:r>
                            <w:r w:rsidRPr="00CD7580">
                              <w:rPr>
                                <w:b/>
                                <w:color w:val="002060"/>
                                <w:sz w:val="28"/>
                              </w:rPr>
                              <w:t>CURRENT</w:t>
                            </w:r>
                            <w:r w:rsidRPr="00CD7580">
                              <w:rPr>
                                <w:b/>
                                <w:color w:val="002060"/>
                                <w:spacing w:val="1"/>
                                <w:sz w:val="28"/>
                              </w:rPr>
                              <w:t xml:space="preserve"> </w:t>
                            </w:r>
                            <w:r w:rsidRPr="00CD7580">
                              <w:rPr>
                                <w:b/>
                                <w:color w:val="002060"/>
                                <w:spacing w:val="-2"/>
                                <w:sz w:val="28"/>
                              </w:rPr>
                              <w:t>RATIO</w:t>
                            </w:r>
                          </w:p>
                          <w:p w14:paraId="0B5C0E28" w14:textId="77777777" w:rsidR="00E666E6" w:rsidRPr="0085310E" w:rsidRDefault="00E666E6" w:rsidP="00CD7580">
                            <w:pPr>
                              <w:jc w:val="center"/>
                              <w:rPr>
                                <w:rFonts w:ascii="Times New Roman" w:hAnsi="Times New Roman" w:cs="Times New Roman"/>
                                <w:b/>
                                <w:color w:val="1F3864" w:themeColor="accent1" w:themeShade="80"/>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7DC270" id="Rectangle: Rounded Corners 367" o:spid="_x0000_s1033" style="position:absolute;left:0;text-align:left;margin-left:0;margin-top:7.5pt;width:214pt;height:38pt;z-index:2517422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" fillcolor="white [3212]" stroked="f" strokeweight="1pt">
                <v:stroke joinstyle="miter"/>
                <v:shadow on="t" color="black" offset="0,1pt"/>
                <v:textbox>
                  <w:txbxContent>
                    <w:p w14:paraId="550D1AF1" w14:textId="77777777" w:rsidR="00E666E6" w:rsidRPr="00CD7580" w:rsidRDefault="00E666E6" w:rsidP="00CD7580">
                      <w:pPr>
                        <w:pStyle w:val="Heading5"/>
                        <w:spacing w:before="139"/>
                        <w:ind w:left="480"/>
                        <w:rPr>
                          <w:b/>
                          <w:color w:val="002060"/>
                          <w:sz w:val="28"/>
                        </w:rPr>
                      </w:pPr>
                      <w:r w:rsidRPr="00CD7580">
                        <w:rPr>
                          <w:b/>
                          <w:color w:val="002060"/>
                          <w:sz w:val="28"/>
                        </w:rPr>
                        <w:t>4.2 (a)</w:t>
                      </w:r>
                      <w:r w:rsidRPr="00CD7580">
                        <w:rPr>
                          <w:b/>
                          <w:color w:val="002060"/>
                          <w:spacing w:val="-2"/>
                          <w:sz w:val="28"/>
                        </w:rPr>
                        <w:t xml:space="preserve"> </w:t>
                      </w:r>
                      <w:r w:rsidRPr="00CD7580">
                        <w:rPr>
                          <w:b/>
                          <w:color w:val="002060"/>
                          <w:sz w:val="28"/>
                        </w:rPr>
                        <w:t>CURRENT</w:t>
                      </w:r>
                      <w:r w:rsidRPr="00CD7580">
                        <w:rPr>
                          <w:b/>
                          <w:color w:val="002060"/>
                          <w:spacing w:val="1"/>
                          <w:sz w:val="28"/>
                        </w:rPr>
                        <w:t xml:space="preserve"> </w:t>
                      </w:r>
                      <w:r w:rsidRPr="00CD7580">
                        <w:rPr>
                          <w:b/>
                          <w:color w:val="002060"/>
                          <w:spacing w:val="-2"/>
                          <w:sz w:val="28"/>
                        </w:rPr>
                        <w:t>RATIO</w:t>
                      </w:r>
                    </w:p>
                    <w:p w14:paraId="0B5C0E28" w14:textId="77777777" w:rsidR="00E666E6" w:rsidRPr="0085310E" w:rsidRDefault="00E666E6" w:rsidP="00CD7580">
                      <w:pPr>
                        <w:jc w:val="center"/>
                        <w:rPr>
                          <w:rFonts w:ascii="Times New Roman" w:hAnsi="Times New Roman" w:cs="Times New Roman"/>
                          <w:b/>
                          <w:color w:val="1F3864" w:themeColor="accent1" w:themeShade="80"/>
                          <w:sz w:val="32"/>
                          <w:szCs w:val="32"/>
                        </w:rPr>
                      </w:pPr>
                    </w:p>
                  </w:txbxContent>
                </v:textbox>
                <w10:wrap anchorx="page"/>
              </v:roundrect>
            </w:pict>
          </mc:Fallback>
        </mc:AlternateContent>
      </w:r>
    </w:p>
    <w:p w14:paraId="58292922" w14:textId="77777777" w:rsidR="00CD7580" w:rsidRDefault="00CD7580" w:rsidP="0043097E">
      <w:pPr>
        <w:pStyle w:val="Heading5"/>
        <w:spacing w:before="139"/>
        <w:rPr>
          <w:b/>
          <w:color w:val="002060"/>
        </w:rPr>
      </w:pPr>
    </w:p>
    <w:p w14:paraId="0E7E1AC1" w14:textId="4E292EB0" w:rsidR="006A2F3D" w:rsidRDefault="006A2F3D" w:rsidP="006A2F3D">
      <w:pPr>
        <w:pStyle w:val="NormalWeb"/>
        <w:spacing w:before="0" w:after="0"/>
        <w:ind w:left="480"/>
        <w:jc w:val="both"/>
        <w:rPr>
          <w:szCs w:val="28"/>
        </w:rPr>
      </w:pPr>
      <w:r w:rsidRPr="006A2F3D">
        <w:rPr>
          <w:szCs w:val="28"/>
        </w:rPr>
        <w:t>The current ratio is the difference between current assets and current liabilities. It measures your business’s ability to meet its</w:t>
      </w:r>
      <w:r w:rsidRPr="006A2F3D">
        <w:rPr>
          <w:rStyle w:val="apple-converted-space"/>
          <w:szCs w:val="28"/>
        </w:rPr>
        <w:t> </w:t>
      </w:r>
      <w:r w:rsidRPr="006A2F3D">
        <w:rPr>
          <w:rStyle w:val="white-space-nowrap"/>
          <w:szCs w:val="28"/>
          <w:bdr w:val="none" w:sz="0" w:space="0" w:color="auto" w:frame="1"/>
        </w:rPr>
        <w:t>short-term</w:t>
      </w:r>
      <w:r w:rsidRPr="006A2F3D">
        <w:rPr>
          <w:rStyle w:val="apple-converted-space"/>
          <w:szCs w:val="28"/>
        </w:rPr>
        <w:t> </w:t>
      </w:r>
      <w:r w:rsidRPr="006A2F3D">
        <w:rPr>
          <w:szCs w:val="28"/>
        </w:rPr>
        <w:t xml:space="preserve">liabilities when they come </w:t>
      </w:r>
      <w:proofErr w:type="spellStart"/>
      <w:proofErr w:type="gramStart"/>
      <w:r w:rsidRPr="006A2F3D">
        <w:rPr>
          <w:szCs w:val="28"/>
        </w:rPr>
        <w:t>due.Current</w:t>
      </w:r>
      <w:proofErr w:type="spellEnd"/>
      <w:proofErr w:type="gramEnd"/>
      <w:r w:rsidRPr="006A2F3D">
        <w:rPr>
          <w:szCs w:val="28"/>
        </w:rPr>
        <w:t xml:space="preserve"> refers to money you need and use in your</w:t>
      </w:r>
      <w:r w:rsidRPr="006A2F3D">
        <w:rPr>
          <w:rStyle w:val="apple-converted-space"/>
          <w:szCs w:val="28"/>
        </w:rPr>
        <w:t> </w:t>
      </w:r>
      <w:r w:rsidRPr="006A2F3D">
        <w:rPr>
          <w:rStyle w:val="white-space-nowrap"/>
          <w:szCs w:val="28"/>
          <w:bdr w:val="none" w:sz="0" w:space="0" w:color="auto" w:frame="1"/>
        </w:rPr>
        <w:t>short-term</w:t>
      </w:r>
      <w:r w:rsidRPr="006A2F3D">
        <w:rPr>
          <w:rStyle w:val="apple-converted-space"/>
          <w:szCs w:val="28"/>
        </w:rPr>
        <w:t> </w:t>
      </w:r>
      <w:r w:rsidRPr="006A2F3D">
        <w:rPr>
          <w:szCs w:val="28"/>
        </w:rPr>
        <w:t>operations. This means that working capital excludes</w:t>
      </w:r>
      <w:r w:rsidRPr="006A2F3D">
        <w:rPr>
          <w:rStyle w:val="apple-converted-space"/>
          <w:szCs w:val="28"/>
        </w:rPr>
        <w:t> </w:t>
      </w:r>
      <w:r w:rsidRPr="006A2F3D">
        <w:rPr>
          <w:rStyle w:val="white-space-nowrap"/>
          <w:szCs w:val="28"/>
          <w:bdr w:val="none" w:sz="0" w:space="0" w:color="auto" w:frame="1"/>
        </w:rPr>
        <w:t>long-term</w:t>
      </w:r>
      <w:r w:rsidRPr="006A2F3D">
        <w:rPr>
          <w:rStyle w:val="apple-converted-space"/>
          <w:szCs w:val="28"/>
        </w:rPr>
        <w:t> </w:t>
      </w:r>
      <w:r w:rsidRPr="006A2F3D">
        <w:rPr>
          <w:szCs w:val="28"/>
        </w:rPr>
        <w:t>investments in fixed assets, such as equipment and real estate.</w:t>
      </w:r>
    </w:p>
    <w:p w14:paraId="60BB8784" w14:textId="77777777" w:rsidR="0043097E" w:rsidRPr="006A2F3D" w:rsidRDefault="0043097E" w:rsidP="002B0048">
      <w:pPr>
        <w:pStyle w:val="NormalWeb"/>
        <w:numPr>
          <w:ilvl w:val="0"/>
          <w:numId w:val="11"/>
        </w:numPr>
        <w:rPr>
          <w:rStyle w:val="mord"/>
          <w:b/>
          <w:color w:val="002060"/>
          <w:spacing w:val="1"/>
          <w:sz w:val="28"/>
          <w:szCs w:val="28"/>
        </w:rPr>
      </w:pPr>
      <w:r w:rsidRPr="006A2F3D">
        <w:rPr>
          <w:rStyle w:val="mord"/>
          <w:b/>
          <w:color w:val="002060"/>
          <w:spacing w:val="1"/>
          <w:sz w:val="28"/>
          <w:szCs w:val="28"/>
        </w:rPr>
        <w:t xml:space="preserve">Objective:  </w:t>
      </w:r>
    </w:p>
    <w:p w14:paraId="154AC91E" w14:textId="77777777" w:rsidR="0043097E" w:rsidRPr="00F81DF5" w:rsidRDefault="0043097E" w:rsidP="002B0048">
      <w:pPr>
        <w:pStyle w:val="NormalWeb"/>
        <w:numPr>
          <w:ilvl w:val="1"/>
          <w:numId w:val="11"/>
        </w:numPr>
        <w:jc w:val="both"/>
        <w:rPr>
          <w:rStyle w:val="mord"/>
          <w:color w:val="111111"/>
          <w:spacing w:val="1"/>
          <w:sz w:val="28"/>
          <w:szCs w:val="28"/>
        </w:rPr>
      </w:pPr>
      <w:r w:rsidRPr="00F81DF5">
        <w:rPr>
          <w:rStyle w:val="mord"/>
          <w:color w:val="111111"/>
          <w:spacing w:val="1"/>
          <w:sz w:val="28"/>
          <w:szCs w:val="28"/>
        </w:rPr>
        <w:t>The ratio is mainly used to give an idea of the company’s ability to pay back its short</w:t>
      </w:r>
      <w:r>
        <w:rPr>
          <w:rStyle w:val="mord"/>
          <w:color w:val="111111"/>
          <w:spacing w:val="1"/>
          <w:sz w:val="28"/>
          <w:szCs w:val="28"/>
        </w:rPr>
        <w:t>-</w:t>
      </w:r>
      <w:r w:rsidRPr="00F81DF5">
        <w:rPr>
          <w:rStyle w:val="mord"/>
          <w:color w:val="111111"/>
          <w:spacing w:val="1"/>
          <w:sz w:val="28"/>
          <w:szCs w:val="28"/>
        </w:rPr>
        <w:t xml:space="preserve">term liabilities with its short-term assets. </w:t>
      </w:r>
    </w:p>
    <w:p w14:paraId="1CF0E630" w14:textId="275E88AA" w:rsidR="0043097E" w:rsidRDefault="0043097E" w:rsidP="002B0048">
      <w:pPr>
        <w:pStyle w:val="NormalWeb"/>
        <w:numPr>
          <w:ilvl w:val="1"/>
          <w:numId w:val="11"/>
        </w:numPr>
        <w:jc w:val="both"/>
        <w:rPr>
          <w:rStyle w:val="mord"/>
          <w:color w:val="111111"/>
          <w:spacing w:val="1"/>
          <w:sz w:val="28"/>
          <w:szCs w:val="28"/>
        </w:rPr>
      </w:pPr>
      <w:r w:rsidRPr="00F81DF5">
        <w:rPr>
          <w:rStyle w:val="mord"/>
          <w:color w:val="111111"/>
          <w:spacing w:val="1"/>
          <w:sz w:val="28"/>
          <w:szCs w:val="28"/>
        </w:rPr>
        <w:t>The higher the current ratio, the more capable the company is of paying its obligations. A ratio under 1 suggests that the company would be unable to pay its obligations if they came due at that point.</w:t>
      </w:r>
    </w:p>
    <w:p w14:paraId="2668F447" w14:textId="77777777" w:rsidR="0043097E" w:rsidRPr="0043097E" w:rsidRDefault="0043097E" w:rsidP="002B0048">
      <w:pPr>
        <w:pStyle w:val="NormalWeb"/>
        <w:numPr>
          <w:ilvl w:val="1"/>
          <w:numId w:val="11"/>
        </w:numPr>
        <w:jc w:val="both"/>
        <w:rPr>
          <w:color w:val="111111"/>
          <w:spacing w:val="1"/>
          <w:sz w:val="28"/>
          <w:szCs w:val="28"/>
        </w:rPr>
      </w:pPr>
    </w:p>
    <w:p w14:paraId="6F009A7E" w14:textId="66456F23" w:rsidR="00407D2D" w:rsidRPr="006A2F3D" w:rsidRDefault="006A2F3D" w:rsidP="006A2F3D">
      <w:pPr>
        <w:pStyle w:val="BodyText"/>
        <w:spacing w:line="271" w:lineRule="auto"/>
        <w:ind w:left="475" w:right="751" w:hanging="10"/>
        <w:rPr>
          <w:sz w:val="24"/>
        </w:rPr>
      </w:pPr>
      <w:r w:rsidRPr="006A2F3D">
        <w:rPr>
          <w:sz w:val="24"/>
        </w:rPr>
        <w:t>The ratio is calculated as follows</w:t>
      </w:r>
      <w:r>
        <w:rPr>
          <w:sz w:val="24"/>
        </w:rPr>
        <w:t>:</w:t>
      </w:r>
    </w:p>
    <w:p w14:paraId="0533D002" w14:textId="2B0D7E29" w:rsidR="00407D2D" w:rsidRDefault="00407D2D" w:rsidP="00407D2D">
      <w:pPr>
        <w:spacing w:before="114"/>
        <w:ind w:left="530"/>
        <w:rPr>
          <w:sz w:val="56"/>
        </w:rPr>
      </w:pPr>
      <w:r>
        <w:rPr>
          <w:color w:val="6FAC46"/>
          <w:sz w:val="56"/>
        </w:rPr>
        <w:t xml:space="preserve">Formula = </w:t>
      </w:r>
      <w:r>
        <w:rPr>
          <w:noProof/>
          <w:color w:val="6FAC46"/>
          <w:spacing w:val="1"/>
          <w:sz w:val="56"/>
        </w:rPr>
        <w:drawing>
          <wp:inline distT="0" distB="0" distL="0" distR="0" wp14:anchorId="3E44AE55" wp14:editId="6BE0D6D5">
            <wp:extent cx="1541780" cy="289458"/>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8" cstate="print"/>
                    <a:stretch>
                      <a:fillRect/>
                    </a:stretch>
                  </pic:blipFill>
                  <pic:spPr>
                    <a:xfrm>
                      <a:off x="0" y="0"/>
                      <a:ext cx="1541780" cy="289458"/>
                    </a:xfrm>
                    <a:prstGeom prst="rect">
                      <a:avLst/>
                    </a:prstGeom>
                  </pic:spPr>
                </pic:pic>
              </a:graphicData>
            </a:graphic>
          </wp:inline>
        </w:drawing>
      </w:r>
    </w:p>
    <w:tbl>
      <w:tblPr>
        <w:tblpPr w:leftFromText="180" w:rightFromText="180" w:vertAnchor="text" w:horzAnchor="margin" w:tblpXSpec="center" w:tblpY="50"/>
        <w:tblW w:w="8412" w:type="dxa"/>
        <w:tblLayout w:type="fixed"/>
        <w:tblCellMar>
          <w:left w:w="0" w:type="dxa"/>
          <w:right w:w="0" w:type="dxa"/>
        </w:tblCellMar>
        <w:tblLook w:val="01E0" w:firstRow="1" w:lastRow="1" w:firstColumn="1" w:lastColumn="1" w:noHBand="0" w:noVBand="0"/>
      </w:tblPr>
      <w:tblGrid>
        <w:gridCol w:w="2028"/>
        <w:gridCol w:w="1910"/>
        <w:gridCol w:w="2381"/>
        <w:gridCol w:w="2093"/>
      </w:tblGrid>
      <w:tr w:rsidR="0043097E" w14:paraId="1F3D4258" w14:textId="77777777" w:rsidTr="00464784">
        <w:trPr>
          <w:trHeight w:val="603"/>
        </w:trPr>
        <w:tc>
          <w:tcPr>
            <w:tcW w:w="2028" w:type="dxa"/>
            <w:shd w:val="clear" w:color="auto" w:fill="5B9BD4"/>
          </w:tcPr>
          <w:p w14:paraId="2683604D" w14:textId="77777777" w:rsidR="0043097E" w:rsidRDefault="0043097E" w:rsidP="0043097E">
            <w:pPr>
              <w:pStyle w:val="TableParagraph"/>
              <w:spacing w:before="76"/>
              <w:ind w:right="27"/>
              <w:jc w:val="center"/>
              <w:rPr>
                <w:b/>
                <w:sz w:val="21"/>
              </w:rPr>
            </w:pPr>
            <w:r w:rsidRPr="00ED5B5B">
              <w:rPr>
                <w:b/>
                <w:color w:val="FFFFFF"/>
                <w:spacing w:val="-4"/>
                <w:sz w:val="23"/>
              </w:rPr>
              <w:t>Year</w:t>
            </w:r>
          </w:p>
        </w:tc>
        <w:tc>
          <w:tcPr>
            <w:tcW w:w="1910" w:type="dxa"/>
            <w:shd w:val="clear" w:color="auto" w:fill="5B9BD4"/>
          </w:tcPr>
          <w:p w14:paraId="191234C1" w14:textId="77777777" w:rsidR="0043097E" w:rsidRDefault="0043097E" w:rsidP="0043097E">
            <w:pPr>
              <w:pStyle w:val="TableParagraph"/>
              <w:spacing w:before="76"/>
              <w:ind w:right="162"/>
              <w:jc w:val="right"/>
              <w:rPr>
                <w:b/>
                <w:sz w:val="21"/>
              </w:rPr>
            </w:pPr>
            <w:r w:rsidRPr="00ED5B5B">
              <w:rPr>
                <w:b/>
                <w:color w:val="FFFFFF"/>
                <w:sz w:val="23"/>
              </w:rPr>
              <w:t>Current</w:t>
            </w:r>
            <w:r w:rsidRPr="00ED5B5B">
              <w:rPr>
                <w:b/>
                <w:color w:val="FFFFFF"/>
                <w:spacing w:val="-8"/>
                <w:sz w:val="23"/>
              </w:rPr>
              <w:t xml:space="preserve"> </w:t>
            </w:r>
            <w:r w:rsidRPr="00ED5B5B">
              <w:rPr>
                <w:b/>
                <w:color w:val="FFFFFF"/>
                <w:spacing w:val="-2"/>
                <w:sz w:val="23"/>
              </w:rPr>
              <w:t>Asset</w:t>
            </w:r>
          </w:p>
        </w:tc>
        <w:tc>
          <w:tcPr>
            <w:tcW w:w="2381" w:type="dxa"/>
            <w:shd w:val="clear" w:color="auto" w:fill="5B9BD4"/>
          </w:tcPr>
          <w:p w14:paraId="6A7E8E3A" w14:textId="77777777" w:rsidR="0043097E" w:rsidRDefault="0043097E" w:rsidP="0043097E">
            <w:pPr>
              <w:pStyle w:val="TableParagraph"/>
              <w:spacing w:before="76" w:line="259" w:lineRule="auto"/>
              <w:ind w:left="541" w:firstLine="76"/>
              <w:rPr>
                <w:b/>
                <w:sz w:val="21"/>
              </w:rPr>
            </w:pPr>
            <w:r w:rsidRPr="00ED5B5B">
              <w:rPr>
                <w:b/>
                <w:color w:val="FFFFFF"/>
                <w:spacing w:val="-2"/>
                <w:sz w:val="23"/>
              </w:rPr>
              <w:t>Current Liabilities</w:t>
            </w:r>
          </w:p>
        </w:tc>
        <w:tc>
          <w:tcPr>
            <w:tcW w:w="2093" w:type="dxa"/>
            <w:shd w:val="clear" w:color="auto" w:fill="5B9BD4"/>
          </w:tcPr>
          <w:p w14:paraId="1423372B" w14:textId="77777777" w:rsidR="0043097E" w:rsidRDefault="0043097E" w:rsidP="0043097E">
            <w:pPr>
              <w:pStyle w:val="TableParagraph"/>
              <w:spacing w:before="76"/>
              <w:ind w:left="214"/>
              <w:rPr>
                <w:b/>
                <w:sz w:val="21"/>
              </w:rPr>
            </w:pPr>
            <w:r>
              <w:rPr>
                <w:b/>
                <w:color w:val="FFFFFF"/>
                <w:sz w:val="21"/>
              </w:rPr>
              <w:t>Current</w:t>
            </w:r>
            <w:r>
              <w:rPr>
                <w:b/>
                <w:color w:val="FFFFFF"/>
                <w:spacing w:val="-7"/>
                <w:sz w:val="21"/>
              </w:rPr>
              <w:t xml:space="preserve"> </w:t>
            </w:r>
            <w:r>
              <w:rPr>
                <w:b/>
                <w:color w:val="FFFFFF"/>
                <w:sz w:val="21"/>
              </w:rPr>
              <w:t>Ratio</w:t>
            </w:r>
            <w:r>
              <w:rPr>
                <w:b/>
                <w:color w:val="FFFFFF"/>
                <w:spacing w:val="-6"/>
                <w:sz w:val="21"/>
              </w:rPr>
              <w:t xml:space="preserve"> </w:t>
            </w:r>
            <w:r>
              <w:rPr>
                <w:b/>
                <w:color w:val="FFFFFF"/>
                <w:spacing w:val="-5"/>
                <w:sz w:val="21"/>
              </w:rPr>
              <w:t>of</w:t>
            </w:r>
          </w:p>
          <w:p w14:paraId="260815E9" w14:textId="77777777" w:rsidR="0043097E" w:rsidRDefault="0043097E" w:rsidP="0043097E">
            <w:pPr>
              <w:pStyle w:val="TableParagraph"/>
              <w:spacing w:before="19"/>
              <w:ind w:left="814"/>
              <w:rPr>
                <w:b/>
                <w:sz w:val="21"/>
              </w:rPr>
            </w:pPr>
            <w:r>
              <w:rPr>
                <w:b/>
                <w:color w:val="FFFFFF"/>
                <w:spacing w:val="-4"/>
                <w:sz w:val="21"/>
              </w:rPr>
              <w:t>BPML</w:t>
            </w:r>
          </w:p>
        </w:tc>
      </w:tr>
      <w:tr w:rsidR="0043097E" w14:paraId="08BA4E8F" w14:textId="77777777" w:rsidTr="00464784">
        <w:trPr>
          <w:trHeight w:val="437"/>
        </w:trPr>
        <w:tc>
          <w:tcPr>
            <w:tcW w:w="2028" w:type="dxa"/>
            <w:tcBorders>
              <w:top w:val="single" w:sz="4" w:space="0" w:color="FFFFFF"/>
              <w:bottom w:val="single" w:sz="4" w:space="0" w:color="FFFFFF"/>
              <w:right w:val="single" w:sz="4" w:space="0" w:color="FFFFFF"/>
            </w:tcBorders>
            <w:shd w:val="clear" w:color="auto" w:fill="5B9BD4"/>
          </w:tcPr>
          <w:p w14:paraId="27AEA8EB" w14:textId="77777777" w:rsidR="0043097E" w:rsidRPr="00ED5B5B" w:rsidRDefault="0043097E" w:rsidP="0043097E">
            <w:pPr>
              <w:pStyle w:val="TableParagraph"/>
              <w:spacing w:before="76"/>
              <w:ind w:right="24"/>
              <w:jc w:val="center"/>
              <w:rPr>
                <w:b/>
                <w:sz w:val="21"/>
              </w:rPr>
            </w:pPr>
            <w:r w:rsidRPr="00ED5B5B">
              <w:rPr>
                <w:b/>
                <w:color w:val="FFFFFF"/>
                <w:spacing w:val="-4"/>
                <w:sz w:val="21"/>
              </w:rPr>
              <w:t>2014</w:t>
            </w:r>
          </w:p>
        </w:tc>
        <w:tc>
          <w:tcPr>
            <w:tcW w:w="1910" w:type="dxa"/>
            <w:tcBorders>
              <w:top w:val="single" w:sz="4" w:space="0" w:color="FFFFFF"/>
              <w:left w:val="single" w:sz="4" w:space="0" w:color="FFFFFF"/>
              <w:bottom w:val="single" w:sz="4" w:space="0" w:color="FFFFFF"/>
            </w:tcBorders>
            <w:shd w:val="clear" w:color="auto" w:fill="DEEAF6"/>
          </w:tcPr>
          <w:p w14:paraId="7292F7A4" w14:textId="77777777" w:rsidR="0043097E" w:rsidRPr="00ED5B5B" w:rsidRDefault="0043097E" w:rsidP="0043097E">
            <w:pPr>
              <w:pStyle w:val="TableParagraph"/>
              <w:spacing w:before="76"/>
              <w:ind w:left="102"/>
              <w:rPr>
                <w:sz w:val="21"/>
              </w:rPr>
            </w:pPr>
            <w:r w:rsidRPr="00ED5B5B">
              <w:rPr>
                <w:spacing w:val="-2"/>
                <w:sz w:val="21"/>
              </w:rPr>
              <w:t>9497282063</w:t>
            </w:r>
          </w:p>
        </w:tc>
        <w:tc>
          <w:tcPr>
            <w:tcW w:w="2381" w:type="dxa"/>
            <w:tcBorders>
              <w:top w:val="single" w:sz="4" w:space="0" w:color="FFFFFF"/>
              <w:bottom w:val="single" w:sz="4" w:space="0" w:color="FFFFFF"/>
            </w:tcBorders>
            <w:shd w:val="clear" w:color="auto" w:fill="DEEAF6"/>
          </w:tcPr>
          <w:p w14:paraId="0B33383B" w14:textId="77777777" w:rsidR="0043097E" w:rsidRPr="00ED5B5B" w:rsidRDefault="0043097E" w:rsidP="0043097E">
            <w:pPr>
              <w:pStyle w:val="TableParagraph"/>
              <w:spacing w:before="76"/>
              <w:ind w:left="346"/>
              <w:rPr>
                <w:sz w:val="21"/>
              </w:rPr>
            </w:pPr>
            <w:r w:rsidRPr="00ED5B5B">
              <w:rPr>
                <w:spacing w:val="-2"/>
                <w:sz w:val="21"/>
              </w:rPr>
              <w:t>9357472343</w:t>
            </w:r>
          </w:p>
        </w:tc>
        <w:tc>
          <w:tcPr>
            <w:tcW w:w="2093" w:type="dxa"/>
            <w:tcBorders>
              <w:top w:val="single" w:sz="4" w:space="0" w:color="FFFFFF"/>
              <w:bottom w:val="single" w:sz="4" w:space="0" w:color="FFFFFF"/>
            </w:tcBorders>
            <w:shd w:val="clear" w:color="auto" w:fill="DEEAF6"/>
          </w:tcPr>
          <w:p w14:paraId="4700E768" w14:textId="77777777" w:rsidR="0043097E" w:rsidRPr="00ED5B5B" w:rsidRDefault="0043097E" w:rsidP="0043097E">
            <w:pPr>
              <w:pStyle w:val="TableParagraph"/>
              <w:spacing w:before="76"/>
              <w:ind w:left="106"/>
              <w:rPr>
                <w:sz w:val="21"/>
              </w:rPr>
            </w:pPr>
            <w:r w:rsidRPr="00ED5B5B">
              <w:rPr>
                <w:spacing w:val="-2"/>
                <w:sz w:val="21"/>
              </w:rPr>
              <w:t>1.01:1</w:t>
            </w:r>
          </w:p>
        </w:tc>
      </w:tr>
      <w:tr w:rsidR="0043097E" w14:paraId="3B308A44" w14:textId="77777777" w:rsidTr="00464784">
        <w:trPr>
          <w:trHeight w:val="438"/>
        </w:trPr>
        <w:tc>
          <w:tcPr>
            <w:tcW w:w="2028" w:type="dxa"/>
            <w:tcBorders>
              <w:top w:val="single" w:sz="4" w:space="0" w:color="FFFFFF"/>
              <w:bottom w:val="single" w:sz="4" w:space="0" w:color="FFFFFF"/>
              <w:right w:val="single" w:sz="4" w:space="0" w:color="FFFFFF"/>
            </w:tcBorders>
            <w:shd w:val="clear" w:color="auto" w:fill="5B9BD4"/>
          </w:tcPr>
          <w:p w14:paraId="6E648C41" w14:textId="77777777" w:rsidR="0043097E" w:rsidRPr="00ED5B5B" w:rsidRDefault="0043097E" w:rsidP="0043097E">
            <w:pPr>
              <w:pStyle w:val="TableParagraph"/>
              <w:spacing w:before="78"/>
              <w:ind w:right="24"/>
              <w:jc w:val="center"/>
              <w:rPr>
                <w:b/>
                <w:sz w:val="21"/>
              </w:rPr>
            </w:pPr>
            <w:r w:rsidRPr="00ED5B5B">
              <w:rPr>
                <w:b/>
                <w:color w:val="FFFFFF"/>
                <w:spacing w:val="-4"/>
                <w:sz w:val="21"/>
              </w:rPr>
              <w:t>2015</w:t>
            </w:r>
          </w:p>
        </w:tc>
        <w:tc>
          <w:tcPr>
            <w:tcW w:w="1910" w:type="dxa"/>
            <w:tcBorders>
              <w:top w:val="single" w:sz="4" w:space="0" w:color="FFFFFF"/>
              <w:left w:val="single" w:sz="4" w:space="0" w:color="FFFFFF"/>
              <w:bottom w:val="single" w:sz="4" w:space="0" w:color="FFFFFF"/>
            </w:tcBorders>
            <w:shd w:val="clear" w:color="auto" w:fill="BCD5ED"/>
          </w:tcPr>
          <w:p w14:paraId="22657E52" w14:textId="77777777" w:rsidR="0043097E" w:rsidRPr="00ED5B5B" w:rsidRDefault="0043097E" w:rsidP="0043097E">
            <w:pPr>
              <w:pStyle w:val="TableParagraph"/>
              <w:spacing w:before="78"/>
              <w:ind w:left="102"/>
              <w:rPr>
                <w:sz w:val="21"/>
              </w:rPr>
            </w:pPr>
            <w:r w:rsidRPr="00ED5B5B">
              <w:rPr>
                <w:spacing w:val="-2"/>
                <w:sz w:val="21"/>
              </w:rPr>
              <w:t>8691875615</w:t>
            </w:r>
          </w:p>
        </w:tc>
        <w:tc>
          <w:tcPr>
            <w:tcW w:w="2381" w:type="dxa"/>
            <w:tcBorders>
              <w:top w:val="single" w:sz="4" w:space="0" w:color="FFFFFF"/>
              <w:bottom w:val="single" w:sz="4" w:space="0" w:color="FFFFFF"/>
            </w:tcBorders>
            <w:shd w:val="clear" w:color="auto" w:fill="BCD5ED"/>
          </w:tcPr>
          <w:p w14:paraId="2AABC810" w14:textId="77777777" w:rsidR="0043097E" w:rsidRPr="00ED5B5B" w:rsidRDefault="0043097E" w:rsidP="0043097E">
            <w:pPr>
              <w:pStyle w:val="TableParagraph"/>
              <w:spacing w:before="78"/>
              <w:ind w:left="346"/>
              <w:rPr>
                <w:sz w:val="21"/>
              </w:rPr>
            </w:pPr>
            <w:r w:rsidRPr="00ED5B5B">
              <w:rPr>
                <w:spacing w:val="-2"/>
                <w:sz w:val="21"/>
              </w:rPr>
              <w:t>8559313742</w:t>
            </w:r>
          </w:p>
        </w:tc>
        <w:tc>
          <w:tcPr>
            <w:tcW w:w="2093" w:type="dxa"/>
            <w:tcBorders>
              <w:top w:val="single" w:sz="4" w:space="0" w:color="FFFFFF"/>
              <w:bottom w:val="single" w:sz="4" w:space="0" w:color="FFFFFF"/>
            </w:tcBorders>
            <w:shd w:val="clear" w:color="auto" w:fill="BCD5ED"/>
          </w:tcPr>
          <w:p w14:paraId="1B26D11A" w14:textId="77777777" w:rsidR="0043097E" w:rsidRPr="00ED5B5B" w:rsidRDefault="0043097E" w:rsidP="0043097E">
            <w:pPr>
              <w:pStyle w:val="TableParagraph"/>
              <w:spacing w:before="78"/>
              <w:ind w:left="106"/>
              <w:rPr>
                <w:sz w:val="21"/>
              </w:rPr>
            </w:pPr>
            <w:r w:rsidRPr="00ED5B5B">
              <w:rPr>
                <w:spacing w:val="-2"/>
                <w:sz w:val="21"/>
              </w:rPr>
              <w:t>1.01:1</w:t>
            </w:r>
          </w:p>
        </w:tc>
      </w:tr>
      <w:tr w:rsidR="0043097E" w14:paraId="25346911" w14:textId="77777777" w:rsidTr="00464784">
        <w:trPr>
          <w:trHeight w:val="438"/>
        </w:trPr>
        <w:tc>
          <w:tcPr>
            <w:tcW w:w="2028" w:type="dxa"/>
            <w:tcBorders>
              <w:top w:val="single" w:sz="4" w:space="0" w:color="FFFFFF"/>
              <w:bottom w:val="single" w:sz="4" w:space="0" w:color="FFFFFF"/>
              <w:right w:val="single" w:sz="4" w:space="0" w:color="FFFFFF"/>
            </w:tcBorders>
            <w:shd w:val="clear" w:color="auto" w:fill="5B9BD4"/>
          </w:tcPr>
          <w:p w14:paraId="503538E8" w14:textId="77777777" w:rsidR="0043097E" w:rsidRPr="00ED5B5B" w:rsidRDefault="0043097E" w:rsidP="0043097E">
            <w:pPr>
              <w:pStyle w:val="TableParagraph"/>
              <w:spacing w:before="76"/>
              <w:ind w:right="24"/>
              <w:jc w:val="center"/>
              <w:rPr>
                <w:b/>
                <w:sz w:val="21"/>
              </w:rPr>
            </w:pPr>
            <w:r w:rsidRPr="00ED5B5B">
              <w:rPr>
                <w:b/>
                <w:color w:val="FFFFFF"/>
                <w:spacing w:val="-4"/>
                <w:sz w:val="21"/>
              </w:rPr>
              <w:t>2016</w:t>
            </w:r>
          </w:p>
        </w:tc>
        <w:tc>
          <w:tcPr>
            <w:tcW w:w="1910" w:type="dxa"/>
            <w:tcBorders>
              <w:top w:val="single" w:sz="4" w:space="0" w:color="FFFFFF"/>
              <w:left w:val="single" w:sz="4" w:space="0" w:color="FFFFFF"/>
              <w:bottom w:val="single" w:sz="4" w:space="0" w:color="FFFFFF"/>
            </w:tcBorders>
            <w:shd w:val="clear" w:color="auto" w:fill="DEEAF6"/>
          </w:tcPr>
          <w:p w14:paraId="24D4ECD5" w14:textId="77777777" w:rsidR="0043097E" w:rsidRPr="00ED5B5B" w:rsidRDefault="0043097E" w:rsidP="0043097E">
            <w:pPr>
              <w:pStyle w:val="TableParagraph"/>
              <w:spacing w:before="76"/>
              <w:ind w:left="102"/>
              <w:rPr>
                <w:sz w:val="21"/>
              </w:rPr>
            </w:pPr>
            <w:r w:rsidRPr="00ED5B5B">
              <w:rPr>
                <w:spacing w:val="-2"/>
                <w:sz w:val="21"/>
              </w:rPr>
              <w:t>9415203876</w:t>
            </w:r>
          </w:p>
        </w:tc>
        <w:tc>
          <w:tcPr>
            <w:tcW w:w="2381" w:type="dxa"/>
            <w:tcBorders>
              <w:top w:val="single" w:sz="4" w:space="0" w:color="FFFFFF"/>
              <w:bottom w:val="single" w:sz="4" w:space="0" w:color="FFFFFF"/>
            </w:tcBorders>
            <w:shd w:val="clear" w:color="auto" w:fill="DEEAF6"/>
          </w:tcPr>
          <w:p w14:paraId="178E64F9" w14:textId="77777777" w:rsidR="0043097E" w:rsidRPr="00ED5B5B" w:rsidRDefault="0043097E" w:rsidP="0043097E">
            <w:pPr>
              <w:pStyle w:val="TableParagraph"/>
              <w:spacing w:before="76"/>
              <w:rPr>
                <w:sz w:val="21"/>
              </w:rPr>
            </w:pPr>
            <w:r>
              <w:rPr>
                <w:spacing w:val="-2"/>
                <w:sz w:val="21"/>
              </w:rPr>
              <w:t xml:space="preserve">        </w:t>
            </w:r>
            <w:r w:rsidRPr="00ED5B5B">
              <w:rPr>
                <w:spacing w:val="-2"/>
                <w:sz w:val="21"/>
              </w:rPr>
              <w:t>9411486165</w:t>
            </w:r>
          </w:p>
        </w:tc>
        <w:tc>
          <w:tcPr>
            <w:tcW w:w="2093" w:type="dxa"/>
            <w:tcBorders>
              <w:top w:val="single" w:sz="4" w:space="0" w:color="FFFFFF"/>
              <w:bottom w:val="single" w:sz="4" w:space="0" w:color="FFFFFF"/>
            </w:tcBorders>
            <w:shd w:val="clear" w:color="auto" w:fill="DEEAF6"/>
          </w:tcPr>
          <w:p w14:paraId="4CC463C5" w14:textId="77777777" w:rsidR="0043097E" w:rsidRPr="00ED5B5B" w:rsidRDefault="0043097E" w:rsidP="0043097E">
            <w:pPr>
              <w:pStyle w:val="TableParagraph"/>
              <w:spacing w:before="76"/>
              <w:ind w:left="106"/>
              <w:rPr>
                <w:sz w:val="21"/>
              </w:rPr>
            </w:pPr>
            <w:r w:rsidRPr="00ED5B5B">
              <w:rPr>
                <w:spacing w:val="-2"/>
                <w:sz w:val="21"/>
              </w:rPr>
              <w:t>1.00:1</w:t>
            </w:r>
          </w:p>
        </w:tc>
      </w:tr>
      <w:tr w:rsidR="0043097E" w14:paraId="4C6E46DC" w14:textId="77777777" w:rsidTr="00464784">
        <w:trPr>
          <w:trHeight w:val="438"/>
        </w:trPr>
        <w:tc>
          <w:tcPr>
            <w:tcW w:w="2028" w:type="dxa"/>
            <w:tcBorders>
              <w:top w:val="single" w:sz="4" w:space="0" w:color="FFFFFF"/>
              <w:right w:val="single" w:sz="4" w:space="0" w:color="FFFFFF"/>
            </w:tcBorders>
            <w:shd w:val="clear" w:color="auto" w:fill="5B9BD4"/>
          </w:tcPr>
          <w:p w14:paraId="66AF6540" w14:textId="77777777" w:rsidR="0043097E" w:rsidRPr="00ED5B5B" w:rsidRDefault="0043097E" w:rsidP="0043097E">
            <w:pPr>
              <w:pStyle w:val="TableParagraph"/>
              <w:spacing w:before="76"/>
              <w:ind w:right="24"/>
              <w:jc w:val="center"/>
              <w:rPr>
                <w:b/>
                <w:sz w:val="21"/>
              </w:rPr>
            </w:pPr>
            <w:r w:rsidRPr="00ED5B5B">
              <w:rPr>
                <w:b/>
                <w:color w:val="FFFFFF"/>
                <w:spacing w:val="-4"/>
                <w:sz w:val="21"/>
              </w:rPr>
              <w:lastRenderedPageBreak/>
              <w:t>2017</w:t>
            </w:r>
          </w:p>
        </w:tc>
        <w:tc>
          <w:tcPr>
            <w:tcW w:w="1910" w:type="dxa"/>
            <w:tcBorders>
              <w:top w:val="single" w:sz="4" w:space="0" w:color="FFFFFF"/>
              <w:left w:val="single" w:sz="4" w:space="0" w:color="FFFFFF"/>
            </w:tcBorders>
            <w:shd w:val="clear" w:color="auto" w:fill="BCD5ED"/>
          </w:tcPr>
          <w:p w14:paraId="71CC2B4D" w14:textId="77777777" w:rsidR="0043097E" w:rsidRPr="00ED5B5B" w:rsidRDefault="0043097E" w:rsidP="0043097E">
            <w:pPr>
              <w:pStyle w:val="TableParagraph"/>
              <w:spacing w:before="76"/>
              <w:ind w:left="102"/>
              <w:rPr>
                <w:sz w:val="21"/>
              </w:rPr>
            </w:pPr>
            <w:r w:rsidRPr="00ED5B5B">
              <w:rPr>
                <w:spacing w:val="-2"/>
                <w:sz w:val="21"/>
              </w:rPr>
              <w:t>10447116551</w:t>
            </w:r>
          </w:p>
        </w:tc>
        <w:tc>
          <w:tcPr>
            <w:tcW w:w="2381" w:type="dxa"/>
            <w:tcBorders>
              <w:top w:val="single" w:sz="4" w:space="0" w:color="FFFFFF"/>
            </w:tcBorders>
            <w:shd w:val="clear" w:color="auto" w:fill="BCD5ED"/>
          </w:tcPr>
          <w:p w14:paraId="40A62E1F" w14:textId="77777777" w:rsidR="0043097E" w:rsidRPr="00ED5B5B" w:rsidRDefault="0043097E" w:rsidP="0043097E">
            <w:pPr>
              <w:pStyle w:val="TableParagraph"/>
              <w:spacing w:before="76"/>
              <w:ind w:left="368"/>
              <w:rPr>
                <w:sz w:val="21"/>
              </w:rPr>
            </w:pPr>
            <w:r w:rsidRPr="00ED5B5B">
              <w:rPr>
                <w:spacing w:val="-2"/>
                <w:sz w:val="21"/>
              </w:rPr>
              <w:t>10054493397</w:t>
            </w:r>
          </w:p>
        </w:tc>
        <w:tc>
          <w:tcPr>
            <w:tcW w:w="2093" w:type="dxa"/>
            <w:tcBorders>
              <w:top w:val="single" w:sz="4" w:space="0" w:color="FFFFFF"/>
            </w:tcBorders>
            <w:shd w:val="clear" w:color="auto" w:fill="BCD5ED"/>
          </w:tcPr>
          <w:p w14:paraId="42442C8F" w14:textId="77777777" w:rsidR="0043097E" w:rsidRPr="00ED5B5B" w:rsidRDefault="0043097E" w:rsidP="0043097E">
            <w:pPr>
              <w:pStyle w:val="TableParagraph"/>
              <w:spacing w:before="76"/>
              <w:ind w:left="106"/>
              <w:rPr>
                <w:sz w:val="21"/>
              </w:rPr>
            </w:pPr>
            <w:r w:rsidRPr="00ED5B5B">
              <w:rPr>
                <w:spacing w:val="-2"/>
                <w:sz w:val="21"/>
              </w:rPr>
              <w:t>1.04:1</w:t>
            </w:r>
          </w:p>
        </w:tc>
      </w:tr>
      <w:tr w:rsidR="0043097E" w14:paraId="0EE8A60D" w14:textId="77777777" w:rsidTr="00464784">
        <w:trPr>
          <w:trHeight w:val="446"/>
        </w:trPr>
        <w:tc>
          <w:tcPr>
            <w:tcW w:w="2028" w:type="dxa"/>
            <w:tcBorders>
              <w:right w:val="single" w:sz="4" w:space="0" w:color="FFFFFF"/>
            </w:tcBorders>
            <w:shd w:val="clear" w:color="auto" w:fill="5B9BD4"/>
          </w:tcPr>
          <w:p w14:paraId="3DA148C1" w14:textId="77777777" w:rsidR="0043097E" w:rsidRPr="00ED5B5B" w:rsidRDefault="0043097E" w:rsidP="0043097E">
            <w:pPr>
              <w:pStyle w:val="TableParagraph"/>
              <w:spacing w:before="83"/>
              <w:ind w:right="24"/>
              <w:jc w:val="center"/>
              <w:rPr>
                <w:b/>
                <w:sz w:val="21"/>
              </w:rPr>
            </w:pPr>
            <w:r w:rsidRPr="00ED5B5B">
              <w:rPr>
                <w:b/>
                <w:color w:val="FFFFFF"/>
                <w:spacing w:val="-4"/>
                <w:sz w:val="21"/>
              </w:rPr>
              <w:t>2018</w:t>
            </w:r>
          </w:p>
        </w:tc>
        <w:tc>
          <w:tcPr>
            <w:tcW w:w="1910" w:type="dxa"/>
            <w:tcBorders>
              <w:left w:val="single" w:sz="4" w:space="0" w:color="FFFFFF"/>
            </w:tcBorders>
            <w:shd w:val="clear" w:color="auto" w:fill="BCD5ED"/>
          </w:tcPr>
          <w:p w14:paraId="6F70DDFD" w14:textId="77777777" w:rsidR="0043097E" w:rsidRPr="00ED5B5B" w:rsidRDefault="0043097E" w:rsidP="0043097E">
            <w:pPr>
              <w:pStyle w:val="TableParagraph"/>
              <w:spacing w:before="83"/>
              <w:ind w:right="212"/>
              <w:jc w:val="right"/>
              <w:rPr>
                <w:sz w:val="21"/>
              </w:rPr>
            </w:pPr>
            <w:r w:rsidRPr="00ED5B5B">
              <w:rPr>
                <w:spacing w:val="-2"/>
                <w:sz w:val="21"/>
              </w:rPr>
              <w:t>11391302638</w:t>
            </w:r>
          </w:p>
        </w:tc>
        <w:tc>
          <w:tcPr>
            <w:tcW w:w="2381" w:type="dxa"/>
            <w:shd w:val="clear" w:color="auto" w:fill="BCD5ED"/>
          </w:tcPr>
          <w:p w14:paraId="580136DC" w14:textId="77777777" w:rsidR="0043097E" w:rsidRPr="00ED5B5B" w:rsidRDefault="0043097E" w:rsidP="0043097E">
            <w:pPr>
              <w:pStyle w:val="TableParagraph"/>
              <w:spacing w:before="83"/>
              <w:ind w:left="423"/>
              <w:rPr>
                <w:sz w:val="21"/>
              </w:rPr>
            </w:pPr>
            <w:r w:rsidRPr="00ED5B5B">
              <w:rPr>
                <w:spacing w:val="-2"/>
                <w:sz w:val="21"/>
              </w:rPr>
              <w:t>9809901738</w:t>
            </w:r>
          </w:p>
        </w:tc>
        <w:tc>
          <w:tcPr>
            <w:tcW w:w="2093" w:type="dxa"/>
            <w:shd w:val="clear" w:color="auto" w:fill="BCD5ED"/>
          </w:tcPr>
          <w:p w14:paraId="41A26AD1" w14:textId="77777777" w:rsidR="0043097E" w:rsidRPr="00ED5B5B" w:rsidRDefault="0043097E" w:rsidP="0043097E">
            <w:pPr>
              <w:pStyle w:val="TableParagraph"/>
              <w:spacing w:before="83"/>
              <w:ind w:left="106"/>
              <w:rPr>
                <w:sz w:val="21"/>
              </w:rPr>
            </w:pPr>
            <w:r w:rsidRPr="00ED5B5B">
              <w:rPr>
                <w:spacing w:val="-2"/>
                <w:sz w:val="21"/>
              </w:rPr>
              <w:t>1.16:1</w:t>
            </w:r>
          </w:p>
        </w:tc>
      </w:tr>
      <w:tr w:rsidR="0043097E" w14:paraId="4876B80A" w14:textId="77777777" w:rsidTr="00464784">
        <w:trPr>
          <w:trHeight w:val="443"/>
        </w:trPr>
        <w:tc>
          <w:tcPr>
            <w:tcW w:w="2028" w:type="dxa"/>
            <w:tcBorders>
              <w:right w:val="single" w:sz="4" w:space="0" w:color="FFFFFF"/>
            </w:tcBorders>
            <w:shd w:val="clear" w:color="auto" w:fill="5B9BD4"/>
          </w:tcPr>
          <w:p w14:paraId="0E36F733" w14:textId="77777777" w:rsidR="0043097E" w:rsidRPr="00ED5B5B" w:rsidRDefault="0043097E" w:rsidP="0043097E">
            <w:pPr>
              <w:pStyle w:val="TableParagraph"/>
              <w:spacing w:before="81"/>
              <w:ind w:right="24"/>
              <w:jc w:val="center"/>
              <w:rPr>
                <w:b/>
                <w:sz w:val="21"/>
              </w:rPr>
            </w:pPr>
            <w:r w:rsidRPr="00ED5B5B">
              <w:rPr>
                <w:b/>
                <w:color w:val="FFFFFF"/>
                <w:spacing w:val="-4"/>
                <w:sz w:val="21"/>
              </w:rPr>
              <w:t>2019</w:t>
            </w:r>
          </w:p>
        </w:tc>
        <w:tc>
          <w:tcPr>
            <w:tcW w:w="1910" w:type="dxa"/>
            <w:tcBorders>
              <w:left w:val="single" w:sz="4" w:space="0" w:color="FFFFFF"/>
            </w:tcBorders>
            <w:shd w:val="clear" w:color="auto" w:fill="BCD5ED"/>
          </w:tcPr>
          <w:p w14:paraId="6DB61506" w14:textId="77777777" w:rsidR="0043097E" w:rsidRPr="00ED5B5B" w:rsidRDefault="0043097E" w:rsidP="0043097E">
            <w:pPr>
              <w:pStyle w:val="TableParagraph"/>
              <w:spacing w:before="81"/>
              <w:ind w:right="211"/>
              <w:jc w:val="right"/>
              <w:rPr>
                <w:sz w:val="21"/>
              </w:rPr>
            </w:pPr>
            <w:r w:rsidRPr="00ED5B5B">
              <w:rPr>
                <w:spacing w:val="-2"/>
                <w:sz w:val="21"/>
              </w:rPr>
              <w:t>14456497247</w:t>
            </w:r>
          </w:p>
        </w:tc>
        <w:tc>
          <w:tcPr>
            <w:tcW w:w="2381" w:type="dxa"/>
            <w:shd w:val="clear" w:color="auto" w:fill="BCD5ED"/>
          </w:tcPr>
          <w:p w14:paraId="7D517B8A" w14:textId="77777777" w:rsidR="0043097E" w:rsidRPr="00ED5B5B" w:rsidRDefault="0043097E" w:rsidP="0043097E">
            <w:pPr>
              <w:pStyle w:val="TableParagraph"/>
              <w:spacing w:before="81"/>
              <w:ind w:left="368"/>
              <w:rPr>
                <w:sz w:val="21"/>
              </w:rPr>
            </w:pPr>
            <w:r w:rsidRPr="00ED5B5B">
              <w:rPr>
                <w:spacing w:val="-2"/>
                <w:sz w:val="21"/>
              </w:rPr>
              <w:t>12512520539</w:t>
            </w:r>
          </w:p>
        </w:tc>
        <w:tc>
          <w:tcPr>
            <w:tcW w:w="2093" w:type="dxa"/>
            <w:shd w:val="clear" w:color="auto" w:fill="BCD5ED"/>
          </w:tcPr>
          <w:p w14:paraId="39FD60C8" w14:textId="77777777" w:rsidR="0043097E" w:rsidRPr="00ED5B5B" w:rsidRDefault="0043097E" w:rsidP="0043097E">
            <w:pPr>
              <w:pStyle w:val="TableParagraph"/>
              <w:spacing w:before="81"/>
              <w:ind w:left="106"/>
              <w:rPr>
                <w:sz w:val="21"/>
              </w:rPr>
            </w:pPr>
            <w:r w:rsidRPr="00ED5B5B">
              <w:rPr>
                <w:spacing w:val="-2"/>
                <w:sz w:val="21"/>
              </w:rPr>
              <w:t>1.16:1</w:t>
            </w:r>
          </w:p>
        </w:tc>
      </w:tr>
      <w:tr w:rsidR="0043097E" w14:paraId="1D35CFA9" w14:textId="77777777" w:rsidTr="00464784">
        <w:trPr>
          <w:trHeight w:val="446"/>
        </w:trPr>
        <w:tc>
          <w:tcPr>
            <w:tcW w:w="2028" w:type="dxa"/>
            <w:tcBorders>
              <w:right w:val="single" w:sz="4" w:space="0" w:color="FFFFFF"/>
            </w:tcBorders>
            <w:shd w:val="clear" w:color="auto" w:fill="5B9BD4"/>
          </w:tcPr>
          <w:p w14:paraId="0D7F3A3E" w14:textId="77777777" w:rsidR="0043097E" w:rsidRPr="00ED5B5B" w:rsidRDefault="0043097E" w:rsidP="0043097E">
            <w:pPr>
              <w:pStyle w:val="TableParagraph"/>
              <w:spacing w:before="83"/>
              <w:ind w:right="24"/>
              <w:jc w:val="center"/>
              <w:rPr>
                <w:b/>
                <w:sz w:val="21"/>
              </w:rPr>
            </w:pPr>
            <w:r w:rsidRPr="00ED5B5B">
              <w:rPr>
                <w:b/>
                <w:color w:val="FFFFFF"/>
                <w:spacing w:val="-4"/>
                <w:sz w:val="21"/>
              </w:rPr>
              <w:t>2020</w:t>
            </w:r>
          </w:p>
        </w:tc>
        <w:tc>
          <w:tcPr>
            <w:tcW w:w="1910" w:type="dxa"/>
            <w:tcBorders>
              <w:left w:val="single" w:sz="4" w:space="0" w:color="FFFFFF"/>
            </w:tcBorders>
            <w:shd w:val="clear" w:color="auto" w:fill="BCD5ED"/>
          </w:tcPr>
          <w:p w14:paraId="64EA117F" w14:textId="77777777" w:rsidR="0043097E" w:rsidRPr="00ED5B5B" w:rsidRDefault="0043097E" w:rsidP="0043097E">
            <w:pPr>
              <w:pStyle w:val="TableParagraph"/>
              <w:spacing w:before="83"/>
              <w:ind w:right="212"/>
              <w:jc w:val="right"/>
              <w:rPr>
                <w:sz w:val="21"/>
              </w:rPr>
            </w:pPr>
            <w:r w:rsidRPr="00ED5B5B">
              <w:rPr>
                <w:spacing w:val="-2"/>
                <w:sz w:val="21"/>
              </w:rPr>
              <w:t>10343431435</w:t>
            </w:r>
          </w:p>
        </w:tc>
        <w:tc>
          <w:tcPr>
            <w:tcW w:w="2381" w:type="dxa"/>
            <w:shd w:val="clear" w:color="auto" w:fill="BCD5ED"/>
          </w:tcPr>
          <w:p w14:paraId="02AE1F17" w14:textId="77777777" w:rsidR="0043097E" w:rsidRPr="00ED5B5B" w:rsidRDefault="0043097E" w:rsidP="0043097E">
            <w:pPr>
              <w:pStyle w:val="TableParagraph"/>
              <w:spacing w:before="83"/>
              <w:ind w:left="423"/>
              <w:rPr>
                <w:sz w:val="21"/>
              </w:rPr>
            </w:pPr>
            <w:r w:rsidRPr="00ED5B5B">
              <w:rPr>
                <w:spacing w:val="-2"/>
                <w:sz w:val="21"/>
              </w:rPr>
              <w:t>7103803866</w:t>
            </w:r>
          </w:p>
        </w:tc>
        <w:tc>
          <w:tcPr>
            <w:tcW w:w="2093" w:type="dxa"/>
            <w:shd w:val="clear" w:color="auto" w:fill="BCD5ED"/>
          </w:tcPr>
          <w:p w14:paraId="6CEB62AF" w14:textId="5B51ECF1" w:rsidR="0043097E" w:rsidRPr="00ED5B5B" w:rsidRDefault="0043097E" w:rsidP="0043097E">
            <w:pPr>
              <w:pStyle w:val="TableParagraph"/>
              <w:spacing w:before="83"/>
              <w:ind w:left="106"/>
              <w:rPr>
                <w:sz w:val="21"/>
              </w:rPr>
            </w:pPr>
            <w:r w:rsidRPr="00ED5B5B">
              <w:rPr>
                <w:spacing w:val="-2"/>
                <w:sz w:val="21"/>
              </w:rPr>
              <w:t>1.46:1</w:t>
            </w:r>
          </w:p>
        </w:tc>
      </w:tr>
      <w:tr w:rsidR="0043097E" w14:paraId="5383E608" w14:textId="77777777" w:rsidTr="00464784">
        <w:trPr>
          <w:trHeight w:val="443"/>
        </w:trPr>
        <w:tc>
          <w:tcPr>
            <w:tcW w:w="2028" w:type="dxa"/>
            <w:tcBorders>
              <w:right w:val="single" w:sz="4" w:space="0" w:color="FFFFFF"/>
            </w:tcBorders>
            <w:shd w:val="clear" w:color="auto" w:fill="5B9BD4"/>
          </w:tcPr>
          <w:p w14:paraId="346C4928" w14:textId="77777777" w:rsidR="0043097E" w:rsidRPr="00ED5B5B" w:rsidRDefault="0043097E" w:rsidP="0043097E">
            <w:pPr>
              <w:pStyle w:val="TableParagraph"/>
              <w:spacing w:before="81"/>
              <w:ind w:right="24"/>
              <w:jc w:val="center"/>
              <w:rPr>
                <w:b/>
                <w:sz w:val="21"/>
              </w:rPr>
            </w:pPr>
            <w:r w:rsidRPr="00ED5B5B">
              <w:rPr>
                <w:b/>
                <w:color w:val="FFFFFF"/>
                <w:spacing w:val="-4"/>
                <w:sz w:val="21"/>
              </w:rPr>
              <w:t>2021</w:t>
            </w:r>
          </w:p>
        </w:tc>
        <w:tc>
          <w:tcPr>
            <w:tcW w:w="1910" w:type="dxa"/>
            <w:tcBorders>
              <w:left w:val="single" w:sz="4" w:space="0" w:color="FFFFFF"/>
            </w:tcBorders>
            <w:shd w:val="clear" w:color="auto" w:fill="BCD5ED"/>
          </w:tcPr>
          <w:p w14:paraId="393F574D" w14:textId="77777777" w:rsidR="0043097E" w:rsidRPr="00ED5B5B" w:rsidRDefault="0043097E" w:rsidP="0043097E">
            <w:pPr>
              <w:pStyle w:val="TableParagraph"/>
              <w:spacing w:before="81"/>
              <w:ind w:right="212"/>
              <w:jc w:val="right"/>
              <w:rPr>
                <w:sz w:val="21"/>
              </w:rPr>
            </w:pPr>
            <w:r w:rsidRPr="00ED5B5B">
              <w:rPr>
                <w:spacing w:val="-2"/>
                <w:sz w:val="21"/>
              </w:rPr>
              <w:t>10234777984</w:t>
            </w:r>
          </w:p>
        </w:tc>
        <w:tc>
          <w:tcPr>
            <w:tcW w:w="2381" w:type="dxa"/>
            <w:shd w:val="clear" w:color="auto" w:fill="BCD5ED"/>
          </w:tcPr>
          <w:p w14:paraId="4E0501A9" w14:textId="77777777" w:rsidR="0043097E" w:rsidRPr="00ED5B5B" w:rsidRDefault="0043097E" w:rsidP="0043097E">
            <w:pPr>
              <w:pStyle w:val="TableParagraph"/>
              <w:spacing w:before="81"/>
              <w:ind w:left="423"/>
              <w:rPr>
                <w:sz w:val="21"/>
              </w:rPr>
            </w:pPr>
            <w:r w:rsidRPr="00ED5B5B">
              <w:rPr>
                <w:spacing w:val="-2"/>
                <w:sz w:val="21"/>
              </w:rPr>
              <w:t>6161470744</w:t>
            </w:r>
          </w:p>
        </w:tc>
        <w:tc>
          <w:tcPr>
            <w:tcW w:w="2093" w:type="dxa"/>
            <w:shd w:val="clear" w:color="auto" w:fill="BCD5ED"/>
          </w:tcPr>
          <w:p w14:paraId="311D7E52" w14:textId="77777777" w:rsidR="0043097E" w:rsidRPr="00ED5B5B" w:rsidRDefault="0043097E" w:rsidP="0043097E">
            <w:pPr>
              <w:pStyle w:val="TableParagraph"/>
              <w:spacing w:before="81"/>
              <w:ind w:left="106"/>
              <w:rPr>
                <w:sz w:val="21"/>
              </w:rPr>
            </w:pPr>
            <w:r w:rsidRPr="00ED5B5B">
              <w:rPr>
                <w:spacing w:val="-2"/>
                <w:sz w:val="21"/>
              </w:rPr>
              <w:t>1.66:1</w:t>
            </w:r>
          </w:p>
        </w:tc>
      </w:tr>
      <w:tr w:rsidR="0043097E" w14:paraId="274EEF8C" w14:textId="77777777" w:rsidTr="00464784">
        <w:trPr>
          <w:trHeight w:val="424"/>
        </w:trPr>
        <w:tc>
          <w:tcPr>
            <w:tcW w:w="2028" w:type="dxa"/>
            <w:tcBorders>
              <w:right w:val="single" w:sz="4" w:space="0" w:color="FFFFFF"/>
            </w:tcBorders>
            <w:shd w:val="clear" w:color="auto" w:fill="5B9BD4"/>
          </w:tcPr>
          <w:p w14:paraId="061C9D5F" w14:textId="77777777" w:rsidR="0043097E" w:rsidRPr="00ED5B5B" w:rsidRDefault="0043097E" w:rsidP="0043097E">
            <w:pPr>
              <w:pStyle w:val="TableParagraph"/>
              <w:spacing w:before="81"/>
              <w:ind w:right="24"/>
              <w:jc w:val="center"/>
              <w:rPr>
                <w:b/>
                <w:sz w:val="21"/>
              </w:rPr>
            </w:pPr>
            <w:r w:rsidRPr="00ED5B5B">
              <w:rPr>
                <w:b/>
                <w:color w:val="FFFFFF"/>
                <w:spacing w:val="-4"/>
                <w:sz w:val="21"/>
              </w:rPr>
              <w:t>2022</w:t>
            </w:r>
          </w:p>
        </w:tc>
        <w:tc>
          <w:tcPr>
            <w:tcW w:w="1910" w:type="dxa"/>
            <w:tcBorders>
              <w:left w:val="single" w:sz="4" w:space="0" w:color="FFFFFF"/>
            </w:tcBorders>
            <w:shd w:val="clear" w:color="auto" w:fill="BCD5ED"/>
          </w:tcPr>
          <w:p w14:paraId="12CDFE89" w14:textId="77777777" w:rsidR="0043097E" w:rsidRPr="00ED5B5B" w:rsidRDefault="0043097E" w:rsidP="0043097E">
            <w:pPr>
              <w:pStyle w:val="TableParagraph"/>
              <w:spacing w:before="81"/>
              <w:ind w:right="212"/>
              <w:jc w:val="right"/>
              <w:rPr>
                <w:sz w:val="21"/>
              </w:rPr>
            </w:pPr>
            <w:r w:rsidRPr="00ED5B5B">
              <w:rPr>
                <w:spacing w:val="-2"/>
                <w:sz w:val="21"/>
              </w:rPr>
              <w:t>10759811898</w:t>
            </w:r>
          </w:p>
        </w:tc>
        <w:tc>
          <w:tcPr>
            <w:tcW w:w="2381" w:type="dxa"/>
            <w:shd w:val="clear" w:color="auto" w:fill="BCD5ED"/>
          </w:tcPr>
          <w:p w14:paraId="03AA8A04" w14:textId="77777777" w:rsidR="0043097E" w:rsidRPr="00ED5B5B" w:rsidRDefault="0043097E" w:rsidP="0043097E">
            <w:pPr>
              <w:pStyle w:val="TableParagraph"/>
              <w:spacing w:before="81"/>
              <w:ind w:left="423"/>
              <w:rPr>
                <w:sz w:val="21"/>
              </w:rPr>
            </w:pPr>
            <w:r w:rsidRPr="00ED5B5B">
              <w:rPr>
                <w:spacing w:val="-2"/>
                <w:sz w:val="21"/>
              </w:rPr>
              <w:t>7314250726</w:t>
            </w:r>
          </w:p>
        </w:tc>
        <w:tc>
          <w:tcPr>
            <w:tcW w:w="2093" w:type="dxa"/>
            <w:shd w:val="clear" w:color="auto" w:fill="BCD5ED"/>
          </w:tcPr>
          <w:p w14:paraId="407D706D" w14:textId="77777777" w:rsidR="0043097E" w:rsidRPr="00ED5B5B" w:rsidRDefault="0043097E" w:rsidP="0043097E">
            <w:pPr>
              <w:pStyle w:val="TableParagraph"/>
              <w:spacing w:before="81"/>
              <w:ind w:left="106"/>
              <w:rPr>
                <w:sz w:val="21"/>
              </w:rPr>
            </w:pPr>
            <w:r w:rsidRPr="00ED5B5B">
              <w:rPr>
                <w:spacing w:val="-2"/>
                <w:sz w:val="21"/>
              </w:rPr>
              <w:t>1.47:1</w:t>
            </w:r>
          </w:p>
        </w:tc>
      </w:tr>
    </w:tbl>
    <w:p w14:paraId="10A501ED" w14:textId="54B02D55" w:rsidR="0043097E" w:rsidRDefault="0043097E" w:rsidP="0043097E">
      <w:pPr>
        <w:pStyle w:val="BodyText"/>
        <w:spacing w:line="271" w:lineRule="auto"/>
        <w:ind w:right="1605"/>
        <w:jc w:val="both"/>
        <w:rPr>
          <w:b/>
          <w:color w:val="002060"/>
        </w:rPr>
      </w:pPr>
    </w:p>
    <w:p w14:paraId="4990F53E" w14:textId="05C7F305" w:rsidR="0043097E" w:rsidRDefault="00685B48" w:rsidP="0043097E">
      <w:pPr>
        <w:pStyle w:val="BodyText"/>
        <w:spacing w:line="271" w:lineRule="auto"/>
        <w:ind w:right="1605"/>
        <w:jc w:val="both"/>
        <w:rPr>
          <w:b/>
          <w:color w:val="002060"/>
        </w:rPr>
      </w:pPr>
      <w:r>
        <w:rPr>
          <w:noProof/>
        </w:rPr>
        <w:drawing>
          <wp:anchor distT="0" distB="0" distL="114300" distR="114300" simplePos="0" relativeHeight="251768832" behindDoc="0" locked="0" layoutInCell="1" allowOverlap="1" wp14:anchorId="0017BF3A" wp14:editId="3BDEA061">
            <wp:simplePos x="0" y="0"/>
            <wp:positionH relativeFrom="page">
              <wp:posOffset>1466849</wp:posOffset>
            </wp:positionH>
            <wp:positionV relativeFrom="paragraph">
              <wp:posOffset>140334</wp:posOffset>
            </wp:positionV>
            <wp:extent cx="4829175" cy="2943225"/>
            <wp:effectExtent l="0" t="0" r="9525" b="9525"/>
            <wp:wrapNone/>
            <wp:docPr id="380" name="Chart 38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4D9F78EC" w14:textId="77777777" w:rsidR="0043097E" w:rsidRDefault="0043097E" w:rsidP="0043097E">
      <w:pPr>
        <w:pStyle w:val="BodyText"/>
        <w:spacing w:line="271" w:lineRule="auto"/>
        <w:ind w:right="1605"/>
        <w:jc w:val="both"/>
        <w:rPr>
          <w:b/>
          <w:color w:val="002060"/>
        </w:rPr>
      </w:pPr>
    </w:p>
    <w:p w14:paraId="5BAEF447" w14:textId="11DD1231" w:rsidR="0043097E" w:rsidRDefault="0043097E" w:rsidP="0043097E">
      <w:pPr>
        <w:pStyle w:val="BodyText"/>
        <w:spacing w:line="271" w:lineRule="auto"/>
        <w:ind w:right="1605"/>
        <w:jc w:val="both"/>
        <w:rPr>
          <w:b/>
          <w:color w:val="002060"/>
        </w:rPr>
      </w:pPr>
    </w:p>
    <w:p w14:paraId="230A8686" w14:textId="77777777" w:rsidR="0043097E" w:rsidRDefault="0043097E" w:rsidP="0043097E">
      <w:pPr>
        <w:pStyle w:val="BodyText"/>
        <w:spacing w:line="271" w:lineRule="auto"/>
        <w:ind w:right="1605"/>
        <w:jc w:val="both"/>
        <w:rPr>
          <w:b/>
          <w:color w:val="002060"/>
        </w:rPr>
      </w:pPr>
    </w:p>
    <w:p w14:paraId="18E4CB4A" w14:textId="77777777" w:rsidR="0043097E" w:rsidRDefault="0043097E" w:rsidP="0043097E">
      <w:pPr>
        <w:pStyle w:val="BodyText"/>
        <w:spacing w:line="271" w:lineRule="auto"/>
        <w:ind w:right="1605"/>
        <w:jc w:val="both"/>
        <w:rPr>
          <w:b/>
          <w:color w:val="002060"/>
        </w:rPr>
      </w:pPr>
    </w:p>
    <w:p w14:paraId="65266120" w14:textId="243A0FEA" w:rsidR="0043097E" w:rsidRDefault="0043097E" w:rsidP="0043097E">
      <w:pPr>
        <w:pStyle w:val="BodyText"/>
        <w:spacing w:line="271" w:lineRule="auto"/>
        <w:ind w:right="1605"/>
        <w:jc w:val="both"/>
        <w:rPr>
          <w:b/>
          <w:color w:val="002060"/>
        </w:rPr>
      </w:pPr>
    </w:p>
    <w:p w14:paraId="62813B14" w14:textId="12C45B84" w:rsidR="0043097E" w:rsidRDefault="0043097E" w:rsidP="0043097E">
      <w:pPr>
        <w:pStyle w:val="BodyText"/>
        <w:spacing w:line="271" w:lineRule="auto"/>
        <w:ind w:right="1605"/>
        <w:jc w:val="both"/>
        <w:rPr>
          <w:b/>
          <w:color w:val="002060"/>
        </w:rPr>
      </w:pPr>
    </w:p>
    <w:p w14:paraId="11F783FD" w14:textId="5F8F3AC1" w:rsidR="0043097E" w:rsidRDefault="0043097E" w:rsidP="0043097E">
      <w:pPr>
        <w:pStyle w:val="BodyText"/>
        <w:spacing w:line="271" w:lineRule="auto"/>
        <w:ind w:right="1605"/>
        <w:jc w:val="both"/>
        <w:rPr>
          <w:b/>
          <w:color w:val="002060"/>
        </w:rPr>
      </w:pPr>
    </w:p>
    <w:p w14:paraId="14CDE0A6" w14:textId="392FEE50" w:rsidR="0043097E" w:rsidRDefault="0043097E" w:rsidP="0043097E">
      <w:pPr>
        <w:pStyle w:val="BodyText"/>
        <w:spacing w:line="271" w:lineRule="auto"/>
        <w:ind w:right="1605"/>
        <w:jc w:val="both"/>
        <w:rPr>
          <w:b/>
          <w:color w:val="002060"/>
        </w:rPr>
      </w:pPr>
    </w:p>
    <w:p w14:paraId="7ED63AC4" w14:textId="7B996AE2" w:rsidR="0043097E" w:rsidRDefault="0043097E" w:rsidP="0043097E">
      <w:pPr>
        <w:pStyle w:val="BodyText"/>
        <w:spacing w:line="271" w:lineRule="auto"/>
        <w:ind w:right="1605"/>
        <w:jc w:val="both"/>
        <w:rPr>
          <w:b/>
          <w:color w:val="002060"/>
        </w:rPr>
      </w:pPr>
    </w:p>
    <w:p w14:paraId="47A65FB4" w14:textId="24FE4E7C" w:rsidR="0043097E" w:rsidRDefault="0043097E" w:rsidP="0043097E">
      <w:pPr>
        <w:pStyle w:val="BodyText"/>
        <w:spacing w:line="271" w:lineRule="auto"/>
        <w:ind w:right="1605"/>
        <w:jc w:val="both"/>
        <w:rPr>
          <w:b/>
          <w:color w:val="002060"/>
        </w:rPr>
      </w:pPr>
    </w:p>
    <w:p w14:paraId="4B15AD82" w14:textId="19AE327D" w:rsidR="0043097E" w:rsidRDefault="0043097E" w:rsidP="0043097E">
      <w:pPr>
        <w:pStyle w:val="BodyText"/>
        <w:spacing w:line="271" w:lineRule="auto"/>
        <w:ind w:right="1605"/>
        <w:jc w:val="both"/>
        <w:rPr>
          <w:b/>
          <w:color w:val="002060"/>
        </w:rPr>
      </w:pPr>
    </w:p>
    <w:p w14:paraId="4AD3AC38" w14:textId="3582ACC6" w:rsidR="0043097E" w:rsidRDefault="0043097E" w:rsidP="0043097E">
      <w:pPr>
        <w:pStyle w:val="BodyText"/>
        <w:spacing w:line="271" w:lineRule="auto"/>
        <w:ind w:right="1605"/>
        <w:jc w:val="both"/>
        <w:rPr>
          <w:b/>
          <w:color w:val="002060"/>
        </w:rPr>
      </w:pPr>
    </w:p>
    <w:p w14:paraId="712AE5E5" w14:textId="15C2645A" w:rsidR="0043097E" w:rsidRDefault="0043097E" w:rsidP="0043097E">
      <w:pPr>
        <w:pStyle w:val="BodyText"/>
        <w:spacing w:line="271" w:lineRule="auto"/>
        <w:ind w:right="1605"/>
        <w:jc w:val="both"/>
        <w:rPr>
          <w:b/>
          <w:color w:val="002060"/>
        </w:rPr>
      </w:pPr>
    </w:p>
    <w:p w14:paraId="2756ABEB" w14:textId="77777777" w:rsidR="0043097E" w:rsidRDefault="0043097E" w:rsidP="0043097E">
      <w:pPr>
        <w:pStyle w:val="BodyText"/>
        <w:spacing w:line="271" w:lineRule="auto"/>
        <w:ind w:right="1605"/>
        <w:jc w:val="both"/>
        <w:rPr>
          <w:b/>
          <w:color w:val="002060"/>
        </w:rPr>
      </w:pPr>
    </w:p>
    <w:p w14:paraId="4C529954" w14:textId="77777777" w:rsidR="009C0702" w:rsidRDefault="00407D2D" w:rsidP="002B0048">
      <w:pPr>
        <w:pStyle w:val="BodyText"/>
        <w:numPr>
          <w:ilvl w:val="0"/>
          <w:numId w:val="10"/>
        </w:numPr>
        <w:spacing w:line="271" w:lineRule="auto"/>
        <w:ind w:right="1605"/>
        <w:jc w:val="both"/>
        <w:rPr>
          <w:b/>
          <w:color w:val="002060"/>
        </w:rPr>
      </w:pPr>
      <w:r w:rsidRPr="00F807E4">
        <w:rPr>
          <w:b/>
          <w:color w:val="002060"/>
        </w:rPr>
        <w:t xml:space="preserve">INTERPRETATION: </w:t>
      </w:r>
    </w:p>
    <w:p w14:paraId="08EF92EE" w14:textId="0ED995C0" w:rsidR="00407D2D" w:rsidRDefault="00407D2D" w:rsidP="0043097E">
      <w:pPr>
        <w:pStyle w:val="BodyText"/>
        <w:spacing w:line="271" w:lineRule="auto"/>
        <w:ind w:right="1605"/>
        <w:jc w:val="both"/>
        <w:sectPr w:rsidR="00407D2D" w:rsidSect="00E666E6">
          <w:footerReference w:type="default" r:id="rId10"/>
          <w:pgSz w:w="11910" w:h="16840" w:code="9"/>
          <w:pgMar w:top="1440" w:right="1440" w:bottom="1440" w:left="2160" w:header="0" w:footer="1180" w:gutter="0"/>
          <w:cols w:space="720"/>
          <w:docGrid w:linePitch="299"/>
        </w:sectPr>
      </w:pPr>
      <w:r>
        <w:t>The Current ratio is one of the most commonly cited financial ratio. It measures the firm’s ability to meet its short-term liabilities.</w:t>
      </w:r>
      <w:r>
        <w:rPr>
          <w:spacing w:val="-13"/>
        </w:rPr>
        <w:t xml:space="preserve"> </w:t>
      </w:r>
      <w:r>
        <w:t>A</w:t>
      </w:r>
      <w:r>
        <w:rPr>
          <w:spacing w:val="-12"/>
        </w:rPr>
        <w:t xml:space="preserve"> </w:t>
      </w:r>
      <w:r>
        <w:t>current</w:t>
      </w:r>
      <w:r>
        <w:rPr>
          <w:spacing w:val="-12"/>
        </w:rPr>
        <w:t xml:space="preserve"> </w:t>
      </w:r>
      <w:r>
        <w:t>ratio</w:t>
      </w:r>
      <w:r>
        <w:rPr>
          <w:spacing w:val="-12"/>
        </w:rPr>
        <w:t xml:space="preserve"> </w:t>
      </w:r>
      <w:r>
        <w:t>of</w:t>
      </w:r>
      <w:r>
        <w:rPr>
          <w:spacing w:val="-12"/>
        </w:rPr>
        <w:t xml:space="preserve"> </w:t>
      </w:r>
      <w:r>
        <w:t>2.00</w:t>
      </w:r>
      <w:r>
        <w:rPr>
          <w:spacing w:val="-12"/>
        </w:rPr>
        <w:t xml:space="preserve"> </w:t>
      </w:r>
      <w:r>
        <w:t>is</w:t>
      </w:r>
      <w:r>
        <w:rPr>
          <w:spacing w:val="-12"/>
        </w:rPr>
        <w:t xml:space="preserve"> </w:t>
      </w:r>
      <w:r>
        <w:t>occasionally</w:t>
      </w:r>
      <w:r>
        <w:rPr>
          <w:spacing w:val="-12"/>
        </w:rPr>
        <w:t xml:space="preserve"> </w:t>
      </w:r>
      <w:r>
        <w:t>cited</w:t>
      </w:r>
      <w:r>
        <w:rPr>
          <w:spacing w:val="-11"/>
        </w:rPr>
        <w:t xml:space="preserve"> </w:t>
      </w:r>
      <w:r>
        <w:t>as</w:t>
      </w:r>
      <w:r>
        <w:rPr>
          <w:spacing w:val="-12"/>
        </w:rPr>
        <w:t xml:space="preserve"> </w:t>
      </w:r>
      <w:r>
        <w:t>acceptable.</w:t>
      </w:r>
      <w:r>
        <w:rPr>
          <w:spacing w:val="-13"/>
        </w:rPr>
        <w:t xml:space="preserve"> </w:t>
      </w:r>
      <w:r>
        <w:t>Here we see that, the current ratios are increase gradually from 2013-2021but slightly</w:t>
      </w:r>
      <w:r>
        <w:rPr>
          <w:spacing w:val="-1"/>
        </w:rPr>
        <w:t xml:space="preserve"> </w:t>
      </w:r>
      <w:r>
        <w:t>decrease</w:t>
      </w:r>
      <w:r>
        <w:rPr>
          <w:spacing w:val="-1"/>
        </w:rPr>
        <w:t xml:space="preserve"> </w:t>
      </w:r>
      <w:r>
        <w:t>in</w:t>
      </w:r>
      <w:r>
        <w:rPr>
          <w:spacing w:val="-1"/>
        </w:rPr>
        <w:t xml:space="preserve"> </w:t>
      </w:r>
      <w:r>
        <w:t>2022.</w:t>
      </w:r>
      <w:r>
        <w:rPr>
          <w:spacing w:val="-1"/>
        </w:rPr>
        <w:t xml:space="preserve"> </w:t>
      </w:r>
      <w:r>
        <w:t>But</w:t>
      </w:r>
      <w:r>
        <w:rPr>
          <w:spacing w:val="-2"/>
        </w:rPr>
        <w:t xml:space="preserve"> </w:t>
      </w:r>
      <w:r>
        <w:t>all are</w:t>
      </w:r>
      <w:r>
        <w:rPr>
          <w:spacing w:val="-1"/>
        </w:rPr>
        <w:t xml:space="preserve"> </w:t>
      </w:r>
      <w:r>
        <w:t>below</w:t>
      </w:r>
      <w:r>
        <w:rPr>
          <w:spacing w:val="-1"/>
        </w:rPr>
        <w:t xml:space="preserve"> </w:t>
      </w:r>
      <w:r>
        <w:t>2.00</w:t>
      </w:r>
      <w:r>
        <w:rPr>
          <w:spacing w:val="-1"/>
        </w:rPr>
        <w:t xml:space="preserve"> </w:t>
      </w:r>
      <w:r>
        <w:t>which is really good</w:t>
      </w:r>
      <w:r>
        <w:rPr>
          <w:spacing w:val="-2"/>
        </w:rPr>
        <w:t xml:space="preserve"> </w:t>
      </w:r>
      <w:r>
        <w:t>for BPML. As BPML maintains the ratio it’s not a good and acceptable current ratio</w:t>
      </w:r>
      <w:r w:rsidR="00F807E4">
        <w:t>.</w:t>
      </w:r>
    </w:p>
    <w:p w14:paraId="39FDA885" w14:textId="76242F58" w:rsidR="001978F2" w:rsidRDefault="001978F2" w:rsidP="00F807E4">
      <w:pPr>
        <w:pStyle w:val="Heading8"/>
        <w:spacing w:before="59"/>
        <w:rPr>
          <w:color w:val="0070C0"/>
        </w:rPr>
      </w:pPr>
      <w:r>
        <w:rPr>
          <w:b w:val="0"/>
          <w:noProof/>
          <w:sz w:val="24"/>
          <w:szCs w:val="24"/>
        </w:rPr>
        <w:lastRenderedPageBreak/>
        <mc:AlternateContent>
          <mc:Choice Requires="wps">
            <w:drawing>
              <wp:anchor distT="0" distB="0" distL="114300" distR="114300" simplePos="0" relativeHeight="251746304" behindDoc="0" locked="0" layoutInCell="1" allowOverlap="1" wp14:anchorId="5C099561" wp14:editId="6A19F96F">
                <wp:simplePos x="0" y="0"/>
                <wp:positionH relativeFrom="margin">
                  <wp:posOffset>1905000</wp:posOffset>
                </wp:positionH>
                <wp:positionV relativeFrom="paragraph">
                  <wp:posOffset>139700</wp:posOffset>
                </wp:positionV>
                <wp:extent cx="2717800" cy="431800"/>
                <wp:effectExtent l="133350" t="133350" r="139700" b="158750"/>
                <wp:wrapNone/>
                <wp:docPr id="369" name="Rectangle: Rounded Corners 369"/>
                <wp:cNvGraphicFramePr/>
                <a:graphic xmlns:a="http://schemas.openxmlformats.org/drawingml/2006/main">
                  <a:graphicData uri="http://schemas.microsoft.com/office/word/2010/wordprocessingShape">
                    <wps:wsp>
                      <wps:cNvSpPr/>
                      <wps:spPr>
                        <a:xfrm>
                          <a:off x="0" y="0"/>
                          <a:ext cx="2717800"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6855EB94" w14:textId="1006A349" w:rsidR="00E666E6" w:rsidRPr="001978F2" w:rsidRDefault="00E666E6" w:rsidP="001978F2">
                            <w:pPr>
                              <w:spacing w:line="720" w:lineRule="auto"/>
                              <w:jc w:val="center"/>
                              <w:rPr>
                                <w:rFonts w:ascii="Times New Roman" w:hAnsi="Times New Roman" w:cs="Times New Roman"/>
                                <w:b/>
                                <w:color w:val="2F5496" w:themeColor="accent1" w:themeShade="BF"/>
                                <w:sz w:val="44"/>
                                <w:szCs w:val="32"/>
                              </w:rPr>
                            </w:pPr>
                            <w:r w:rsidRPr="001978F2">
                              <w:rPr>
                                <w:rFonts w:ascii="Times New Roman" w:hAnsi="Times New Roman" w:cs="Times New Roman"/>
                                <w:b/>
                                <w:color w:val="2F5496" w:themeColor="accent1" w:themeShade="BF"/>
                                <w:sz w:val="32"/>
                              </w:rPr>
                              <w:t>4.2</w:t>
                            </w:r>
                            <w:r w:rsidRPr="001978F2">
                              <w:rPr>
                                <w:rFonts w:ascii="Times New Roman" w:hAnsi="Times New Roman" w:cs="Times New Roman"/>
                                <w:b/>
                                <w:color w:val="2F5496" w:themeColor="accent1" w:themeShade="BF"/>
                                <w:spacing w:val="-5"/>
                                <w:sz w:val="32"/>
                              </w:rPr>
                              <w:t xml:space="preserve"> </w:t>
                            </w:r>
                            <w:r w:rsidRPr="001978F2">
                              <w:rPr>
                                <w:rFonts w:ascii="Times New Roman" w:hAnsi="Times New Roman" w:cs="Times New Roman"/>
                                <w:b/>
                                <w:color w:val="2F5496" w:themeColor="accent1" w:themeShade="BF"/>
                                <w:sz w:val="32"/>
                              </w:rPr>
                              <w:t>(b)</w:t>
                            </w:r>
                            <w:r w:rsidRPr="001978F2">
                              <w:rPr>
                                <w:rFonts w:ascii="Times New Roman" w:hAnsi="Times New Roman" w:cs="Times New Roman"/>
                                <w:b/>
                                <w:color w:val="2F5496" w:themeColor="accent1" w:themeShade="BF"/>
                                <w:spacing w:val="-3"/>
                                <w:sz w:val="32"/>
                              </w:rPr>
                              <w:t xml:space="preserve"> </w:t>
                            </w:r>
                            <w:r w:rsidRPr="001978F2">
                              <w:rPr>
                                <w:rFonts w:ascii="Times New Roman" w:hAnsi="Times New Roman" w:cs="Times New Roman"/>
                                <w:b/>
                                <w:color w:val="2F5496" w:themeColor="accent1" w:themeShade="BF"/>
                                <w:sz w:val="32"/>
                              </w:rPr>
                              <w:t>QUICK</w:t>
                            </w:r>
                            <w:r w:rsidRPr="001978F2">
                              <w:rPr>
                                <w:rFonts w:ascii="Times New Roman" w:hAnsi="Times New Roman" w:cs="Times New Roman"/>
                                <w:b/>
                                <w:color w:val="2F5496" w:themeColor="accent1" w:themeShade="BF"/>
                                <w:spacing w:val="-2"/>
                                <w:sz w:val="32"/>
                              </w:rPr>
                              <w:t xml:space="preserve"> </w:t>
                            </w:r>
                            <w:r w:rsidRPr="001978F2">
                              <w:rPr>
                                <w:rFonts w:ascii="Times New Roman" w:hAnsi="Times New Roman" w:cs="Times New Roman"/>
                                <w:b/>
                                <w:color w:val="2F5496" w:themeColor="accent1" w:themeShade="BF"/>
                                <w:spacing w:val="-4"/>
                                <w:sz w:val="32"/>
                              </w:rPr>
                              <w:t>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099561" id="Rectangle: Rounded Corners 369" o:spid="_x0000_s1034" style="position:absolute;margin-left:150pt;margin-top:11pt;width:214pt;height:34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" fillcolor="white [3212]" stroked="f" strokeweight="1pt">
                <v:stroke joinstyle="miter"/>
                <v:shadow on="t" color="black" offset="0,1pt"/>
                <v:textbox>
                  <w:txbxContent>
                    <w:p w14:paraId="6855EB94" w14:textId="1006A349" w:rsidR="00E666E6" w:rsidRPr="001978F2" w:rsidRDefault="00E666E6" w:rsidP="001978F2">
                      <w:pPr>
                        <w:spacing w:line="720" w:lineRule="auto"/>
                        <w:jc w:val="center"/>
                        <w:rPr>
                          <w:rFonts w:ascii="Times New Roman" w:hAnsi="Times New Roman" w:cs="Times New Roman"/>
                          <w:b/>
                          <w:color w:val="2F5496" w:themeColor="accent1" w:themeShade="BF"/>
                          <w:sz w:val="44"/>
                          <w:szCs w:val="32"/>
                        </w:rPr>
                      </w:pPr>
                      <w:r w:rsidRPr="001978F2">
                        <w:rPr>
                          <w:rFonts w:ascii="Times New Roman" w:hAnsi="Times New Roman" w:cs="Times New Roman"/>
                          <w:b/>
                          <w:color w:val="2F5496" w:themeColor="accent1" w:themeShade="BF"/>
                          <w:sz w:val="32"/>
                        </w:rPr>
                        <w:t>4.2</w:t>
                      </w:r>
                      <w:r w:rsidRPr="001978F2">
                        <w:rPr>
                          <w:rFonts w:ascii="Times New Roman" w:hAnsi="Times New Roman" w:cs="Times New Roman"/>
                          <w:b/>
                          <w:color w:val="2F5496" w:themeColor="accent1" w:themeShade="BF"/>
                          <w:spacing w:val="-5"/>
                          <w:sz w:val="32"/>
                        </w:rPr>
                        <w:t xml:space="preserve"> </w:t>
                      </w:r>
                      <w:r w:rsidRPr="001978F2">
                        <w:rPr>
                          <w:rFonts w:ascii="Times New Roman" w:hAnsi="Times New Roman" w:cs="Times New Roman"/>
                          <w:b/>
                          <w:color w:val="2F5496" w:themeColor="accent1" w:themeShade="BF"/>
                          <w:sz w:val="32"/>
                        </w:rPr>
                        <w:t>(b)</w:t>
                      </w:r>
                      <w:r w:rsidRPr="001978F2">
                        <w:rPr>
                          <w:rFonts w:ascii="Times New Roman" w:hAnsi="Times New Roman" w:cs="Times New Roman"/>
                          <w:b/>
                          <w:color w:val="2F5496" w:themeColor="accent1" w:themeShade="BF"/>
                          <w:spacing w:val="-3"/>
                          <w:sz w:val="32"/>
                        </w:rPr>
                        <w:t xml:space="preserve"> </w:t>
                      </w:r>
                      <w:r w:rsidRPr="001978F2">
                        <w:rPr>
                          <w:rFonts w:ascii="Times New Roman" w:hAnsi="Times New Roman" w:cs="Times New Roman"/>
                          <w:b/>
                          <w:color w:val="2F5496" w:themeColor="accent1" w:themeShade="BF"/>
                          <w:sz w:val="32"/>
                        </w:rPr>
                        <w:t>QUICK</w:t>
                      </w:r>
                      <w:r w:rsidRPr="001978F2">
                        <w:rPr>
                          <w:rFonts w:ascii="Times New Roman" w:hAnsi="Times New Roman" w:cs="Times New Roman"/>
                          <w:b/>
                          <w:color w:val="2F5496" w:themeColor="accent1" w:themeShade="BF"/>
                          <w:spacing w:val="-2"/>
                          <w:sz w:val="32"/>
                        </w:rPr>
                        <w:t xml:space="preserve"> </w:t>
                      </w:r>
                      <w:r w:rsidRPr="001978F2">
                        <w:rPr>
                          <w:rFonts w:ascii="Times New Roman" w:hAnsi="Times New Roman" w:cs="Times New Roman"/>
                          <w:b/>
                          <w:color w:val="2F5496" w:themeColor="accent1" w:themeShade="BF"/>
                          <w:spacing w:val="-4"/>
                          <w:sz w:val="32"/>
                        </w:rPr>
                        <w:t>RATIO</w:t>
                      </w:r>
                    </w:p>
                  </w:txbxContent>
                </v:textbox>
                <w10:wrap anchorx="margin"/>
              </v:roundrect>
            </w:pict>
          </mc:Fallback>
        </mc:AlternateContent>
      </w:r>
    </w:p>
    <w:p w14:paraId="69E46DB4" w14:textId="004F1D50" w:rsidR="00407D2D" w:rsidRPr="00F807E4" w:rsidRDefault="00407D2D" w:rsidP="00F807E4">
      <w:pPr>
        <w:pStyle w:val="Heading8"/>
        <w:spacing w:before="59"/>
        <w:rPr>
          <w:color w:val="0070C0"/>
        </w:rPr>
      </w:pPr>
    </w:p>
    <w:p w14:paraId="7B5189E6" w14:textId="77777777" w:rsidR="00407D2D" w:rsidRDefault="00407D2D" w:rsidP="00407D2D">
      <w:pPr>
        <w:pStyle w:val="BodyText"/>
        <w:rPr>
          <w:b/>
        </w:rPr>
      </w:pPr>
    </w:p>
    <w:p w14:paraId="022431E6" w14:textId="77777777" w:rsidR="00407D2D" w:rsidRDefault="00407D2D" w:rsidP="00407D2D">
      <w:pPr>
        <w:pStyle w:val="BodyText"/>
        <w:spacing w:before="71"/>
        <w:rPr>
          <w:b/>
        </w:rPr>
      </w:pPr>
    </w:p>
    <w:p w14:paraId="419AE30D" w14:textId="77777777" w:rsidR="00407D2D" w:rsidRDefault="00407D2D" w:rsidP="00407D2D">
      <w:pPr>
        <w:pStyle w:val="BodyText"/>
        <w:spacing w:line="271" w:lineRule="auto"/>
        <w:ind w:left="475" w:right="869" w:hanging="10"/>
        <w:jc w:val="both"/>
      </w:pPr>
      <w:r>
        <w:t>The</w:t>
      </w:r>
      <w:r>
        <w:rPr>
          <w:spacing w:val="-1"/>
        </w:rPr>
        <w:t xml:space="preserve"> </w:t>
      </w:r>
      <w:r>
        <w:t>quick ratio is also an indicator</w:t>
      </w:r>
      <w:r>
        <w:rPr>
          <w:spacing w:val="-2"/>
        </w:rPr>
        <w:t xml:space="preserve"> </w:t>
      </w:r>
      <w:r>
        <w:t>of a</w:t>
      </w:r>
      <w:r>
        <w:rPr>
          <w:spacing w:val="-1"/>
        </w:rPr>
        <w:t xml:space="preserve"> </w:t>
      </w:r>
      <w:r>
        <w:t xml:space="preserve">company’s short term </w:t>
      </w:r>
      <w:hyperlink r:id="rId11">
        <w:r>
          <w:t>liquidit</w:t>
        </w:r>
      </w:hyperlink>
      <w:hyperlink r:id="rId12">
        <w:r>
          <w:t>y</w:t>
        </w:r>
      </w:hyperlink>
      <w:r>
        <w:rPr>
          <w:spacing w:val="-2"/>
        </w:rPr>
        <w:t xml:space="preserve"> </w:t>
      </w:r>
      <w:hyperlink r:id="rId13">
        <w:r>
          <w:t>p</w:t>
        </w:r>
      </w:hyperlink>
      <w:r>
        <w:t>osition and</w:t>
      </w:r>
      <w:r>
        <w:rPr>
          <w:spacing w:val="-14"/>
        </w:rPr>
        <w:t xml:space="preserve"> </w:t>
      </w:r>
      <w:r>
        <w:t>measures</w:t>
      </w:r>
      <w:r>
        <w:rPr>
          <w:spacing w:val="-16"/>
        </w:rPr>
        <w:t xml:space="preserve"> </w:t>
      </w:r>
      <w:r>
        <w:t>a</w:t>
      </w:r>
      <w:r>
        <w:rPr>
          <w:spacing w:val="-15"/>
        </w:rPr>
        <w:t xml:space="preserve"> </w:t>
      </w:r>
      <w:r>
        <w:t>company’s</w:t>
      </w:r>
      <w:r>
        <w:rPr>
          <w:spacing w:val="-14"/>
        </w:rPr>
        <w:t xml:space="preserve"> </w:t>
      </w:r>
      <w:r>
        <w:t>ability</w:t>
      </w:r>
      <w:r>
        <w:rPr>
          <w:spacing w:val="-16"/>
        </w:rPr>
        <w:t xml:space="preserve"> </w:t>
      </w:r>
      <w:r>
        <w:t>to</w:t>
      </w:r>
      <w:r>
        <w:rPr>
          <w:spacing w:val="-16"/>
        </w:rPr>
        <w:t xml:space="preserve"> </w:t>
      </w:r>
      <w:r>
        <w:t>meet</w:t>
      </w:r>
      <w:r>
        <w:rPr>
          <w:spacing w:val="-14"/>
        </w:rPr>
        <w:t xml:space="preserve"> </w:t>
      </w:r>
      <w:r>
        <w:t>its</w:t>
      </w:r>
      <w:r>
        <w:rPr>
          <w:spacing w:val="-16"/>
        </w:rPr>
        <w:t xml:space="preserve"> </w:t>
      </w:r>
      <w:r>
        <w:t>short</w:t>
      </w:r>
      <w:r>
        <w:rPr>
          <w:spacing w:val="-14"/>
        </w:rPr>
        <w:t xml:space="preserve"> </w:t>
      </w:r>
      <w:r>
        <w:t>term</w:t>
      </w:r>
      <w:r>
        <w:rPr>
          <w:spacing w:val="-17"/>
        </w:rPr>
        <w:t xml:space="preserve"> </w:t>
      </w:r>
      <w:r>
        <w:t>obligations</w:t>
      </w:r>
      <w:r>
        <w:rPr>
          <w:spacing w:val="-16"/>
        </w:rPr>
        <w:t xml:space="preserve"> </w:t>
      </w:r>
      <w:r>
        <w:t>with</w:t>
      </w:r>
      <w:r>
        <w:rPr>
          <w:spacing w:val="-14"/>
        </w:rPr>
        <w:t xml:space="preserve"> </w:t>
      </w:r>
      <w:r>
        <w:t>its</w:t>
      </w:r>
      <w:r>
        <w:rPr>
          <w:spacing w:val="-14"/>
        </w:rPr>
        <w:t xml:space="preserve"> </w:t>
      </w:r>
      <w:r>
        <w:t>most liquid</w:t>
      </w:r>
      <w:r>
        <w:rPr>
          <w:spacing w:val="-5"/>
        </w:rPr>
        <w:t xml:space="preserve"> </w:t>
      </w:r>
      <w:r>
        <w:t>assets.</w:t>
      </w:r>
      <w:r>
        <w:rPr>
          <w:spacing w:val="-6"/>
        </w:rPr>
        <w:t xml:space="preserve"> </w:t>
      </w:r>
      <w:r>
        <w:t>But</w:t>
      </w:r>
      <w:r>
        <w:rPr>
          <w:spacing w:val="-7"/>
        </w:rPr>
        <w:t xml:space="preserve"> </w:t>
      </w:r>
      <w:r>
        <w:t>it</w:t>
      </w:r>
      <w:r>
        <w:rPr>
          <w:spacing w:val="-7"/>
        </w:rPr>
        <w:t xml:space="preserve"> </w:t>
      </w:r>
      <w:r>
        <w:t>is</w:t>
      </w:r>
      <w:r>
        <w:rPr>
          <w:spacing w:val="-7"/>
        </w:rPr>
        <w:t xml:space="preserve"> </w:t>
      </w:r>
      <w:r>
        <w:t>a</w:t>
      </w:r>
      <w:r>
        <w:rPr>
          <w:spacing w:val="-5"/>
        </w:rPr>
        <w:t xml:space="preserve"> </w:t>
      </w:r>
      <w:r>
        <w:t>more</w:t>
      </w:r>
      <w:r>
        <w:rPr>
          <w:spacing w:val="-5"/>
        </w:rPr>
        <w:t xml:space="preserve"> </w:t>
      </w:r>
      <w:r>
        <w:t>liquid</w:t>
      </w:r>
      <w:r>
        <w:rPr>
          <w:spacing w:val="-5"/>
        </w:rPr>
        <w:t xml:space="preserve"> </w:t>
      </w:r>
      <w:r>
        <w:t>version</w:t>
      </w:r>
      <w:r>
        <w:rPr>
          <w:spacing w:val="-7"/>
        </w:rPr>
        <w:t xml:space="preserve"> </w:t>
      </w:r>
      <w:r>
        <w:t>of</w:t>
      </w:r>
      <w:r>
        <w:rPr>
          <w:spacing w:val="-5"/>
        </w:rPr>
        <w:t xml:space="preserve"> </w:t>
      </w:r>
      <w:r>
        <w:t>current</w:t>
      </w:r>
      <w:r>
        <w:rPr>
          <w:spacing w:val="-5"/>
        </w:rPr>
        <w:t xml:space="preserve"> </w:t>
      </w:r>
      <w:r>
        <w:t>ratio.</w:t>
      </w:r>
      <w:r>
        <w:rPr>
          <w:spacing w:val="-6"/>
        </w:rPr>
        <w:t xml:space="preserve"> </w:t>
      </w:r>
      <w:r>
        <w:t>Because</w:t>
      </w:r>
      <w:r>
        <w:rPr>
          <w:spacing w:val="-8"/>
        </w:rPr>
        <w:t xml:space="preserve"> </w:t>
      </w:r>
      <w:r>
        <w:t>it</w:t>
      </w:r>
      <w:r>
        <w:rPr>
          <w:spacing w:val="-5"/>
        </w:rPr>
        <w:t xml:space="preserve"> </w:t>
      </w:r>
      <w:r>
        <w:t>excludes inventory which is more difficult to convert into cash. It is also called “Acid test”. The formula for quick ratio is</w:t>
      </w:r>
    </w:p>
    <w:p w14:paraId="6E0540CA" w14:textId="77777777" w:rsidR="00407D2D" w:rsidRDefault="00407D2D" w:rsidP="00407D2D">
      <w:pPr>
        <w:pStyle w:val="BodyText"/>
        <w:spacing w:before="317"/>
      </w:pPr>
    </w:p>
    <w:p w14:paraId="5A9378C5" w14:textId="77777777" w:rsidR="00407D2D" w:rsidRPr="001978F2" w:rsidRDefault="00407D2D" w:rsidP="00407D2D">
      <w:pPr>
        <w:ind w:left="641"/>
        <w:rPr>
          <w:rFonts w:ascii="Times New Roman" w:hAnsi="Times New Roman" w:cs="Times New Roman"/>
          <w:b/>
          <w:sz w:val="32"/>
        </w:rPr>
      </w:pPr>
      <w:r w:rsidRPr="001978F2">
        <w:rPr>
          <w:rFonts w:ascii="Times New Roman" w:hAnsi="Times New Roman" w:cs="Times New Roman"/>
          <w:b/>
          <w:sz w:val="32"/>
        </w:rPr>
        <w:t>Formula</w:t>
      </w:r>
      <w:r w:rsidRPr="001978F2">
        <w:rPr>
          <w:rFonts w:ascii="Times New Roman" w:hAnsi="Times New Roman" w:cs="Times New Roman"/>
          <w:b/>
          <w:spacing w:val="-4"/>
          <w:sz w:val="32"/>
        </w:rPr>
        <w:t xml:space="preserve"> </w:t>
      </w:r>
      <w:r w:rsidRPr="001978F2">
        <w:rPr>
          <w:rFonts w:ascii="Times New Roman" w:hAnsi="Times New Roman" w:cs="Times New Roman"/>
          <w:b/>
          <w:sz w:val="32"/>
        </w:rPr>
        <w:t>=</w:t>
      </w:r>
      <w:r w:rsidRPr="001978F2">
        <w:rPr>
          <w:rFonts w:ascii="Times New Roman" w:hAnsi="Times New Roman" w:cs="Times New Roman"/>
          <w:b/>
          <w:spacing w:val="-4"/>
          <w:sz w:val="32"/>
        </w:rPr>
        <w:t xml:space="preserve"> </w:t>
      </w:r>
      <w:r w:rsidRPr="001978F2">
        <w:rPr>
          <w:rFonts w:ascii="Times New Roman" w:hAnsi="Times New Roman" w:cs="Times New Roman"/>
          <w:b/>
          <w:sz w:val="32"/>
        </w:rPr>
        <w:t>Current</w:t>
      </w:r>
      <w:r w:rsidRPr="001978F2">
        <w:rPr>
          <w:rFonts w:ascii="Times New Roman" w:hAnsi="Times New Roman" w:cs="Times New Roman"/>
          <w:b/>
          <w:spacing w:val="-5"/>
          <w:sz w:val="32"/>
        </w:rPr>
        <w:t xml:space="preserve"> </w:t>
      </w:r>
      <w:r w:rsidRPr="001978F2">
        <w:rPr>
          <w:rFonts w:ascii="Times New Roman" w:hAnsi="Times New Roman" w:cs="Times New Roman"/>
          <w:b/>
          <w:sz w:val="32"/>
        </w:rPr>
        <w:t>Asset</w:t>
      </w:r>
      <w:r w:rsidRPr="001978F2">
        <w:rPr>
          <w:rFonts w:ascii="Times New Roman" w:hAnsi="Times New Roman" w:cs="Times New Roman"/>
          <w:b/>
          <w:spacing w:val="-4"/>
          <w:sz w:val="32"/>
        </w:rPr>
        <w:t xml:space="preserve"> </w:t>
      </w:r>
      <w:r w:rsidRPr="001978F2">
        <w:rPr>
          <w:rFonts w:ascii="Times New Roman" w:hAnsi="Times New Roman" w:cs="Times New Roman"/>
          <w:b/>
          <w:sz w:val="32"/>
        </w:rPr>
        <w:t>–</w:t>
      </w:r>
      <w:r w:rsidRPr="001978F2">
        <w:rPr>
          <w:rFonts w:ascii="Times New Roman" w:hAnsi="Times New Roman" w:cs="Times New Roman"/>
          <w:b/>
          <w:spacing w:val="-3"/>
          <w:sz w:val="32"/>
        </w:rPr>
        <w:t xml:space="preserve"> </w:t>
      </w:r>
      <w:r w:rsidRPr="001978F2">
        <w:rPr>
          <w:rFonts w:ascii="Times New Roman" w:hAnsi="Times New Roman" w:cs="Times New Roman"/>
          <w:b/>
          <w:sz w:val="32"/>
        </w:rPr>
        <w:t>Inventory</w:t>
      </w:r>
      <w:r w:rsidRPr="001978F2">
        <w:rPr>
          <w:rFonts w:ascii="Times New Roman" w:hAnsi="Times New Roman" w:cs="Times New Roman"/>
          <w:b/>
          <w:spacing w:val="-3"/>
          <w:sz w:val="32"/>
        </w:rPr>
        <w:t xml:space="preserve"> </w:t>
      </w:r>
      <w:r w:rsidRPr="001978F2">
        <w:rPr>
          <w:rFonts w:ascii="Times New Roman" w:hAnsi="Times New Roman" w:cs="Times New Roman"/>
          <w:b/>
          <w:sz w:val="32"/>
        </w:rPr>
        <w:t>/</w:t>
      </w:r>
      <w:r w:rsidRPr="001978F2">
        <w:rPr>
          <w:rFonts w:ascii="Times New Roman" w:hAnsi="Times New Roman" w:cs="Times New Roman"/>
          <w:b/>
          <w:spacing w:val="-5"/>
          <w:sz w:val="32"/>
        </w:rPr>
        <w:t xml:space="preserve"> </w:t>
      </w:r>
      <w:r w:rsidRPr="001978F2">
        <w:rPr>
          <w:rFonts w:ascii="Times New Roman" w:hAnsi="Times New Roman" w:cs="Times New Roman"/>
          <w:b/>
          <w:sz w:val="32"/>
        </w:rPr>
        <w:t>Total</w:t>
      </w:r>
      <w:r w:rsidRPr="001978F2">
        <w:rPr>
          <w:rFonts w:ascii="Times New Roman" w:hAnsi="Times New Roman" w:cs="Times New Roman"/>
          <w:b/>
          <w:spacing w:val="-5"/>
          <w:sz w:val="32"/>
        </w:rPr>
        <w:t xml:space="preserve"> </w:t>
      </w:r>
      <w:r w:rsidRPr="001978F2">
        <w:rPr>
          <w:rFonts w:ascii="Times New Roman" w:hAnsi="Times New Roman" w:cs="Times New Roman"/>
          <w:b/>
          <w:sz w:val="32"/>
        </w:rPr>
        <w:t>Current</w:t>
      </w:r>
      <w:r w:rsidRPr="001978F2">
        <w:rPr>
          <w:rFonts w:ascii="Times New Roman" w:hAnsi="Times New Roman" w:cs="Times New Roman"/>
          <w:b/>
          <w:spacing w:val="-2"/>
          <w:sz w:val="32"/>
        </w:rPr>
        <w:t xml:space="preserve"> Liabilities</w:t>
      </w:r>
    </w:p>
    <w:p w14:paraId="668D1347" w14:textId="77777777" w:rsidR="00407D2D" w:rsidRDefault="00407D2D" w:rsidP="00407D2D">
      <w:pPr>
        <w:pStyle w:val="BodyText"/>
        <w:rPr>
          <w:b/>
        </w:rPr>
      </w:pPr>
    </w:p>
    <w:p w14:paraId="0DD3DC10" w14:textId="2F9104A4" w:rsidR="00407D2D" w:rsidRDefault="00407D2D" w:rsidP="001978F2">
      <w:pPr>
        <w:spacing w:before="1" w:after="26"/>
        <w:rPr>
          <w:b/>
          <w:sz w:val="28"/>
        </w:rPr>
      </w:pPr>
    </w:p>
    <w:tbl>
      <w:tblPr>
        <w:tblW w:w="0" w:type="auto"/>
        <w:tblInd w:w="1219" w:type="dxa"/>
        <w:tblLayout w:type="fixed"/>
        <w:tblCellMar>
          <w:left w:w="0" w:type="dxa"/>
          <w:right w:w="0" w:type="dxa"/>
        </w:tblCellMar>
        <w:tblLook w:val="01E0" w:firstRow="1" w:lastRow="1" w:firstColumn="1" w:lastColumn="1" w:noHBand="0" w:noVBand="0"/>
      </w:tblPr>
      <w:tblGrid>
        <w:gridCol w:w="1657"/>
        <w:gridCol w:w="1561"/>
        <w:gridCol w:w="1945"/>
        <w:gridCol w:w="2305"/>
      </w:tblGrid>
      <w:tr w:rsidR="00407D2D" w14:paraId="5F98099F" w14:textId="77777777" w:rsidTr="00407D2D">
        <w:trPr>
          <w:trHeight w:val="743"/>
        </w:trPr>
        <w:tc>
          <w:tcPr>
            <w:tcW w:w="1657" w:type="dxa"/>
            <w:tcBorders>
              <w:right w:val="single" w:sz="4" w:space="0" w:color="FFFFFF"/>
            </w:tcBorders>
            <w:shd w:val="clear" w:color="auto" w:fill="5B9BD4"/>
          </w:tcPr>
          <w:p w14:paraId="13AE17E0" w14:textId="77777777" w:rsidR="00407D2D" w:rsidRDefault="00407D2D" w:rsidP="00407D2D">
            <w:pPr>
              <w:pStyle w:val="TableParagraph"/>
              <w:spacing w:before="76"/>
              <w:ind w:left="2" w:right="24"/>
              <w:jc w:val="center"/>
              <w:rPr>
                <w:b/>
                <w:sz w:val="21"/>
              </w:rPr>
            </w:pPr>
            <w:r>
              <w:rPr>
                <w:b/>
                <w:color w:val="FFFFFF"/>
                <w:spacing w:val="-4"/>
                <w:sz w:val="21"/>
              </w:rPr>
              <w:t>Year</w:t>
            </w:r>
          </w:p>
        </w:tc>
        <w:tc>
          <w:tcPr>
            <w:tcW w:w="1561" w:type="dxa"/>
            <w:tcBorders>
              <w:left w:val="single" w:sz="4" w:space="0" w:color="FFFFFF"/>
            </w:tcBorders>
            <w:shd w:val="clear" w:color="auto" w:fill="5B9BD4"/>
          </w:tcPr>
          <w:p w14:paraId="18D6997C" w14:textId="77777777" w:rsidR="00407D2D" w:rsidRDefault="00407D2D" w:rsidP="00407D2D">
            <w:pPr>
              <w:pStyle w:val="TableParagraph"/>
              <w:spacing w:before="76" w:line="261" w:lineRule="auto"/>
              <w:ind w:left="316" w:hanging="195"/>
              <w:rPr>
                <w:b/>
                <w:sz w:val="21"/>
              </w:rPr>
            </w:pPr>
            <w:r>
              <w:rPr>
                <w:b/>
                <w:color w:val="FFFFFF"/>
                <w:sz w:val="21"/>
              </w:rPr>
              <w:t>Current</w:t>
            </w:r>
            <w:r>
              <w:rPr>
                <w:b/>
                <w:color w:val="FFFFFF"/>
                <w:spacing w:val="-12"/>
                <w:sz w:val="21"/>
              </w:rPr>
              <w:t xml:space="preserve"> </w:t>
            </w:r>
            <w:r>
              <w:rPr>
                <w:b/>
                <w:color w:val="FFFFFF"/>
                <w:sz w:val="21"/>
              </w:rPr>
              <w:t>Asset</w:t>
            </w:r>
            <w:r>
              <w:rPr>
                <w:b/>
                <w:color w:val="FFFFFF"/>
                <w:spacing w:val="-12"/>
                <w:sz w:val="21"/>
              </w:rPr>
              <w:t xml:space="preserve"> </w:t>
            </w:r>
            <w:r>
              <w:rPr>
                <w:b/>
                <w:color w:val="FFFFFF"/>
                <w:sz w:val="21"/>
              </w:rPr>
              <w:t xml:space="preserve">- </w:t>
            </w:r>
            <w:r>
              <w:rPr>
                <w:b/>
                <w:color w:val="FFFFFF"/>
                <w:spacing w:val="-2"/>
                <w:sz w:val="21"/>
              </w:rPr>
              <w:t>Inventory:</w:t>
            </w:r>
          </w:p>
        </w:tc>
        <w:tc>
          <w:tcPr>
            <w:tcW w:w="1945" w:type="dxa"/>
            <w:shd w:val="clear" w:color="auto" w:fill="5B9BD4"/>
          </w:tcPr>
          <w:p w14:paraId="7BCAEADB" w14:textId="77777777" w:rsidR="00407D2D" w:rsidRDefault="00407D2D" w:rsidP="00407D2D">
            <w:pPr>
              <w:pStyle w:val="TableParagraph"/>
              <w:spacing w:before="76" w:line="261" w:lineRule="auto"/>
              <w:ind w:left="541" w:firstLine="76"/>
              <w:rPr>
                <w:b/>
                <w:sz w:val="21"/>
              </w:rPr>
            </w:pPr>
            <w:r>
              <w:rPr>
                <w:b/>
                <w:color w:val="FFFFFF"/>
                <w:spacing w:val="-2"/>
                <w:sz w:val="21"/>
              </w:rPr>
              <w:t>Current Liabilities</w:t>
            </w:r>
          </w:p>
        </w:tc>
        <w:tc>
          <w:tcPr>
            <w:tcW w:w="2305" w:type="dxa"/>
            <w:shd w:val="clear" w:color="auto" w:fill="5B9BD4"/>
          </w:tcPr>
          <w:p w14:paraId="32A0D855" w14:textId="77777777" w:rsidR="00407D2D" w:rsidRDefault="00407D2D" w:rsidP="00407D2D">
            <w:pPr>
              <w:pStyle w:val="TableParagraph"/>
              <w:spacing w:before="76"/>
              <w:ind w:left="322"/>
              <w:rPr>
                <w:b/>
                <w:sz w:val="21"/>
              </w:rPr>
            </w:pPr>
            <w:r>
              <w:rPr>
                <w:b/>
                <w:color w:val="FFFFFF"/>
                <w:sz w:val="21"/>
              </w:rPr>
              <w:t>Quick</w:t>
            </w:r>
            <w:r>
              <w:rPr>
                <w:b/>
                <w:color w:val="FFFFFF"/>
                <w:spacing w:val="-6"/>
                <w:sz w:val="21"/>
              </w:rPr>
              <w:t xml:space="preserve"> </w:t>
            </w:r>
            <w:r>
              <w:rPr>
                <w:b/>
                <w:color w:val="FFFFFF"/>
                <w:sz w:val="21"/>
              </w:rPr>
              <w:t>Ratio</w:t>
            </w:r>
            <w:r>
              <w:rPr>
                <w:b/>
                <w:color w:val="FFFFFF"/>
                <w:spacing w:val="-3"/>
                <w:sz w:val="21"/>
              </w:rPr>
              <w:t xml:space="preserve"> </w:t>
            </w:r>
            <w:r>
              <w:rPr>
                <w:b/>
                <w:color w:val="FFFFFF"/>
                <w:sz w:val="21"/>
              </w:rPr>
              <w:t>of</w:t>
            </w:r>
            <w:r>
              <w:rPr>
                <w:b/>
                <w:color w:val="FFFFFF"/>
                <w:spacing w:val="-2"/>
                <w:sz w:val="21"/>
              </w:rPr>
              <w:t xml:space="preserve"> </w:t>
            </w:r>
            <w:r>
              <w:rPr>
                <w:b/>
                <w:color w:val="FFFFFF"/>
                <w:spacing w:val="-4"/>
                <w:sz w:val="21"/>
              </w:rPr>
              <w:t>BPML</w:t>
            </w:r>
          </w:p>
        </w:tc>
      </w:tr>
      <w:tr w:rsidR="00407D2D" w14:paraId="43966EE4" w14:textId="77777777" w:rsidTr="00407D2D">
        <w:trPr>
          <w:trHeight w:val="585"/>
        </w:trPr>
        <w:tc>
          <w:tcPr>
            <w:tcW w:w="1657" w:type="dxa"/>
            <w:tcBorders>
              <w:top w:val="single" w:sz="4" w:space="0" w:color="FFFFFF"/>
              <w:bottom w:val="single" w:sz="4" w:space="0" w:color="FFFFFF"/>
              <w:right w:val="single" w:sz="4" w:space="0" w:color="FFFFFF"/>
            </w:tcBorders>
            <w:shd w:val="clear" w:color="auto" w:fill="5B9BD4"/>
          </w:tcPr>
          <w:p w14:paraId="21B6EDB7" w14:textId="77777777" w:rsidR="00407D2D" w:rsidRDefault="00407D2D" w:rsidP="00407D2D">
            <w:pPr>
              <w:pStyle w:val="TableParagraph"/>
              <w:spacing w:before="119"/>
              <w:ind w:right="24"/>
              <w:jc w:val="center"/>
              <w:rPr>
                <w:b/>
                <w:sz w:val="21"/>
              </w:rPr>
            </w:pPr>
            <w:r>
              <w:rPr>
                <w:b/>
                <w:color w:val="FFFFFF"/>
                <w:spacing w:val="-4"/>
                <w:sz w:val="21"/>
              </w:rPr>
              <w:t>2014</w:t>
            </w:r>
          </w:p>
        </w:tc>
        <w:tc>
          <w:tcPr>
            <w:tcW w:w="1561" w:type="dxa"/>
            <w:tcBorders>
              <w:top w:val="single" w:sz="4" w:space="0" w:color="FFFFFF"/>
              <w:left w:val="single" w:sz="4" w:space="0" w:color="FFFFFF"/>
              <w:bottom w:val="single" w:sz="4" w:space="0" w:color="FFFFFF"/>
            </w:tcBorders>
            <w:shd w:val="clear" w:color="auto" w:fill="DEEAF6"/>
          </w:tcPr>
          <w:p w14:paraId="01CA3BBC" w14:textId="77777777" w:rsidR="00407D2D" w:rsidRDefault="00407D2D" w:rsidP="00407D2D">
            <w:pPr>
              <w:pStyle w:val="TableParagraph"/>
              <w:spacing w:before="119"/>
              <w:ind w:left="102"/>
              <w:rPr>
                <w:sz w:val="21"/>
              </w:rPr>
            </w:pPr>
            <w:r>
              <w:rPr>
                <w:spacing w:val="-2"/>
                <w:sz w:val="21"/>
              </w:rPr>
              <w:t>4431513223</w:t>
            </w:r>
          </w:p>
        </w:tc>
        <w:tc>
          <w:tcPr>
            <w:tcW w:w="1945" w:type="dxa"/>
            <w:tcBorders>
              <w:top w:val="single" w:sz="4" w:space="0" w:color="FFFFFF"/>
              <w:bottom w:val="single" w:sz="4" w:space="0" w:color="FFFFFF"/>
            </w:tcBorders>
            <w:shd w:val="clear" w:color="auto" w:fill="DEEAF6"/>
          </w:tcPr>
          <w:p w14:paraId="46623BE4" w14:textId="77777777" w:rsidR="00407D2D" w:rsidRDefault="00407D2D" w:rsidP="00407D2D">
            <w:pPr>
              <w:pStyle w:val="TableParagraph"/>
              <w:spacing w:before="119"/>
              <w:ind w:left="346"/>
              <w:rPr>
                <w:sz w:val="21"/>
              </w:rPr>
            </w:pPr>
            <w:r>
              <w:rPr>
                <w:spacing w:val="-2"/>
                <w:sz w:val="21"/>
              </w:rPr>
              <w:t>9357472343</w:t>
            </w:r>
          </w:p>
        </w:tc>
        <w:tc>
          <w:tcPr>
            <w:tcW w:w="2305" w:type="dxa"/>
            <w:tcBorders>
              <w:top w:val="single" w:sz="4" w:space="0" w:color="FFFFFF"/>
              <w:bottom w:val="single" w:sz="4" w:space="0" w:color="FFFFFF"/>
            </w:tcBorders>
            <w:shd w:val="clear" w:color="auto" w:fill="DEEAF6"/>
          </w:tcPr>
          <w:p w14:paraId="41A07432" w14:textId="77777777" w:rsidR="00407D2D" w:rsidRDefault="00407D2D" w:rsidP="00407D2D">
            <w:pPr>
              <w:pStyle w:val="TableParagraph"/>
              <w:spacing w:before="119"/>
              <w:ind w:left="106"/>
              <w:rPr>
                <w:sz w:val="21"/>
              </w:rPr>
            </w:pPr>
            <w:r>
              <w:rPr>
                <w:spacing w:val="-2"/>
                <w:sz w:val="21"/>
              </w:rPr>
              <w:t>0.47:1</w:t>
            </w:r>
          </w:p>
        </w:tc>
      </w:tr>
      <w:tr w:rsidR="00407D2D" w14:paraId="5B109515" w14:textId="77777777" w:rsidTr="00407D2D">
        <w:trPr>
          <w:trHeight w:val="582"/>
        </w:trPr>
        <w:tc>
          <w:tcPr>
            <w:tcW w:w="1657" w:type="dxa"/>
            <w:tcBorders>
              <w:top w:val="single" w:sz="4" w:space="0" w:color="FFFFFF"/>
              <w:bottom w:val="single" w:sz="4" w:space="0" w:color="FFFFFF"/>
              <w:right w:val="single" w:sz="4" w:space="0" w:color="FFFFFF"/>
            </w:tcBorders>
            <w:shd w:val="clear" w:color="auto" w:fill="5B9BD4"/>
          </w:tcPr>
          <w:p w14:paraId="7D28FAAA" w14:textId="77777777" w:rsidR="00407D2D" w:rsidRDefault="00407D2D" w:rsidP="00407D2D">
            <w:pPr>
              <w:pStyle w:val="TableParagraph"/>
              <w:spacing w:before="116"/>
              <w:ind w:right="24"/>
              <w:jc w:val="center"/>
              <w:rPr>
                <w:b/>
                <w:sz w:val="21"/>
              </w:rPr>
            </w:pPr>
            <w:r>
              <w:rPr>
                <w:b/>
                <w:color w:val="FFFFFF"/>
                <w:spacing w:val="-4"/>
                <w:sz w:val="21"/>
              </w:rPr>
              <w:t>2015</w:t>
            </w:r>
          </w:p>
        </w:tc>
        <w:tc>
          <w:tcPr>
            <w:tcW w:w="1561" w:type="dxa"/>
            <w:tcBorders>
              <w:top w:val="single" w:sz="4" w:space="0" w:color="FFFFFF"/>
              <w:left w:val="single" w:sz="4" w:space="0" w:color="FFFFFF"/>
              <w:bottom w:val="single" w:sz="4" w:space="0" w:color="FFFFFF"/>
            </w:tcBorders>
            <w:shd w:val="clear" w:color="auto" w:fill="BCD5ED"/>
          </w:tcPr>
          <w:p w14:paraId="282543CB" w14:textId="77777777" w:rsidR="00407D2D" w:rsidRDefault="00407D2D" w:rsidP="00407D2D">
            <w:pPr>
              <w:pStyle w:val="TableParagraph"/>
              <w:spacing w:before="116"/>
              <w:ind w:left="102"/>
              <w:rPr>
                <w:sz w:val="21"/>
              </w:rPr>
            </w:pPr>
            <w:r>
              <w:rPr>
                <w:spacing w:val="-2"/>
                <w:sz w:val="21"/>
              </w:rPr>
              <w:t>3757187037</w:t>
            </w:r>
          </w:p>
        </w:tc>
        <w:tc>
          <w:tcPr>
            <w:tcW w:w="1945" w:type="dxa"/>
            <w:tcBorders>
              <w:top w:val="single" w:sz="4" w:space="0" w:color="FFFFFF"/>
              <w:bottom w:val="single" w:sz="4" w:space="0" w:color="FFFFFF"/>
            </w:tcBorders>
            <w:shd w:val="clear" w:color="auto" w:fill="BCD5ED"/>
          </w:tcPr>
          <w:p w14:paraId="38A69C49" w14:textId="77777777" w:rsidR="00407D2D" w:rsidRDefault="00407D2D" w:rsidP="00407D2D">
            <w:pPr>
              <w:pStyle w:val="TableParagraph"/>
              <w:spacing w:before="116"/>
              <w:ind w:left="346"/>
              <w:rPr>
                <w:sz w:val="21"/>
              </w:rPr>
            </w:pPr>
            <w:r>
              <w:rPr>
                <w:spacing w:val="-2"/>
                <w:sz w:val="21"/>
              </w:rPr>
              <w:t>8559313742</w:t>
            </w:r>
          </w:p>
        </w:tc>
        <w:tc>
          <w:tcPr>
            <w:tcW w:w="2305" w:type="dxa"/>
            <w:tcBorders>
              <w:top w:val="single" w:sz="4" w:space="0" w:color="FFFFFF"/>
              <w:bottom w:val="single" w:sz="4" w:space="0" w:color="FFFFFF"/>
            </w:tcBorders>
            <w:shd w:val="clear" w:color="auto" w:fill="BCD5ED"/>
          </w:tcPr>
          <w:p w14:paraId="6AC678AE" w14:textId="77777777" w:rsidR="00407D2D" w:rsidRDefault="00407D2D" w:rsidP="00407D2D">
            <w:pPr>
              <w:pStyle w:val="TableParagraph"/>
              <w:spacing w:before="116"/>
              <w:ind w:left="106"/>
              <w:rPr>
                <w:sz w:val="21"/>
              </w:rPr>
            </w:pPr>
            <w:r>
              <w:rPr>
                <w:spacing w:val="-2"/>
                <w:sz w:val="21"/>
              </w:rPr>
              <w:t>0.44:1</w:t>
            </w:r>
          </w:p>
        </w:tc>
      </w:tr>
      <w:tr w:rsidR="00407D2D" w14:paraId="154F738A" w14:textId="77777777" w:rsidTr="00407D2D">
        <w:trPr>
          <w:trHeight w:val="582"/>
        </w:trPr>
        <w:tc>
          <w:tcPr>
            <w:tcW w:w="1657" w:type="dxa"/>
            <w:tcBorders>
              <w:top w:val="single" w:sz="4" w:space="0" w:color="FFFFFF"/>
              <w:bottom w:val="single" w:sz="4" w:space="0" w:color="FFFFFF"/>
              <w:right w:val="single" w:sz="4" w:space="0" w:color="FFFFFF"/>
            </w:tcBorders>
            <w:shd w:val="clear" w:color="auto" w:fill="5B9BD4"/>
          </w:tcPr>
          <w:p w14:paraId="263439CC" w14:textId="77777777" w:rsidR="00407D2D" w:rsidRDefault="00407D2D" w:rsidP="00407D2D">
            <w:pPr>
              <w:pStyle w:val="TableParagraph"/>
              <w:spacing w:before="116"/>
              <w:ind w:right="24"/>
              <w:jc w:val="center"/>
              <w:rPr>
                <w:b/>
                <w:sz w:val="21"/>
              </w:rPr>
            </w:pPr>
            <w:r>
              <w:rPr>
                <w:b/>
                <w:color w:val="FFFFFF"/>
                <w:spacing w:val="-4"/>
                <w:sz w:val="21"/>
              </w:rPr>
              <w:t>2016</w:t>
            </w:r>
          </w:p>
        </w:tc>
        <w:tc>
          <w:tcPr>
            <w:tcW w:w="1561" w:type="dxa"/>
            <w:tcBorders>
              <w:top w:val="single" w:sz="4" w:space="0" w:color="FFFFFF"/>
              <w:left w:val="single" w:sz="4" w:space="0" w:color="FFFFFF"/>
              <w:bottom w:val="single" w:sz="4" w:space="0" w:color="FFFFFF"/>
            </w:tcBorders>
            <w:shd w:val="clear" w:color="auto" w:fill="DEEAF6"/>
          </w:tcPr>
          <w:p w14:paraId="3C9A018E" w14:textId="77777777" w:rsidR="00407D2D" w:rsidRDefault="00407D2D" w:rsidP="00407D2D">
            <w:pPr>
              <w:pStyle w:val="TableParagraph"/>
              <w:spacing w:before="116"/>
              <w:ind w:left="102"/>
              <w:rPr>
                <w:sz w:val="21"/>
              </w:rPr>
            </w:pPr>
            <w:r>
              <w:rPr>
                <w:spacing w:val="-2"/>
                <w:sz w:val="21"/>
              </w:rPr>
              <w:t>4028174044</w:t>
            </w:r>
          </w:p>
        </w:tc>
        <w:tc>
          <w:tcPr>
            <w:tcW w:w="1945" w:type="dxa"/>
            <w:tcBorders>
              <w:top w:val="single" w:sz="4" w:space="0" w:color="FFFFFF"/>
              <w:bottom w:val="single" w:sz="4" w:space="0" w:color="FFFFFF"/>
            </w:tcBorders>
            <w:shd w:val="clear" w:color="auto" w:fill="DEEAF6"/>
          </w:tcPr>
          <w:p w14:paraId="7B3A7222" w14:textId="77777777" w:rsidR="00407D2D" w:rsidRDefault="00407D2D" w:rsidP="00407D2D">
            <w:pPr>
              <w:pStyle w:val="TableParagraph"/>
              <w:spacing w:before="116"/>
              <w:ind w:left="423"/>
              <w:rPr>
                <w:sz w:val="21"/>
              </w:rPr>
            </w:pPr>
            <w:r>
              <w:rPr>
                <w:spacing w:val="-2"/>
                <w:sz w:val="21"/>
              </w:rPr>
              <w:t>9411486165</w:t>
            </w:r>
          </w:p>
        </w:tc>
        <w:tc>
          <w:tcPr>
            <w:tcW w:w="2305" w:type="dxa"/>
            <w:tcBorders>
              <w:top w:val="single" w:sz="4" w:space="0" w:color="FFFFFF"/>
              <w:bottom w:val="single" w:sz="4" w:space="0" w:color="FFFFFF"/>
            </w:tcBorders>
            <w:shd w:val="clear" w:color="auto" w:fill="DEEAF6"/>
          </w:tcPr>
          <w:p w14:paraId="0C39827C" w14:textId="77777777" w:rsidR="00407D2D" w:rsidRDefault="00407D2D" w:rsidP="00407D2D">
            <w:pPr>
              <w:pStyle w:val="TableParagraph"/>
              <w:spacing w:before="116"/>
              <w:ind w:left="106"/>
              <w:rPr>
                <w:sz w:val="21"/>
              </w:rPr>
            </w:pPr>
            <w:r>
              <w:rPr>
                <w:spacing w:val="-2"/>
                <w:sz w:val="21"/>
              </w:rPr>
              <w:t>0.43:1</w:t>
            </w:r>
          </w:p>
        </w:tc>
      </w:tr>
      <w:tr w:rsidR="00407D2D" w14:paraId="2901EDC6" w14:textId="77777777" w:rsidTr="00407D2D">
        <w:trPr>
          <w:trHeight w:val="558"/>
        </w:trPr>
        <w:tc>
          <w:tcPr>
            <w:tcW w:w="1657" w:type="dxa"/>
            <w:tcBorders>
              <w:top w:val="single" w:sz="4" w:space="0" w:color="FFFFFF"/>
              <w:right w:val="single" w:sz="4" w:space="0" w:color="FFFFFF"/>
            </w:tcBorders>
            <w:shd w:val="clear" w:color="auto" w:fill="5B9BD4"/>
          </w:tcPr>
          <w:p w14:paraId="24103A38" w14:textId="77777777" w:rsidR="00407D2D" w:rsidRDefault="00407D2D" w:rsidP="00407D2D">
            <w:pPr>
              <w:pStyle w:val="TableParagraph"/>
              <w:spacing w:before="116"/>
              <w:ind w:right="24"/>
              <w:jc w:val="center"/>
              <w:rPr>
                <w:b/>
                <w:sz w:val="21"/>
              </w:rPr>
            </w:pPr>
            <w:r>
              <w:rPr>
                <w:b/>
                <w:color w:val="FFFFFF"/>
                <w:spacing w:val="-4"/>
                <w:sz w:val="21"/>
              </w:rPr>
              <w:t>2017</w:t>
            </w:r>
          </w:p>
        </w:tc>
        <w:tc>
          <w:tcPr>
            <w:tcW w:w="1561" w:type="dxa"/>
            <w:tcBorders>
              <w:top w:val="single" w:sz="4" w:space="0" w:color="FFFFFF"/>
              <w:left w:val="single" w:sz="4" w:space="0" w:color="FFFFFF"/>
            </w:tcBorders>
            <w:shd w:val="clear" w:color="auto" w:fill="BCD5ED"/>
          </w:tcPr>
          <w:p w14:paraId="1D963BF4" w14:textId="77777777" w:rsidR="00407D2D" w:rsidRDefault="00407D2D" w:rsidP="00407D2D">
            <w:pPr>
              <w:pStyle w:val="TableParagraph"/>
              <w:spacing w:before="116"/>
              <w:ind w:left="102"/>
              <w:rPr>
                <w:sz w:val="21"/>
              </w:rPr>
            </w:pPr>
            <w:r>
              <w:rPr>
                <w:spacing w:val="-2"/>
                <w:sz w:val="21"/>
              </w:rPr>
              <w:t>4042626561</w:t>
            </w:r>
          </w:p>
        </w:tc>
        <w:tc>
          <w:tcPr>
            <w:tcW w:w="1945" w:type="dxa"/>
            <w:tcBorders>
              <w:top w:val="single" w:sz="4" w:space="0" w:color="FFFFFF"/>
            </w:tcBorders>
            <w:shd w:val="clear" w:color="auto" w:fill="BCD5ED"/>
          </w:tcPr>
          <w:p w14:paraId="2786CFAA" w14:textId="77777777" w:rsidR="00407D2D" w:rsidRDefault="00407D2D" w:rsidP="00407D2D">
            <w:pPr>
              <w:pStyle w:val="TableParagraph"/>
              <w:spacing w:before="116"/>
              <w:ind w:left="368"/>
              <w:rPr>
                <w:sz w:val="21"/>
              </w:rPr>
            </w:pPr>
            <w:r>
              <w:rPr>
                <w:spacing w:val="-2"/>
                <w:sz w:val="21"/>
              </w:rPr>
              <w:t>10054493397</w:t>
            </w:r>
          </w:p>
        </w:tc>
        <w:tc>
          <w:tcPr>
            <w:tcW w:w="2305" w:type="dxa"/>
            <w:tcBorders>
              <w:top w:val="single" w:sz="4" w:space="0" w:color="FFFFFF"/>
            </w:tcBorders>
            <w:shd w:val="clear" w:color="auto" w:fill="BCD5ED"/>
          </w:tcPr>
          <w:p w14:paraId="79D9864B" w14:textId="77777777" w:rsidR="00407D2D" w:rsidRDefault="00407D2D" w:rsidP="00407D2D">
            <w:pPr>
              <w:pStyle w:val="TableParagraph"/>
              <w:spacing w:before="116"/>
              <w:ind w:left="106"/>
              <w:rPr>
                <w:sz w:val="21"/>
              </w:rPr>
            </w:pPr>
            <w:r>
              <w:rPr>
                <w:spacing w:val="-2"/>
                <w:sz w:val="21"/>
              </w:rPr>
              <w:t>0.40:1</w:t>
            </w:r>
          </w:p>
        </w:tc>
      </w:tr>
      <w:tr w:rsidR="00407D2D" w14:paraId="49D92B4F" w14:textId="77777777" w:rsidTr="00407D2D">
        <w:trPr>
          <w:trHeight w:val="591"/>
        </w:trPr>
        <w:tc>
          <w:tcPr>
            <w:tcW w:w="1657" w:type="dxa"/>
            <w:tcBorders>
              <w:right w:val="single" w:sz="4" w:space="0" w:color="FFFFFF"/>
            </w:tcBorders>
            <w:shd w:val="clear" w:color="auto" w:fill="5B9BD4"/>
          </w:tcPr>
          <w:p w14:paraId="4A0B8897" w14:textId="77777777" w:rsidR="00407D2D" w:rsidRDefault="00407D2D" w:rsidP="00407D2D">
            <w:pPr>
              <w:pStyle w:val="TableParagraph"/>
              <w:spacing w:before="148"/>
              <w:ind w:right="24"/>
              <w:jc w:val="center"/>
              <w:rPr>
                <w:b/>
                <w:sz w:val="21"/>
              </w:rPr>
            </w:pPr>
            <w:r>
              <w:rPr>
                <w:b/>
                <w:color w:val="FFFFFF"/>
                <w:spacing w:val="-4"/>
                <w:sz w:val="21"/>
              </w:rPr>
              <w:t>2018</w:t>
            </w:r>
          </w:p>
        </w:tc>
        <w:tc>
          <w:tcPr>
            <w:tcW w:w="1561" w:type="dxa"/>
            <w:tcBorders>
              <w:left w:val="single" w:sz="4" w:space="0" w:color="FFFFFF"/>
            </w:tcBorders>
            <w:shd w:val="clear" w:color="auto" w:fill="BCD5ED"/>
          </w:tcPr>
          <w:p w14:paraId="3783E385" w14:textId="77777777" w:rsidR="00407D2D" w:rsidRDefault="00407D2D" w:rsidP="00407D2D">
            <w:pPr>
              <w:pStyle w:val="TableParagraph"/>
              <w:spacing w:before="148"/>
              <w:ind w:right="267"/>
              <w:jc w:val="right"/>
              <w:rPr>
                <w:sz w:val="21"/>
              </w:rPr>
            </w:pPr>
            <w:r>
              <w:rPr>
                <w:spacing w:val="-2"/>
                <w:sz w:val="21"/>
              </w:rPr>
              <w:t>5075984271</w:t>
            </w:r>
          </w:p>
        </w:tc>
        <w:tc>
          <w:tcPr>
            <w:tcW w:w="1945" w:type="dxa"/>
            <w:shd w:val="clear" w:color="auto" w:fill="BCD5ED"/>
          </w:tcPr>
          <w:p w14:paraId="59BC36E9" w14:textId="77777777" w:rsidR="00407D2D" w:rsidRDefault="00407D2D" w:rsidP="00407D2D">
            <w:pPr>
              <w:pStyle w:val="TableParagraph"/>
              <w:spacing w:before="148"/>
              <w:ind w:left="423"/>
              <w:rPr>
                <w:sz w:val="21"/>
              </w:rPr>
            </w:pPr>
            <w:r>
              <w:rPr>
                <w:spacing w:val="-2"/>
                <w:sz w:val="21"/>
              </w:rPr>
              <w:t>9809901738</w:t>
            </w:r>
          </w:p>
        </w:tc>
        <w:tc>
          <w:tcPr>
            <w:tcW w:w="2305" w:type="dxa"/>
            <w:shd w:val="clear" w:color="auto" w:fill="BCD5ED"/>
          </w:tcPr>
          <w:p w14:paraId="2493816E" w14:textId="77777777" w:rsidR="00407D2D" w:rsidRDefault="00407D2D" w:rsidP="00407D2D">
            <w:pPr>
              <w:pStyle w:val="TableParagraph"/>
              <w:spacing w:before="148"/>
              <w:ind w:left="106"/>
              <w:rPr>
                <w:sz w:val="21"/>
              </w:rPr>
            </w:pPr>
            <w:r>
              <w:rPr>
                <w:spacing w:val="-2"/>
                <w:sz w:val="21"/>
              </w:rPr>
              <w:t>0.50:1</w:t>
            </w:r>
          </w:p>
        </w:tc>
      </w:tr>
      <w:tr w:rsidR="00407D2D" w14:paraId="09227489" w14:textId="77777777" w:rsidTr="00407D2D">
        <w:trPr>
          <w:trHeight w:val="592"/>
        </w:trPr>
        <w:tc>
          <w:tcPr>
            <w:tcW w:w="1657" w:type="dxa"/>
            <w:tcBorders>
              <w:right w:val="single" w:sz="4" w:space="0" w:color="FFFFFF"/>
            </w:tcBorders>
            <w:shd w:val="clear" w:color="auto" w:fill="5B9BD4"/>
          </w:tcPr>
          <w:p w14:paraId="2B5F4114" w14:textId="77777777" w:rsidR="00407D2D" w:rsidRDefault="00407D2D" w:rsidP="00407D2D">
            <w:pPr>
              <w:pStyle w:val="TableParagraph"/>
              <w:spacing w:before="149"/>
              <w:ind w:right="24"/>
              <w:jc w:val="center"/>
              <w:rPr>
                <w:b/>
                <w:sz w:val="21"/>
              </w:rPr>
            </w:pPr>
            <w:r>
              <w:rPr>
                <w:b/>
                <w:color w:val="FFFFFF"/>
                <w:spacing w:val="-4"/>
                <w:sz w:val="21"/>
              </w:rPr>
              <w:t>2019</w:t>
            </w:r>
          </w:p>
        </w:tc>
        <w:tc>
          <w:tcPr>
            <w:tcW w:w="1561" w:type="dxa"/>
            <w:tcBorders>
              <w:left w:val="single" w:sz="4" w:space="0" w:color="FFFFFF"/>
            </w:tcBorders>
            <w:shd w:val="clear" w:color="auto" w:fill="BCD5ED"/>
          </w:tcPr>
          <w:p w14:paraId="00506BC5" w14:textId="77777777" w:rsidR="00407D2D" w:rsidRDefault="00407D2D" w:rsidP="00407D2D">
            <w:pPr>
              <w:pStyle w:val="TableParagraph"/>
              <w:spacing w:before="149"/>
              <w:ind w:right="267"/>
              <w:jc w:val="right"/>
              <w:rPr>
                <w:sz w:val="21"/>
              </w:rPr>
            </w:pPr>
            <w:r>
              <w:rPr>
                <w:spacing w:val="-2"/>
                <w:sz w:val="21"/>
              </w:rPr>
              <w:t>6590097037</w:t>
            </w:r>
          </w:p>
        </w:tc>
        <w:tc>
          <w:tcPr>
            <w:tcW w:w="1945" w:type="dxa"/>
            <w:shd w:val="clear" w:color="auto" w:fill="BCD5ED"/>
          </w:tcPr>
          <w:p w14:paraId="28430D54" w14:textId="77777777" w:rsidR="00407D2D" w:rsidRDefault="00407D2D" w:rsidP="00407D2D">
            <w:pPr>
              <w:pStyle w:val="TableParagraph"/>
              <w:spacing w:before="149"/>
              <w:ind w:left="368"/>
              <w:rPr>
                <w:sz w:val="21"/>
              </w:rPr>
            </w:pPr>
            <w:r>
              <w:rPr>
                <w:spacing w:val="-2"/>
                <w:sz w:val="21"/>
              </w:rPr>
              <w:t>12512520539</w:t>
            </w:r>
          </w:p>
        </w:tc>
        <w:tc>
          <w:tcPr>
            <w:tcW w:w="2305" w:type="dxa"/>
            <w:shd w:val="clear" w:color="auto" w:fill="BCD5ED"/>
          </w:tcPr>
          <w:p w14:paraId="2F63222A" w14:textId="77777777" w:rsidR="00407D2D" w:rsidRDefault="00407D2D" w:rsidP="00407D2D">
            <w:pPr>
              <w:pStyle w:val="TableParagraph"/>
              <w:spacing w:before="149"/>
              <w:ind w:left="106"/>
              <w:rPr>
                <w:sz w:val="21"/>
              </w:rPr>
            </w:pPr>
            <w:r>
              <w:rPr>
                <w:spacing w:val="-2"/>
                <w:sz w:val="21"/>
              </w:rPr>
              <w:t>0.53:1</w:t>
            </w:r>
          </w:p>
        </w:tc>
      </w:tr>
      <w:tr w:rsidR="00407D2D" w14:paraId="034D2158" w14:textId="77777777" w:rsidTr="00407D2D">
        <w:trPr>
          <w:trHeight w:val="591"/>
        </w:trPr>
        <w:tc>
          <w:tcPr>
            <w:tcW w:w="1657" w:type="dxa"/>
            <w:tcBorders>
              <w:right w:val="single" w:sz="4" w:space="0" w:color="FFFFFF"/>
            </w:tcBorders>
            <w:shd w:val="clear" w:color="auto" w:fill="5B9BD4"/>
          </w:tcPr>
          <w:p w14:paraId="09DD65FE" w14:textId="77777777" w:rsidR="00407D2D" w:rsidRDefault="00407D2D" w:rsidP="00407D2D">
            <w:pPr>
              <w:pStyle w:val="TableParagraph"/>
              <w:spacing w:before="149"/>
              <w:ind w:right="24"/>
              <w:jc w:val="center"/>
              <w:rPr>
                <w:b/>
                <w:sz w:val="21"/>
              </w:rPr>
            </w:pPr>
            <w:r>
              <w:rPr>
                <w:b/>
                <w:color w:val="FFFFFF"/>
                <w:spacing w:val="-4"/>
                <w:sz w:val="21"/>
              </w:rPr>
              <w:t>2020</w:t>
            </w:r>
          </w:p>
        </w:tc>
        <w:tc>
          <w:tcPr>
            <w:tcW w:w="1561" w:type="dxa"/>
            <w:tcBorders>
              <w:left w:val="single" w:sz="4" w:space="0" w:color="FFFFFF"/>
            </w:tcBorders>
            <w:shd w:val="clear" w:color="auto" w:fill="BCD5ED"/>
          </w:tcPr>
          <w:p w14:paraId="0D9E79EC" w14:textId="77777777" w:rsidR="00407D2D" w:rsidRDefault="00407D2D" w:rsidP="00407D2D">
            <w:pPr>
              <w:pStyle w:val="TableParagraph"/>
              <w:spacing w:before="149"/>
              <w:ind w:left="102"/>
              <w:rPr>
                <w:sz w:val="21"/>
              </w:rPr>
            </w:pPr>
            <w:r>
              <w:rPr>
                <w:spacing w:val="-2"/>
                <w:sz w:val="21"/>
              </w:rPr>
              <w:t>2878679028</w:t>
            </w:r>
          </w:p>
        </w:tc>
        <w:tc>
          <w:tcPr>
            <w:tcW w:w="1945" w:type="dxa"/>
            <w:shd w:val="clear" w:color="auto" w:fill="BCD5ED"/>
          </w:tcPr>
          <w:p w14:paraId="13B81280" w14:textId="77777777" w:rsidR="00407D2D" w:rsidRDefault="00407D2D" w:rsidP="00407D2D">
            <w:pPr>
              <w:pStyle w:val="TableParagraph"/>
              <w:spacing w:before="149"/>
              <w:ind w:left="423"/>
              <w:rPr>
                <w:sz w:val="21"/>
              </w:rPr>
            </w:pPr>
            <w:r>
              <w:rPr>
                <w:spacing w:val="-2"/>
                <w:sz w:val="21"/>
              </w:rPr>
              <w:t>7103803866</w:t>
            </w:r>
          </w:p>
        </w:tc>
        <w:tc>
          <w:tcPr>
            <w:tcW w:w="2305" w:type="dxa"/>
            <w:shd w:val="clear" w:color="auto" w:fill="BCD5ED"/>
          </w:tcPr>
          <w:p w14:paraId="17AA8215" w14:textId="77777777" w:rsidR="00407D2D" w:rsidRDefault="00407D2D" w:rsidP="00407D2D">
            <w:pPr>
              <w:pStyle w:val="TableParagraph"/>
              <w:spacing w:before="149"/>
              <w:ind w:left="106"/>
              <w:rPr>
                <w:sz w:val="21"/>
              </w:rPr>
            </w:pPr>
            <w:r>
              <w:rPr>
                <w:spacing w:val="-2"/>
                <w:sz w:val="21"/>
              </w:rPr>
              <w:t>0.41:1</w:t>
            </w:r>
          </w:p>
        </w:tc>
      </w:tr>
      <w:tr w:rsidR="00407D2D" w14:paraId="5771FD87" w14:textId="77777777" w:rsidTr="00407D2D">
        <w:trPr>
          <w:trHeight w:val="593"/>
        </w:trPr>
        <w:tc>
          <w:tcPr>
            <w:tcW w:w="1657" w:type="dxa"/>
            <w:tcBorders>
              <w:right w:val="single" w:sz="4" w:space="0" w:color="FFFFFF"/>
            </w:tcBorders>
            <w:shd w:val="clear" w:color="auto" w:fill="5B9BD4"/>
          </w:tcPr>
          <w:p w14:paraId="4104EBE9" w14:textId="77777777" w:rsidR="00407D2D" w:rsidRDefault="00407D2D" w:rsidP="00407D2D">
            <w:pPr>
              <w:pStyle w:val="TableParagraph"/>
              <w:spacing w:before="148"/>
              <w:ind w:right="24"/>
              <w:jc w:val="center"/>
              <w:rPr>
                <w:b/>
                <w:sz w:val="21"/>
              </w:rPr>
            </w:pPr>
            <w:r>
              <w:rPr>
                <w:b/>
                <w:color w:val="FFFFFF"/>
                <w:spacing w:val="-4"/>
                <w:sz w:val="21"/>
              </w:rPr>
              <w:t>2021</w:t>
            </w:r>
          </w:p>
        </w:tc>
        <w:tc>
          <w:tcPr>
            <w:tcW w:w="1561" w:type="dxa"/>
            <w:tcBorders>
              <w:left w:val="single" w:sz="4" w:space="0" w:color="FFFFFF"/>
            </w:tcBorders>
            <w:shd w:val="clear" w:color="auto" w:fill="BCD5ED"/>
          </w:tcPr>
          <w:p w14:paraId="74DB134C" w14:textId="77777777" w:rsidR="00407D2D" w:rsidRDefault="00407D2D" w:rsidP="00407D2D">
            <w:pPr>
              <w:pStyle w:val="TableParagraph"/>
              <w:spacing w:before="148"/>
              <w:ind w:left="102"/>
              <w:rPr>
                <w:sz w:val="21"/>
              </w:rPr>
            </w:pPr>
            <w:r>
              <w:rPr>
                <w:spacing w:val="-2"/>
                <w:sz w:val="21"/>
              </w:rPr>
              <w:t>2369518762</w:t>
            </w:r>
          </w:p>
        </w:tc>
        <w:tc>
          <w:tcPr>
            <w:tcW w:w="1945" w:type="dxa"/>
            <w:shd w:val="clear" w:color="auto" w:fill="BCD5ED"/>
          </w:tcPr>
          <w:p w14:paraId="138050A9" w14:textId="77777777" w:rsidR="00407D2D" w:rsidRDefault="00407D2D" w:rsidP="00407D2D">
            <w:pPr>
              <w:pStyle w:val="TableParagraph"/>
              <w:spacing w:before="148"/>
              <w:ind w:left="423"/>
              <w:rPr>
                <w:sz w:val="21"/>
              </w:rPr>
            </w:pPr>
            <w:r>
              <w:rPr>
                <w:spacing w:val="-2"/>
                <w:sz w:val="21"/>
              </w:rPr>
              <w:t>6161470744</w:t>
            </w:r>
          </w:p>
        </w:tc>
        <w:tc>
          <w:tcPr>
            <w:tcW w:w="2305" w:type="dxa"/>
            <w:shd w:val="clear" w:color="auto" w:fill="BCD5ED"/>
          </w:tcPr>
          <w:p w14:paraId="3CA31539" w14:textId="77777777" w:rsidR="00407D2D" w:rsidRDefault="00407D2D" w:rsidP="00407D2D">
            <w:pPr>
              <w:pStyle w:val="TableParagraph"/>
              <w:spacing w:before="148"/>
              <w:ind w:left="106"/>
              <w:rPr>
                <w:sz w:val="21"/>
              </w:rPr>
            </w:pPr>
            <w:r>
              <w:rPr>
                <w:spacing w:val="-2"/>
                <w:sz w:val="21"/>
              </w:rPr>
              <w:t>0.38:1</w:t>
            </w:r>
          </w:p>
        </w:tc>
      </w:tr>
      <w:tr w:rsidR="00407D2D" w14:paraId="1C6AD07F" w14:textId="77777777" w:rsidTr="00407D2D">
        <w:trPr>
          <w:trHeight w:val="592"/>
        </w:trPr>
        <w:tc>
          <w:tcPr>
            <w:tcW w:w="1657" w:type="dxa"/>
            <w:tcBorders>
              <w:right w:val="single" w:sz="4" w:space="0" w:color="FFFFFF"/>
            </w:tcBorders>
            <w:shd w:val="clear" w:color="auto" w:fill="5B9BD4"/>
          </w:tcPr>
          <w:p w14:paraId="4B180B5E" w14:textId="77777777" w:rsidR="00407D2D" w:rsidRDefault="00407D2D" w:rsidP="00407D2D">
            <w:pPr>
              <w:pStyle w:val="TableParagraph"/>
              <w:spacing w:before="150"/>
              <w:ind w:right="24"/>
              <w:jc w:val="center"/>
              <w:rPr>
                <w:b/>
                <w:sz w:val="21"/>
              </w:rPr>
            </w:pPr>
            <w:r>
              <w:rPr>
                <w:b/>
                <w:color w:val="FFFFFF"/>
                <w:spacing w:val="-4"/>
                <w:sz w:val="21"/>
              </w:rPr>
              <w:t>2022</w:t>
            </w:r>
          </w:p>
        </w:tc>
        <w:tc>
          <w:tcPr>
            <w:tcW w:w="1561" w:type="dxa"/>
            <w:tcBorders>
              <w:left w:val="single" w:sz="4" w:space="0" w:color="FFFFFF"/>
            </w:tcBorders>
            <w:shd w:val="clear" w:color="auto" w:fill="BCD5ED"/>
          </w:tcPr>
          <w:p w14:paraId="7479017E" w14:textId="77777777" w:rsidR="00407D2D" w:rsidRDefault="00407D2D" w:rsidP="00407D2D">
            <w:pPr>
              <w:pStyle w:val="TableParagraph"/>
              <w:spacing w:before="150"/>
              <w:ind w:right="267"/>
              <w:jc w:val="right"/>
              <w:rPr>
                <w:sz w:val="21"/>
              </w:rPr>
            </w:pPr>
            <w:r>
              <w:rPr>
                <w:spacing w:val="-2"/>
                <w:sz w:val="21"/>
              </w:rPr>
              <w:t>2489910933</w:t>
            </w:r>
          </w:p>
        </w:tc>
        <w:tc>
          <w:tcPr>
            <w:tcW w:w="1945" w:type="dxa"/>
            <w:shd w:val="clear" w:color="auto" w:fill="BCD5ED"/>
          </w:tcPr>
          <w:p w14:paraId="613B31A3" w14:textId="77777777" w:rsidR="00407D2D" w:rsidRDefault="00407D2D" w:rsidP="00407D2D">
            <w:pPr>
              <w:pStyle w:val="TableParagraph"/>
              <w:spacing w:before="150"/>
              <w:ind w:left="423"/>
              <w:rPr>
                <w:sz w:val="21"/>
              </w:rPr>
            </w:pPr>
            <w:r>
              <w:rPr>
                <w:spacing w:val="-2"/>
                <w:sz w:val="21"/>
              </w:rPr>
              <w:t>7314250726</w:t>
            </w:r>
          </w:p>
        </w:tc>
        <w:tc>
          <w:tcPr>
            <w:tcW w:w="2305" w:type="dxa"/>
            <w:shd w:val="clear" w:color="auto" w:fill="BCD5ED"/>
          </w:tcPr>
          <w:p w14:paraId="36EC2597" w14:textId="77777777" w:rsidR="00407D2D" w:rsidRDefault="00407D2D" w:rsidP="00407D2D">
            <w:pPr>
              <w:pStyle w:val="TableParagraph"/>
              <w:spacing w:before="150"/>
              <w:ind w:left="106"/>
              <w:rPr>
                <w:sz w:val="21"/>
              </w:rPr>
            </w:pPr>
            <w:r>
              <w:rPr>
                <w:spacing w:val="-2"/>
                <w:sz w:val="21"/>
              </w:rPr>
              <w:t>0.34:1</w:t>
            </w:r>
          </w:p>
        </w:tc>
      </w:tr>
      <w:tr w:rsidR="00407D2D" w14:paraId="6D6A01C1" w14:textId="77777777" w:rsidTr="00407D2D">
        <w:trPr>
          <w:trHeight w:val="592"/>
        </w:trPr>
        <w:tc>
          <w:tcPr>
            <w:tcW w:w="1657" w:type="dxa"/>
            <w:tcBorders>
              <w:right w:val="single" w:sz="4" w:space="0" w:color="FFFFFF"/>
            </w:tcBorders>
            <w:shd w:val="clear" w:color="auto" w:fill="5B9BD4"/>
          </w:tcPr>
          <w:p w14:paraId="48CD6C48" w14:textId="77777777" w:rsidR="00407D2D" w:rsidRDefault="00407D2D" w:rsidP="00407D2D">
            <w:pPr>
              <w:pStyle w:val="TableParagraph"/>
              <w:spacing w:before="150"/>
              <w:ind w:right="24"/>
              <w:jc w:val="center"/>
              <w:rPr>
                <w:b/>
                <w:color w:val="FFFFFF"/>
                <w:spacing w:val="-4"/>
                <w:sz w:val="21"/>
              </w:rPr>
            </w:pPr>
            <w:r>
              <w:rPr>
                <w:b/>
                <w:color w:val="FFFFFF"/>
                <w:spacing w:val="-4"/>
                <w:sz w:val="21"/>
              </w:rPr>
              <w:t>2023</w:t>
            </w:r>
          </w:p>
        </w:tc>
        <w:tc>
          <w:tcPr>
            <w:tcW w:w="1561" w:type="dxa"/>
            <w:tcBorders>
              <w:left w:val="single" w:sz="4" w:space="0" w:color="FFFFFF"/>
            </w:tcBorders>
            <w:shd w:val="clear" w:color="auto" w:fill="BCD5ED"/>
          </w:tcPr>
          <w:p w14:paraId="0BBFDF53" w14:textId="77777777" w:rsidR="00407D2D" w:rsidRPr="00CB1381" w:rsidRDefault="00407D2D" w:rsidP="00407D2D">
            <w:pPr>
              <w:pStyle w:val="TableParagraph"/>
              <w:spacing w:before="150"/>
              <w:ind w:right="267"/>
              <w:jc w:val="center"/>
              <w:rPr>
                <w:spacing w:val="-2"/>
                <w:sz w:val="21"/>
              </w:rPr>
            </w:pPr>
            <w:r w:rsidRPr="00CB1381">
              <w:rPr>
                <w:spacing w:val="-2"/>
                <w:sz w:val="21"/>
              </w:rPr>
              <w:t>2308110209</w:t>
            </w:r>
          </w:p>
        </w:tc>
        <w:tc>
          <w:tcPr>
            <w:tcW w:w="1945" w:type="dxa"/>
            <w:shd w:val="clear" w:color="auto" w:fill="BCD5ED"/>
          </w:tcPr>
          <w:p w14:paraId="5AE72C79" w14:textId="77777777" w:rsidR="00407D2D" w:rsidRPr="00CB1381" w:rsidRDefault="00407D2D" w:rsidP="00407D2D">
            <w:pPr>
              <w:pStyle w:val="BodyText"/>
              <w:spacing w:before="137"/>
              <w:rPr>
                <w:sz w:val="20"/>
              </w:rPr>
            </w:pPr>
            <w:r w:rsidRPr="00CB1381">
              <w:rPr>
                <w:sz w:val="20"/>
              </w:rPr>
              <w:t xml:space="preserve">         9473321438</w:t>
            </w:r>
          </w:p>
        </w:tc>
        <w:tc>
          <w:tcPr>
            <w:tcW w:w="2305" w:type="dxa"/>
            <w:shd w:val="clear" w:color="auto" w:fill="BCD5ED"/>
          </w:tcPr>
          <w:p w14:paraId="71A1F612" w14:textId="77777777" w:rsidR="00407D2D" w:rsidRDefault="00407D2D" w:rsidP="00407D2D">
            <w:pPr>
              <w:pStyle w:val="TableParagraph"/>
              <w:spacing w:before="150"/>
              <w:ind w:left="106"/>
              <w:rPr>
                <w:spacing w:val="-2"/>
                <w:sz w:val="21"/>
              </w:rPr>
            </w:pPr>
            <w:r>
              <w:rPr>
                <w:spacing w:val="-2"/>
                <w:sz w:val="21"/>
              </w:rPr>
              <w:t>0.24:1</w:t>
            </w:r>
          </w:p>
        </w:tc>
      </w:tr>
    </w:tbl>
    <w:p w14:paraId="16D234A3" w14:textId="77777777" w:rsidR="00407D2D" w:rsidRDefault="00407D2D" w:rsidP="00407D2D">
      <w:pPr>
        <w:rPr>
          <w:sz w:val="21"/>
        </w:rPr>
        <w:sectPr w:rsidR="00407D2D">
          <w:pgSz w:w="11910" w:h="16840"/>
          <w:pgMar w:top="1660" w:right="682" w:bottom="1380" w:left="960" w:header="0" w:footer="1180" w:gutter="0"/>
          <w:cols w:space="720"/>
        </w:sectPr>
      </w:pPr>
    </w:p>
    <w:p w14:paraId="193A1DDF" w14:textId="57618E47" w:rsidR="00407D2D" w:rsidRDefault="00407D2D" w:rsidP="00407D2D">
      <w:pPr>
        <w:pStyle w:val="BodyText"/>
        <w:ind w:left="467"/>
        <w:rPr>
          <w:sz w:val="20"/>
        </w:rPr>
      </w:pPr>
    </w:p>
    <w:p w14:paraId="549C1C06" w14:textId="5B44BD48" w:rsidR="00685B48" w:rsidRDefault="00685B48" w:rsidP="00407D2D">
      <w:pPr>
        <w:pStyle w:val="BodyText"/>
        <w:ind w:left="467"/>
        <w:rPr>
          <w:sz w:val="20"/>
        </w:rPr>
      </w:pPr>
    </w:p>
    <w:p w14:paraId="771E5F80" w14:textId="09C464FE" w:rsidR="00685B48" w:rsidRDefault="00685B48" w:rsidP="00407D2D">
      <w:pPr>
        <w:pStyle w:val="BodyText"/>
        <w:ind w:left="467"/>
        <w:rPr>
          <w:sz w:val="20"/>
        </w:rPr>
      </w:pPr>
      <w:r>
        <w:rPr>
          <w:noProof/>
        </w:rPr>
        <w:drawing>
          <wp:anchor distT="0" distB="0" distL="114300" distR="114300" simplePos="0" relativeHeight="251769856" behindDoc="0" locked="0" layoutInCell="1" allowOverlap="1" wp14:anchorId="33CD5559" wp14:editId="46E11E4C">
            <wp:simplePos x="0" y="0"/>
            <wp:positionH relativeFrom="page">
              <wp:posOffset>1495425</wp:posOffset>
            </wp:positionH>
            <wp:positionV relativeFrom="paragraph">
              <wp:posOffset>6350</wp:posOffset>
            </wp:positionV>
            <wp:extent cx="5124450" cy="3333750"/>
            <wp:effectExtent l="0" t="0" r="0" b="0"/>
            <wp:wrapNone/>
            <wp:docPr id="381" name="Chart 3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0EA86F29" w14:textId="6EBD3688" w:rsidR="00685B48" w:rsidRDefault="00685B48" w:rsidP="00407D2D">
      <w:pPr>
        <w:pStyle w:val="BodyText"/>
        <w:ind w:left="467"/>
        <w:rPr>
          <w:sz w:val="20"/>
        </w:rPr>
      </w:pPr>
    </w:p>
    <w:p w14:paraId="6BE1F9E9" w14:textId="083AAD48" w:rsidR="00685B48" w:rsidRDefault="00685B48" w:rsidP="00407D2D">
      <w:pPr>
        <w:pStyle w:val="BodyText"/>
        <w:ind w:left="467"/>
        <w:rPr>
          <w:sz w:val="20"/>
        </w:rPr>
      </w:pPr>
    </w:p>
    <w:p w14:paraId="687BDA9C" w14:textId="727E93FF" w:rsidR="00685B48" w:rsidRDefault="00685B48" w:rsidP="00407D2D">
      <w:pPr>
        <w:pStyle w:val="BodyText"/>
        <w:ind w:left="467"/>
        <w:rPr>
          <w:sz w:val="20"/>
        </w:rPr>
      </w:pPr>
    </w:p>
    <w:p w14:paraId="7D008B1B" w14:textId="079B101F" w:rsidR="00685B48" w:rsidRDefault="00685B48" w:rsidP="00407D2D">
      <w:pPr>
        <w:pStyle w:val="BodyText"/>
        <w:ind w:left="467"/>
        <w:rPr>
          <w:sz w:val="20"/>
        </w:rPr>
      </w:pPr>
    </w:p>
    <w:p w14:paraId="3580ACF7" w14:textId="24783FDF" w:rsidR="00685B48" w:rsidRDefault="00685B48" w:rsidP="00407D2D">
      <w:pPr>
        <w:pStyle w:val="BodyText"/>
        <w:ind w:left="467"/>
        <w:rPr>
          <w:sz w:val="20"/>
        </w:rPr>
      </w:pPr>
    </w:p>
    <w:p w14:paraId="34371412" w14:textId="4009CA02" w:rsidR="00685B48" w:rsidRDefault="00685B48" w:rsidP="00407D2D">
      <w:pPr>
        <w:pStyle w:val="BodyText"/>
        <w:ind w:left="467"/>
        <w:rPr>
          <w:sz w:val="20"/>
        </w:rPr>
      </w:pPr>
    </w:p>
    <w:p w14:paraId="529795E7" w14:textId="601CBDEE" w:rsidR="00685B48" w:rsidRDefault="00685B48" w:rsidP="00407D2D">
      <w:pPr>
        <w:pStyle w:val="BodyText"/>
        <w:ind w:left="467"/>
        <w:rPr>
          <w:sz w:val="20"/>
        </w:rPr>
      </w:pPr>
    </w:p>
    <w:p w14:paraId="74C67442" w14:textId="67E65128" w:rsidR="00685B48" w:rsidRDefault="00685B48" w:rsidP="00407D2D">
      <w:pPr>
        <w:pStyle w:val="BodyText"/>
        <w:ind w:left="467"/>
        <w:rPr>
          <w:sz w:val="20"/>
        </w:rPr>
      </w:pPr>
    </w:p>
    <w:p w14:paraId="1472E3E9" w14:textId="169E2469" w:rsidR="00685B48" w:rsidRDefault="00685B48" w:rsidP="00407D2D">
      <w:pPr>
        <w:pStyle w:val="BodyText"/>
        <w:ind w:left="467"/>
        <w:rPr>
          <w:sz w:val="20"/>
        </w:rPr>
      </w:pPr>
    </w:p>
    <w:p w14:paraId="4BE77D8D" w14:textId="0AC866EA" w:rsidR="00685B48" w:rsidRDefault="00685B48" w:rsidP="00407D2D">
      <w:pPr>
        <w:pStyle w:val="BodyText"/>
        <w:ind w:left="467"/>
        <w:rPr>
          <w:sz w:val="20"/>
        </w:rPr>
      </w:pPr>
    </w:p>
    <w:p w14:paraId="4520C692" w14:textId="156EA549" w:rsidR="00685B48" w:rsidRDefault="00685B48" w:rsidP="00407D2D">
      <w:pPr>
        <w:pStyle w:val="BodyText"/>
        <w:ind w:left="467"/>
        <w:rPr>
          <w:sz w:val="20"/>
        </w:rPr>
      </w:pPr>
    </w:p>
    <w:p w14:paraId="50C7979E" w14:textId="141067C9" w:rsidR="00685B48" w:rsidRDefault="00685B48" w:rsidP="00407D2D">
      <w:pPr>
        <w:pStyle w:val="BodyText"/>
        <w:ind w:left="467"/>
        <w:rPr>
          <w:sz w:val="20"/>
        </w:rPr>
      </w:pPr>
    </w:p>
    <w:p w14:paraId="546A4643" w14:textId="0C1653AE" w:rsidR="00685B48" w:rsidRDefault="00685B48" w:rsidP="00407D2D">
      <w:pPr>
        <w:pStyle w:val="BodyText"/>
        <w:ind w:left="467"/>
        <w:rPr>
          <w:sz w:val="20"/>
        </w:rPr>
      </w:pPr>
    </w:p>
    <w:p w14:paraId="4F94FDCC" w14:textId="21D94ECE" w:rsidR="00685B48" w:rsidRDefault="00685B48" w:rsidP="00407D2D">
      <w:pPr>
        <w:pStyle w:val="BodyText"/>
        <w:ind w:left="467"/>
        <w:rPr>
          <w:sz w:val="20"/>
        </w:rPr>
      </w:pPr>
    </w:p>
    <w:p w14:paraId="28B10A8E" w14:textId="2AEEBBA2" w:rsidR="00685B48" w:rsidRDefault="00685B48" w:rsidP="00407D2D">
      <w:pPr>
        <w:pStyle w:val="BodyText"/>
        <w:ind w:left="467"/>
        <w:rPr>
          <w:sz w:val="20"/>
        </w:rPr>
      </w:pPr>
    </w:p>
    <w:p w14:paraId="23A10BB9" w14:textId="744B71D3" w:rsidR="00685B48" w:rsidRDefault="00685B48" w:rsidP="00407D2D">
      <w:pPr>
        <w:pStyle w:val="BodyText"/>
        <w:ind w:left="467"/>
        <w:rPr>
          <w:sz w:val="20"/>
        </w:rPr>
      </w:pPr>
    </w:p>
    <w:p w14:paraId="0D5A9FA5" w14:textId="68AB374F" w:rsidR="00685B48" w:rsidRDefault="00685B48" w:rsidP="00407D2D">
      <w:pPr>
        <w:pStyle w:val="BodyText"/>
        <w:ind w:left="467"/>
        <w:rPr>
          <w:sz w:val="20"/>
        </w:rPr>
      </w:pPr>
    </w:p>
    <w:p w14:paraId="0B75BEA6" w14:textId="3F1F9DD4" w:rsidR="00685B48" w:rsidRDefault="00685B48" w:rsidP="00407D2D">
      <w:pPr>
        <w:pStyle w:val="BodyText"/>
        <w:ind w:left="467"/>
        <w:rPr>
          <w:sz w:val="20"/>
        </w:rPr>
      </w:pPr>
    </w:p>
    <w:p w14:paraId="3AF69858" w14:textId="213F4901" w:rsidR="00685B48" w:rsidRDefault="00685B48" w:rsidP="00407D2D">
      <w:pPr>
        <w:pStyle w:val="BodyText"/>
        <w:ind w:left="467"/>
        <w:rPr>
          <w:sz w:val="20"/>
        </w:rPr>
      </w:pPr>
    </w:p>
    <w:p w14:paraId="13E06775" w14:textId="22EDC0E8" w:rsidR="00685B48" w:rsidRDefault="00685B48" w:rsidP="00407D2D">
      <w:pPr>
        <w:pStyle w:val="BodyText"/>
        <w:ind w:left="467"/>
        <w:rPr>
          <w:sz w:val="20"/>
        </w:rPr>
      </w:pPr>
    </w:p>
    <w:p w14:paraId="160E501D" w14:textId="3E24151E" w:rsidR="00685B48" w:rsidRDefault="00685B48" w:rsidP="00407D2D">
      <w:pPr>
        <w:pStyle w:val="BodyText"/>
        <w:ind w:left="467"/>
        <w:rPr>
          <w:sz w:val="20"/>
        </w:rPr>
      </w:pPr>
    </w:p>
    <w:p w14:paraId="094AFCAA" w14:textId="40EAAD0D" w:rsidR="00685B48" w:rsidRDefault="00685B48" w:rsidP="00407D2D">
      <w:pPr>
        <w:pStyle w:val="BodyText"/>
        <w:ind w:left="467"/>
        <w:rPr>
          <w:sz w:val="20"/>
        </w:rPr>
      </w:pPr>
    </w:p>
    <w:p w14:paraId="454A0261" w14:textId="3FD4A824" w:rsidR="009C0702" w:rsidRDefault="009C0702" w:rsidP="00685B48">
      <w:pPr>
        <w:pStyle w:val="BodyText"/>
        <w:tabs>
          <w:tab w:val="left" w:pos="2580"/>
        </w:tabs>
        <w:rPr>
          <w:b/>
        </w:rPr>
      </w:pPr>
    </w:p>
    <w:p w14:paraId="4D7E816E" w14:textId="77777777" w:rsidR="00407D2D" w:rsidRDefault="00407D2D" w:rsidP="00407D2D">
      <w:pPr>
        <w:pStyle w:val="BodyText"/>
        <w:spacing w:before="184"/>
        <w:rPr>
          <w:b/>
        </w:rPr>
      </w:pPr>
    </w:p>
    <w:p w14:paraId="0938252B" w14:textId="0A81CC4E" w:rsidR="00407D2D" w:rsidRPr="009C0702" w:rsidRDefault="00407D2D" w:rsidP="002B0048">
      <w:pPr>
        <w:pStyle w:val="ListParagraph"/>
        <w:numPr>
          <w:ilvl w:val="0"/>
          <w:numId w:val="12"/>
        </w:numPr>
        <w:rPr>
          <w:rFonts w:ascii="Times New Roman" w:hAnsi="Times New Roman" w:cs="Times New Roman"/>
          <w:color w:val="2F5496" w:themeColor="accent1" w:themeShade="BF"/>
          <w:sz w:val="32"/>
        </w:rPr>
      </w:pPr>
      <w:r w:rsidRPr="009C0702">
        <w:rPr>
          <w:rFonts w:ascii="Times New Roman" w:hAnsi="Times New Roman" w:cs="Times New Roman"/>
          <w:b/>
          <w:color w:val="2F5496" w:themeColor="accent1" w:themeShade="BF"/>
          <w:spacing w:val="-2"/>
          <w:sz w:val="32"/>
        </w:rPr>
        <w:t>Interpretation</w:t>
      </w:r>
      <w:r w:rsidR="009C0702">
        <w:rPr>
          <w:rFonts w:ascii="Times New Roman" w:hAnsi="Times New Roman" w:cs="Times New Roman"/>
          <w:b/>
          <w:color w:val="2F5496" w:themeColor="accent1" w:themeShade="BF"/>
          <w:spacing w:val="-2"/>
          <w:sz w:val="32"/>
        </w:rPr>
        <w:t>:</w:t>
      </w:r>
    </w:p>
    <w:p w14:paraId="49F68BAE" w14:textId="7382F11D" w:rsidR="00407D2D" w:rsidRDefault="00407D2D" w:rsidP="00407D2D">
      <w:pPr>
        <w:pStyle w:val="BodyText"/>
        <w:spacing w:before="240" w:line="271" w:lineRule="auto"/>
        <w:ind w:left="475" w:right="752" w:hanging="10"/>
        <w:jc w:val="both"/>
      </w:pPr>
      <w:r>
        <w:t>We know that, the ideal or standard quick ratio is 1:1. That is, for 1-taka current liability,</w:t>
      </w:r>
      <w:r>
        <w:rPr>
          <w:spacing w:val="-6"/>
        </w:rPr>
        <w:t xml:space="preserve"> </w:t>
      </w:r>
      <w:r>
        <w:t>there</w:t>
      </w:r>
      <w:r>
        <w:rPr>
          <w:spacing w:val="-2"/>
        </w:rPr>
        <w:t xml:space="preserve"> </w:t>
      </w:r>
      <w:r>
        <w:t>must</w:t>
      </w:r>
      <w:r>
        <w:rPr>
          <w:spacing w:val="-5"/>
        </w:rPr>
        <w:t xml:space="preserve"> </w:t>
      </w:r>
      <w:r>
        <w:t>be</w:t>
      </w:r>
      <w:r>
        <w:rPr>
          <w:spacing w:val="-2"/>
        </w:rPr>
        <w:t xml:space="preserve"> </w:t>
      </w:r>
      <w:r>
        <w:t>at</w:t>
      </w:r>
      <w:r>
        <w:rPr>
          <w:spacing w:val="-5"/>
        </w:rPr>
        <w:t xml:space="preserve"> </w:t>
      </w:r>
      <w:r>
        <w:t>least</w:t>
      </w:r>
      <w:r>
        <w:rPr>
          <w:spacing w:val="-1"/>
        </w:rPr>
        <w:t xml:space="preserve"> </w:t>
      </w:r>
      <w:r>
        <w:t>1-taka</w:t>
      </w:r>
      <w:r>
        <w:rPr>
          <w:spacing w:val="-5"/>
        </w:rPr>
        <w:t xml:space="preserve"> </w:t>
      </w:r>
      <w:r>
        <w:t>liquid</w:t>
      </w:r>
      <w:r>
        <w:rPr>
          <w:spacing w:val="-1"/>
        </w:rPr>
        <w:t xml:space="preserve"> </w:t>
      </w:r>
      <w:r>
        <w:t>asset.</w:t>
      </w:r>
      <w:r>
        <w:rPr>
          <w:spacing w:val="-3"/>
        </w:rPr>
        <w:t xml:space="preserve"> </w:t>
      </w:r>
      <w:r>
        <w:t>But</w:t>
      </w:r>
      <w:r>
        <w:rPr>
          <w:spacing w:val="-1"/>
        </w:rPr>
        <w:t xml:space="preserve"> </w:t>
      </w:r>
      <w:r>
        <w:t>the</w:t>
      </w:r>
      <w:r>
        <w:rPr>
          <w:spacing w:val="-5"/>
        </w:rPr>
        <w:t xml:space="preserve"> </w:t>
      </w:r>
      <w:r>
        <w:t>above</w:t>
      </w:r>
      <w:r>
        <w:rPr>
          <w:spacing w:val="-2"/>
        </w:rPr>
        <w:t xml:space="preserve"> </w:t>
      </w:r>
      <w:r>
        <w:t>data</w:t>
      </w:r>
      <w:r>
        <w:rPr>
          <w:spacing w:val="-5"/>
        </w:rPr>
        <w:t xml:space="preserve"> </w:t>
      </w:r>
      <w:r>
        <w:t>shows</w:t>
      </w:r>
      <w:r>
        <w:rPr>
          <w:spacing w:val="-3"/>
        </w:rPr>
        <w:t xml:space="preserve"> </w:t>
      </w:r>
      <w:r>
        <w:t xml:space="preserve">that neither of the firms has the required level of liquid asset to satisfy short term obligations. Again, we also see that, BPML’s quick ratio is fluctuate over the </w:t>
      </w:r>
      <w:r>
        <w:rPr>
          <w:spacing w:val="-4"/>
        </w:rPr>
        <w:t>time.</w:t>
      </w:r>
    </w:p>
    <w:p w14:paraId="125980BC" w14:textId="0168D81B" w:rsidR="00407D2D" w:rsidRDefault="00407D2D" w:rsidP="00407D2D">
      <w:pPr>
        <w:pStyle w:val="BodyText"/>
        <w:spacing w:before="268"/>
      </w:pPr>
    </w:p>
    <w:p w14:paraId="2E372CF2" w14:textId="15C40F0B" w:rsidR="009C0702" w:rsidRDefault="009C0702" w:rsidP="00407D2D">
      <w:pPr>
        <w:pStyle w:val="BodyText"/>
        <w:spacing w:before="268"/>
      </w:pPr>
    </w:p>
    <w:p w14:paraId="1D81D0C8" w14:textId="18335832" w:rsidR="009C0702" w:rsidRDefault="009C0702" w:rsidP="00407D2D">
      <w:pPr>
        <w:pStyle w:val="BodyText"/>
        <w:spacing w:before="268"/>
      </w:pPr>
    </w:p>
    <w:p w14:paraId="04CB3598" w14:textId="02D3C5A0" w:rsidR="009C0702" w:rsidRDefault="009C0702" w:rsidP="00407D2D">
      <w:pPr>
        <w:pStyle w:val="BodyText"/>
        <w:spacing w:before="268"/>
      </w:pPr>
    </w:p>
    <w:p w14:paraId="11514C34" w14:textId="5C433CCD" w:rsidR="009C0702" w:rsidRDefault="009C0702" w:rsidP="00407D2D">
      <w:pPr>
        <w:pStyle w:val="BodyText"/>
        <w:spacing w:before="268"/>
      </w:pPr>
    </w:p>
    <w:p w14:paraId="1A806881" w14:textId="4B35E325" w:rsidR="00685B48" w:rsidRDefault="00685B48" w:rsidP="00407D2D">
      <w:pPr>
        <w:pStyle w:val="BodyText"/>
        <w:spacing w:before="268"/>
      </w:pPr>
    </w:p>
    <w:p w14:paraId="6D57EAD0" w14:textId="77777777" w:rsidR="00685B48" w:rsidRDefault="00685B48" w:rsidP="00407D2D">
      <w:pPr>
        <w:pStyle w:val="BodyText"/>
        <w:spacing w:before="268"/>
      </w:pPr>
    </w:p>
    <w:p w14:paraId="4FA88FF2" w14:textId="10A719BF" w:rsidR="009C0702" w:rsidRDefault="009C0702" w:rsidP="00407D2D">
      <w:pPr>
        <w:pStyle w:val="BodyText"/>
        <w:spacing w:before="268"/>
      </w:pPr>
    </w:p>
    <w:p w14:paraId="3AE8948F" w14:textId="77777777" w:rsidR="00685B48" w:rsidRDefault="00685B48" w:rsidP="00407D2D">
      <w:pPr>
        <w:pStyle w:val="BodyText"/>
        <w:spacing w:before="125"/>
        <w:rPr>
          <w:sz w:val="20"/>
        </w:rPr>
      </w:pPr>
    </w:p>
    <w:p w14:paraId="6CF82DD9" w14:textId="77777777" w:rsidR="00685B48" w:rsidRDefault="00685B48" w:rsidP="00407D2D">
      <w:pPr>
        <w:pStyle w:val="BodyText"/>
        <w:spacing w:before="125"/>
        <w:rPr>
          <w:sz w:val="20"/>
        </w:rPr>
      </w:pPr>
    </w:p>
    <w:p w14:paraId="15FFA150" w14:textId="77777777" w:rsidR="00685B48" w:rsidRDefault="00685B48" w:rsidP="00407D2D">
      <w:pPr>
        <w:pStyle w:val="BodyText"/>
        <w:spacing w:before="125"/>
        <w:rPr>
          <w:sz w:val="20"/>
        </w:rPr>
      </w:pPr>
    </w:p>
    <w:p w14:paraId="2D50605E" w14:textId="32A3CEFD" w:rsidR="00407D2D" w:rsidRDefault="00407D2D" w:rsidP="00407D2D">
      <w:pPr>
        <w:pStyle w:val="BodyText"/>
        <w:spacing w:before="125"/>
        <w:rPr>
          <w:noProof/>
        </w:rPr>
      </w:pPr>
    </w:p>
    <w:p w14:paraId="343CBEFB" w14:textId="5D7FEBAD" w:rsidR="00407D2D" w:rsidRDefault="005F1589" w:rsidP="00407D2D">
      <w:pPr>
        <w:pStyle w:val="BodyText"/>
      </w:pPr>
      <w:r>
        <w:rPr>
          <w:b/>
          <w:noProof/>
          <w:sz w:val="24"/>
          <w:szCs w:val="24"/>
        </w:rPr>
        <mc:AlternateContent>
          <mc:Choice Requires="wps">
            <w:drawing>
              <wp:anchor distT="0" distB="0" distL="114300" distR="114300" simplePos="0" relativeHeight="251755520" behindDoc="0" locked="0" layoutInCell="1" allowOverlap="1" wp14:anchorId="0F812517" wp14:editId="722D9FF9">
                <wp:simplePos x="0" y="0"/>
                <wp:positionH relativeFrom="margin">
                  <wp:align>left</wp:align>
                </wp:positionH>
                <wp:positionV relativeFrom="paragraph">
                  <wp:posOffset>127000</wp:posOffset>
                </wp:positionV>
                <wp:extent cx="6070600" cy="431800"/>
                <wp:effectExtent l="133350" t="133350" r="139700" b="158750"/>
                <wp:wrapNone/>
                <wp:docPr id="374" name="Rectangle: Rounded Corners 374"/>
                <wp:cNvGraphicFramePr/>
                <a:graphic xmlns:a="http://schemas.openxmlformats.org/drawingml/2006/main">
                  <a:graphicData uri="http://schemas.microsoft.com/office/word/2010/wordprocessingShape">
                    <wps:wsp>
                      <wps:cNvSpPr/>
                      <wps:spPr>
                        <a:xfrm>
                          <a:off x="0" y="0"/>
                          <a:ext cx="6070600"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186105CA" w14:textId="1276B92A" w:rsidR="00E666E6" w:rsidRPr="005F1589" w:rsidRDefault="00E666E6" w:rsidP="005F1589">
                            <w:pPr>
                              <w:spacing w:line="720" w:lineRule="auto"/>
                              <w:jc w:val="center"/>
                              <w:rPr>
                                <w:rFonts w:ascii="Times New Roman" w:hAnsi="Times New Roman" w:cs="Times New Roman"/>
                                <w:b/>
                                <w:color w:val="1F3864" w:themeColor="accent1" w:themeShade="80"/>
                                <w:sz w:val="28"/>
                                <w:szCs w:val="28"/>
                              </w:rPr>
                            </w:pPr>
                            <w:r w:rsidRPr="005F1589">
                              <w:rPr>
                                <w:rFonts w:ascii="Times New Roman" w:hAnsi="Times New Roman" w:cs="Times New Roman"/>
                                <w:b/>
                                <w:color w:val="1F3864" w:themeColor="accent1" w:themeShade="80"/>
                                <w:sz w:val="28"/>
                                <w:szCs w:val="28"/>
                              </w:rPr>
                              <w:t>4.3 (f) AVERAGE ACCOUNT RECEIVABLE COLLECTION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12517" id="Rectangle: Rounded Corners 374" o:spid="_x0000_s1038" style="position:absolute;margin-left:0;margin-top:10pt;width:478pt;height:34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" fillcolor="white [3212]" stroked="f" strokeweight="1pt">
                <v:stroke joinstyle="miter"/>
                <v:shadow on="t" color="black" offset="0,1pt"/>
                <v:textbox>
                  <w:txbxContent>
                    <w:p w14:paraId="186105CA" w14:textId="1276B92A" w:rsidR="00E666E6" w:rsidRPr="005F1589" w:rsidRDefault="00E666E6" w:rsidP="005F1589">
                      <w:pPr>
                        <w:spacing w:line="720" w:lineRule="auto"/>
                        <w:jc w:val="center"/>
                        <w:rPr>
                          <w:rFonts w:ascii="Times New Roman" w:hAnsi="Times New Roman" w:cs="Times New Roman"/>
                          <w:b/>
                          <w:color w:val="1F3864" w:themeColor="accent1" w:themeShade="80"/>
                          <w:sz w:val="28"/>
                          <w:szCs w:val="28"/>
                        </w:rPr>
                      </w:pPr>
                      <w:r w:rsidRPr="005F1589">
                        <w:rPr>
                          <w:rFonts w:ascii="Times New Roman" w:hAnsi="Times New Roman" w:cs="Times New Roman"/>
                          <w:b/>
                          <w:color w:val="1F3864" w:themeColor="accent1" w:themeShade="80"/>
                          <w:sz w:val="28"/>
                          <w:szCs w:val="28"/>
                        </w:rPr>
                        <w:t>4.3 (f) AVERAGE ACCOUNT RECEIVABLE COLLECTION PERIOD</w:t>
                      </w:r>
                    </w:p>
                  </w:txbxContent>
                </v:textbox>
                <w10:wrap anchorx="margin"/>
              </v:roundrect>
            </w:pict>
          </mc:Fallback>
        </mc:AlternateContent>
      </w:r>
    </w:p>
    <w:p w14:paraId="19777B4D" w14:textId="77777777" w:rsidR="00407D2D" w:rsidRDefault="00407D2D" w:rsidP="00407D2D">
      <w:pPr>
        <w:pStyle w:val="BodyText"/>
        <w:spacing w:before="125"/>
      </w:pPr>
    </w:p>
    <w:p w14:paraId="0919A11A" w14:textId="77777777" w:rsidR="00407D2D" w:rsidRDefault="00407D2D" w:rsidP="00407D2D">
      <w:pPr>
        <w:pStyle w:val="BodyText"/>
        <w:spacing w:before="282"/>
      </w:pPr>
    </w:p>
    <w:p w14:paraId="3746280E" w14:textId="77777777" w:rsidR="00407D2D" w:rsidRPr="005F1589" w:rsidRDefault="00407D2D" w:rsidP="00407D2D">
      <w:pPr>
        <w:spacing w:before="1" w:line="285" w:lineRule="auto"/>
        <w:ind w:left="475" w:right="749" w:hanging="10"/>
        <w:jc w:val="both"/>
        <w:rPr>
          <w:rFonts w:ascii="Times New Roman" w:hAnsi="Times New Roman" w:cs="Times New Roman"/>
          <w:sz w:val="24"/>
          <w:szCs w:val="24"/>
        </w:rPr>
      </w:pPr>
      <w:r w:rsidRPr="005F1589">
        <w:rPr>
          <w:rFonts w:ascii="Times New Roman" w:hAnsi="Times New Roman" w:cs="Times New Roman"/>
          <w:color w:val="111111"/>
          <w:sz w:val="24"/>
          <w:szCs w:val="24"/>
        </w:rPr>
        <w:t>Average collection period refers to the amount of time it takes for a business to receive</w:t>
      </w:r>
      <w:r w:rsidRPr="005F1589">
        <w:rPr>
          <w:rFonts w:ascii="Times New Roman" w:hAnsi="Times New Roman" w:cs="Times New Roman"/>
          <w:color w:val="111111"/>
          <w:spacing w:val="-18"/>
          <w:sz w:val="24"/>
          <w:szCs w:val="24"/>
        </w:rPr>
        <w:t xml:space="preserve"> </w:t>
      </w:r>
      <w:r w:rsidRPr="005F1589">
        <w:rPr>
          <w:rFonts w:ascii="Times New Roman" w:hAnsi="Times New Roman" w:cs="Times New Roman"/>
          <w:color w:val="111111"/>
          <w:sz w:val="24"/>
          <w:szCs w:val="24"/>
        </w:rPr>
        <w:t>payments</w:t>
      </w:r>
      <w:r w:rsidRPr="005F1589">
        <w:rPr>
          <w:rFonts w:ascii="Times New Roman" w:hAnsi="Times New Roman" w:cs="Times New Roman"/>
          <w:color w:val="111111"/>
          <w:spacing w:val="-17"/>
          <w:sz w:val="24"/>
          <w:szCs w:val="24"/>
        </w:rPr>
        <w:t xml:space="preserve"> </w:t>
      </w:r>
      <w:r w:rsidRPr="005F1589">
        <w:rPr>
          <w:rFonts w:ascii="Times New Roman" w:hAnsi="Times New Roman" w:cs="Times New Roman"/>
          <w:color w:val="111111"/>
          <w:sz w:val="24"/>
          <w:szCs w:val="24"/>
        </w:rPr>
        <w:t>owed</w:t>
      </w:r>
      <w:r w:rsidRPr="005F1589">
        <w:rPr>
          <w:rFonts w:ascii="Times New Roman" w:hAnsi="Times New Roman" w:cs="Times New Roman"/>
          <w:color w:val="111111"/>
          <w:spacing w:val="-18"/>
          <w:sz w:val="24"/>
          <w:szCs w:val="24"/>
        </w:rPr>
        <w:t xml:space="preserve"> </w:t>
      </w:r>
      <w:r w:rsidRPr="005F1589">
        <w:rPr>
          <w:rFonts w:ascii="Times New Roman" w:hAnsi="Times New Roman" w:cs="Times New Roman"/>
          <w:color w:val="111111"/>
          <w:sz w:val="24"/>
          <w:szCs w:val="24"/>
        </w:rPr>
        <w:t>by</w:t>
      </w:r>
      <w:r w:rsidRPr="005F1589">
        <w:rPr>
          <w:rFonts w:ascii="Times New Roman" w:hAnsi="Times New Roman" w:cs="Times New Roman"/>
          <w:color w:val="111111"/>
          <w:spacing w:val="-17"/>
          <w:sz w:val="24"/>
          <w:szCs w:val="24"/>
        </w:rPr>
        <w:t xml:space="preserve"> </w:t>
      </w:r>
      <w:r w:rsidRPr="005F1589">
        <w:rPr>
          <w:rFonts w:ascii="Times New Roman" w:hAnsi="Times New Roman" w:cs="Times New Roman"/>
          <w:color w:val="111111"/>
          <w:sz w:val="24"/>
          <w:szCs w:val="24"/>
        </w:rPr>
        <w:t>its</w:t>
      </w:r>
      <w:r w:rsidRPr="005F1589">
        <w:rPr>
          <w:rFonts w:ascii="Times New Roman" w:hAnsi="Times New Roman" w:cs="Times New Roman"/>
          <w:color w:val="111111"/>
          <w:spacing w:val="-18"/>
          <w:sz w:val="24"/>
          <w:szCs w:val="24"/>
        </w:rPr>
        <w:t xml:space="preserve"> </w:t>
      </w:r>
      <w:r w:rsidRPr="005F1589">
        <w:rPr>
          <w:rFonts w:ascii="Times New Roman" w:hAnsi="Times New Roman" w:cs="Times New Roman"/>
          <w:color w:val="111111"/>
          <w:sz w:val="24"/>
          <w:szCs w:val="24"/>
        </w:rPr>
        <w:t>clients</w:t>
      </w:r>
      <w:r w:rsidRPr="005F1589">
        <w:rPr>
          <w:rFonts w:ascii="Times New Roman" w:hAnsi="Times New Roman" w:cs="Times New Roman"/>
          <w:color w:val="111111"/>
          <w:spacing w:val="-17"/>
          <w:sz w:val="24"/>
          <w:szCs w:val="24"/>
        </w:rPr>
        <w:t xml:space="preserve"> </w:t>
      </w:r>
      <w:r w:rsidRPr="005F1589">
        <w:rPr>
          <w:rFonts w:ascii="Times New Roman" w:hAnsi="Times New Roman" w:cs="Times New Roman"/>
          <w:color w:val="111111"/>
          <w:sz w:val="24"/>
          <w:szCs w:val="24"/>
        </w:rPr>
        <w:t>in</w:t>
      </w:r>
      <w:r w:rsidRPr="005F1589">
        <w:rPr>
          <w:rFonts w:ascii="Times New Roman" w:hAnsi="Times New Roman" w:cs="Times New Roman"/>
          <w:color w:val="111111"/>
          <w:spacing w:val="-18"/>
          <w:sz w:val="24"/>
          <w:szCs w:val="24"/>
        </w:rPr>
        <w:t xml:space="preserve"> </w:t>
      </w:r>
      <w:r w:rsidRPr="005F1589">
        <w:rPr>
          <w:rFonts w:ascii="Times New Roman" w:hAnsi="Times New Roman" w:cs="Times New Roman"/>
          <w:color w:val="111111"/>
          <w:sz w:val="24"/>
          <w:szCs w:val="24"/>
        </w:rPr>
        <w:t>terms</w:t>
      </w:r>
      <w:r w:rsidRPr="005F1589">
        <w:rPr>
          <w:rFonts w:ascii="Times New Roman" w:hAnsi="Times New Roman" w:cs="Times New Roman"/>
          <w:color w:val="111111"/>
          <w:spacing w:val="-17"/>
          <w:sz w:val="24"/>
          <w:szCs w:val="24"/>
        </w:rPr>
        <w:t xml:space="preserve"> </w:t>
      </w:r>
      <w:r w:rsidRPr="005F1589">
        <w:rPr>
          <w:rFonts w:ascii="Times New Roman" w:hAnsi="Times New Roman" w:cs="Times New Roman"/>
          <w:color w:val="111111"/>
          <w:sz w:val="24"/>
          <w:szCs w:val="24"/>
        </w:rPr>
        <w:t>of</w:t>
      </w:r>
      <w:r w:rsidRPr="005F1589">
        <w:rPr>
          <w:rFonts w:ascii="Times New Roman" w:hAnsi="Times New Roman" w:cs="Times New Roman"/>
          <w:color w:val="111111"/>
          <w:spacing w:val="-18"/>
          <w:sz w:val="24"/>
          <w:szCs w:val="24"/>
        </w:rPr>
        <w:t xml:space="preserve"> </w:t>
      </w:r>
      <w:r w:rsidRPr="005F1589">
        <w:rPr>
          <w:rFonts w:ascii="Times New Roman" w:hAnsi="Times New Roman" w:cs="Times New Roman"/>
          <w:color w:val="111111"/>
          <w:sz w:val="24"/>
          <w:szCs w:val="24"/>
        </w:rPr>
        <w:t>(AR).</w:t>
      </w:r>
      <w:r w:rsidRPr="005F1589">
        <w:rPr>
          <w:rFonts w:ascii="Times New Roman" w:hAnsi="Times New Roman" w:cs="Times New Roman"/>
          <w:color w:val="111111"/>
          <w:spacing w:val="-17"/>
          <w:sz w:val="24"/>
          <w:szCs w:val="24"/>
        </w:rPr>
        <w:t xml:space="preserve"> </w:t>
      </w:r>
      <w:r w:rsidRPr="005F1589">
        <w:rPr>
          <w:rFonts w:ascii="Times New Roman" w:hAnsi="Times New Roman" w:cs="Times New Roman"/>
          <w:color w:val="111111"/>
          <w:sz w:val="24"/>
          <w:szCs w:val="24"/>
        </w:rPr>
        <w:t>Companies</w:t>
      </w:r>
      <w:r w:rsidRPr="005F1589">
        <w:rPr>
          <w:rFonts w:ascii="Times New Roman" w:hAnsi="Times New Roman" w:cs="Times New Roman"/>
          <w:color w:val="111111"/>
          <w:spacing w:val="-18"/>
          <w:sz w:val="24"/>
          <w:szCs w:val="24"/>
        </w:rPr>
        <w:t xml:space="preserve"> </w:t>
      </w:r>
      <w:r w:rsidRPr="005F1589">
        <w:rPr>
          <w:rFonts w:ascii="Times New Roman" w:hAnsi="Times New Roman" w:cs="Times New Roman"/>
          <w:color w:val="111111"/>
          <w:sz w:val="24"/>
          <w:szCs w:val="24"/>
        </w:rPr>
        <w:t>use</w:t>
      </w:r>
      <w:r w:rsidRPr="005F1589">
        <w:rPr>
          <w:rFonts w:ascii="Times New Roman" w:hAnsi="Times New Roman" w:cs="Times New Roman"/>
          <w:color w:val="111111"/>
          <w:spacing w:val="-17"/>
          <w:sz w:val="24"/>
          <w:szCs w:val="24"/>
        </w:rPr>
        <w:t xml:space="preserve"> </w:t>
      </w:r>
      <w:r w:rsidRPr="005F1589">
        <w:rPr>
          <w:rFonts w:ascii="Times New Roman" w:hAnsi="Times New Roman" w:cs="Times New Roman"/>
          <w:color w:val="111111"/>
          <w:sz w:val="24"/>
          <w:szCs w:val="24"/>
        </w:rPr>
        <w:t>the</w:t>
      </w:r>
      <w:r w:rsidRPr="005F1589">
        <w:rPr>
          <w:rFonts w:ascii="Times New Roman" w:hAnsi="Times New Roman" w:cs="Times New Roman"/>
          <w:color w:val="111111"/>
          <w:spacing w:val="-18"/>
          <w:sz w:val="24"/>
          <w:szCs w:val="24"/>
        </w:rPr>
        <w:t xml:space="preserve"> </w:t>
      </w:r>
      <w:r w:rsidRPr="005F1589">
        <w:rPr>
          <w:rFonts w:ascii="Times New Roman" w:hAnsi="Times New Roman" w:cs="Times New Roman"/>
          <w:color w:val="111111"/>
          <w:sz w:val="24"/>
          <w:szCs w:val="24"/>
        </w:rPr>
        <w:t>average collection period to make sure they have enough cash on hand to meet their financial obligations. The average collection period is an indicator of the effectiveness of a firm’s AR management practices and is an important metric for companies that rely heavily on receivables.</w:t>
      </w:r>
    </w:p>
    <w:p w14:paraId="197B711D" w14:textId="77777777" w:rsidR="00407D2D" w:rsidRDefault="00407D2D" w:rsidP="00407D2D">
      <w:pPr>
        <w:pStyle w:val="BodyText"/>
        <w:spacing w:before="213"/>
        <w:rPr>
          <w:rFonts w:ascii="Carlito"/>
        </w:rPr>
      </w:pPr>
    </w:p>
    <w:p w14:paraId="2FAF18B6" w14:textId="366174C4" w:rsidR="00407D2D" w:rsidRPr="005F1589" w:rsidRDefault="005F1589" w:rsidP="005F1589">
      <w:pPr>
        <w:spacing w:before="1"/>
        <w:rPr>
          <w:rFonts w:ascii="Times New Roman" w:hAnsi="Times New Roman" w:cs="Times New Roman"/>
          <w:b/>
          <w:color w:val="2F5496" w:themeColor="accent1" w:themeShade="BF"/>
          <w:sz w:val="28"/>
        </w:rPr>
      </w:pPr>
      <w:r>
        <w:rPr>
          <w:rFonts w:ascii="Times New Roman" w:hAnsi="Times New Roman" w:cs="Times New Roman"/>
          <w:b/>
          <w:color w:val="2F5496" w:themeColor="accent1" w:themeShade="BF"/>
          <w:sz w:val="28"/>
        </w:rPr>
        <w:t xml:space="preserve">                               </w:t>
      </w:r>
      <w:r w:rsidR="00407D2D" w:rsidRPr="005F1589">
        <w:rPr>
          <w:rFonts w:ascii="Times New Roman" w:hAnsi="Times New Roman" w:cs="Times New Roman"/>
          <w:b/>
          <w:color w:val="2F5496" w:themeColor="accent1" w:themeShade="BF"/>
          <w:sz w:val="28"/>
        </w:rPr>
        <w:t>Formula</w:t>
      </w:r>
      <w:r w:rsidR="00407D2D" w:rsidRPr="005F1589">
        <w:rPr>
          <w:rFonts w:ascii="Times New Roman" w:hAnsi="Times New Roman" w:cs="Times New Roman"/>
          <w:b/>
          <w:color w:val="2F5496" w:themeColor="accent1" w:themeShade="BF"/>
          <w:spacing w:val="-4"/>
          <w:sz w:val="28"/>
        </w:rPr>
        <w:t xml:space="preserve"> </w:t>
      </w:r>
      <w:r w:rsidR="00407D2D" w:rsidRPr="005F1589">
        <w:rPr>
          <w:rFonts w:ascii="Times New Roman" w:hAnsi="Times New Roman" w:cs="Times New Roman"/>
          <w:b/>
          <w:color w:val="2F5496" w:themeColor="accent1" w:themeShade="BF"/>
          <w:sz w:val="28"/>
        </w:rPr>
        <w:t>=36</w:t>
      </w:r>
      <w:r w:rsidR="002651B1">
        <w:rPr>
          <w:rFonts w:ascii="Times New Roman" w:hAnsi="Times New Roman" w:cs="Times New Roman"/>
          <w:b/>
          <w:color w:val="2F5496" w:themeColor="accent1" w:themeShade="BF"/>
          <w:sz w:val="28"/>
        </w:rPr>
        <w:t>0</w:t>
      </w:r>
      <w:r w:rsidR="00407D2D" w:rsidRPr="005F1589">
        <w:rPr>
          <w:rFonts w:ascii="Times New Roman" w:hAnsi="Times New Roman" w:cs="Times New Roman"/>
          <w:b/>
          <w:color w:val="2F5496" w:themeColor="accent1" w:themeShade="BF"/>
          <w:sz w:val="28"/>
        </w:rPr>
        <w:t>/Accounts</w:t>
      </w:r>
      <w:r w:rsidR="00407D2D" w:rsidRPr="005F1589">
        <w:rPr>
          <w:rFonts w:ascii="Times New Roman" w:hAnsi="Times New Roman" w:cs="Times New Roman"/>
          <w:b/>
          <w:color w:val="2F5496" w:themeColor="accent1" w:themeShade="BF"/>
          <w:spacing w:val="-3"/>
          <w:sz w:val="28"/>
        </w:rPr>
        <w:t xml:space="preserve"> </w:t>
      </w:r>
      <w:r w:rsidR="00407D2D" w:rsidRPr="005F1589">
        <w:rPr>
          <w:rFonts w:ascii="Times New Roman" w:hAnsi="Times New Roman" w:cs="Times New Roman"/>
          <w:b/>
          <w:color w:val="2F5496" w:themeColor="accent1" w:themeShade="BF"/>
          <w:sz w:val="28"/>
        </w:rPr>
        <w:t>Receivable</w:t>
      </w:r>
      <w:r w:rsidR="00407D2D" w:rsidRPr="005F1589">
        <w:rPr>
          <w:rFonts w:ascii="Times New Roman" w:hAnsi="Times New Roman" w:cs="Times New Roman"/>
          <w:b/>
          <w:color w:val="2F5496" w:themeColor="accent1" w:themeShade="BF"/>
          <w:spacing w:val="-3"/>
          <w:sz w:val="28"/>
        </w:rPr>
        <w:t xml:space="preserve"> </w:t>
      </w:r>
      <w:r w:rsidR="00407D2D" w:rsidRPr="005F1589">
        <w:rPr>
          <w:rFonts w:ascii="Times New Roman" w:hAnsi="Times New Roman" w:cs="Times New Roman"/>
          <w:b/>
          <w:color w:val="2F5496" w:themeColor="accent1" w:themeShade="BF"/>
          <w:sz w:val="28"/>
        </w:rPr>
        <w:t>Turnover</w:t>
      </w:r>
      <w:r w:rsidR="00407D2D" w:rsidRPr="005F1589">
        <w:rPr>
          <w:rFonts w:ascii="Times New Roman" w:hAnsi="Times New Roman" w:cs="Times New Roman"/>
          <w:b/>
          <w:color w:val="2F5496" w:themeColor="accent1" w:themeShade="BF"/>
          <w:spacing w:val="-3"/>
          <w:sz w:val="28"/>
        </w:rPr>
        <w:t xml:space="preserve"> </w:t>
      </w:r>
      <w:r w:rsidR="00407D2D" w:rsidRPr="005F1589">
        <w:rPr>
          <w:rFonts w:ascii="Times New Roman" w:hAnsi="Times New Roman" w:cs="Times New Roman"/>
          <w:b/>
          <w:color w:val="2F5496" w:themeColor="accent1" w:themeShade="BF"/>
          <w:spacing w:val="-4"/>
          <w:sz w:val="28"/>
        </w:rPr>
        <w:t>Ratio</w:t>
      </w:r>
    </w:p>
    <w:p w14:paraId="6B53DA47" w14:textId="77777777" w:rsidR="00407D2D" w:rsidRDefault="00407D2D" w:rsidP="00407D2D">
      <w:pPr>
        <w:pStyle w:val="BodyText"/>
        <w:spacing w:before="219"/>
        <w:rPr>
          <w:b/>
          <w:i/>
          <w:sz w:val="20"/>
        </w:rPr>
      </w:pPr>
    </w:p>
    <w:tbl>
      <w:tblPr>
        <w:tblW w:w="0" w:type="auto"/>
        <w:tblInd w:w="1219" w:type="dxa"/>
        <w:tblLayout w:type="fixed"/>
        <w:tblCellMar>
          <w:left w:w="0" w:type="dxa"/>
          <w:right w:w="0" w:type="dxa"/>
        </w:tblCellMar>
        <w:tblLook w:val="01E0" w:firstRow="1" w:lastRow="1" w:firstColumn="1" w:lastColumn="1" w:noHBand="0" w:noVBand="0"/>
      </w:tblPr>
      <w:tblGrid>
        <w:gridCol w:w="1657"/>
        <w:gridCol w:w="1561"/>
        <w:gridCol w:w="1945"/>
        <w:gridCol w:w="2305"/>
      </w:tblGrid>
      <w:tr w:rsidR="00407D2D" w14:paraId="11C73920" w14:textId="77777777" w:rsidTr="00407D2D">
        <w:trPr>
          <w:trHeight w:val="988"/>
        </w:trPr>
        <w:tc>
          <w:tcPr>
            <w:tcW w:w="1657" w:type="dxa"/>
            <w:tcBorders>
              <w:right w:val="single" w:sz="4" w:space="0" w:color="FFFFFF"/>
            </w:tcBorders>
            <w:shd w:val="clear" w:color="auto" w:fill="5B9BD4"/>
          </w:tcPr>
          <w:p w14:paraId="0AE9BFAC" w14:textId="77777777" w:rsidR="00407D2D" w:rsidRDefault="00407D2D" w:rsidP="00407D2D">
            <w:pPr>
              <w:pStyle w:val="TableParagraph"/>
              <w:spacing w:before="76"/>
              <w:ind w:left="2" w:right="24"/>
              <w:jc w:val="center"/>
              <w:rPr>
                <w:b/>
                <w:sz w:val="21"/>
              </w:rPr>
            </w:pPr>
            <w:r>
              <w:rPr>
                <w:b/>
                <w:color w:val="FFFFFF"/>
                <w:spacing w:val="-4"/>
                <w:sz w:val="21"/>
              </w:rPr>
              <w:t>Year</w:t>
            </w:r>
          </w:p>
        </w:tc>
        <w:tc>
          <w:tcPr>
            <w:tcW w:w="1561" w:type="dxa"/>
            <w:tcBorders>
              <w:left w:val="single" w:sz="4" w:space="0" w:color="FFFFFF"/>
            </w:tcBorders>
            <w:shd w:val="clear" w:color="auto" w:fill="5B9BD4"/>
          </w:tcPr>
          <w:p w14:paraId="446ACFEC" w14:textId="43EBA9B8" w:rsidR="00407D2D" w:rsidRDefault="00407D2D" w:rsidP="00407D2D">
            <w:pPr>
              <w:pStyle w:val="TableParagraph"/>
              <w:spacing w:before="76"/>
              <w:ind w:left="376"/>
              <w:rPr>
                <w:b/>
                <w:sz w:val="21"/>
              </w:rPr>
            </w:pPr>
            <w:r>
              <w:rPr>
                <w:b/>
                <w:color w:val="FFFFFF"/>
                <w:sz w:val="21"/>
              </w:rPr>
              <w:t>36</w:t>
            </w:r>
            <w:r w:rsidR="002651B1">
              <w:rPr>
                <w:b/>
                <w:color w:val="FFFFFF"/>
                <w:sz w:val="21"/>
              </w:rPr>
              <w:t>0</w:t>
            </w:r>
            <w:r>
              <w:rPr>
                <w:b/>
                <w:color w:val="FFFFFF"/>
                <w:spacing w:val="-4"/>
                <w:sz w:val="21"/>
              </w:rPr>
              <w:t xml:space="preserve"> </w:t>
            </w:r>
            <w:r>
              <w:rPr>
                <w:b/>
                <w:color w:val="FFFFFF"/>
                <w:spacing w:val="-2"/>
                <w:sz w:val="21"/>
              </w:rPr>
              <w:t>DAYS:</w:t>
            </w:r>
          </w:p>
        </w:tc>
        <w:tc>
          <w:tcPr>
            <w:tcW w:w="1945" w:type="dxa"/>
            <w:shd w:val="clear" w:color="auto" w:fill="5B9BD4"/>
          </w:tcPr>
          <w:p w14:paraId="50B7718B" w14:textId="77777777" w:rsidR="00407D2D" w:rsidRDefault="00407D2D" w:rsidP="00407D2D">
            <w:pPr>
              <w:pStyle w:val="TableParagraph"/>
              <w:spacing w:before="76" w:line="259" w:lineRule="auto"/>
              <w:ind w:left="480" w:right="517" w:hanging="2"/>
              <w:jc w:val="center"/>
              <w:rPr>
                <w:b/>
                <w:sz w:val="21"/>
              </w:rPr>
            </w:pPr>
            <w:r>
              <w:rPr>
                <w:b/>
                <w:color w:val="FFFFFF"/>
                <w:spacing w:val="-2"/>
                <w:sz w:val="21"/>
              </w:rPr>
              <w:t>Accounts Receivable turnover</w:t>
            </w:r>
          </w:p>
        </w:tc>
        <w:tc>
          <w:tcPr>
            <w:tcW w:w="2305" w:type="dxa"/>
            <w:shd w:val="clear" w:color="auto" w:fill="5B9BD4"/>
          </w:tcPr>
          <w:p w14:paraId="288BAF0C" w14:textId="77777777" w:rsidR="00407D2D" w:rsidRDefault="00407D2D" w:rsidP="00407D2D">
            <w:pPr>
              <w:pStyle w:val="TableParagraph"/>
              <w:spacing w:before="76" w:line="259" w:lineRule="auto"/>
              <w:ind w:left="634" w:right="195" w:hanging="317"/>
              <w:jc w:val="both"/>
              <w:rPr>
                <w:b/>
                <w:sz w:val="21"/>
              </w:rPr>
            </w:pPr>
            <w:r>
              <w:rPr>
                <w:b/>
                <w:color w:val="FFFFFF"/>
                <w:sz w:val="21"/>
              </w:rPr>
              <w:t>Accounts</w:t>
            </w:r>
            <w:r>
              <w:rPr>
                <w:b/>
                <w:color w:val="FFFFFF"/>
                <w:spacing w:val="-12"/>
                <w:sz w:val="21"/>
              </w:rPr>
              <w:t xml:space="preserve"> </w:t>
            </w:r>
            <w:r>
              <w:rPr>
                <w:b/>
                <w:color w:val="FFFFFF"/>
                <w:sz w:val="21"/>
              </w:rPr>
              <w:t>Receivable turnover</w:t>
            </w:r>
            <w:r>
              <w:rPr>
                <w:b/>
                <w:color w:val="FFFFFF"/>
                <w:spacing w:val="-10"/>
                <w:sz w:val="21"/>
              </w:rPr>
              <w:t xml:space="preserve"> </w:t>
            </w:r>
            <w:r>
              <w:rPr>
                <w:b/>
                <w:color w:val="FFFFFF"/>
                <w:sz w:val="21"/>
              </w:rPr>
              <w:t>ratio</w:t>
            </w:r>
            <w:r>
              <w:rPr>
                <w:b/>
                <w:color w:val="FFFFFF"/>
                <w:spacing w:val="-11"/>
                <w:sz w:val="21"/>
              </w:rPr>
              <w:t xml:space="preserve"> </w:t>
            </w:r>
            <w:r>
              <w:rPr>
                <w:b/>
                <w:color w:val="FFFFFF"/>
                <w:sz w:val="21"/>
              </w:rPr>
              <w:t xml:space="preserve">of </w:t>
            </w:r>
            <w:r>
              <w:rPr>
                <w:b/>
                <w:color w:val="FFFFFF"/>
                <w:spacing w:val="-2"/>
                <w:sz w:val="21"/>
              </w:rPr>
              <w:t>BPML:</w:t>
            </w:r>
          </w:p>
        </w:tc>
      </w:tr>
      <w:tr w:rsidR="00407D2D" w14:paraId="06B9D0C1" w14:textId="77777777" w:rsidTr="00407D2D">
        <w:trPr>
          <w:trHeight w:val="583"/>
        </w:trPr>
        <w:tc>
          <w:tcPr>
            <w:tcW w:w="1657" w:type="dxa"/>
            <w:tcBorders>
              <w:top w:val="single" w:sz="4" w:space="0" w:color="FFFFFF"/>
              <w:bottom w:val="single" w:sz="4" w:space="0" w:color="FFFFFF"/>
              <w:right w:val="single" w:sz="4" w:space="0" w:color="FFFFFF"/>
            </w:tcBorders>
            <w:shd w:val="clear" w:color="auto" w:fill="5B9BD4"/>
          </w:tcPr>
          <w:p w14:paraId="272B4E13" w14:textId="77777777" w:rsidR="00407D2D" w:rsidRDefault="00407D2D" w:rsidP="00407D2D">
            <w:pPr>
              <w:pStyle w:val="TableParagraph"/>
              <w:spacing w:before="117"/>
              <w:ind w:right="24"/>
              <w:jc w:val="center"/>
              <w:rPr>
                <w:b/>
                <w:sz w:val="21"/>
              </w:rPr>
            </w:pPr>
            <w:r>
              <w:rPr>
                <w:b/>
                <w:color w:val="FFFFFF"/>
                <w:spacing w:val="-4"/>
                <w:sz w:val="21"/>
              </w:rPr>
              <w:t>2014</w:t>
            </w:r>
          </w:p>
        </w:tc>
        <w:tc>
          <w:tcPr>
            <w:tcW w:w="1561" w:type="dxa"/>
            <w:tcBorders>
              <w:top w:val="single" w:sz="4" w:space="0" w:color="FFFFFF"/>
              <w:left w:val="single" w:sz="4" w:space="0" w:color="FFFFFF"/>
              <w:bottom w:val="single" w:sz="4" w:space="0" w:color="FFFFFF"/>
            </w:tcBorders>
            <w:shd w:val="clear" w:color="auto" w:fill="DEEAF6"/>
          </w:tcPr>
          <w:p w14:paraId="435EEEAB" w14:textId="6054909D" w:rsidR="00407D2D" w:rsidRDefault="00407D2D" w:rsidP="00407D2D">
            <w:pPr>
              <w:pStyle w:val="TableParagraph"/>
              <w:spacing w:before="117"/>
              <w:ind w:left="102"/>
              <w:rPr>
                <w:sz w:val="21"/>
              </w:rPr>
            </w:pPr>
            <w:r>
              <w:rPr>
                <w:spacing w:val="-5"/>
                <w:sz w:val="21"/>
              </w:rPr>
              <w:t>36</w:t>
            </w:r>
            <w:r w:rsidR="002651B1">
              <w:rPr>
                <w:spacing w:val="-5"/>
                <w:sz w:val="21"/>
              </w:rPr>
              <w:t>0</w:t>
            </w:r>
          </w:p>
        </w:tc>
        <w:tc>
          <w:tcPr>
            <w:tcW w:w="1945" w:type="dxa"/>
            <w:tcBorders>
              <w:top w:val="single" w:sz="4" w:space="0" w:color="FFFFFF"/>
              <w:bottom w:val="single" w:sz="4" w:space="0" w:color="FFFFFF"/>
            </w:tcBorders>
            <w:shd w:val="clear" w:color="auto" w:fill="DEEAF6"/>
          </w:tcPr>
          <w:p w14:paraId="2BF6DFB4" w14:textId="77777777" w:rsidR="00407D2D" w:rsidRDefault="00407D2D" w:rsidP="00407D2D">
            <w:pPr>
              <w:pStyle w:val="TableParagraph"/>
              <w:spacing w:before="117"/>
              <w:ind w:right="843"/>
              <w:jc w:val="right"/>
              <w:rPr>
                <w:sz w:val="21"/>
              </w:rPr>
            </w:pPr>
            <w:r>
              <w:rPr>
                <w:spacing w:val="-4"/>
                <w:sz w:val="21"/>
              </w:rPr>
              <w:t>5.41</w:t>
            </w:r>
          </w:p>
        </w:tc>
        <w:tc>
          <w:tcPr>
            <w:tcW w:w="2305" w:type="dxa"/>
            <w:tcBorders>
              <w:top w:val="single" w:sz="4" w:space="0" w:color="FFFFFF"/>
              <w:bottom w:val="single" w:sz="4" w:space="0" w:color="FFFFFF"/>
            </w:tcBorders>
            <w:shd w:val="clear" w:color="auto" w:fill="DEEAF6"/>
          </w:tcPr>
          <w:p w14:paraId="38F0BE1A" w14:textId="77777777" w:rsidR="00407D2D" w:rsidRDefault="00407D2D" w:rsidP="00407D2D">
            <w:pPr>
              <w:pStyle w:val="TableParagraph"/>
              <w:spacing w:before="117"/>
              <w:ind w:left="106"/>
              <w:rPr>
                <w:sz w:val="21"/>
              </w:rPr>
            </w:pPr>
            <w:r>
              <w:rPr>
                <w:sz w:val="21"/>
              </w:rPr>
              <w:t>67</w:t>
            </w:r>
            <w:r>
              <w:rPr>
                <w:spacing w:val="-2"/>
                <w:sz w:val="21"/>
              </w:rPr>
              <w:t xml:space="preserve"> </w:t>
            </w:r>
            <w:r>
              <w:rPr>
                <w:spacing w:val="-4"/>
                <w:sz w:val="21"/>
              </w:rPr>
              <w:t>days</w:t>
            </w:r>
          </w:p>
        </w:tc>
      </w:tr>
      <w:tr w:rsidR="00407D2D" w14:paraId="69F53245" w14:textId="77777777" w:rsidTr="00407D2D">
        <w:trPr>
          <w:trHeight w:val="582"/>
        </w:trPr>
        <w:tc>
          <w:tcPr>
            <w:tcW w:w="1657" w:type="dxa"/>
            <w:tcBorders>
              <w:top w:val="single" w:sz="4" w:space="0" w:color="FFFFFF"/>
              <w:bottom w:val="single" w:sz="4" w:space="0" w:color="FFFFFF"/>
              <w:right w:val="single" w:sz="4" w:space="0" w:color="FFFFFF"/>
            </w:tcBorders>
            <w:shd w:val="clear" w:color="auto" w:fill="5B9BD4"/>
          </w:tcPr>
          <w:p w14:paraId="218A1F68" w14:textId="77777777" w:rsidR="00407D2D" w:rsidRDefault="00407D2D" w:rsidP="00407D2D">
            <w:pPr>
              <w:pStyle w:val="TableParagraph"/>
              <w:spacing w:before="116"/>
              <w:ind w:right="24"/>
              <w:jc w:val="center"/>
              <w:rPr>
                <w:b/>
                <w:sz w:val="21"/>
              </w:rPr>
            </w:pPr>
            <w:r>
              <w:rPr>
                <w:b/>
                <w:color w:val="FFFFFF"/>
                <w:spacing w:val="-4"/>
                <w:sz w:val="21"/>
              </w:rPr>
              <w:t>2015</w:t>
            </w:r>
          </w:p>
        </w:tc>
        <w:tc>
          <w:tcPr>
            <w:tcW w:w="1561" w:type="dxa"/>
            <w:tcBorders>
              <w:top w:val="single" w:sz="4" w:space="0" w:color="FFFFFF"/>
              <w:left w:val="single" w:sz="4" w:space="0" w:color="FFFFFF"/>
              <w:bottom w:val="single" w:sz="4" w:space="0" w:color="FFFFFF"/>
            </w:tcBorders>
            <w:shd w:val="clear" w:color="auto" w:fill="BCD5ED"/>
          </w:tcPr>
          <w:p w14:paraId="4AE3A176" w14:textId="621787FB" w:rsidR="00407D2D" w:rsidRDefault="00407D2D" w:rsidP="00407D2D">
            <w:pPr>
              <w:pStyle w:val="TableParagraph"/>
              <w:spacing w:before="116"/>
              <w:ind w:left="102"/>
              <w:rPr>
                <w:sz w:val="21"/>
              </w:rPr>
            </w:pPr>
            <w:r>
              <w:rPr>
                <w:spacing w:val="-5"/>
                <w:sz w:val="21"/>
              </w:rPr>
              <w:t>36</w:t>
            </w:r>
            <w:r w:rsidR="002651B1">
              <w:rPr>
                <w:spacing w:val="-5"/>
                <w:sz w:val="21"/>
              </w:rPr>
              <w:t>0</w:t>
            </w:r>
          </w:p>
        </w:tc>
        <w:tc>
          <w:tcPr>
            <w:tcW w:w="1945" w:type="dxa"/>
            <w:tcBorders>
              <w:top w:val="single" w:sz="4" w:space="0" w:color="FFFFFF"/>
              <w:bottom w:val="single" w:sz="4" w:space="0" w:color="FFFFFF"/>
            </w:tcBorders>
            <w:shd w:val="clear" w:color="auto" w:fill="BCD5ED"/>
          </w:tcPr>
          <w:p w14:paraId="19B60D0D" w14:textId="77777777" w:rsidR="00407D2D" w:rsidRDefault="00407D2D" w:rsidP="00407D2D">
            <w:pPr>
              <w:pStyle w:val="TableParagraph"/>
              <w:spacing w:before="116"/>
              <w:ind w:right="889"/>
              <w:jc w:val="right"/>
              <w:rPr>
                <w:sz w:val="21"/>
              </w:rPr>
            </w:pPr>
            <w:r>
              <w:rPr>
                <w:spacing w:val="-4"/>
                <w:sz w:val="21"/>
              </w:rPr>
              <w:t>6.19</w:t>
            </w:r>
          </w:p>
        </w:tc>
        <w:tc>
          <w:tcPr>
            <w:tcW w:w="2305" w:type="dxa"/>
            <w:tcBorders>
              <w:top w:val="single" w:sz="4" w:space="0" w:color="FFFFFF"/>
              <w:bottom w:val="single" w:sz="4" w:space="0" w:color="FFFFFF"/>
            </w:tcBorders>
            <w:shd w:val="clear" w:color="auto" w:fill="BCD5ED"/>
          </w:tcPr>
          <w:p w14:paraId="781F75C0" w14:textId="77777777" w:rsidR="00407D2D" w:rsidRDefault="00407D2D" w:rsidP="00407D2D">
            <w:pPr>
              <w:pStyle w:val="TableParagraph"/>
              <w:spacing w:before="116"/>
              <w:ind w:left="106"/>
              <w:rPr>
                <w:sz w:val="21"/>
              </w:rPr>
            </w:pPr>
            <w:r>
              <w:rPr>
                <w:sz w:val="21"/>
              </w:rPr>
              <w:t>59</w:t>
            </w:r>
            <w:r>
              <w:rPr>
                <w:spacing w:val="-2"/>
                <w:sz w:val="21"/>
              </w:rPr>
              <w:t xml:space="preserve"> </w:t>
            </w:r>
            <w:r>
              <w:rPr>
                <w:spacing w:val="-4"/>
                <w:sz w:val="21"/>
              </w:rPr>
              <w:t>days</w:t>
            </w:r>
          </w:p>
        </w:tc>
      </w:tr>
      <w:tr w:rsidR="00407D2D" w14:paraId="18523DBE" w14:textId="77777777" w:rsidTr="00407D2D">
        <w:trPr>
          <w:trHeight w:val="585"/>
        </w:trPr>
        <w:tc>
          <w:tcPr>
            <w:tcW w:w="1657" w:type="dxa"/>
            <w:tcBorders>
              <w:top w:val="single" w:sz="4" w:space="0" w:color="FFFFFF"/>
              <w:bottom w:val="single" w:sz="4" w:space="0" w:color="FFFFFF"/>
              <w:right w:val="single" w:sz="4" w:space="0" w:color="FFFFFF"/>
            </w:tcBorders>
            <w:shd w:val="clear" w:color="auto" w:fill="5B9BD4"/>
          </w:tcPr>
          <w:p w14:paraId="7E967414" w14:textId="77777777" w:rsidR="00407D2D" w:rsidRDefault="00407D2D" w:rsidP="00407D2D">
            <w:pPr>
              <w:pStyle w:val="TableParagraph"/>
              <w:spacing w:before="119"/>
              <w:ind w:left="1" w:right="24"/>
              <w:jc w:val="center"/>
              <w:rPr>
                <w:b/>
                <w:sz w:val="21"/>
              </w:rPr>
            </w:pPr>
            <w:r>
              <w:rPr>
                <w:b/>
                <w:color w:val="FFFFFF"/>
                <w:spacing w:val="-4"/>
                <w:sz w:val="21"/>
              </w:rPr>
              <w:t>2016</w:t>
            </w:r>
          </w:p>
        </w:tc>
        <w:tc>
          <w:tcPr>
            <w:tcW w:w="1561" w:type="dxa"/>
            <w:tcBorders>
              <w:top w:val="single" w:sz="4" w:space="0" w:color="FFFFFF"/>
              <w:left w:val="single" w:sz="4" w:space="0" w:color="FFFFFF"/>
              <w:bottom w:val="single" w:sz="4" w:space="0" w:color="FFFFFF"/>
            </w:tcBorders>
            <w:shd w:val="clear" w:color="auto" w:fill="DEEAF6"/>
          </w:tcPr>
          <w:p w14:paraId="6CF01C7F" w14:textId="17700380" w:rsidR="00407D2D" w:rsidRDefault="00407D2D" w:rsidP="00407D2D">
            <w:pPr>
              <w:pStyle w:val="TableParagraph"/>
              <w:spacing w:before="119"/>
              <w:ind w:left="102"/>
              <w:rPr>
                <w:sz w:val="21"/>
              </w:rPr>
            </w:pPr>
            <w:r>
              <w:rPr>
                <w:spacing w:val="-5"/>
                <w:sz w:val="21"/>
              </w:rPr>
              <w:t>36</w:t>
            </w:r>
            <w:r w:rsidR="002651B1">
              <w:rPr>
                <w:spacing w:val="-5"/>
                <w:sz w:val="21"/>
              </w:rPr>
              <w:t>0</w:t>
            </w:r>
          </w:p>
        </w:tc>
        <w:tc>
          <w:tcPr>
            <w:tcW w:w="1945" w:type="dxa"/>
            <w:tcBorders>
              <w:top w:val="single" w:sz="4" w:space="0" w:color="FFFFFF"/>
              <w:bottom w:val="single" w:sz="4" w:space="0" w:color="FFFFFF"/>
            </w:tcBorders>
            <w:shd w:val="clear" w:color="auto" w:fill="DEEAF6"/>
          </w:tcPr>
          <w:p w14:paraId="52823071" w14:textId="77777777" w:rsidR="00407D2D" w:rsidRDefault="00407D2D" w:rsidP="00407D2D">
            <w:pPr>
              <w:pStyle w:val="TableParagraph"/>
              <w:spacing w:before="119"/>
              <w:ind w:right="889"/>
              <w:jc w:val="right"/>
              <w:rPr>
                <w:sz w:val="21"/>
              </w:rPr>
            </w:pPr>
            <w:r>
              <w:rPr>
                <w:spacing w:val="-4"/>
                <w:sz w:val="21"/>
              </w:rPr>
              <w:t>6.49</w:t>
            </w:r>
          </w:p>
        </w:tc>
        <w:tc>
          <w:tcPr>
            <w:tcW w:w="2305" w:type="dxa"/>
            <w:tcBorders>
              <w:top w:val="single" w:sz="4" w:space="0" w:color="FFFFFF"/>
              <w:bottom w:val="single" w:sz="4" w:space="0" w:color="FFFFFF"/>
            </w:tcBorders>
            <w:shd w:val="clear" w:color="auto" w:fill="DEEAF6"/>
          </w:tcPr>
          <w:p w14:paraId="67894613" w14:textId="77777777" w:rsidR="00407D2D" w:rsidRDefault="00407D2D" w:rsidP="00407D2D">
            <w:pPr>
              <w:pStyle w:val="TableParagraph"/>
              <w:spacing w:before="119"/>
              <w:ind w:left="106"/>
              <w:rPr>
                <w:sz w:val="21"/>
              </w:rPr>
            </w:pPr>
            <w:r>
              <w:rPr>
                <w:sz w:val="21"/>
              </w:rPr>
              <w:t>56</w:t>
            </w:r>
            <w:r>
              <w:rPr>
                <w:spacing w:val="-2"/>
                <w:sz w:val="21"/>
              </w:rPr>
              <w:t xml:space="preserve"> </w:t>
            </w:r>
            <w:r>
              <w:rPr>
                <w:spacing w:val="-4"/>
                <w:sz w:val="21"/>
              </w:rPr>
              <w:t>days</w:t>
            </w:r>
          </w:p>
        </w:tc>
      </w:tr>
      <w:tr w:rsidR="00407D2D" w14:paraId="232AF1B3" w14:textId="77777777" w:rsidTr="00407D2D">
        <w:trPr>
          <w:trHeight w:val="560"/>
        </w:trPr>
        <w:tc>
          <w:tcPr>
            <w:tcW w:w="1657" w:type="dxa"/>
            <w:tcBorders>
              <w:top w:val="single" w:sz="4" w:space="0" w:color="FFFFFF"/>
              <w:right w:val="single" w:sz="4" w:space="0" w:color="FFFFFF"/>
            </w:tcBorders>
            <w:shd w:val="clear" w:color="auto" w:fill="5B9BD4"/>
          </w:tcPr>
          <w:p w14:paraId="261758A6" w14:textId="77777777" w:rsidR="00407D2D" w:rsidRDefault="00407D2D" w:rsidP="00407D2D">
            <w:pPr>
              <w:pStyle w:val="TableParagraph"/>
              <w:spacing w:before="116"/>
              <w:ind w:right="24"/>
              <w:jc w:val="center"/>
              <w:rPr>
                <w:b/>
                <w:sz w:val="21"/>
              </w:rPr>
            </w:pPr>
            <w:r>
              <w:rPr>
                <w:b/>
                <w:color w:val="FFFFFF"/>
                <w:spacing w:val="-4"/>
                <w:sz w:val="21"/>
              </w:rPr>
              <w:t>2017</w:t>
            </w:r>
          </w:p>
        </w:tc>
        <w:tc>
          <w:tcPr>
            <w:tcW w:w="1561" w:type="dxa"/>
            <w:tcBorders>
              <w:top w:val="single" w:sz="4" w:space="0" w:color="FFFFFF"/>
              <w:left w:val="single" w:sz="4" w:space="0" w:color="FFFFFF"/>
            </w:tcBorders>
            <w:shd w:val="clear" w:color="auto" w:fill="BCD5ED"/>
          </w:tcPr>
          <w:p w14:paraId="68B09BBD" w14:textId="07B53C3A" w:rsidR="00407D2D" w:rsidRDefault="00407D2D" w:rsidP="00407D2D">
            <w:pPr>
              <w:pStyle w:val="TableParagraph"/>
              <w:spacing w:before="116"/>
              <w:ind w:left="102"/>
              <w:rPr>
                <w:sz w:val="21"/>
              </w:rPr>
            </w:pPr>
            <w:r>
              <w:rPr>
                <w:spacing w:val="-5"/>
                <w:sz w:val="21"/>
              </w:rPr>
              <w:t>36</w:t>
            </w:r>
            <w:r w:rsidR="002651B1">
              <w:rPr>
                <w:spacing w:val="-5"/>
                <w:sz w:val="21"/>
              </w:rPr>
              <w:t>0</w:t>
            </w:r>
          </w:p>
        </w:tc>
        <w:tc>
          <w:tcPr>
            <w:tcW w:w="1945" w:type="dxa"/>
            <w:tcBorders>
              <w:top w:val="single" w:sz="4" w:space="0" w:color="FFFFFF"/>
            </w:tcBorders>
            <w:shd w:val="clear" w:color="auto" w:fill="BCD5ED"/>
          </w:tcPr>
          <w:p w14:paraId="5A538DC8" w14:textId="77777777" w:rsidR="00407D2D" w:rsidRDefault="00407D2D" w:rsidP="00407D2D">
            <w:pPr>
              <w:pStyle w:val="TableParagraph"/>
              <w:spacing w:before="116"/>
              <w:ind w:right="889"/>
              <w:jc w:val="right"/>
              <w:rPr>
                <w:sz w:val="21"/>
              </w:rPr>
            </w:pPr>
            <w:r>
              <w:rPr>
                <w:spacing w:val="-4"/>
                <w:sz w:val="21"/>
              </w:rPr>
              <w:t>5.20</w:t>
            </w:r>
          </w:p>
        </w:tc>
        <w:tc>
          <w:tcPr>
            <w:tcW w:w="2305" w:type="dxa"/>
            <w:tcBorders>
              <w:top w:val="single" w:sz="4" w:space="0" w:color="FFFFFF"/>
            </w:tcBorders>
            <w:shd w:val="clear" w:color="auto" w:fill="BCD5ED"/>
          </w:tcPr>
          <w:p w14:paraId="52730F9E" w14:textId="77777777" w:rsidR="00407D2D" w:rsidRDefault="00407D2D" w:rsidP="00407D2D">
            <w:pPr>
              <w:pStyle w:val="TableParagraph"/>
              <w:spacing w:before="116"/>
              <w:ind w:left="106"/>
              <w:rPr>
                <w:sz w:val="21"/>
              </w:rPr>
            </w:pPr>
            <w:r>
              <w:rPr>
                <w:sz w:val="21"/>
              </w:rPr>
              <w:t>70</w:t>
            </w:r>
            <w:r>
              <w:rPr>
                <w:spacing w:val="-2"/>
                <w:sz w:val="21"/>
              </w:rPr>
              <w:t xml:space="preserve"> </w:t>
            </w:r>
            <w:r>
              <w:rPr>
                <w:spacing w:val="-4"/>
                <w:sz w:val="21"/>
              </w:rPr>
              <w:t>days</w:t>
            </w:r>
          </w:p>
        </w:tc>
      </w:tr>
      <w:tr w:rsidR="00407D2D" w14:paraId="50DC5FE2" w14:textId="77777777" w:rsidTr="00407D2D">
        <w:trPr>
          <w:trHeight w:val="591"/>
        </w:trPr>
        <w:tc>
          <w:tcPr>
            <w:tcW w:w="1657" w:type="dxa"/>
            <w:tcBorders>
              <w:right w:val="single" w:sz="4" w:space="0" w:color="FFFFFF"/>
            </w:tcBorders>
            <w:shd w:val="clear" w:color="auto" w:fill="5B9BD4"/>
          </w:tcPr>
          <w:p w14:paraId="41871693" w14:textId="77777777" w:rsidR="00407D2D" w:rsidRDefault="00407D2D" w:rsidP="00407D2D">
            <w:pPr>
              <w:pStyle w:val="TableParagraph"/>
              <w:spacing w:before="149"/>
              <w:ind w:right="24"/>
              <w:jc w:val="center"/>
              <w:rPr>
                <w:b/>
                <w:sz w:val="21"/>
              </w:rPr>
            </w:pPr>
            <w:r>
              <w:rPr>
                <w:b/>
                <w:color w:val="FFFFFF"/>
                <w:spacing w:val="-4"/>
                <w:sz w:val="21"/>
              </w:rPr>
              <w:t>2018</w:t>
            </w:r>
          </w:p>
        </w:tc>
        <w:tc>
          <w:tcPr>
            <w:tcW w:w="1561" w:type="dxa"/>
            <w:tcBorders>
              <w:left w:val="single" w:sz="4" w:space="0" w:color="FFFFFF"/>
            </w:tcBorders>
            <w:shd w:val="clear" w:color="auto" w:fill="BCD5ED"/>
          </w:tcPr>
          <w:p w14:paraId="7679E83B" w14:textId="264EAC5D" w:rsidR="00407D2D" w:rsidRDefault="00407D2D" w:rsidP="00407D2D">
            <w:pPr>
              <w:pStyle w:val="TableParagraph"/>
              <w:spacing w:before="149"/>
              <w:ind w:left="102"/>
              <w:rPr>
                <w:sz w:val="21"/>
              </w:rPr>
            </w:pPr>
            <w:r>
              <w:rPr>
                <w:spacing w:val="-5"/>
                <w:sz w:val="21"/>
              </w:rPr>
              <w:t>36</w:t>
            </w:r>
            <w:r w:rsidR="002651B1">
              <w:rPr>
                <w:spacing w:val="-5"/>
                <w:sz w:val="21"/>
              </w:rPr>
              <w:t>0</w:t>
            </w:r>
          </w:p>
        </w:tc>
        <w:tc>
          <w:tcPr>
            <w:tcW w:w="1945" w:type="dxa"/>
            <w:shd w:val="clear" w:color="auto" w:fill="BCD5ED"/>
          </w:tcPr>
          <w:p w14:paraId="3DCF0FAD" w14:textId="77777777" w:rsidR="00407D2D" w:rsidRDefault="00407D2D" w:rsidP="00407D2D">
            <w:pPr>
              <w:pStyle w:val="TableParagraph"/>
              <w:spacing w:before="149"/>
              <w:ind w:left="632"/>
              <w:rPr>
                <w:sz w:val="21"/>
              </w:rPr>
            </w:pPr>
            <w:r>
              <w:rPr>
                <w:spacing w:val="-4"/>
                <w:sz w:val="21"/>
              </w:rPr>
              <w:t>4.57</w:t>
            </w:r>
          </w:p>
        </w:tc>
        <w:tc>
          <w:tcPr>
            <w:tcW w:w="2305" w:type="dxa"/>
            <w:shd w:val="clear" w:color="auto" w:fill="BCD5ED"/>
          </w:tcPr>
          <w:p w14:paraId="4B993D95" w14:textId="77777777" w:rsidR="00407D2D" w:rsidRDefault="00407D2D" w:rsidP="00407D2D">
            <w:pPr>
              <w:pStyle w:val="TableParagraph"/>
              <w:spacing w:before="149"/>
              <w:ind w:left="106"/>
              <w:rPr>
                <w:sz w:val="21"/>
              </w:rPr>
            </w:pPr>
            <w:r>
              <w:rPr>
                <w:sz w:val="21"/>
              </w:rPr>
              <w:t>80</w:t>
            </w:r>
            <w:r>
              <w:rPr>
                <w:spacing w:val="-2"/>
                <w:sz w:val="21"/>
              </w:rPr>
              <w:t xml:space="preserve"> </w:t>
            </w:r>
            <w:r>
              <w:rPr>
                <w:spacing w:val="-4"/>
                <w:sz w:val="21"/>
              </w:rPr>
              <w:t>days</w:t>
            </w:r>
          </w:p>
        </w:tc>
      </w:tr>
      <w:tr w:rsidR="00407D2D" w14:paraId="45529256" w14:textId="77777777" w:rsidTr="00407D2D">
        <w:trPr>
          <w:trHeight w:val="591"/>
        </w:trPr>
        <w:tc>
          <w:tcPr>
            <w:tcW w:w="1657" w:type="dxa"/>
            <w:tcBorders>
              <w:right w:val="single" w:sz="4" w:space="0" w:color="FFFFFF"/>
            </w:tcBorders>
            <w:shd w:val="clear" w:color="auto" w:fill="5B9BD4"/>
          </w:tcPr>
          <w:p w14:paraId="31574A61" w14:textId="77777777" w:rsidR="00407D2D" w:rsidRDefault="00407D2D" w:rsidP="00407D2D">
            <w:pPr>
              <w:pStyle w:val="TableParagraph"/>
              <w:spacing w:before="148"/>
              <w:ind w:right="24"/>
              <w:jc w:val="center"/>
              <w:rPr>
                <w:b/>
                <w:sz w:val="21"/>
              </w:rPr>
            </w:pPr>
            <w:r>
              <w:rPr>
                <w:b/>
                <w:color w:val="FFFFFF"/>
                <w:spacing w:val="-4"/>
                <w:sz w:val="21"/>
              </w:rPr>
              <w:t>2019</w:t>
            </w:r>
          </w:p>
        </w:tc>
        <w:tc>
          <w:tcPr>
            <w:tcW w:w="1561" w:type="dxa"/>
            <w:tcBorders>
              <w:left w:val="single" w:sz="4" w:space="0" w:color="FFFFFF"/>
            </w:tcBorders>
            <w:shd w:val="clear" w:color="auto" w:fill="BCD5ED"/>
          </w:tcPr>
          <w:p w14:paraId="7CCD2694" w14:textId="69490A60" w:rsidR="00407D2D" w:rsidRDefault="00407D2D" w:rsidP="00407D2D">
            <w:pPr>
              <w:pStyle w:val="TableParagraph"/>
              <w:spacing w:before="148"/>
              <w:ind w:left="102"/>
              <w:rPr>
                <w:sz w:val="21"/>
              </w:rPr>
            </w:pPr>
            <w:r>
              <w:rPr>
                <w:spacing w:val="-5"/>
                <w:sz w:val="21"/>
              </w:rPr>
              <w:t>36</w:t>
            </w:r>
            <w:r w:rsidR="002651B1">
              <w:rPr>
                <w:spacing w:val="-5"/>
                <w:sz w:val="21"/>
              </w:rPr>
              <w:t>0</w:t>
            </w:r>
          </w:p>
        </w:tc>
        <w:tc>
          <w:tcPr>
            <w:tcW w:w="1945" w:type="dxa"/>
            <w:shd w:val="clear" w:color="auto" w:fill="BCD5ED"/>
          </w:tcPr>
          <w:p w14:paraId="654DF692" w14:textId="77777777" w:rsidR="00407D2D" w:rsidRDefault="00407D2D" w:rsidP="00407D2D">
            <w:pPr>
              <w:pStyle w:val="TableParagraph"/>
              <w:spacing w:before="148"/>
              <w:ind w:left="632"/>
              <w:rPr>
                <w:sz w:val="21"/>
              </w:rPr>
            </w:pPr>
            <w:r>
              <w:rPr>
                <w:spacing w:val="-4"/>
                <w:sz w:val="21"/>
              </w:rPr>
              <w:t>3.00</w:t>
            </w:r>
          </w:p>
        </w:tc>
        <w:tc>
          <w:tcPr>
            <w:tcW w:w="2305" w:type="dxa"/>
            <w:shd w:val="clear" w:color="auto" w:fill="BCD5ED"/>
          </w:tcPr>
          <w:p w14:paraId="7AF93426" w14:textId="77777777" w:rsidR="00407D2D" w:rsidRDefault="00407D2D" w:rsidP="00407D2D">
            <w:pPr>
              <w:pStyle w:val="TableParagraph"/>
              <w:spacing w:before="148"/>
              <w:ind w:left="106"/>
              <w:rPr>
                <w:sz w:val="21"/>
              </w:rPr>
            </w:pPr>
            <w:r>
              <w:rPr>
                <w:sz w:val="21"/>
              </w:rPr>
              <w:t>122</w:t>
            </w:r>
            <w:r>
              <w:rPr>
                <w:spacing w:val="-2"/>
                <w:sz w:val="21"/>
              </w:rPr>
              <w:t xml:space="preserve"> </w:t>
            </w:r>
            <w:r>
              <w:rPr>
                <w:spacing w:val="-4"/>
                <w:sz w:val="21"/>
              </w:rPr>
              <w:t>days</w:t>
            </w:r>
          </w:p>
        </w:tc>
      </w:tr>
      <w:tr w:rsidR="00407D2D" w14:paraId="5A052D2D" w14:textId="77777777" w:rsidTr="00407D2D">
        <w:trPr>
          <w:trHeight w:val="593"/>
        </w:trPr>
        <w:tc>
          <w:tcPr>
            <w:tcW w:w="1657" w:type="dxa"/>
            <w:tcBorders>
              <w:right w:val="single" w:sz="4" w:space="0" w:color="FFFFFF"/>
            </w:tcBorders>
            <w:shd w:val="clear" w:color="auto" w:fill="5B9BD4"/>
          </w:tcPr>
          <w:p w14:paraId="0BC4C2E4" w14:textId="77777777" w:rsidR="00407D2D" w:rsidRDefault="00407D2D" w:rsidP="00407D2D">
            <w:pPr>
              <w:pStyle w:val="TableParagraph"/>
              <w:spacing w:before="149"/>
              <w:ind w:right="24"/>
              <w:jc w:val="center"/>
              <w:rPr>
                <w:b/>
                <w:sz w:val="21"/>
              </w:rPr>
            </w:pPr>
            <w:r>
              <w:rPr>
                <w:b/>
                <w:color w:val="FFFFFF"/>
                <w:spacing w:val="-4"/>
                <w:sz w:val="21"/>
              </w:rPr>
              <w:t>2020</w:t>
            </w:r>
          </w:p>
        </w:tc>
        <w:tc>
          <w:tcPr>
            <w:tcW w:w="1561" w:type="dxa"/>
            <w:tcBorders>
              <w:left w:val="single" w:sz="4" w:space="0" w:color="FFFFFF"/>
            </w:tcBorders>
            <w:shd w:val="clear" w:color="auto" w:fill="BCD5ED"/>
          </w:tcPr>
          <w:p w14:paraId="1675498C" w14:textId="0D39B270" w:rsidR="00407D2D" w:rsidRDefault="00407D2D" w:rsidP="00407D2D">
            <w:pPr>
              <w:pStyle w:val="TableParagraph"/>
              <w:spacing w:before="149"/>
              <w:ind w:left="102"/>
              <w:rPr>
                <w:sz w:val="21"/>
              </w:rPr>
            </w:pPr>
            <w:r>
              <w:rPr>
                <w:spacing w:val="-5"/>
                <w:sz w:val="21"/>
              </w:rPr>
              <w:t>36</w:t>
            </w:r>
            <w:r w:rsidR="002651B1">
              <w:rPr>
                <w:spacing w:val="-5"/>
                <w:sz w:val="21"/>
              </w:rPr>
              <w:t>0</w:t>
            </w:r>
          </w:p>
        </w:tc>
        <w:tc>
          <w:tcPr>
            <w:tcW w:w="1945" w:type="dxa"/>
            <w:shd w:val="clear" w:color="auto" w:fill="BCD5ED"/>
          </w:tcPr>
          <w:p w14:paraId="2C93337D" w14:textId="77777777" w:rsidR="00407D2D" w:rsidRDefault="00407D2D" w:rsidP="00407D2D">
            <w:pPr>
              <w:pStyle w:val="TableParagraph"/>
              <w:spacing w:before="149"/>
              <w:ind w:left="584"/>
              <w:rPr>
                <w:sz w:val="21"/>
              </w:rPr>
            </w:pPr>
            <w:r>
              <w:rPr>
                <w:spacing w:val="-4"/>
                <w:sz w:val="21"/>
              </w:rPr>
              <w:t>6.08</w:t>
            </w:r>
          </w:p>
        </w:tc>
        <w:tc>
          <w:tcPr>
            <w:tcW w:w="2305" w:type="dxa"/>
            <w:shd w:val="clear" w:color="auto" w:fill="BCD5ED"/>
          </w:tcPr>
          <w:p w14:paraId="262AFBA8" w14:textId="77777777" w:rsidR="00407D2D" w:rsidRDefault="00407D2D" w:rsidP="00407D2D">
            <w:pPr>
              <w:pStyle w:val="TableParagraph"/>
              <w:spacing w:before="149"/>
              <w:ind w:left="106"/>
              <w:rPr>
                <w:sz w:val="21"/>
              </w:rPr>
            </w:pPr>
            <w:r>
              <w:rPr>
                <w:sz w:val="21"/>
              </w:rPr>
              <w:t>60</w:t>
            </w:r>
            <w:r>
              <w:rPr>
                <w:spacing w:val="-2"/>
                <w:sz w:val="21"/>
              </w:rPr>
              <w:t xml:space="preserve"> </w:t>
            </w:r>
            <w:r>
              <w:rPr>
                <w:spacing w:val="-4"/>
                <w:sz w:val="21"/>
              </w:rPr>
              <w:t>days</w:t>
            </w:r>
          </w:p>
        </w:tc>
      </w:tr>
      <w:tr w:rsidR="00407D2D" w14:paraId="75FA474E" w14:textId="77777777" w:rsidTr="00407D2D">
        <w:trPr>
          <w:trHeight w:val="591"/>
        </w:trPr>
        <w:tc>
          <w:tcPr>
            <w:tcW w:w="1657" w:type="dxa"/>
            <w:tcBorders>
              <w:right w:val="single" w:sz="4" w:space="0" w:color="FFFFFF"/>
            </w:tcBorders>
            <w:shd w:val="clear" w:color="auto" w:fill="5B9BD4"/>
          </w:tcPr>
          <w:p w14:paraId="13A30CB0" w14:textId="77777777" w:rsidR="00407D2D" w:rsidRDefault="00407D2D" w:rsidP="00407D2D">
            <w:pPr>
              <w:pStyle w:val="TableParagraph"/>
              <w:spacing w:before="149"/>
              <w:ind w:right="24"/>
              <w:jc w:val="center"/>
              <w:rPr>
                <w:b/>
                <w:sz w:val="21"/>
              </w:rPr>
            </w:pPr>
            <w:r>
              <w:rPr>
                <w:b/>
                <w:color w:val="FFFFFF"/>
                <w:spacing w:val="-4"/>
                <w:sz w:val="21"/>
              </w:rPr>
              <w:t>2021</w:t>
            </w:r>
          </w:p>
        </w:tc>
        <w:tc>
          <w:tcPr>
            <w:tcW w:w="1561" w:type="dxa"/>
            <w:tcBorders>
              <w:left w:val="single" w:sz="4" w:space="0" w:color="FFFFFF"/>
            </w:tcBorders>
            <w:shd w:val="clear" w:color="auto" w:fill="BCD5ED"/>
          </w:tcPr>
          <w:p w14:paraId="712A80A5" w14:textId="1F7778F5" w:rsidR="00407D2D" w:rsidRDefault="00407D2D" w:rsidP="00407D2D">
            <w:pPr>
              <w:pStyle w:val="TableParagraph"/>
              <w:spacing w:before="149"/>
              <w:ind w:left="102"/>
              <w:rPr>
                <w:sz w:val="21"/>
              </w:rPr>
            </w:pPr>
            <w:r>
              <w:rPr>
                <w:spacing w:val="-5"/>
                <w:sz w:val="21"/>
              </w:rPr>
              <w:t>36</w:t>
            </w:r>
            <w:r w:rsidR="002651B1">
              <w:rPr>
                <w:spacing w:val="-5"/>
                <w:sz w:val="21"/>
              </w:rPr>
              <w:t>0</w:t>
            </w:r>
          </w:p>
        </w:tc>
        <w:tc>
          <w:tcPr>
            <w:tcW w:w="1945" w:type="dxa"/>
            <w:shd w:val="clear" w:color="auto" w:fill="BCD5ED"/>
          </w:tcPr>
          <w:p w14:paraId="06962970" w14:textId="77777777" w:rsidR="00407D2D" w:rsidRDefault="00407D2D" w:rsidP="00407D2D">
            <w:pPr>
              <w:pStyle w:val="TableParagraph"/>
              <w:spacing w:before="149"/>
              <w:ind w:right="880"/>
              <w:jc w:val="right"/>
              <w:rPr>
                <w:sz w:val="21"/>
              </w:rPr>
            </w:pPr>
            <w:r>
              <w:rPr>
                <w:spacing w:val="-2"/>
                <w:sz w:val="21"/>
              </w:rPr>
              <w:t>12.10</w:t>
            </w:r>
          </w:p>
        </w:tc>
        <w:tc>
          <w:tcPr>
            <w:tcW w:w="2305" w:type="dxa"/>
            <w:shd w:val="clear" w:color="auto" w:fill="BCD5ED"/>
          </w:tcPr>
          <w:p w14:paraId="49C06BF4" w14:textId="77777777" w:rsidR="00407D2D" w:rsidRDefault="00407D2D" w:rsidP="00407D2D">
            <w:pPr>
              <w:pStyle w:val="TableParagraph"/>
              <w:spacing w:before="149"/>
              <w:ind w:left="106"/>
              <w:rPr>
                <w:sz w:val="21"/>
              </w:rPr>
            </w:pPr>
            <w:r>
              <w:rPr>
                <w:sz w:val="21"/>
              </w:rPr>
              <w:t>30</w:t>
            </w:r>
            <w:r>
              <w:rPr>
                <w:spacing w:val="-2"/>
                <w:sz w:val="21"/>
              </w:rPr>
              <w:t xml:space="preserve"> </w:t>
            </w:r>
            <w:r>
              <w:rPr>
                <w:spacing w:val="-4"/>
                <w:sz w:val="21"/>
              </w:rPr>
              <w:t>days</w:t>
            </w:r>
          </w:p>
        </w:tc>
      </w:tr>
      <w:tr w:rsidR="00407D2D" w14:paraId="60590BCA" w14:textId="77777777" w:rsidTr="00407D2D">
        <w:trPr>
          <w:trHeight w:val="595"/>
        </w:trPr>
        <w:tc>
          <w:tcPr>
            <w:tcW w:w="1657" w:type="dxa"/>
            <w:tcBorders>
              <w:right w:val="single" w:sz="4" w:space="0" w:color="FFFFFF"/>
            </w:tcBorders>
            <w:shd w:val="clear" w:color="auto" w:fill="5B9BD4"/>
          </w:tcPr>
          <w:p w14:paraId="1D8E691C" w14:textId="77777777" w:rsidR="00407D2D" w:rsidRDefault="00407D2D" w:rsidP="00407D2D">
            <w:pPr>
              <w:pStyle w:val="TableParagraph"/>
              <w:spacing w:before="148"/>
              <w:ind w:right="24"/>
              <w:jc w:val="center"/>
              <w:rPr>
                <w:b/>
                <w:sz w:val="21"/>
              </w:rPr>
            </w:pPr>
            <w:r>
              <w:rPr>
                <w:b/>
                <w:color w:val="FFFFFF"/>
                <w:spacing w:val="-4"/>
                <w:sz w:val="21"/>
              </w:rPr>
              <w:t>2022</w:t>
            </w:r>
          </w:p>
        </w:tc>
        <w:tc>
          <w:tcPr>
            <w:tcW w:w="1561" w:type="dxa"/>
            <w:tcBorders>
              <w:left w:val="single" w:sz="4" w:space="0" w:color="FFFFFF"/>
            </w:tcBorders>
            <w:shd w:val="clear" w:color="auto" w:fill="BCD5ED"/>
          </w:tcPr>
          <w:p w14:paraId="7B630EB1" w14:textId="428A367A" w:rsidR="00407D2D" w:rsidRDefault="00407D2D" w:rsidP="00407D2D">
            <w:pPr>
              <w:pStyle w:val="TableParagraph"/>
              <w:spacing w:before="148"/>
              <w:ind w:left="102"/>
              <w:rPr>
                <w:sz w:val="21"/>
              </w:rPr>
            </w:pPr>
            <w:r>
              <w:rPr>
                <w:spacing w:val="-5"/>
                <w:sz w:val="21"/>
              </w:rPr>
              <w:t>36</w:t>
            </w:r>
            <w:r w:rsidR="002651B1">
              <w:rPr>
                <w:spacing w:val="-5"/>
                <w:sz w:val="21"/>
              </w:rPr>
              <w:t>0</w:t>
            </w:r>
          </w:p>
        </w:tc>
        <w:tc>
          <w:tcPr>
            <w:tcW w:w="1945" w:type="dxa"/>
            <w:shd w:val="clear" w:color="auto" w:fill="BCD5ED"/>
          </w:tcPr>
          <w:p w14:paraId="22378CFF" w14:textId="77777777" w:rsidR="00407D2D" w:rsidRDefault="00407D2D" w:rsidP="00407D2D">
            <w:pPr>
              <w:pStyle w:val="TableParagraph"/>
              <w:spacing w:before="148"/>
              <w:ind w:left="536"/>
              <w:rPr>
                <w:sz w:val="21"/>
              </w:rPr>
            </w:pPr>
            <w:r>
              <w:rPr>
                <w:spacing w:val="-2"/>
                <w:sz w:val="21"/>
              </w:rPr>
              <w:t>11.08</w:t>
            </w:r>
          </w:p>
        </w:tc>
        <w:tc>
          <w:tcPr>
            <w:tcW w:w="2305" w:type="dxa"/>
            <w:shd w:val="clear" w:color="auto" w:fill="BCD5ED"/>
          </w:tcPr>
          <w:p w14:paraId="4828CD4E" w14:textId="77777777" w:rsidR="00407D2D" w:rsidRDefault="00407D2D" w:rsidP="00407D2D">
            <w:pPr>
              <w:pStyle w:val="TableParagraph"/>
              <w:spacing w:before="148"/>
              <w:ind w:left="106"/>
              <w:rPr>
                <w:sz w:val="21"/>
              </w:rPr>
            </w:pPr>
            <w:r>
              <w:rPr>
                <w:sz w:val="21"/>
              </w:rPr>
              <w:t>33</w:t>
            </w:r>
            <w:r>
              <w:rPr>
                <w:spacing w:val="-2"/>
                <w:sz w:val="21"/>
              </w:rPr>
              <w:t xml:space="preserve"> </w:t>
            </w:r>
            <w:r>
              <w:rPr>
                <w:spacing w:val="-4"/>
                <w:sz w:val="21"/>
              </w:rPr>
              <w:t>days</w:t>
            </w:r>
          </w:p>
        </w:tc>
      </w:tr>
      <w:tr w:rsidR="00407D2D" w14:paraId="09A1DFDB" w14:textId="77777777" w:rsidTr="00407D2D">
        <w:trPr>
          <w:trHeight w:val="595"/>
        </w:trPr>
        <w:tc>
          <w:tcPr>
            <w:tcW w:w="1657" w:type="dxa"/>
            <w:tcBorders>
              <w:right w:val="single" w:sz="4" w:space="0" w:color="FFFFFF"/>
            </w:tcBorders>
            <w:shd w:val="clear" w:color="auto" w:fill="5B9BD4"/>
          </w:tcPr>
          <w:p w14:paraId="53263825" w14:textId="77777777" w:rsidR="00407D2D" w:rsidRDefault="00407D2D" w:rsidP="00407D2D">
            <w:pPr>
              <w:pStyle w:val="TableParagraph"/>
              <w:spacing w:before="148"/>
              <w:ind w:right="24"/>
              <w:jc w:val="center"/>
              <w:rPr>
                <w:b/>
                <w:color w:val="FFFFFF"/>
                <w:spacing w:val="-4"/>
                <w:sz w:val="21"/>
              </w:rPr>
            </w:pPr>
            <w:r>
              <w:rPr>
                <w:b/>
                <w:color w:val="FFFFFF"/>
                <w:spacing w:val="-4"/>
                <w:sz w:val="21"/>
              </w:rPr>
              <w:t>2023</w:t>
            </w:r>
          </w:p>
        </w:tc>
        <w:tc>
          <w:tcPr>
            <w:tcW w:w="1561" w:type="dxa"/>
            <w:tcBorders>
              <w:left w:val="single" w:sz="4" w:space="0" w:color="FFFFFF"/>
            </w:tcBorders>
            <w:shd w:val="clear" w:color="auto" w:fill="BCD5ED"/>
          </w:tcPr>
          <w:p w14:paraId="7C44D5A1" w14:textId="2577C616" w:rsidR="00407D2D" w:rsidRDefault="00407D2D" w:rsidP="00407D2D">
            <w:pPr>
              <w:pStyle w:val="TableParagraph"/>
              <w:spacing w:before="148"/>
              <w:ind w:left="102"/>
              <w:rPr>
                <w:spacing w:val="-5"/>
                <w:sz w:val="21"/>
              </w:rPr>
            </w:pPr>
            <w:r>
              <w:rPr>
                <w:spacing w:val="-5"/>
                <w:sz w:val="21"/>
              </w:rPr>
              <w:t>36</w:t>
            </w:r>
            <w:r w:rsidR="002651B1">
              <w:rPr>
                <w:spacing w:val="-5"/>
                <w:sz w:val="21"/>
              </w:rPr>
              <w:t>0</w:t>
            </w:r>
          </w:p>
        </w:tc>
        <w:tc>
          <w:tcPr>
            <w:tcW w:w="1945" w:type="dxa"/>
            <w:shd w:val="clear" w:color="auto" w:fill="BCD5ED"/>
          </w:tcPr>
          <w:p w14:paraId="77C47ACB" w14:textId="77777777" w:rsidR="00407D2D" w:rsidRDefault="00407D2D" w:rsidP="00407D2D">
            <w:pPr>
              <w:pStyle w:val="TableParagraph"/>
              <w:spacing w:before="148"/>
              <w:ind w:left="536"/>
              <w:rPr>
                <w:spacing w:val="-2"/>
                <w:sz w:val="21"/>
              </w:rPr>
            </w:pPr>
            <w:r>
              <w:rPr>
                <w:spacing w:val="-2"/>
                <w:sz w:val="21"/>
              </w:rPr>
              <w:t>9.43</w:t>
            </w:r>
          </w:p>
        </w:tc>
        <w:tc>
          <w:tcPr>
            <w:tcW w:w="2305" w:type="dxa"/>
            <w:shd w:val="clear" w:color="auto" w:fill="BCD5ED"/>
          </w:tcPr>
          <w:p w14:paraId="47A7C0F2" w14:textId="77777777" w:rsidR="00407D2D" w:rsidRDefault="00407D2D" w:rsidP="00407D2D">
            <w:pPr>
              <w:pStyle w:val="TableParagraph"/>
              <w:spacing w:before="148"/>
              <w:ind w:left="106"/>
              <w:rPr>
                <w:sz w:val="21"/>
              </w:rPr>
            </w:pPr>
            <w:r>
              <w:rPr>
                <w:sz w:val="21"/>
              </w:rPr>
              <w:t>39 days</w:t>
            </w:r>
          </w:p>
        </w:tc>
      </w:tr>
    </w:tbl>
    <w:p w14:paraId="2215832B" w14:textId="77777777" w:rsidR="00407D2D" w:rsidRDefault="00407D2D" w:rsidP="00407D2D">
      <w:pPr>
        <w:rPr>
          <w:sz w:val="21"/>
        </w:rPr>
        <w:sectPr w:rsidR="00407D2D">
          <w:pgSz w:w="11910" w:h="16840"/>
          <w:pgMar w:top="1920" w:right="682" w:bottom="1380" w:left="960" w:header="0" w:footer="1180" w:gutter="0"/>
          <w:cols w:space="720"/>
        </w:sectPr>
      </w:pPr>
    </w:p>
    <w:p w14:paraId="07EA8E9A" w14:textId="41D04D97" w:rsidR="00407D2D" w:rsidRPr="00685B48" w:rsidRDefault="0002479B" w:rsidP="00685B48">
      <w:pPr>
        <w:pStyle w:val="BodyText"/>
        <w:ind w:left="467"/>
        <w:rPr>
          <w:sz w:val="20"/>
        </w:rPr>
      </w:pPr>
      <w:r>
        <w:rPr>
          <w:noProof/>
          <w:sz w:val="20"/>
        </w:rPr>
        <w:lastRenderedPageBreak/>
        <w:drawing>
          <wp:inline distT="0" distB="0" distL="0" distR="0" wp14:anchorId="6F3D77E3" wp14:editId="24C4AB06">
            <wp:extent cx="5611548" cy="3225800"/>
            <wp:effectExtent l="0" t="0" r="8255"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WhatsApp Image 2024-09-24 at 06.14.43_a19c67bb.jpg"/>
                    <pic:cNvPicPr/>
                  </pic:nvPicPr>
                  <pic:blipFill>
                    <a:blip r:embed="rId15">
                      <a:extLst>
                        <a:ext uri="{28A0092B-C50C-407E-A947-70E740481C1C}">
                          <a14:useLocalDpi xmlns:a14="http://schemas.microsoft.com/office/drawing/2010/main" val="0"/>
                        </a:ext>
                      </a:extLst>
                    </a:blip>
                    <a:stretch>
                      <a:fillRect/>
                    </a:stretch>
                  </pic:blipFill>
                  <pic:spPr>
                    <a:xfrm>
                      <a:off x="0" y="0"/>
                      <a:ext cx="5616844" cy="3228844"/>
                    </a:xfrm>
                    <a:prstGeom prst="rect">
                      <a:avLst/>
                    </a:prstGeom>
                  </pic:spPr>
                </pic:pic>
              </a:graphicData>
            </a:graphic>
          </wp:inline>
        </w:drawing>
      </w:r>
    </w:p>
    <w:p w14:paraId="31343525" w14:textId="713267F7" w:rsidR="00407D2D" w:rsidRDefault="00407D2D" w:rsidP="00407D2D">
      <w:pPr>
        <w:pStyle w:val="BodyText"/>
        <w:spacing w:before="247"/>
        <w:rPr>
          <w:b/>
          <w:i/>
          <w:sz w:val="32"/>
        </w:rPr>
      </w:pPr>
    </w:p>
    <w:p w14:paraId="35CB6B30" w14:textId="534C9D89" w:rsidR="005F1589" w:rsidRDefault="005F1589" w:rsidP="002B0048">
      <w:pPr>
        <w:pStyle w:val="BodyText"/>
        <w:numPr>
          <w:ilvl w:val="0"/>
          <w:numId w:val="14"/>
        </w:numPr>
        <w:spacing w:before="247"/>
        <w:rPr>
          <w:b/>
          <w:i/>
          <w:sz w:val="32"/>
        </w:rPr>
      </w:pPr>
      <w:r w:rsidRPr="005F1589">
        <w:rPr>
          <w:color w:val="2F5496" w:themeColor="accent1" w:themeShade="BF"/>
        </w:rPr>
        <w:t>Interpretation:</w:t>
      </w:r>
    </w:p>
    <w:p w14:paraId="31C8FA57" w14:textId="68EF401D" w:rsidR="00556C48" w:rsidRPr="00556C48" w:rsidRDefault="00556C48" w:rsidP="00556C48">
      <w:pPr>
        <w:spacing w:before="100" w:beforeAutospacing="1" w:after="100" w:afterAutospacing="1" w:line="240" w:lineRule="auto"/>
        <w:ind w:left="583"/>
        <w:rPr>
          <w:rFonts w:ascii="Times New Roman" w:eastAsia="Times New Roman" w:hAnsi="Times New Roman" w:cs="Times New Roman"/>
          <w:sz w:val="24"/>
          <w:szCs w:val="24"/>
        </w:rPr>
      </w:pPr>
      <w:r w:rsidRPr="00556C48">
        <w:rPr>
          <w:rFonts w:ascii="Times New Roman" w:eastAsia="Times New Roman" w:hAnsi="Times New Roman" w:cs="Times New Roman"/>
          <w:bCs/>
          <w:sz w:val="24"/>
          <w:szCs w:val="24"/>
        </w:rPr>
        <w:t>Average Account Receivable Collection Period</w:t>
      </w:r>
      <w:r w:rsidRPr="00556C48">
        <w:rPr>
          <w:rFonts w:ascii="Times New Roman" w:eastAsia="Times New Roman" w:hAnsi="Times New Roman" w:cs="Times New Roman"/>
          <w:sz w:val="24"/>
          <w:szCs w:val="24"/>
        </w:rPr>
        <w:t xml:space="preserve"> is the average time it takes a company to collect payments from its customers for goods or services sold on credit. It's a crucial metric in financial management as it indicates the efficiency of a company's credit and collection policies. A shorter collection period means faster cash flow, while a longer one can strain a company's finances.   </w:t>
      </w:r>
      <w:r>
        <w:rPr>
          <w:rFonts w:ascii="Times New Roman" w:eastAsia="Times New Roman" w:hAnsi="Times New Roman" w:cs="Times New Roman"/>
          <w:sz w:val="24"/>
          <w:szCs w:val="24"/>
        </w:rPr>
        <w:t>Here 2021-2023 is the best account receivable collection period.</w:t>
      </w:r>
    </w:p>
    <w:p w14:paraId="29084ADE" w14:textId="3E2CDE05" w:rsidR="005F1589" w:rsidRDefault="005F1589" w:rsidP="00407D2D">
      <w:pPr>
        <w:pStyle w:val="BodyText"/>
        <w:spacing w:before="247"/>
        <w:rPr>
          <w:b/>
          <w:i/>
          <w:sz w:val="32"/>
        </w:rPr>
      </w:pPr>
    </w:p>
    <w:p w14:paraId="5A4E4892" w14:textId="0842F251" w:rsidR="005F1589" w:rsidRPr="00556C48" w:rsidRDefault="005F1589" w:rsidP="00407D2D">
      <w:pPr>
        <w:pStyle w:val="BodyText"/>
        <w:spacing w:before="247"/>
        <w:rPr>
          <w:b/>
          <w:sz w:val="32"/>
        </w:rPr>
      </w:pPr>
    </w:p>
    <w:p w14:paraId="0B56C8C6" w14:textId="1B610203" w:rsidR="005F1589" w:rsidRDefault="005F1589" w:rsidP="00407D2D">
      <w:pPr>
        <w:pStyle w:val="BodyText"/>
        <w:spacing w:before="247"/>
        <w:rPr>
          <w:b/>
          <w:i/>
          <w:sz w:val="32"/>
        </w:rPr>
      </w:pPr>
    </w:p>
    <w:p w14:paraId="7396FBC3" w14:textId="02455D68" w:rsidR="005F1589" w:rsidRDefault="005F1589" w:rsidP="00407D2D">
      <w:pPr>
        <w:pStyle w:val="BodyText"/>
        <w:spacing w:before="247"/>
        <w:rPr>
          <w:b/>
          <w:i/>
          <w:sz w:val="32"/>
        </w:rPr>
      </w:pPr>
    </w:p>
    <w:p w14:paraId="3A1D121C" w14:textId="7EF70F2F" w:rsidR="005F1589" w:rsidRDefault="005F1589" w:rsidP="00407D2D">
      <w:pPr>
        <w:pStyle w:val="BodyText"/>
        <w:spacing w:before="247"/>
        <w:rPr>
          <w:b/>
          <w:i/>
          <w:sz w:val="32"/>
        </w:rPr>
      </w:pPr>
    </w:p>
    <w:p w14:paraId="60929A30" w14:textId="77777777" w:rsidR="002651B1" w:rsidRDefault="002651B1" w:rsidP="00407D2D">
      <w:pPr>
        <w:pStyle w:val="BodyText"/>
        <w:spacing w:before="247"/>
        <w:rPr>
          <w:b/>
          <w:i/>
          <w:sz w:val="32"/>
        </w:rPr>
      </w:pPr>
    </w:p>
    <w:p w14:paraId="79D3DFEA" w14:textId="5041FEC8" w:rsidR="005F1589" w:rsidRDefault="005F1589" w:rsidP="00407D2D">
      <w:pPr>
        <w:pStyle w:val="BodyText"/>
        <w:spacing w:before="247"/>
        <w:rPr>
          <w:b/>
          <w:i/>
          <w:sz w:val="32"/>
        </w:rPr>
      </w:pPr>
    </w:p>
    <w:p w14:paraId="0ED8125B" w14:textId="1244DC6B" w:rsidR="005F1589" w:rsidRDefault="005F1589" w:rsidP="00407D2D">
      <w:pPr>
        <w:pStyle w:val="BodyText"/>
        <w:spacing w:before="247"/>
        <w:rPr>
          <w:b/>
          <w:i/>
          <w:sz w:val="32"/>
        </w:rPr>
      </w:pPr>
    </w:p>
    <w:p w14:paraId="3AE7913A" w14:textId="550273D9" w:rsidR="00407D2D" w:rsidRPr="007440F9" w:rsidRDefault="00556C48" w:rsidP="007440F9">
      <w:pPr>
        <w:pStyle w:val="BodyText"/>
        <w:spacing w:before="247"/>
        <w:rPr>
          <w:b/>
          <w:i/>
          <w:sz w:val="32"/>
        </w:rPr>
      </w:pPr>
      <w:r>
        <w:rPr>
          <w:b/>
          <w:noProof/>
          <w:sz w:val="24"/>
          <w:szCs w:val="24"/>
        </w:rPr>
        <w:lastRenderedPageBreak/>
        <mc:AlternateContent>
          <mc:Choice Requires="wps">
            <w:drawing>
              <wp:anchor distT="0" distB="0" distL="114300" distR="114300" simplePos="0" relativeHeight="251757568" behindDoc="0" locked="0" layoutInCell="1" allowOverlap="1" wp14:anchorId="49729637" wp14:editId="52C869A8">
                <wp:simplePos x="0" y="0"/>
                <wp:positionH relativeFrom="page">
                  <wp:align>center</wp:align>
                </wp:positionH>
                <wp:positionV relativeFrom="paragraph">
                  <wp:posOffset>126365</wp:posOffset>
                </wp:positionV>
                <wp:extent cx="4343400" cy="431800"/>
                <wp:effectExtent l="133350" t="133350" r="133350" b="158750"/>
                <wp:wrapNone/>
                <wp:docPr id="375" name="Rectangle: Rounded Corners 375"/>
                <wp:cNvGraphicFramePr/>
                <a:graphic xmlns:a="http://schemas.openxmlformats.org/drawingml/2006/main">
                  <a:graphicData uri="http://schemas.microsoft.com/office/word/2010/wordprocessingShape">
                    <wps:wsp>
                      <wps:cNvSpPr/>
                      <wps:spPr>
                        <a:xfrm>
                          <a:off x="0" y="0"/>
                          <a:ext cx="4343400"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55C6C3B9" w14:textId="0B8A2875" w:rsidR="00E666E6" w:rsidRPr="007440F9" w:rsidRDefault="00E666E6" w:rsidP="00556C48">
                            <w:pPr>
                              <w:spacing w:line="720" w:lineRule="auto"/>
                              <w:jc w:val="center"/>
                              <w:rPr>
                                <w:rFonts w:ascii="Times New Roman" w:hAnsi="Times New Roman" w:cs="Times New Roman"/>
                                <w:b/>
                                <w:color w:val="1F3864" w:themeColor="accent1" w:themeShade="80"/>
                                <w:sz w:val="28"/>
                                <w:szCs w:val="28"/>
                              </w:rPr>
                            </w:pPr>
                            <w:r w:rsidRPr="007440F9">
                              <w:rPr>
                                <w:rFonts w:ascii="Times New Roman" w:hAnsi="Times New Roman" w:cs="Times New Roman"/>
                                <w:b/>
                                <w:color w:val="1F3864" w:themeColor="accent1" w:themeShade="80"/>
                                <w:sz w:val="28"/>
                                <w:szCs w:val="28"/>
                              </w:rPr>
                              <w:t>4.2 (g) RETURN ON ASSETS</w:t>
                            </w:r>
                          </w:p>
                          <w:p w14:paraId="2C841F31" w14:textId="77777777" w:rsidR="00E666E6" w:rsidRDefault="00E666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729637" id="Rectangle: Rounded Corners 375" o:spid="_x0000_s1039" style="position:absolute;margin-left:0;margin-top:9.95pt;width:342pt;height:34pt;z-index:2517575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" fillcolor="white [3212]" stroked="f" strokeweight="1pt">
                <v:stroke joinstyle="miter"/>
                <v:shadow on="t" color="black" offset="0,1pt"/>
                <v:textbox>
                  <w:txbxContent>
                    <w:p w14:paraId="55C6C3B9" w14:textId="0B8A2875" w:rsidR="00E666E6" w:rsidRPr="007440F9" w:rsidRDefault="00E666E6" w:rsidP="00556C48">
                      <w:pPr>
                        <w:spacing w:line="720" w:lineRule="auto"/>
                        <w:jc w:val="center"/>
                        <w:rPr>
                          <w:rFonts w:ascii="Times New Roman" w:hAnsi="Times New Roman" w:cs="Times New Roman"/>
                          <w:b/>
                          <w:color w:val="1F3864" w:themeColor="accent1" w:themeShade="80"/>
                          <w:sz w:val="28"/>
                          <w:szCs w:val="28"/>
                        </w:rPr>
                      </w:pPr>
                      <w:r w:rsidRPr="007440F9">
                        <w:rPr>
                          <w:rFonts w:ascii="Times New Roman" w:hAnsi="Times New Roman" w:cs="Times New Roman"/>
                          <w:b/>
                          <w:color w:val="1F3864" w:themeColor="accent1" w:themeShade="80"/>
                          <w:sz w:val="28"/>
                          <w:szCs w:val="28"/>
                        </w:rPr>
                        <w:t>4.2 (g) RETURN ON ASSETS</w:t>
                      </w:r>
                    </w:p>
                    <w:p w14:paraId="2C841F31" w14:textId="77777777" w:rsidR="00E666E6" w:rsidRDefault="00E666E6"/>
                  </w:txbxContent>
                </v:textbox>
                <w10:wrap anchorx="page"/>
              </v:roundrect>
            </w:pict>
          </mc:Fallback>
        </mc:AlternateContent>
      </w:r>
    </w:p>
    <w:p w14:paraId="60BB2E2B" w14:textId="409D8BE7" w:rsidR="00407D2D" w:rsidRDefault="00407D2D" w:rsidP="00407D2D">
      <w:pPr>
        <w:pStyle w:val="BodyText"/>
        <w:spacing w:before="326"/>
        <w:rPr>
          <w:sz w:val="32"/>
        </w:rPr>
      </w:pPr>
    </w:p>
    <w:p w14:paraId="770CF555" w14:textId="77777777" w:rsidR="00896A00" w:rsidRDefault="00896A00" w:rsidP="00407D2D">
      <w:pPr>
        <w:pStyle w:val="BodyText"/>
        <w:spacing w:before="326"/>
        <w:rPr>
          <w:sz w:val="32"/>
        </w:rPr>
      </w:pPr>
    </w:p>
    <w:p w14:paraId="07E70822" w14:textId="77777777" w:rsidR="00407D2D" w:rsidRDefault="00407D2D" w:rsidP="00407D2D">
      <w:pPr>
        <w:pStyle w:val="BodyText"/>
        <w:spacing w:line="285" w:lineRule="auto"/>
        <w:ind w:left="475" w:right="751" w:hanging="10"/>
      </w:pPr>
      <w:r>
        <w:rPr>
          <w:color w:val="1F2023"/>
        </w:rPr>
        <w:t>Return</w:t>
      </w:r>
      <w:r>
        <w:rPr>
          <w:color w:val="1F2023"/>
          <w:spacing w:val="-5"/>
        </w:rPr>
        <w:t xml:space="preserve"> </w:t>
      </w:r>
      <w:r>
        <w:rPr>
          <w:color w:val="1F2023"/>
        </w:rPr>
        <w:t>on</w:t>
      </w:r>
      <w:r>
        <w:rPr>
          <w:color w:val="1F2023"/>
          <w:spacing w:val="-2"/>
        </w:rPr>
        <w:t xml:space="preserve"> </w:t>
      </w:r>
      <w:r>
        <w:rPr>
          <w:color w:val="1F2023"/>
        </w:rPr>
        <w:t>assets</w:t>
      </w:r>
      <w:r>
        <w:rPr>
          <w:color w:val="1F2023"/>
          <w:spacing w:val="-6"/>
        </w:rPr>
        <w:t xml:space="preserve"> </w:t>
      </w:r>
      <w:r>
        <w:rPr>
          <w:color w:val="1F2023"/>
        </w:rPr>
        <w:t>is</w:t>
      </w:r>
      <w:r>
        <w:rPr>
          <w:color w:val="1F2023"/>
          <w:spacing w:val="-1"/>
        </w:rPr>
        <w:t xml:space="preserve"> </w:t>
      </w:r>
      <w:r>
        <w:rPr>
          <w:color w:val="040C28"/>
        </w:rPr>
        <w:t>a</w:t>
      </w:r>
      <w:r>
        <w:rPr>
          <w:color w:val="040C28"/>
          <w:spacing w:val="-6"/>
        </w:rPr>
        <w:t xml:space="preserve"> </w:t>
      </w:r>
      <w:r>
        <w:rPr>
          <w:color w:val="040C28"/>
        </w:rPr>
        <w:t>profitability</w:t>
      </w:r>
      <w:r>
        <w:rPr>
          <w:color w:val="040C28"/>
          <w:spacing w:val="-2"/>
        </w:rPr>
        <w:t xml:space="preserve"> </w:t>
      </w:r>
      <w:r>
        <w:rPr>
          <w:color w:val="040C28"/>
        </w:rPr>
        <w:t>ratio</w:t>
      </w:r>
      <w:r>
        <w:rPr>
          <w:color w:val="040C28"/>
          <w:spacing w:val="-2"/>
        </w:rPr>
        <w:t xml:space="preserve"> </w:t>
      </w:r>
      <w:r>
        <w:rPr>
          <w:color w:val="040C28"/>
        </w:rPr>
        <w:t>that</w:t>
      </w:r>
      <w:r>
        <w:rPr>
          <w:color w:val="040C28"/>
          <w:spacing w:val="-4"/>
        </w:rPr>
        <w:t xml:space="preserve"> </w:t>
      </w:r>
      <w:r>
        <w:rPr>
          <w:color w:val="040C28"/>
        </w:rPr>
        <w:t>provides</w:t>
      </w:r>
      <w:r>
        <w:rPr>
          <w:color w:val="040C28"/>
          <w:spacing w:val="-6"/>
        </w:rPr>
        <w:t xml:space="preserve"> </w:t>
      </w:r>
      <w:r>
        <w:rPr>
          <w:color w:val="040C28"/>
        </w:rPr>
        <w:t>how</w:t>
      </w:r>
      <w:r>
        <w:rPr>
          <w:color w:val="040C28"/>
          <w:spacing w:val="-2"/>
        </w:rPr>
        <w:t xml:space="preserve"> </w:t>
      </w:r>
      <w:r>
        <w:rPr>
          <w:color w:val="040C28"/>
        </w:rPr>
        <w:t>much</w:t>
      </w:r>
      <w:r>
        <w:rPr>
          <w:color w:val="040C28"/>
          <w:spacing w:val="-2"/>
        </w:rPr>
        <w:t xml:space="preserve"> </w:t>
      </w:r>
      <w:r>
        <w:rPr>
          <w:color w:val="040C28"/>
        </w:rPr>
        <w:t>profit</w:t>
      </w:r>
      <w:r>
        <w:rPr>
          <w:color w:val="040C28"/>
          <w:spacing w:val="-2"/>
        </w:rPr>
        <w:t xml:space="preserve"> </w:t>
      </w:r>
      <w:r>
        <w:rPr>
          <w:color w:val="040C28"/>
        </w:rPr>
        <w:t>a</w:t>
      </w:r>
      <w:r>
        <w:rPr>
          <w:color w:val="040C28"/>
          <w:spacing w:val="-4"/>
        </w:rPr>
        <w:t xml:space="preserve"> </w:t>
      </w:r>
      <w:r>
        <w:rPr>
          <w:color w:val="040C28"/>
        </w:rPr>
        <w:t>company can generate from its assets</w:t>
      </w:r>
      <w:r>
        <w:rPr>
          <w:color w:val="1F2023"/>
        </w:rPr>
        <w:t>. In other words, return on assets (ROA) measures how efficient a company's management is in earning a profit from their economic resources or assets on their balance sheet.</w:t>
      </w:r>
    </w:p>
    <w:p w14:paraId="4D2DD9E0" w14:textId="77777777" w:rsidR="00407D2D" w:rsidRDefault="00407D2D" w:rsidP="00407D2D">
      <w:pPr>
        <w:pStyle w:val="BodyText"/>
        <w:spacing w:before="231"/>
      </w:pPr>
    </w:p>
    <w:p w14:paraId="730C39EB" w14:textId="77777777" w:rsidR="00407D2D" w:rsidRPr="00896A00" w:rsidRDefault="00407D2D" w:rsidP="00407D2D">
      <w:pPr>
        <w:pStyle w:val="Heading5"/>
        <w:jc w:val="center"/>
        <w:rPr>
          <w:b/>
          <w:sz w:val="32"/>
        </w:rPr>
      </w:pPr>
      <w:r w:rsidRPr="00896A00">
        <w:rPr>
          <w:b/>
          <w:sz w:val="32"/>
        </w:rPr>
        <w:t>Formula</w:t>
      </w:r>
      <w:r w:rsidRPr="00896A00">
        <w:rPr>
          <w:b/>
          <w:spacing w:val="-2"/>
          <w:sz w:val="32"/>
        </w:rPr>
        <w:t xml:space="preserve"> </w:t>
      </w:r>
      <w:r w:rsidRPr="00896A00">
        <w:rPr>
          <w:b/>
          <w:sz w:val="32"/>
        </w:rPr>
        <w:t>=</w:t>
      </w:r>
      <w:r w:rsidRPr="00896A00">
        <w:rPr>
          <w:b/>
          <w:spacing w:val="-1"/>
          <w:sz w:val="32"/>
        </w:rPr>
        <w:t xml:space="preserve"> </w:t>
      </w:r>
      <w:r w:rsidRPr="00896A00">
        <w:rPr>
          <w:b/>
          <w:sz w:val="32"/>
        </w:rPr>
        <w:t>Net Income/Total</w:t>
      </w:r>
      <w:r w:rsidRPr="00896A00">
        <w:rPr>
          <w:b/>
          <w:spacing w:val="-3"/>
          <w:sz w:val="32"/>
        </w:rPr>
        <w:t xml:space="preserve"> </w:t>
      </w:r>
      <w:r w:rsidRPr="00896A00">
        <w:rPr>
          <w:b/>
          <w:spacing w:val="-2"/>
          <w:sz w:val="32"/>
        </w:rPr>
        <w:t>Assets</w:t>
      </w:r>
    </w:p>
    <w:p w14:paraId="3716DA84" w14:textId="77777777" w:rsidR="00407D2D" w:rsidRDefault="00407D2D" w:rsidP="00407D2D">
      <w:pPr>
        <w:pStyle w:val="BodyText"/>
        <w:spacing w:before="127"/>
        <w:rPr>
          <w:sz w:val="20"/>
        </w:rPr>
      </w:pPr>
    </w:p>
    <w:tbl>
      <w:tblPr>
        <w:tblW w:w="0" w:type="auto"/>
        <w:tblInd w:w="1219" w:type="dxa"/>
        <w:tblLayout w:type="fixed"/>
        <w:tblCellMar>
          <w:left w:w="0" w:type="dxa"/>
          <w:right w:w="0" w:type="dxa"/>
        </w:tblCellMar>
        <w:tblLook w:val="01E0" w:firstRow="1" w:lastRow="1" w:firstColumn="1" w:lastColumn="1" w:noHBand="0" w:noVBand="0"/>
      </w:tblPr>
      <w:tblGrid>
        <w:gridCol w:w="1657"/>
        <w:gridCol w:w="7"/>
        <w:gridCol w:w="1559"/>
        <w:gridCol w:w="1945"/>
        <w:gridCol w:w="186"/>
        <w:gridCol w:w="2119"/>
        <w:gridCol w:w="15"/>
      </w:tblGrid>
      <w:tr w:rsidR="00407D2D" w14:paraId="3AAA17C1" w14:textId="77777777" w:rsidTr="00896A00">
        <w:trPr>
          <w:gridAfter w:val="1"/>
          <w:wAfter w:w="15" w:type="dxa"/>
          <w:trHeight w:val="748"/>
        </w:trPr>
        <w:tc>
          <w:tcPr>
            <w:tcW w:w="1657" w:type="dxa"/>
            <w:shd w:val="clear" w:color="auto" w:fill="5B9BD4"/>
          </w:tcPr>
          <w:p w14:paraId="02C9D465" w14:textId="77777777" w:rsidR="00407D2D" w:rsidRDefault="00407D2D" w:rsidP="00407D2D">
            <w:pPr>
              <w:pStyle w:val="TableParagraph"/>
              <w:spacing w:before="76"/>
              <w:ind w:right="27"/>
              <w:jc w:val="center"/>
              <w:rPr>
                <w:b/>
                <w:sz w:val="21"/>
              </w:rPr>
            </w:pPr>
            <w:r>
              <w:rPr>
                <w:b/>
                <w:color w:val="FFFFFF"/>
                <w:spacing w:val="-4"/>
                <w:sz w:val="21"/>
              </w:rPr>
              <w:t>Year</w:t>
            </w:r>
          </w:p>
        </w:tc>
        <w:tc>
          <w:tcPr>
            <w:tcW w:w="1561" w:type="dxa"/>
            <w:gridSpan w:val="2"/>
            <w:shd w:val="clear" w:color="auto" w:fill="5B9BD4"/>
          </w:tcPr>
          <w:p w14:paraId="13E5E363" w14:textId="77777777" w:rsidR="00407D2D" w:rsidRDefault="00407D2D" w:rsidP="00407D2D">
            <w:pPr>
              <w:pStyle w:val="TableParagraph"/>
              <w:spacing w:before="76"/>
              <w:ind w:left="294"/>
              <w:rPr>
                <w:b/>
                <w:sz w:val="21"/>
              </w:rPr>
            </w:pPr>
            <w:r>
              <w:rPr>
                <w:b/>
                <w:color w:val="FFFFFF"/>
                <w:sz w:val="21"/>
              </w:rPr>
              <w:t>Net</w:t>
            </w:r>
            <w:r>
              <w:rPr>
                <w:b/>
                <w:color w:val="FFFFFF"/>
                <w:spacing w:val="-2"/>
                <w:sz w:val="21"/>
              </w:rPr>
              <w:t xml:space="preserve"> Income:</w:t>
            </w:r>
          </w:p>
        </w:tc>
        <w:tc>
          <w:tcPr>
            <w:tcW w:w="1945" w:type="dxa"/>
            <w:shd w:val="clear" w:color="auto" w:fill="5B9BD4"/>
          </w:tcPr>
          <w:p w14:paraId="75510563" w14:textId="77777777" w:rsidR="00407D2D" w:rsidRDefault="00407D2D" w:rsidP="00407D2D">
            <w:pPr>
              <w:pStyle w:val="TableParagraph"/>
              <w:spacing w:before="76"/>
              <w:ind w:left="399"/>
              <w:rPr>
                <w:b/>
                <w:sz w:val="21"/>
              </w:rPr>
            </w:pPr>
            <w:r>
              <w:rPr>
                <w:noProof/>
              </w:rPr>
              <mc:AlternateContent>
                <mc:Choice Requires="wpg">
                  <w:drawing>
                    <wp:anchor distT="0" distB="0" distL="0" distR="0" simplePos="0" relativeHeight="251688960" behindDoc="1" locked="0" layoutInCell="1" allowOverlap="1" wp14:anchorId="3116DEAF" wp14:editId="5569A482">
                      <wp:simplePos x="0" y="0"/>
                      <wp:positionH relativeFrom="column">
                        <wp:posOffset>3047</wp:posOffset>
                      </wp:positionH>
                      <wp:positionV relativeFrom="paragraph">
                        <wp:posOffset>475456</wp:posOffset>
                      </wp:positionV>
                      <wp:extent cx="1240790" cy="4762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40790" cy="47625"/>
                                <a:chOff x="0" y="0"/>
                                <a:chExt cx="1240790" cy="47625"/>
                              </a:xfrm>
                            </wpg:grpSpPr>
                            <wps:wsp>
                              <wps:cNvPr id="146" name="Graphic 146"/>
                              <wps:cNvSpPr/>
                              <wps:spPr>
                                <a:xfrm>
                                  <a:off x="0" y="0"/>
                                  <a:ext cx="1240790" cy="47625"/>
                                </a:xfrm>
                                <a:custGeom>
                                  <a:avLst/>
                                  <a:gdLst/>
                                  <a:ahLst/>
                                  <a:cxnLst/>
                                  <a:rect l="l" t="t" r="r" b="b"/>
                                  <a:pathLst>
                                    <a:path w="1240790" h="47625">
                                      <a:moveTo>
                                        <a:pt x="1228648" y="0"/>
                                      </a:moveTo>
                                      <a:lnTo>
                                        <a:pt x="6096" y="0"/>
                                      </a:lnTo>
                                      <a:lnTo>
                                        <a:pt x="0" y="0"/>
                                      </a:lnTo>
                                      <a:lnTo>
                                        <a:pt x="0" y="47244"/>
                                      </a:lnTo>
                                      <a:lnTo>
                                        <a:pt x="6096" y="47244"/>
                                      </a:lnTo>
                                      <a:lnTo>
                                        <a:pt x="1228648" y="47244"/>
                                      </a:lnTo>
                                      <a:lnTo>
                                        <a:pt x="1228648" y="0"/>
                                      </a:lnTo>
                                      <a:close/>
                                    </a:path>
                                    <a:path w="1240790" h="47625">
                                      <a:moveTo>
                                        <a:pt x="1240777" y="0"/>
                                      </a:moveTo>
                                      <a:lnTo>
                                        <a:pt x="1234694" y="0"/>
                                      </a:lnTo>
                                      <a:lnTo>
                                        <a:pt x="1234694" y="47244"/>
                                      </a:lnTo>
                                      <a:lnTo>
                                        <a:pt x="1240777" y="47244"/>
                                      </a:lnTo>
                                      <a:lnTo>
                                        <a:pt x="1240777" y="0"/>
                                      </a:lnTo>
                                      <a:close/>
                                    </a:path>
                                  </a:pathLst>
                                </a:custGeom>
                                <a:solidFill>
                                  <a:srgbClr val="BCD5ED"/>
                                </a:solidFill>
                              </wps:spPr>
                              <wps:bodyPr wrap="square" lIns="0" tIns="0" rIns="0" bIns="0" rtlCol="0">
                                <a:prstTxWarp prst="textNoShape">
                                  <a:avLst/>
                                </a:prstTxWarp>
                                <a:noAutofit/>
                              </wps:bodyPr>
                            </wps:wsp>
                          </wpg:wgp>
                        </a:graphicData>
                      </a:graphic>
                    </wp:anchor>
                  </w:drawing>
                </mc:Choice>
                <mc:Fallback>
                  <w:pict>
                    <v:group w14:anchorId="0B0749FA" id="Group 145" o:spid="_x0000_s1026" style="position:absolute;margin-left:.25pt;margin-top:37.45pt;width:97.7pt;height:3.75pt;z-index:-251627520;mso-wrap-distance-left:0;mso-wrap-distance-right:0" coordsize="12407,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">
                      <v:shape id="Graphic 146" o:spid="_x0000_s1027" style="position:absolute;width:12407;height:476;visibility:visible;mso-wrap-style:square;v-text-anchor:top" coordsize="124079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" path="m1228648,l6096,,,,,47244r6096,l1228648,47244r,-47244xem1240777,r-6083,l1234694,47244r6083,l1240777,xe" fillcolor="#bcd5ed" stroked="f">
                        <v:path arrowok="t"/>
                      </v:shape>
                    </v:group>
                  </w:pict>
                </mc:Fallback>
              </mc:AlternateContent>
            </w:r>
            <w:r>
              <w:rPr>
                <w:b/>
                <w:color w:val="FFFFFF"/>
                <w:sz w:val="21"/>
              </w:rPr>
              <w:t>Total</w:t>
            </w:r>
            <w:r>
              <w:rPr>
                <w:b/>
                <w:color w:val="FFFFFF"/>
                <w:spacing w:val="-3"/>
                <w:sz w:val="21"/>
              </w:rPr>
              <w:t xml:space="preserve"> </w:t>
            </w:r>
            <w:r>
              <w:rPr>
                <w:b/>
                <w:color w:val="FFFFFF"/>
                <w:spacing w:val="-2"/>
                <w:sz w:val="21"/>
              </w:rPr>
              <w:t>Assets:</w:t>
            </w:r>
          </w:p>
        </w:tc>
        <w:tc>
          <w:tcPr>
            <w:tcW w:w="2305" w:type="dxa"/>
            <w:gridSpan w:val="2"/>
            <w:shd w:val="clear" w:color="auto" w:fill="5B9BD4"/>
          </w:tcPr>
          <w:p w14:paraId="40488F31" w14:textId="77777777" w:rsidR="00407D2D" w:rsidRDefault="00407D2D" w:rsidP="00407D2D">
            <w:pPr>
              <w:pStyle w:val="TableParagraph"/>
              <w:spacing w:before="76"/>
              <w:ind w:left="600"/>
              <w:rPr>
                <w:b/>
                <w:sz w:val="21"/>
              </w:rPr>
            </w:pPr>
            <w:r>
              <w:rPr>
                <w:b/>
                <w:color w:val="FFFFFF"/>
                <w:sz w:val="21"/>
              </w:rPr>
              <w:t>ROA</w:t>
            </w:r>
            <w:r>
              <w:rPr>
                <w:b/>
                <w:color w:val="FFFFFF"/>
                <w:spacing w:val="-4"/>
                <w:sz w:val="21"/>
              </w:rPr>
              <w:t xml:space="preserve"> </w:t>
            </w:r>
            <w:r>
              <w:rPr>
                <w:b/>
                <w:color w:val="FFFFFF"/>
                <w:sz w:val="21"/>
              </w:rPr>
              <w:t>of</w:t>
            </w:r>
            <w:r>
              <w:rPr>
                <w:b/>
                <w:color w:val="FFFFFF"/>
                <w:spacing w:val="-1"/>
                <w:sz w:val="21"/>
              </w:rPr>
              <w:t xml:space="preserve"> </w:t>
            </w:r>
            <w:r>
              <w:rPr>
                <w:b/>
                <w:color w:val="FFFFFF"/>
                <w:spacing w:val="-2"/>
                <w:sz w:val="21"/>
              </w:rPr>
              <w:t>BPML:</w:t>
            </w:r>
          </w:p>
        </w:tc>
      </w:tr>
      <w:tr w:rsidR="00896A00" w14:paraId="00676DD9" w14:textId="77777777" w:rsidTr="00896A00">
        <w:tblPrEx>
          <w:tblCellSpacing w:w="4" w:type="dxa"/>
        </w:tblPrEx>
        <w:trPr>
          <w:trHeight w:val="593"/>
          <w:tblCellSpacing w:w="4" w:type="dxa"/>
        </w:trPr>
        <w:tc>
          <w:tcPr>
            <w:tcW w:w="1664" w:type="dxa"/>
            <w:gridSpan w:val="2"/>
            <w:tcBorders>
              <w:top w:val="nil"/>
              <w:left w:val="nil"/>
            </w:tcBorders>
            <w:shd w:val="clear" w:color="auto" w:fill="5B9BD4"/>
          </w:tcPr>
          <w:p w14:paraId="46FFA1BD" w14:textId="77777777" w:rsidR="00896A00" w:rsidRDefault="00896A00" w:rsidP="00F91CD5">
            <w:pPr>
              <w:pStyle w:val="TableParagraph"/>
              <w:spacing w:before="127"/>
              <w:ind w:right="24"/>
              <w:jc w:val="center"/>
              <w:rPr>
                <w:b/>
                <w:sz w:val="21"/>
              </w:rPr>
            </w:pPr>
            <w:r>
              <w:rPr>
                <w:noProof/>
              </w:rPr>
              <mc:AlternateContent>
                <mc:Choice Requires="wpg">
                  <w:drawing>
                    <wp:anchor distT="0" distB="0" distL="0" distR="0" simplePos="0" relativeHeight="251759616" behindDoc="1" locked="0" layoutInCell="1" allowOverlap="1" wp14:anchorId="34B08052" wp14:editId="72379BD5">
                      <wp:simplePos x="0" y="0"/>
                      <wp:positionH relativeFrom="column">
                        <wp:posOffset>0</wp:posOffset>
                      </wp:positionH>
                      <wp:positionV relativeFrom="paragraph">
                        <wp:posOffset>6141</wp:posOffset>
                      </wp:positionV>
                      <wp:extent cx="1049020" cy="3369310"/>
                      <wp:effectExtent l="0" t="0" r="0" b="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9020" cy="3369310"/>
                                <a:chOff x="0" y="0"/>
                                <a:chExt cx="1049020" cy="3369310"/>
                              </a:xfrm>
                            </wpg:grpSpPr>
                            <wps:wsp>
                              <wps:cNvPr id="148" name="Graphic 148"/>
                              <wps:cNvSpPr/>
                              <wps:spPr>
                                <a:xfrm>
                                  <a:off x="0" y="0"/>
                                  <a:ext cx="1049020" cy="3369310"/>
                                </a:xfrm>
                                <a:custGeom>
                                  <a:avLst/>
                                  <a:gdLst/>
                                  <a:ahLst/>
                                  <a:cxnLst/>
                                  <a:rect l="l" t="t" r="r" b="b"/>
                                  <a:pathLst>
                                    <a:path w="1049020" h="3369310">
                                      <a:moveTo>
                                        <a:pt x="1048816" y="3010585"/>
                                      </a:moveTo>
                                      <a:lnTo>
                                        <a:pt x="0" y="3010585"/>
                                      </a:lnTo>
                                      <a:lnTo>
                                        <a:pt x="0" y="3036493"/>
                                      </a:lnTo>
                                      <a:lnTo>
                                        <a:pt x="0" y="3083737"/>
                                      </a:lnTo>
                                      <a:lnTo>
                                        <a:pt x="0" y="3368725"/>
                                      </a:lnTo>
                                      <a:lnTo>
                                        <a:pt x="1048816" y="3368725"/>
                                      </a:lnTo>
                                      <a:lnTo>
                                        <a:pt x="1048816" y="3083737"/>
                                      </a:lnTo>
                                      <a:lnTo>
                                        <a:pt x="1048816" y="3036493"/>
                                      </a:lnTo>
                                      <a:lnTo>
                                        <a:pt x="1048816" y="3010585"/>
                                      </a:lnTo>
                                      <a:close/>
                                    </a:path>
                                    <a:path w="1049020" h="3369310">
                                      <a:moveTo>
                                        <a:pt x="1048816" y="2634157"/>
                                      </a:moveTo>
                                      <a:lnTo>
                                        <a:pt x="0" y="2634157"/>
                                      </a:lnTo>
                                      <a:lnTo>
                                        <a:pt x="0" y="2660065"/>
                                      </a:lnTo>
                                      <a:lnTo>
                                        <a:pt x="0" y="2707309"/>
                                      </a:lnTo>
                                      <a:lnTo>
                                        <a:pt x="0" y="3004489"/>
                                      </a:lnTo>
                                      <a:lnTo>
                                        <a:pt x="1048816" y="3004489"/>
                                      </a:lnTo>
                                      <a:lnTo>
                                        <a:pt x="1048816" y="2707309"/>
                                      </a:lnTo>
                                      <a:lnTo>
                                        <a:pt x="1048816" y="2660065"/>
                                      </a:lnTo>
                                      <a:lnTo>
                                        <a:pt x="1048816" y="2634157"/>
                                      </a:lnTo>
                                      <a:close/>
                                    </a:path>
                                    <a:path w="1049020" h="3369310">
                                      <a:moveTo>
                                        <a:pt x="1048816" y="2258949"/>
                                      </a:moveTo>
                                      <a:lnTo>
                                        <a:pt x="0" y="2258949"/>
                                      </a:lnTo>
                                      <a:lnTo>
                                        <a:pt x="0" y="2284857"/>
                                      </a:lnTo>
                                      <a:lnTo>
                                        <a:pt x="0" y="2332405"/>
                                      </a:lnTo>
                                      <a:lnTo>
                                        <a:pt x="0" y="2628061"/>
                                      </a:lnTo>
                                      <a:lnTo>
                                        <a:pt x="1048816" y="2628061"/>
                                      </a:lnTo>
                                      <a:lnTo>
                                        <a:pt x="1048816" y="2332405"/>
                                      </a:lnTo>
                                      <a:lnTo>
                                        <a:pt x="1048816" y="2284857"/>
                                      </a:lnTo>
                                      <a:lnTo>
                                        <a:pt x="1048816" y="2258949"/>
                                      </a:lnTo>
                                      <a:close/>
                                    </a:path>
                                    <a:path w="1049020" h="3369310">
                                      <a:moveTo>
                                        <a:pt x="1048816" y="1882444"/>
                                      </a:moveTo>
                                      <a:lnTo>
                                        <a:pt x="0" y="1882444"/>
                                      </a:lnTo>
                                      <a:lnTo>
                                        <a:pt x="0" y="1908352"/>
                                      </a:lnTo>
                                      <a:lnTo>
                                        <a:pt x="0" y="1955596"/>
                                      </a:lnTo>
                                      <a:lnTo>
                                        <a:pt x="0" y="2252776"/>
                                      </a:lnTo>
                                      <a:lnTo>
                                        <a:pt x="1048816" y="2252776"/>
                                      </a:lnTo>
                                      <a:lnTo>
                                        <a:pt x="1048816" y="1955596"/>
                                      </a:lnTo>
                                      <a:lnTo>
                                        <a:pt x="1048816" y="1908352"/>
                                      </a:lnTo>
                                      <a:lnTo>
                                        <a:pt x="1048816" y="1882444"/>
                                      </a:lnTo>
                                      <a:close/>
                                    </a:path>
                                    <a:path w="1049020" h="3369310">
                                      <a:moveTo>
                                        <a:pt x="1048816" y="1506016"/>
                                      </a:moveTo>
                                      <a:lnTo>
                                        <a:pt x="0" y="1506016"/>
                                      </a:lnTo>
                                      <a:lnTo>
                                        <a:pt x="0" y="1533448"/>
                                      </a:lnTo>
                                      <a:lnTo>
                                        <a:pt x="0" y="1579168"/>
                                      </a:lnTo>
                                      <a:lnTo>
                                        <a:pt x="0" y="1876348"/>
                                      </a:lnTo>
                                      <a:lnTo>
                                        <a:pt x="1048816" y="1876348"/>
                                      </a:lnTo>
                                      <a:lnTo>
                                        <a:pt x="1048816" y="1579168"/>
                                      </a:lnTo>
                                      <a:lnTo>
                                        <a:pt x="1048816" y="1533448"/>
                                      </a:lnTo>
                                      <a:lnTo>
                                        <a:pt x="1048816" y="1506016"/>
                                      </a:lnTo>
                                      <a:close/>
                                    </a:path>
                                    <a:path w="1049020" h="3369310">
                                      <a:moveTo>
                                        <a:pt x="1048816" y="1129588"/>
                                      </a:moveTo>
                                      <a:lnTo>
                                        <a:pt x="0" y="1129588"/>
                                      </a:lnTo>
                                      <a:lnTo>
                                        <a:pt x="0" y="1155496"/>
                                      </a:lnTo>
                                      <a:lnTo>
                                        <a:pt x="0" y="1202740"/>
                                      </a:lnTo>
                                      <a:lnTo>
                                        <a:pt x="0" y="1499920"/>
                                      </a:lnTo>
                                      <a:lnTo>
                                        <a:pt x="1048816" y="1499920"/>
                                      </a:lnTo>
                                      <a:lnTo>
                                        <a:pt x="1048816" y="1202740"/>
                                      </a:lnTo>
                                      <a:lnTo>
                                        <a:pt x="1048816" y="1155496"/>
                                      </a:lnTo>
                                      <a:lnTo>
                                        <a:pt x="1048816" y="1129588"/>
                                      </a:lnTo>
                                      <a:close/>
                                    </a:path>
                                    <a:path w="1049020" h="3369310">
                                      <a:moveTo>
                                        <a:pt x="1048816" y="753160"/>
                                      </a:moveTo>
                                      <a:lnTo>
                                        <a:pt x="0" y="753160"/>
                                      </a:lnTo>
                                      <a:lnTo>
                                        <a:pt x="0" y="779068"/>
                                      </a:lnTo>
                                      <a:lnTo>
                                        <a:pt x="0" y="826312"/>
                                      </a:lnTo>
                                      <a:lnTo>
                                        <a:pt x="0" y="1123492"/>
                                      </a:lnTo>
                                      <a:lnTo>
                                        <a:pt x="1048816" y="1123492"/>
                                      </a:lnTo>
                                      <a:lnTo>
                                        <a:pt x="1048816" y="826312"/>
                                      </a:lnTo>
                                      <a:lnTo>
                                        <a:pt x="1048816" y="779068"/>
                                      </a:lnTo>
                                      <a:lnTo>
                                        <a:pt x="1048816" y="753160"/>
                                      </a:lnTo>
                                      <a:close/>
                                    </a:path>
                                    <a:path w="1049020" h="3369310">
                                      <a:moveTo>
                                        <a:pt x="1048816" y="376732"/>
                                      </a:moveTo>
                                      <a:lnTo>
                                        <a:pt x="0" y="376732"/>
                                      </a:lnTo>
                                      <a:lnTo>
                                        <a:pt x="0" y="402640"/>
                                      </a:lnTo>
                                      <a:lnTo>
                                        <a:pt x="0" y="449884"/>
                                      </a:lnTo>
                                      <a:lnTo>
                                        <a:pt x="0" y="747064"/>
                                      </a:lnTo>
                                      <a:lnTo>
                                        <a:pt x="1048816" y="747064"/>
                                      </a:lnTo>
                                      <a:lnTo>
                                        <a:pt x="1048816" y="449884"/>
                                      </a:lnTo>
                                      <a:lnTo>
                                        <a:pt x="1048816" y="402640"/>
                                      </a:lnTo>
                                      <a:lnTo>
                                        <a:pt x="1048816" y="376732"/>
                                      </a:lnTo>
                                      <a:close/>
                                    </a:path>
                                    <a:path w="1049020" h="3369310">
                                      <a:moveTo>
                                        <a:pt x="1048816" y="0"/>
                                      </a:moveTo>
                                      <a:lnTo>
                                        <a:pt x="0" y="0"/>
                                      </a:lnTo>
                                      <a:lnTo>
                                        <a:pt x="0" y="26212"/>
                                      </a:lnTo>
                                      <a:lnTo>
                                        <a:pt x="0" y="73456"/>
                                      </a:lnTo>
                                      <a:lnTo>
                                        <a:pt x="0" y="370636"/>
                                      </a:lnTo>
                                      <a:lnTo>
                                        <a:pt x="1048816" y="370636"/>
                                      </a:lnTo>
                                      <a:lnTo>
                                        <a:pt x="1048816" y="73456"/>
                                      </a:lnTo>
                                      <a:lnTo>
                                        <a:pt x="1048816" y="26212"/>
                                      </a:lnTo>
                                      <a:lnTo>
                                        <a:pt x="1048816" y="0"/>
                                      </a:lnTo>
                                      <a:close/>
                                    </a:path>
                                  </a:pathLst>
                                </a:custGeom>
                                <a:solidFill>
                                  <a:srgbClr val="5B9BD4"/>
                                </a:solidFill>
                              </wps:spPr>
                              <wps:bodyPr wrap="square" lIns="0" tIns="0" rIns="0" bIns="0" rtlCol="0">
                                <a:prstTxWarp prst="textNoShape">
                                  <a:avLst/>
                                </a:prstTxWarp>
                                <a:noAutofit/>
                              </wps:bodyPr>
                            </wps:wsp>
                          </wpg:wgp>
                        </a:graphicData>
                      </a:graphic>
                    </wp:anchor>
                  </w:drawing>
                </mc:Choice>
                <mc:Fallback>
                  <w:pict>
                    <v:group w14:anchorId="28EA8CF4" id="Group 147" o:spid="_x0000_s1026" style="position:absolute;margin-left:0;margin-top:.5pt;width:82.6pt;height:265.3pt;z-index:-251556864;mso-wrap-distance-left:0;mso-wrap-distance-right:0" coordsize="10490,3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">
                      <v:shape id="Graphic 148" o:spid="_x0000_s1027" style="position:absolute;width:10490;height:33693;visibility:visible;mso-wrap-style:square;v-text-anchor:top" coordsize="1049020,336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" path="m1048816,3010585l,3010585r,25908l,3083737r,284988l1048816,3368725r,-284988l1048816,3036493r,-25908xem1048816,2634157l,2634157r,25908l,2707309r,297180l1048816,3004489r,-297180l1048816,2660065r,-25908xem1048816,2258949l,2258949r,25908l,2332405r,295656l1048816,2628061r,-295656l1048816,2284857r,-25908xem1048816,1882444l,1882444r,25908l,1955596r,297180l1048816,2252776r,-297180l1048816,1908352r,-25908xem1048816,1506016l,1506016r,27432l,1579168r,297180l1048816,1876348r,-297180l1048816,1533448r,-27432xem1048816,1129588l,1129588r,25908l,1202740r,297180l1048816,1499920r,-297180l1048816,1155496r,-25908xem1048816,753160l,753160r,25908l,826312r,297180l1048816,1123492r,-297180l1048816,779068r,-25908xem1048816,376732l,376732r,25908l,449884,,747064r1048816,l1048816,449884r,-47244l1048816,376732xem1048816,l,,,26212,,73456,,370636r1048816,l1048816,73456r,-47244l1048816,xe" fillcolor="#5b9bd4" stroked="f">
                        <v:path arrowok="t"/>
                      </v:shape>
                    </v:group>
                  </w:pict>
                </mc:Fallback>
              </mc:AlternateContent>
            </w:r>
            <w:r>
              <w:rPr>
                <w:b/>
                <w:color w:val="FFFFFF"/>
                <w:spacing w:val="-4"/>
                <w:sz w:val="21"/>
              </w:rPr>
              <w:t>2014</w:t>
            </w:r>
          </w:p>
        </w:tc>
        <w:tc>
          <w:tcPr>
            <w:tcW w:w="1559" w:type="dxa"/>
            <w:tcBorders>
              <w:top w:val="nil"/>
            </w:tcBorders>
            <w:shd w:val="clear" w:color="auto" w:fill="DEEAF6"/>
          </w:tcPr>
          <w:p w14:paraId="57ECB18E" w14:textId="77777777" w:rsidR="00896A00" w:rsidRDefault="00896A00" w:rsidP="00F91CD5">
            <w:pPr>
              <w:pStyle w:val="TableParagraph"/>
              <w:spacing w:before="127"/>
              <w:ind w:left="102"/>
              <w:rPr>
                <w:sz w:val="21"/>
              </w:rPr>
            </w:pPr>
            <w:r>
              <w:rPr>
                <w:spacing w:val="-2"/>
                <w:sz w:val="21"/>
              </w:rPr>
              <w:t>218122717</w:t>
            </w:r>
          </w:p>
        </w:tc>
        <w:tc>
          <w:tcPr>
            <w:tcW w:w="2131" w:type="dxa"/>
            <w:gridSpan w:val="2"/>
            <w:tcBorders>
              <w:top w:val="nil"/>
            </w:tcBorders>
            <w:shd w:val="clear" w:color="auto" w:fill="DEEAF6"/>
          </w:tcPr>
          <w:p w14:paraId="2E64674F" w14:textId="77777777" w:rsidR="00896A00" w:rsidRDefault="00896A00" w:rsidP="00F91CD5">
            <w:pPr>
              <w:pStyle w:val="TableParagraph"/>
              <w:spacing w:before="127"/>
              <w:ind w:left="200"/>
              <w:rPr>
                <w:sz w:val="21"/>
              </w:rPr>
            </w:pPr>
            <w:r>
              <w:rPr>
                <w:spacing w:val="-2"/>
                <w:sz w:val="21"/>
              </w:rPr>
              <w:t>17078550518</w:t>
            </w:r>
          </w:p>
        </w:tc>
        <w:tc>
          <w:tcPr>
            <w:tcW w:w="2129" w:type="dxa"/>
            <w:gridSpan w:val="2"/>
            <w:tcBorders>
              <w:top w:val="nil"/>
              <w:right w:val="nil"/>
            </w:tcBorders>
            <w:shd w:val="clear" w:color="auto" w:fill="DEEAF6"/>
          </w:tcPr>
          <w:p w14:paraId="5CDC098E" w14:textId="77777777" w:rsidR="00896A00" w:rsidRDefault="00896A00" w:rsidP="00F91CD5">
            <w:pPr>
              <w:pStyle w:val="TableParagraph"/>
              <w:spacing w:before="127"/>
              <w:ind w:left="101"/>
              <w:rPr>
                <w:sz w:val="21"/>
              </w:rPr>
            </w:pPr>
            <w:r>
              <w:rPr>
                <w:spacing w:val="-2"/>
                <w:sz w:val="21"/>
              </w:rPr>
              <w:t>1.28%</w:t>
            </w:r>
          </w:p>
        </w:tc>
      </w:tr>
      <w:tr w:rsidR="00896A00" w14:paraId="2BBF1ED0" w14:textId="77777777" w:rsidTr="00896A00">
        <w:tblPrEx>
          <w:tblCellSpacing w:w="4" w:type="dxa"/>
        </w:tblPrEx>
        <w:trPr>
          <w:trHeight w:val="582"/>
          <w:tblCellSpacing w:w="4" w:type="dxa"/>
        </w:trPr>
        <w:tc>
          <w:tcPr>
            <w:tcW w:w="1664" w:type="dxa"/>
            <w:gridSpan w:val="2"/>
            <w:tcBorders>
              <w:left w:val="nil"/>
            </w:tcBorders>
            <w:shd w:val="clear" w:color="auto" w:fill="5B9BD4"/>
          </w:tcPr>
          <w:p w14:paraId="1AEDC878" w14:textId="77777777" w:rsidR="00896A00" w:rsidRDefault="00896A00" w:rsidP="00F91CD5">
            <w:pPr>
              <w:pStyle w:val="TableParagraph"/>
              <w:spacing w:before="116"/>
              <w:ind w:right="24"/>
              <w:jc w:val="center"/>
              <w:rPr>
                <w:b/>
                <w:sz w:val="21"/>
              </w:rPr>
            </w:pPr>
            <w:r>
              <w:rPr>
                <w:b/>
                <w:color w:val="FFFFFF"/>
                <w:spacing w:val="-4"/>
                <w:sz w:val="21"/>
              </w:rPr>
              <w:t>2015</w:t>
            </w:r>
          </w:p>
        </w:tc>
        <w:tc>
          <w:tcPr>
            <w:tcW w:w="1559" w:type="dxa"/>
            <w:shd w:val="clear" w:color="auto" w:fill="BCD5ED"/>
          </w:tcPr>
          <w:p w14:paraId="2F3064A2" w14:textId="77777777" w:rsidR="00896A00" w:rsidRDefault="00896A00" w:rsidP="00F91CD5">
            <w:pPr>
              <w:pStyle w:val="TableParagraph"/>
              <w:spacing w:before="116"/>
              <w:ind w:left="102"/>
              <w:rPr>
                <w:sz w:val="21"/>
              </w:rPr>
            </w:pPr>
            <w:r>
              <w:rPr>
                <w:spacing w:val="-2"/>
                <w:sz w:val="21"/>
              </w:rPr>
              <w:t>264672843</w:t>
            </w:r>
          </w:p>
        </w:tc>
        <w:tc>
          <w:tcPr>
            <w:tcW w:w="2131" w:type="dxa"/>
            <w:gridSpan w:val="2"/>
            <w:shd w:val="clear" w:color="auto" w:fill="BCD5ED"/>
          </w:tcPr>
          <w:p w14:paraId="6E917630" w14:textId="77777777" w:rsidR="00896A00" w:rsidRDefault="00896A00" w:rsidP="00F91CD5">
            <w:pPr>
              <w:pStyle w:val="TableParagraph"/>
              <w:spacing w:before="116"/>
              <w:ind w:left="200"/>
              <w:rPr>
                <w:sz w:val="21"/>
              </w:rPr>
            </w:pPr>
            <w:r>
              <w:rPr>
                <w:spacing w:val="-2"/>
                <w:sz w:val="21"/>
              </w:rPr>
              <w:t>18083738820</w:t>
            </w:r>
          </w:p>
        </w:tc>
        <w:tc>
          <w:tcPr>
            <w:tcW w:w="2129" w:type="dxa"/>
            <w:gridSpan w:val="2"/>
            <w:tcBorders>
              <w:right w:val="nil"/>
            </w:tcBorders>
            <w:shd w:val="clear" w:color="auto" w:fill="BCD5ED"/>
          </w:tcPr>
          <w:p w14:paraId="5D6FF962" w14:textId="77777777" w:rsidR="00896A00" w:rsidRDefault="00896A00" w:rsidP="00F91CD5">
            <w:pPr>
              <w:pStyle w:val="TableParagraph"/>
              <w:spacing w:before="116"/>
              <w:ind w:left="101"/>
              <w:rPr>
                <w:sz w:val="21"/>
              </w:rPr>
            </w:pPr>
            <w:r>
              <w:rPr>
                <w:spacing w:val="-2"/>
                <w:sz w:val="21"/>
              </w:rPr>
              <w:t>1.46%</w:t>
            </w:r>
          </w:p>
        </w:tc>
      </w:tr>
      <w:tr w:rsidR="00896A00" w14:paraId="6E676746" w14:textId="77777777" w:rsidTr="00896A00">
        <w:tblPrEx>
          <w:tblCellSpacing w:w="4" w:type="dxa"/>
        </w:tblPrEx>
        <w:trPr>
          <w:trHeight w:val="582"/>
          <w:tblCellSpacing w:w="4" w:type="dxa"/>
        </w:trPr>
        <w:tc>
          <w:tcPr>
            <w:tcW w:w="1664" w:type="dxa"/>
            <w:gridSpan w:val="2"/>
            <w:tcBorders>
              <w:left w:val="nil"/>
            </w:tcBorders>
            <w:shd w:val="clear" w:color="auto" w:fill="5B9BD4"/>
          </w:tcPr>
          <w:p w14:paraId="5E0DCEDA" w14:textId="77777777" w:rsidR="00896A00" w:rsidRDefault="00896A00" w:rsidP="00F91CD5">
            <w:pPr>
              <w:pStyle w:val="TableParagraph"/>
              <w:spacing w:before="116"/>
              <w:ind w:right="24"/>
              <w:jc w:val="center"/>
              <w:rPr>
                <w:b/>
                <w:sz w:val="21"/>
              </w:rPr>
            </w:pPr>
            <w:r>
              <w:rPr>
                <w:b/>
                <w:color w:val="FFFFFF"/>
                <w:spacing w:val="-4"/>
                <w:sz w:val="21"/>
              </w:rPr>
              <w:t>2016</w:t>
            </w:r>
          </w:p>
        </w:tc>
        <w:tc>
          <w:tcPr>
            <w:tcW w:w="1559" w:type="dxa"/>
            <w:shd w:val="clear" w:color="auto" w:fill="DEEAF6"/>
          </w:tcPr>
          <w:p w14:paraId="52C5715D" w14:textId="77777777" w:rsidR="00896A00" w:rsidRDefault="00896A00" w:rsidP="00F91CD5">
            <w:pPr>
              <w:pStyle w:val="TableParagraph"/>
              <w:spacing w:before="116"/>
              <w:ind w:left="102"/>
              <w:rPr>
                <w:sz w:val="21"/>
              </w:rPr>
            </w:pPr>
            <w:r>
              <w:rPr>
                <w:spacing w:val="-2"/>
                <w:sz w:val="21"/>
              </w:rPr>
              <w:t>488303132</w:t>
            </w:r>
          </w:p>
        </w:tc>
        <w:tc>
          <w:tcPr>
            <w:tcW w:w="2131" w:type="dxa"/>
            <w:gridSpan w:val="2"/>
            <w:shd w:val="clear" w:color="auto" w:fill="DEEAF6"/>
          </w:tcPr>
          <w:p w14:paraId="7B9AD366" w14:textId="77777777" w:rsidR="00896A00" w:rsidRDefault="00896A00" w:rsidP="00F91CD5">
            <w:pPr>
              <w:pStyle w:val="TableParagraph"/>
              <w:spacing w:before="116"/>
              <w:ind w:left="200"/>
              <w:rPr>
                <w:sz w:val="21"/>
              </w:rPr>
            </w:pPr>
            <w:r>
              <w:rPr>
                <w:spacing w:val="-2"/>
                <w:sz w:val="21"/>
              </w:rPr>
              <w:t>18908848938</w:t>
            </w:r>
          </w:p>
        </w:tc>
        <w:tc>
          <w:tcPr>
            <w:tcW w:w="2129" w:type="dxa"/>
            <w:gridSpan w:val="2"/>
            <w:tcBorders>
              <w:right w:val="nil"/>
            </w:tcBorders>
            <w:shd w:val="clear" w:color="auto" w:fill="DEEAF6"/>
          </w:tcPr>
          <w:p w14:paraId="7DACEF5B" w14:textId="77777777" w:rsidR="00896A00" w:rsidRDefault="00896A00" w:rsidP="00F91CD5">
            <w:pPr>
              <w:pStyle w:val="TableParagraph"/>
              <w:spacing w:before="116"/>
              <w:ind w:left="101"/>
              <w:rPr>
                <w:sz w:val="21"/>
              </w:rPr>
            </w:pPr>
            <w:r>
              <w:rPr>
                <w:spacing w:val="-2"/>
                <w:sz w:val="21"/>
              </w:rPr>
              <w:t>2.58%</w:t>
            </w:r>
          </w:p>
        </w:tc>
      </w:tr>
      <w:tr w:rsidR="00896A00" w14:paraId="42C867F3" w14:textId="77777777" w:rsidTr="00896A00">
        <w:tblPrEx>
          <w:tblCellSpacing w:w="4" w:type="dxa"/>
        </w:tblPrEx>
        <w:trPr>
          <w:trHeight w:val="3526"/>
          <w:tblCellSpacing w:w="4" w:type="dxa"/>
        </w:trPr>
        <w:tc>
          <w:tcPr>
            <w:tcW w:w="1664" w:type="dxa"/>
            <w:gridSpan w:val="2"/>
            <w:tcBorders>
              <w:left w:val="nil"/>
            </w:tcBorders>
            <w:shd w:val="clear" w:color="auto" w:fill="5B9BD4"/>
          </w:tcPr>
          <w:p w14:paraId="0FF1D3F4" w14:textId="77777777" w:rsidR="00896A00" w:rsidRDefault="00896A00" w:rsidP="00F91CD5">
            <w:pPr>
              <w:pStyle w:val="TableParagraph"/>
              <w:spacing w:before="116"/>
              <w:ind w:right="24"/>
              <w:jc w:val="center"/>
              <w:rPr>
                <w:b/>
                <w:sz w:val="21"/>
              </w:rPr>
            </w:pPr>
            <w:r>
              <w:rPr>
                <w:b/>
                <w:color w:val="FFFFFF"/>
                <w:spacing w:val="-4"/>
                <w:sz w:val="21"/>
              </w:rPr>
              <w:t>2017</w:t>
            </w:r>
          </w:p>
          <w:p w14:paraId="4B5D044B" w14:textId="77777777" w:rsidR="00896A00" w:rsidRDefault="00896A00" w:rsidP="00F91CD5">
            <w:pPr>
              <w:pStyle w:val="TableParagraph"/>
              <w:spacing w:before="98"/>
              <w:rPr>
                <w:rFonts w:ascii="Times New Roman"/>
                <w:sz w:val="21"/>
              </w:rPr>
            </w:pPr>
          </w:p>
          <w:p w14:paraId="4A7A841E" w14:textId="77777777" w:rsidR="00896A00" w:rsidRDefault="00896A00" w:rsidP="00F91CD5">
            <w:pPr>
              <w:pStyle w:val="TableParagraph"/>
              <w:ind w:right="24"/>
              <w:jc w:val="center"/>
              <w:rPr>
                <w:b/>
                <w:sz w:val="21"/>
              </w:rPr>
            </w:pPr>
            <w:r>
              <w:rPr>
                <w:b/>
                <w:color w:val="FFFFFF"/>
                <w:spacing w:val="-4"/>
                <w:sz w:val="21"/>
              </w:rPr>
              <w:t>2018</w:t>
            </w:r>
          </w:p>
          <w:p w14:paraId="592B48B1" w14:textId="77777777" w:rsidR="00896A00" w:rsidRDefault="00896A00" w:rsidP="00F91CD5">
            <w:pPr>
              <w:pStyle w:val="TableParagraph"/>
              <w:spacing w:before="92"/>
              <w:rPr>
                <w:rFonts w:ascii="Times New Roman"/>
                <w:sz w:val="21"/>
              </w:rPr>
            </w:pPr>
          </w:p>
          <w:p w14:paraId="6C908750" w14:textId="77777777" w:rsidR="00896A00" w:rsidRDefault="00896A00" w:rsidP="00F91CD5">
            <w:pPr>
              <w:pStyle w:val="TableParagraph"/>
              <w:ind w:right="24"/>
              <w:jc w:val="center"/>
              <w:rPr>
                <w:b/>
                <w:sz w:val="21"/>
              </w:rPr>
            </w:pPr>
            <w:r>
              <w:rPr>
                <w:b/>
                <w:color w:val="FFFFFF"/>
                <w:spacing w:val="-4"/>
                <w:sz w:val="21"/>
              </w:rPr>
              <w:t>2019</w:t>
            </w:r>
          </w:p>
          <w:p w14:paraId="7FA4002B" w14:textId="77777777" w:rsidR="00896A00" w:rsidRDefault="00896A00" w:rsidP="00F91CD5">
            <w:pPr>
              <w:pStyle w:val="TableParagraph"/>
              <w:spacing w:before="96"/>
              <w:rPr>
                <w:rFonts w:ascii="Times New Roman"/>
                <w:sz w:val="21"/>
              </w:rPr>
            </w:pPr>
          </w:p>
          <w:p w14:paraId="51A7786B" w14:textId="77777777" w:rsidR="00896A00" w:rsidRDefault="00896A00" w:rsidP="00F91CD5">
            <w:pPr>
              <w:pStyle w:val="TableParagraph"/>
              <w:ind w:right="24"/>
              <w:jc w:val="center"/>
              <w:rPr>
                <w:b/>
                <w:sz w:val="21"/>
              </w:rPr>
            </w:pPr>
            <w:r>
              <w:rPr>
                <w:b/>
                <w:color w:val="FFFFFF"/>
                <w:spacing w:val="-4"/>
                <w:sz w:val="21"/>
              </w:rPr>
              <w:t>2020</w:t>
            </w:r>
          </w:p>
          <w:p w14:paraId="20C37205" w14:textId="77777777" w:rsidR="00896A00" w:rsidRDefault="00896A00" w:rsidP="00F91CD5">
            <w:pPr>
              <w:pStyle w:val="TableParagraph"/>
              <w:spacing w:before="92"/>
              <w:rPr>
                <w:rFonts w:ascii="Times New Roman"/>
                <w:sz w:val="21"/>
              </w:rPr>
            </w:pPr>
          </w:p>
          <w:p w14:paraId="04F9F8CB" w14:textId="77777777" w:rsidR="00896A00" w:rsidRDefault="00896A00" w:rsidP="00F91CD5">
            <w:pPr>
              <w:pStyle w:val="TableParagraph"/>
              <w:ind w:right="24"/>
              <w:jc w:val="center"/>
              <w:rPr>
                <w:b/>
                <w:sz w:val="21"/>
              </w:rPr>
            </w:pPr>
            <w:r>
              <w:rPr>
                <w:b/>
                <w:color w:val="FFFFFF"/>
                <w:spacing w:val="-4"/>
                <w:sz w:val="21"/>
              </w:rPr>
              <w:t>2021</w:t>
            </w:r>
          </w:p>
          <w:p w14:paraId="04CA4876" w14:textId="77777777" w:rsidR="00896A00" w:rsidRDefault="00896A00" w:rsidP="00F91CD5">
            <w:pPr>
              <w:pStyle w:val="TableParagraph"/>
              <w:spacing w:before="95"/>
              <w:rPr>
                <w:rFonts w:ascii="Times New Roman"/>
                <w:sz w:val="21"/>
              </w:rPr>
            </w:pPr>
          </w:p>
          <w:p w14:paraId="5F4A79A2" w14:textId="77777777" w:rsidR="00896A00" w:rsidRPr="00F47F27" w:rsidRDefault="00896A00" w:rsidP="00F91CD5">
            <w:pPr>
              <w:pStyle w:val="TableParagraph"/>
              <w:ind w:right="24"/>
              <w:jc w:val="center"/>
              <w:rPr>
                <w:b/>
                <w:color w:val="FFFFFF"/>
                <w:spacing w:val="-4"/>
                <w:sz w:val="21"/>
              </w:rPr>
            </w:pPr>
            <w:r>
              <w:rPr>
                <w:b/>
                <w:color w:val="FFFFFF"/>
                <w:spacing w:val="-4"/>
                <w:sz w:val="21"/>
              </w:rPr>
              <w:t>2022</w:t>
            </w:r>
          </w:p>
        </w:tc>
        <w:tc>
          <w:tcPr>
            <w:tcW w:w="1559" w:type="dxa"/>
            <w:shd w:val="clear" w:color="auto" w:fill="BCD5ED"/>
          </w:tcPr>
          <w:p w14:paraId="4729207B" w14:textId="77777777" w:rsidR="00896A00" w:rsidRDefault="00896A00" w:rsidP="00F91CD5">
            <w:pPr>
              <w:pStyle w:val="TableParagraph"/>
              <w:spacing w:before="116"/>
              <w:ind w:left="102"/>
              <w:rPr>
                <w:sz w:val="21"/>
              </w:rPr>
            </w:pPr>
            <w:r>
              <w:rPr>
                <w:spacing w:val="-2"/>
                <w:sz w:val="21"/>
              </w:rPr>
              <w:t>385131071</w:t>
            </w:r>
          </w:p>
          <w:p w14:paraId="0FCFE65A" w14:textId="77777777" w:rsidR="00896A00" w:rsidRDefault="00896A00" w:rsidP="00F91CD5">
            <w:pPr>
              <w:pStyle w:val="TableParagraph"/>
              <w:spacing w:before="98"/>
              <w:rPr>
                <w:rFonts w:ascii="Times New Roman"/>
                <w:sz w:val="21"/>
              </w:rPr>
            </w:pPr>
          </w:p>
          <w:p w14:paraId="35C4D21A" w14:textId="77777777" w:rsidR="00896A00" w:rsidRDefault="00896A00" w:rsidP="00F91CD5">
            <w:pPr>
              <w:pStyle w:val="TableParagraph"/>
              <w:ind w:left="102"/>
              <w:rPr>
                <w:sz w:val="21"/>
              </w:rPr>
            </w:pPr>
            <w:r>
              <w:rPr>
                <w:spacing w:val="-2"/>
                <w:sz w:val="21"/>
              </w:rPr>
              <w:t>427448536</w:t>
            </w:r>
          </w:p>
          <w:p w14:paraId="5ABD0D41" w14:textId="77777777" w:rsidR="00896A00" w:rsidRDefault="00896A00" w:rsidP="00F91CD5">
            <w:pPr>
              <w:pStyle w:val="TableParagraph"/>
              <w:spacing w:before="92"/>
              <w:rPr>
                <w:rFonts w:ascii="Times New Roman"/>
                <w:sz w:val="21"/>
              </w:rPr>
            </w:pPr>
          </w:p>
          <w:p w14:paraId="21B26057" w14:textId="77777777" w:rsidR="00896A00" w:rsidRDefault="00896A00" w:rsidP="00F91CD5">
            <w:pPr>
              <w:pStyle w:val="TableParagraph"/>
              <w:ind w:left="102"/>
              <w:rPr>
                <w:sz w:val="21"/>
              </w:rPr>
            </w:pPr>
            <w:r>
              <w:rPr>
                <w:spacing w:val="-2"/>
                <w:sz w:val="21"/>
              </w:rPr>
              <w:t>291848486</w:t>
            </w:r>
          </w:p>
          <w:p w14:paraId="5326A865" w14:textId="77777777" w:rsidR="00896A00" w:rsidRDefault="00896A00" w:rsidP="00F91CD5">
            <w:pPr>
              <w:pStyle w:val="TableParagraph"/>
              <w:spacing w:before="96"/>
              <w:rPr>
                <w:rFonts w:ascii="Times New Roman"/>
                <w:sz w:val="21"/>
              </w:rPr>
            </w:pPr>
          </w:p>
          <w:p w14:paraId="0D170CC7" w14:textId="77777777" w:rsidR="00896A00" w:rsidRDefault="00896A00" w:rsidP="00F91CD5">
            <w:pPr>
              <w:pStyle w:val="TableParagraph"/>
              <w:ind w:left="102"/>
              <w:rPr>
                <w:sz w:val="21"/>
              </w:rPr>
            </w:pPr>
            <w:r>
              <w:rPr>
                <w:spacing w:val="-2"/>
                <w:sz w:val="21"/>
              </w:rPr>
              <w:t>285836735</w:t>
            </w:r>
          </w:p>
          <w:p w14:paraId="4851D8DA" w14:textId="77777777" w:rsidR="00896A00" w:rsidRDefault="00896A00" w:rsidP="00F91CD5">
            <w:pPr>
              <w:pStyle w:val="TableParagraph"/>
              <w:spacing w:before="92"/>
              <w:rPr>
                <w:rFonts w:ascii="Times New Roman"/>
                <w:sz w:val="21"/>
              </w:rPr>
            </w:pPr>
          </w:p>
          <w:p w14:paraId="06F903A2" w14:textId="77777777" w:rsidR="00896A00" w:rsidRDefault="00896A00" w:rsidP="00F91CD5">
            <w:pPr>
              <w:pStyle w:val="TableParagraph"/>
              <w:ind w:left="102"/>
              <w:rPr>
                <w:sz w:val="21"/>
              </w:rPr>
            </w:pPr>
            <w:r>
              <w:rPr>
                <w:spacing w:val="-2"/>
                <w:sz w:val="21"/>
              </w:rPr>
              <w:t>411190105</w:t>
            </w:r>
          </w:p>
          <w:p w14:paraId="1A0D0890" w14:textId="77777777" w:rsidR="00896A00" w:rsidRDefault="00896A00" w:rsidP="00F91CD5">
            <w:pPr>
              <w:pStyle w:val="TableParagraph"/>
              <w:spacing w:before="95"/>
              <w:rPr>
                <w:rFonts w:ascii="Times New Roman"/>
                <w:sz w:val="21"/>
              </w:rPr>
            </w:pPr>
          </w:p>
          <w:p w14:paraId="010E4453" w14:textId="77777777" w:rsidR="00896A00" w:rsidRDefault="00896A00" w:rsidP="00F91CD5">
            <w:pPr>
              <w:pStyle w:val="TableParagraph"/>
              <w:ind w:left="102"/>
              <w:rPr>
                <w:sz w:val="21"/>
              </w:rPr>
            </w:pPr>
            <w:r>
              <w:rPr>
                <w:spacing w:val="-2"/>
                <w:sz w:val="21"/>
              </w:rPr>
              <w:t>507848139</w:t>
            </w:r>
          </w:p>
        </w:tc>
        <w:tc>
          <w:tcPr>
            <w:tcW w:w="2131" w:type="dxa"/>
            <w:gridSpan w:val="2"/>
            <w:shd w:val="clear" w:color="auto" w:fill="BCD5ED"/>
          </w:tcPr>
          <w:p w14:paraId="1B5FC69F" w14:textId="77777777" w:rsidR="00896A00" w:rsidRDefault="00896A00" w:rsidP="00F91CD5">
            <w:pPr>
              <w:pStyle w:val="TableParagraph"/>
              <w:spacing w:before="116"/>
              <w:ind w:left="104"/>
              <w:rPr>
                <w:sz w:val="21"/>
              </w:rPr>
            </w:pPr>
            <w:r>
              <w:rPr>
                <w:spacing w:val="-2"/>
                <w:sz w:val="21"/>
              </w:rPr>
              <w:t>20677887934</w:t>
            </w:r>
          </w:p>
          <w:p w14:paraId="44538A85" w14:textId="77777777" w:rsidR="00896A00" w:rsidRDefault="00896A00" w:rsidP="00F91CD5">
            <w:pPr>
              <w:pStyle w:val="TableParagraph"/>
              <w:spacing w:before="98"/>
              <w:rPr>
                <w:rFonts w:ascii="Times New Roman"/>
                <w:sz w:val="21"/>
              </w:rPr>
            </w:pPr>
          </w:p>
          <w:p w14:paraId="53F5DD9B" w14:textId="77777777" w:rsidR="00896A00" w:rsidRDefault="00896A00" w:rsidP="00F91CD5">
            <w:pPr>
              <w:pStyle w:val="TableParagraph"/>
              <w:ind w:left="104"/>
              <w:rPr>
                <w:sz w:val="21"/>
              </w:rPr>
            </w:pPr>
            <w:r>
              <w:rPr>
                <w:spacing w:val="-2"/>
                <w:sz w:val="21"/>
              </w:rPr>
              <w:t>21926671650</w:t>
            </w:r>
          </w:p>
          <w:p w14:paraId="1A4357D5" w14:textId="77777777" w:rsidR="00896A00" w:rsidRDefault="00896A00" w:rsidP="00F91CD5">
            <w:pPr>
              <w:pStyle w:val="TableParagraph"/>
              <w:spacing w:before="92"/>
              <w:rPr>
                <w:rFonts w:ascii="Times New Roman"/>
                <w:sz w:val="21"/>
              </w:rPr>
            </w:pPr>
          </w:p>
          <w:p w14:paraId="248D35A9" w14:textId="77777777" w:rsidR="00896A00" w:rsidRDefault="00896A00" w:rsidP="00F91CD5">
            <w:pPr>
              <w:pStyle w:val="TableParagraph"/>
              <w:ind w:left="104"/>
              <w:rPr>
                <w:sz w:val="21"/>
              </w:rPr>
            </w:pPr>
            <w:r>
              <w:rPr>
                <w:spacing w:val="-2"/>
                <w:sz w:val="21"/>
              </w:rPr>
              <w:t>30186245753</w:t>
            </w:r>
          </w:p>
          <w:p w14:paraId="58505F79" w14:textId="77777777" w:rsidR="00896A00" w:rsidRDefault="00896A00" w:rsidP="00F91CD5">
            <w:pPr>
              <w:pStyle w:val="TableParagraph"/>
              <w:spacing w:before="96"/>
              <w:rPr>
                <w:rFonts w:ascii="Times New Roman"/>
                <w:sz w:val="21"/>
              </w:rPr>
            </w:pPr>
          </w:p>
          <w:p w14:paraId="1E6B7EF3" w14:textId="77777777" w:rsidR="00896A00" w:rsidRDefault="00896A00" w:rsidP="00F91CD5">
            <w:pPr>
              <w:pStyle w:val="TableParagraph"/>
              <w:ind w:left="104"/>
              <w:rPr>
                <w:sz w:val="21"/>
              </w:rPr>
            </w:pPr>
            <w:r>
              <w:rPr>
                <w:spacing w:val="-2"/>
                <w:sz w:val="21"/>
              </w:rPr>
              <w:t>27544362833</w:t>
            </w:r>
          </w:p>
          <w:p w14:paraId="1CF1E986" w14:textId="77777777" w:rsidR="00896A00" w:rsidRDefault="00896A00" w:rsidP="00F91CD5">
            <w:pPr>
              <w:pStyle w:val="TableParagraph"/>
              <w:spacing w:before="92"/>
              <w:rPr>
                <w:rFonts w:ascii="Times New Roman"/>
                <w:sz w:val="21"/>
              </w:rPr>
            </w:pPr>
          </w:p>
          <w:p w14:paraId="07988AD5" w14:textId="77777777" w:rsidR="00896A00" w:rsidRDefault="00896A00" w:rsidP="00F91CD5">
            <w:pPr>
              <w:pStyle w:val="TableParagraph"/>
              <w:ind w:left="104"/>
              <w:rPr>
                <w:sz w:val="21"/>
              </w:rPr>
            </w:pPr>
            <w:r>
              <w:rPr>
                <w:spacing w:val="-2"/>
                <w:sz w:val="21"/>
              </w:rPr>
              <w:t>28738810420</w:t>
            </w:r>
          </w:p>
          <w:p w14:paraId="0212B5FF" w14:textId="77777777" w:rsidR="00896A00" w:rsidRDefault="00896A00" w:rsidP="00F91CD5">
            <w:pPr>
              <w:pStyle w:val="TableParagraph"/>
              <w:spacing w:before="95"/>
              <w:rPr>
                <w:rFonts w:ascii="Times New Roman"/>
                <w:sz w:val="21"/>
              </w:rPr>
            </w:pPr>
          </w:p>
          <w:p w14:paraId="22DC95FC" w14:textId="77777777" w:rsidR="00896A00" w:rsidRDefault="00896A00" w:rsidP="00F91CD5">
            <w:pPr>
              <w:pStyle w:val="TableParagraph"/>
              <w:ind w:left="104"/>
              <w:rPr>
                <w:sz w:val="21"/>
              </w:rPr>
            </w:pPr>
            <w:r>
              <w:rPr>
                <w:spacing w:val="-2"/>
                <w:sz w:val="21"/>
              </w:rPr>
              <w:t>34854110736</w:t>
            </w:r>
          </w:p>
        </w:tc>
        <w:tc>
          <w:tcPr>
            <w:tcW w:w="2129" w:type="dxa"/>
            <w:gridSpan w:val="2"/>
            <w:tcBorders>
              <w:right w:val="nil"/>
            </w:tcBorders>
            <w:shd w:val="clear" w:color="auto" w:fill="BCD5ED"/>
          </w:tcPr>
          <w:p w14:paraId="0372ADAF" w14:textId="77777777" w:rsidR="00896A00" w:rsidRDefault="00896A00" w:rsidP="00F91CD5">
            <w:pPr>
              <w:pStyle w:val="TableParagraph"/>
              <w:spacing w:before="116"/>
              <w:ind w:left="101"/>
              <w:rPr>
                <w:sz w:val="21"/>
              </w:rPr>
            </w:pPr>
            <w:r>
              <w:rPr>
                <w:spacing w:val="-2"/>
                <w:sz w:val="21"/>
              </w:rPr>
              <w:t>1.86%</w:t>
            </w:r>
          </w:p>
          <w:p w14:paraId="617DC17A" w14:textId="77777777" w:rsidR="00896A00" w:rsidRDefault="00896A00" w:rsidP="00F91CD5">
            <w:pPr>
              <w:pStyle w:val="TableParagraph"/>
              <w:spacing w:before="98"/>
              <w:rPr>
                <w:rFonts w:ascii="Times New Roman"/>
                <w:sz w:val="21"/>
              </w:rPr>
            </w:pPr>
          </w:p>
          <w:p w14:paraId="30745A49" w14:textId="77777777" w:rsidR="00896A00" w:rsidRDefault="00896A00" w:rsidP="00F91CD5">
            <w:pPr>
              <w:pStyle w:val="TableParagraph"/>
              <w:ind w:left="101"/>
              <w:rPr>
                <w:sz w:val="21"/>
              </w:rPr>
            </w:pPr>
            <w:r>
              <w:rPr>
                <w:spacing w:val="-2"/>
                <w:sz w:val="21"/>
              </w:rPr>
              <w:t>1.95%</w:t>
            </w:r>
          </w:p>
          <w:p w14:paraId="7AB86ABF" w14:textId="77777777" w:rsidR="00896A00" w:rsidRDefault="00896A00" w:rsidP="00F91CD5">
            <w:pPr>
              <w:pStyle w:val="TableParagraph"/>
              <w:spacing w:before="92"/>
              <w:rPr>
                <w:rFonts w:ascii="Times New Roman"/>
                <w:sz w:val="21"/>
              </w:rPr>
            </w:pPr>
          </w:p>
          <w:p w14:paraId="0FE4257D" w14:textId="77777777" w:rsidR="00896A00" w:rsidRDefault="00896A00" w:rsidP="00F91CD5">
            <w:pPr>
              <w:pStyle w:val="TableParagraph"/>
              <w:ind w:left="101"/>
              <w:rPr>
                <w:sz w:val="21"/>
              </w:rPr>
            </w:pPr>
            <w:r>
              <w:rPr>
                <w:spacing w:val="-2"/>
                <w:sz w:val="21"/>
              </w:rPr>
              <w:t>0.97%</w:t>
            </w:r>
          </w:p>
          <w:p w14:paraId="3E7EE8E1" w14:textId="77777777" w:rsidR="00896A00" w:rsidRDefault="00896A00" w:rsidP="00F91CD5">
            <w:pPr>
              <w:pStyle w:val="TableParagraph"/>
              <w:spacing w:before="96"/>
              <w:rPr>
                <w:rFonts w:ascii="Times New Roman"/>
                <w:sz w:val="21"/>
              </w:rPr>
            </w:pPr>
          </w:p>
          <w:p w14:paraId="25B8C99F" w14:textId="77777777" w:rsidR="00896A00" w:rsidRDefault="00896A00" w:rsidP="00F91CD5">
            <w:pPr>
              <w:pStyle w:val="TableParagraph"/>
              <w:ind w:left="101"/>
              <w:rPr>
                <w:sz w:val="21"/>
              </w:rPr>
            </w:pPr>
            <w:r>
              <w:rPr>
                <w:spacing w:val="-2"/>
                <w:sz w:val="21"/>
              </w:rPr>
              <w:t>1.04%</w:t>
            </w:r>
          </w:p>
          <w:p w14:paraId="3D1B8FFC" w14:textId="77777777" w:rsidR="00896A00" w:rsidRDefault="00896A00" w:rsidP="00F91CD5">
            <w:pPr>
              <w:pStyle w:val="TableParagraph"/>
              <w:spacing w:before="92"/>
              <w:rPr>
                <w:rFonts w:ascii="Times New Roman"/>
                <w:sz w:val="21"/>
              </w:rPr>
            </w:pPr>
          </w:p>
          <w:p w14:paraId="656F8B5D" w14:textId="77777777" w:rsidR="00896A00" w:rsidRDefault="00896A00" w:rsidP="00F91CD5">
            <w:pPr>
              <w:pStyle w:val="TableParagraph"/>
              <w:ind w:left="101"/>
              <w:rPr>
                <w:sz w:val="21"/>
              </w:rPr>
            </w:pPr>
            <w:r>
              <w:rPr>
                <w:spacing w:val="-2"/>
                <w:sz w:val="21"/>
              </w:rPr>
              <w:t>1.43%</w:t>
            </w:r>
          </w:p>
          <w:p w14:paraId="0342604E" w14:textId="77777777" w:rsidR="00896A00" w:rsidRDefault="00896A00" w:rsidP="00F91CD5">
            <w:pPr>
              <w:pStyle w:val="TableParagraph"/>
              <w:spacing w:before="95"/>
              <w:rPr>
                <w:rFonts w:ascii="Times New Roman"/>
                <w:sz w:val="21"/>
              </w:rPr>
            </w:pPr>
          </w:p>
          <w:p w14:paraId="24754AEF" w14:textId="77777777" w:rsidR="00896A00" w:rsidRDefault="00896A00" w:rsidP="00F91CD5">
            <w:pPr>
              <w:pStyle w:val="TableParagraph"/>
              <w:ind w:left="101"/>
              <w:rPr>
                <w:sz w:val="21"/>
              </w:rPr>
            </w:pPr>
            <w:r>
              <w:rPr>
                <w:spacing w:val="-2"/>
                <w:sz w:val="21"/>
              </w:rPr>
              <w:t>1.46%</w:t>
            </w:r>
          </w:p>
        </w:tc>
      </w:tr>
      <w:tr w:rsidR="00896A00" w14:paraId="6CEF5583" w14:textId="77777777" w:rsidTr="00896A00">
        <w:tblPrEx>
          <w:tblCellSpacing w:w="4" w:type="dxa"/>
        </w:tblPrEx>
        <w:trPr>
          <w:trHeight w:val="420"/>
          <w:tblCellSpacing w:w="4" w:type="dxa"/>
        </w:trPr>
        <w:tc>
          <w:tcPr>
            <w:tcW w:w="1664" w:type="dxa"/>
            <w:gridSpan w:val="2"/>
            <w:tcBorders>
              <w:left w:val="nil"/>
              <w:bottom w:val="nil"/>
            </w:tcBorders>
            <w:shd w:val="clear" w:color="auto" w:fill="5B9BD4"/>
          </w:tcPr>
          <w:p w14:paraId="1D48BDCE" w14:textId="77777777" w:rsidR="00896A00" w:rsidRDefault="00896A00" w:rsidP="00F91CD5">
            <w:pPr>
              <w:pStyle w:val="TableParagraph"/>
              <w:spacing w:before="116"/>
              <w:ind w:right="24"/>
              <w:jc w:val="center"/>
              <w:rPr>
                <w:b/>
                <w:color w:val="FFFFFF"/>
                <w:spacing w:val="-4"/>
                <w:sz w:val="21"/>
              </w:rPr>
            </w:pPr>
            <w:r>
              <w:rPr>
                <w:b/>
                <w:color w:val="FFFFFF"/>
                <w:spacing w:val="-4"/>
                <w:sz w:val="21"/>
              </w:rPr>
              <w:t>2023</w:t>
            </w:r>
          </w:p>
        </w:tc>
        <w:tc>
          <w:tcPr>
            <w:tcW w:w="1559" w:type="dxa"/>
            <w:tcBorders>
              <w:bottom w:val="nil"/>
            </w:tcBorders>
            <w:shd w:val="clear" w:color="auto" w:fill="BCD5ED"/>
          </w:tcPr>
          <w:p w14:paraId="0AA64A3A" w14:textId="77777777" w:rsidR="00896A00" w:rsidRPr="00F81424" w:rsidRDefault="00896A00" w:rsidP="00F91CD5">
            <w:pPr>
              <w:pStyle w:val="TableParagraph"/>
              <w:spacing w:before="116"/>
              <w:ind w:left="102"/>
              <w:rPr>
                <w:spacing w:val="-2"/>
                <w:sz w:val="21"/>
              </w:rPr>
            </w:pPr>
            <w:r w:rsidRPr="00F81424">
              <w:rPr>
                <w:spacing w:val="-2"/>
                <w:sz w:val="21"/>
              </w:rPr>
              <w:t>455010739</w:t>
            </w:r>
          </w:p>
        </w:tc>
        <w:tc>
          <w:tcPr>
            <w:tcW w:w="2131" w:type="dxa"/>
            <w:gridSpan w:val="2"/>
            <w:tcBorders>
              <w:bottom w:val="nil"/>
            </w:tcBorders>
            <w:shd w:val="clear" w:color="auto" w:fill="BCD5ED"/>
          </w:tcPr>
          <w:p w14:paraId="287A4400" w14:textId="77777777" w:rsidR="00896A00" w:rsidRPr="00F81424" w:rsidRDefault="00896A00" w:rsidP="00F91CD5">
            <w:pPr>
              <w:pStyle w:val="BodyText"/>
              <w:spacing w:before="137"/>
              <w:rPr>
                <w:sz w:val="20"/>
              </w:rPr>
            </w:pPr>
            <w:r w:rsidRPr="00F81424">
              <w:rPr>
                <w:sz w:val="20"/>
              </w:rPr>
              <w:t>34854110736</w:t>
            </w:r>
          </w:p>
          <w:p w14:paraId="758F7EED" w14:textId="77777777" w:rsidR="00896A00" w:rsidRPr="00F81424" w:rsidRDefault="00896A00" w:rsidP="00F91CD5">
            <w:pPr>
              <w:pStyle w:val="BodyText"/>
              <w:spacing w:before="137"/>
              <w:rPr>
                <w:sz w:val="20"/>
              </w:rPr>
            </w:pPr>
          </w:p>
        </w:tc>
        <w:tc>
          <w:tcPr>
            <w:tcW w:w="2129" w:type="dxa"/>
            <w:gridSpan w:val="2"/>
            <w:tcBorders>
              <w:bottom w:val="nil"/>
              <w:right w:val="nil"/>
            </w:tcBorders>
            <w:shd w:val="clear" w:color="auto" w:fill="BCD5ED"/>
          </w:tcPr>
          <w:p w14:paraId="1D053C84" w14:textId="77777777" w:rsidR="00896A00" w:rsidRDefault="00896A00" w:rsidP="00F91CD5">
            <w:pPr>
              <w:pStyle w:val="TableParagraph"/>
              <w:spacing w:before="116"/>
              <w:ind w:left="101"/>
              <w:rPr>
                <w:spacing w:val="-2"/>
                <w:sz w:val="21"/>
              </w:rPr>
            </w:pPr>
            <w:r>
              <w:rPr>
                <w:spacing w:val="-2"/>
                <w:sz w:val="21"/>
              </w:rPr>
              <w:t>1.31%</w:t>
            </w:r>
          </w:p>
        </w:tc>
      </w:tr>
    </w:tbl>
    <w:p w14:paraId="04D5DECF" w14:textId="77777777" w:rsidR="00407D2D" w:rsidRDefault="00407D2D" w:rsidP="00407D2D">
      <w:pPr>
        <w:rPr>
          <w:sz w:val="21"/>
        </w:rPr>
      </w:pPr>
    </w:p>
    <w:p w14:paraId="4A6C018B" w14:textId="77777777" w:rsidR="00896A00" w:rsidRDefault="00896A00" w:rsidP="00407D2D">
      <w:pPr>
        <w:rPr>
          <w:sz w:val="21"/>
        </w:rPr>
      </w:pPr>
    </w:p>
    <w:p w14:paraId="2B78C1B2" w14:textId="1BD16067" w:rsidR="00896A00" w:rsidRDefault="00896A00" w:rsidP="00407D2D">
      <w:pPr>
        <w:rPr>
          <w:sz w:val="21"/>
        </w:rPr>
        <w:sectPr w:rsidR="00896A00">
          <w:pgSz w:w="11910" w:h="16840"/>
          <w:pgMar w:top="1720" w:right="682" w:bottom="1697" w:left="960" w:header="0" w:footer="1180" w:gutter="0"/>
          <w:cols w:space="720"/>
        </w:sectPr>
      </w:pPr>
    </w:p>
    <w:p w14:paraId="4AE49870" w14:textId="77777777" w:rsidR="00407D2D" w:rsidRDefault="00407D2D" w:rsidP="00407D2D">
      <w:pPr>
        <w:pStyle w:val="BodyText"/>
        <w:spacing w:before="146"/>
        <w:rPr>
          <w:sz w:val="20"/>
        </w:rPr>
      </w:pPr>
      <w:r>
        <w:rPr>
          <w:noProof/>
        </w:rPr>
        <mc:AlternateContent>
          <mc:Choice Requires="wps">
            <w:drawing>
              <wp:anchor distT="0" distB="0" distL="0" distR="0" simplePos="0" relativeHeight="251689984" behindDoc="1" locked="0" layoutInCell="1" allowOverlap="1" wp14:anchorId="4C4B4219" wp14:editId="7E339C49">
                <wp:simplePos x="0" y="0"/>
                <wp:positionH relativeFrom="page">
                  <wp:posOffset>1591310</wp:posOffset>
                </wp:positionH>
                <wp:positionV relativeFrom="page">
                  <wp:posOffset>7404100</wp:posOffset>
                </wp:positionV>
                <wp:extent cx="207645" cy="102235"/>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 cy="102235"/>
                        </a:xfrm>
                        <a:prstGeom prst="rect">
                          <a:avLst/>
                        </a:prstGeom>
                      </wps:spPr>
                      <wps:txbx>
                        <w:txbxContent>
                          <w:p w14:paraId="27E36507" w14:textId="77777777" w:rsidR="00E666E6" w:rsidRDefault="00E666E6" w:rsidP="00407D2D">
                            <w:pPr>
                              <w:spacing w:line="161" w:lineRule="exact"/>
                              <w:rPr>
                                <w:rFonts w:ascii="Carlito"/>
                                <w:sz w:val="16"/>
                              </w:rPr>
                            </w:pPr>
                            <w:r>
                              <w:rPr>
                                <w:rFonts w:ascii="Carlito"/>
                                <w:color w:val="FFFFFF"/>
                                <w:spacing w:val="-4"/>
                                <w:sz w:val="16"/>
                              </w:rPr>
                              <w:t>2013</w:t>
                            </w:r>
                          </w:p>
                        </w:txbxContent>
                      </wps:txbx>
                      <wps:bodyPr wrap="square" lIns="0" tIns="0" rIns="0" bIns="0" rtlCol="0">
                        <a:noAutofit/>
                      </wps:bodyPr>
                    </wps:wsp>
                  </a:graphicData>
                </a:graphic>
              </wp:anchor>
            </w:drawing>
          </mc:Choice>
          <mc:Fallback>
            <w:pict>
              <v:shapetype w14:anchorId="4C4B4219" id="_x0000_t202" coordsize="21600,21600" o:spt="202" path="m,l,21600r21600,l21600,xe">
                <v:stroke joinstyle="miter"/>
                <v:path gradientshapeok="t" o:connecttype="rect"/>
              </v:shapetype>
              <v:shape id="Textbox 149" o:spid="_x0000_s1040" type="#_x0000_t202" style="position:absolute;margin-left:125.3pt;margin-top:583pt;width:16.35pt;height:8.05pt;z-index:-2516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" filled="f" stroked="f">
                <v:textbox inset="0,0,0,0">
                  <w:txbxContent>
                    <w:p w14:paraId="27E36507" w14:textId="77777777" w:rsidR="00E666E6" w:rsidRDefault="00E666E6" w:rsidP="00407D2D">
                      <w:pPr>
                        <w:spacing w:line="161" w:lineRule="exact"/>
                        <w:rPr>
                          <w:rFonts w:ascii="Carlito"/>
                          <w:sz w:val="16"/>
                        </w:rPr>
                      </w:pPr>
                      <w:r>
                        <w:rPr>
                          <w:rFonts w:ascii="Carlito"/>
                          <w:color w:val="FFFFFF"/>
                          <w:spacing w:val="-4"/>
                          <w:sz w:val="16"/>
                        </w:rPr>
                        <w:t>2013</w:t>
                      </w:r>
                    </w:p>
                  </w:txbxContent>
                </v:textbox>
                <w10:wrap anchorx="page" anchory="page"/>
              </v:shape>
            </w:pict>
          </mc:Fallback>
        </mc:AlternateContent>
      </w:r>
      <w:r>
        <w:rPr>
          <w:noProof/>
        </w:rPr>
        <mc:AlternateContent>
          <mc:Choice Requires="wps">
            <w:drawing>
              <wp:anchor distT="0" distB="0" distL="0" distR="0" simplePos="0" relativeHeight="251691008" behindDoc="1" locked="0" layoutInCell="1" allowOverlap="1" wp14:anchorId="1CFF893E" wp14:editId="1240D895">
                <wp:simplePos x="0" y="0"/>
                <wp:positionH relativeFrom="page">
                  <wp:posOffset>2780410</wp:posOffset>
                </wp:positionH>
                <wp:positionV relativeFrom="page">
                  <wp:posOffset>7404100</wp:posOffset>
                </wp:positionV>
                <wp:extent cx="207645" cy="102235"/>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 cy="102235"/>
                        </a:xfrm>
                        <a:prstGeom prst="rect">
                          <a:avLst/>
                        </a:prstGeom>
                      </wps:spPr>
                      <wps:txbx>
                        <w:txbxContent>
                          <w:p w14:paraId="0A791E08" w14:textId="77777777" w:rsidR="00E666E6" w:rsidRDefault="00E666E6" w:rsidP="00407D2D">
                            <w:pPr>
                              <w:spacing w:line="161" w:lineRule="exact"/>
                              <w:rPr>
                                <w:rFonts w:ascii="Carlito"/>
                                <w:sz w:val="16"/>
                              </w:rPr>
                            </w:pPr>
                            <w:r>
                              <w:rPr>
                                <w:rFonts w:ascii="Carlito"/>
                                <w:color w:val="FFFFFF"/>
                                <w:spacing w:val="-4"/>
                                <w:sz w:val="16"/>
                              </w:rPr>
                              <w:t>2016</w:t>
                            </w:r>
                          </w:p>
                        </w:txbxContent>
                      </wps:txbx>
                      <wps:bodyPr wrap="square" lIns="0" tIns="0" rIns="0" bIns="0" rtlCol="0">
                        <a:noAutofit/>
                      </wps:bodyPr>
                    </wps:wsp>
                  </a:graphicData>
                </a:graphic>
              </wp:anchor>
            </w:drawing>
          </mc:Choice>
          <mc:Fallback>
            <w:pict>
              <v:shape w14:anchorId="1CFF893E" id="Textbox 150" o:spid="_x0000_s1041" type="#_x0000_t202" style="position:absolute;margin-left:218.95pt;margin-top:583pt;width:16.35pt;height:8.05pt;z-index:-25162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" filled="f" stroked="f">
                <v:textbox inset="0,0,0,0">
                  <w:txbxContent>
                    <w:p w14:paraId="0A791E08" w14:textId="77777777" w:rsidR="00E666E6" w:rsidRDefault="00E666E6" w:rsidP="00407D2D">
                      <w:pPr>
                        <w:spacing w:line="161" w:lineRule="exact"/>
                        <w:rPr>
                          <w:rFonts w:ascii="Carlito"/>
                          <w:sz w:val="16"/>
                        </w:rPr>
                      </w:pPr>
                      <w:r>
                        <w:rPr>
                          <w:rFonts w:ascii="Carlito"/>
                          <w:color w:val="FFFFFF"/>
                          <w:spacing w:val="-4"/>
                          <w:sz w:val="16"/>
                        </w:rPr>
                        <w:t>2016</w:t>
                      </w:r>
                    </w:p>
                  </w:txbxContent>
                </v:textbox>
                <w10:wrap anchorx="page" anchory="page"/>
              </v:shape>
            </w:pict>
          </mc:Fallback>
        </mc:AlternateContent>
      </w:r>
      <w:r>
        <w:rPr>
          <w:noProof/>
        </w:rPr>
        <mc:AlternateContent>
          <mc:Choice Requires="wps">
            <w:drawing>
              <wp:anchor distT="0" distB="0" distL="0" distR="0" simplePos="0" relativeHeight="251692032" behindDoc="1" locked="0" layoutInCell="1" allowOverlap="1" wp14:anchorId="5CC1836D" wp14:editId="06DBC863">
                <wp:simplePos x="0" y="0"/>
                <wp:positionH relativeFrom="page">
                  <wp:posOffset>3176651</wp:posOffset>
                </wp:positionH>
                <wp:positionV relativeFrom="page">
                  <wp:posOffset>7404100</wp:posOffset>
                </wp:positionV>
                <wp:extent cx="207645" cy="10223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 cy="102235"/>
                        </a:xfrm>
                        <a:prstGeom prst="rect">
                          <a:avLst/>
                        </a:prstGeom>
                      </wps:spPr>
                      <wps:txbx>
                        <w:txbxContent>
                          <w:p w14:paraId="05AFFB99" w14:textId="77777777" w:rsidR="00E666E6" w:rsidRDefault="00E666E6" w:rsidP="00407D2D">
                            <w:pPr>
                              <w:spacing w:line="161" w:lineRule="exact"/>
                              <w:rPr>
                                <w:rFonts w:ascii="Carlito"/>
                                <w:sz w:val="16"/>
                              </w:rPr>
                            </w:pPr>
                            <w:r>
                              <w:rPr>
                                <w:rFonts w:ascii="Carlito"/>
                                <w:color w:val="FFFFFF"/>
                                <w:spacing w:val="-4"/>
                                <w:sz w:val="16"/>
                              </w:rPr>
                              <w:t>2017</w:t>
                            </w:r>
                          </w:p>
                        </w:txbxContent>
                      </wps:txbx>
                      <wps:bodyPr wrap="square" lIns="0" tIns="0" rIns="0" bIns="0" rtlCol="0">
                        <a:noAutofit/>
                      </wps:bodyPr>
                    </wps:wsp>
                  </a:graphicData>
                </a:graphic>
              </wp:anchor>
            </w:drawing>
          </mc:Choice>
          <mc:Fallback>
            <w:pict>
              <v:shape w14:anchorId="5CC1836D" id="Textbox 151" o:spid="_x0000_s1042" type="#_x0000_t202" style="position:absolute;margin-left:250.15pt;margin-top:583pt;width:16.35pt;height:8.05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" filled="f" stroked="f">
                <v:textbox inset="0,0,0,0">
                  <w:txbxContent>
                    <w:p w14:paraId="05AFFB99" w14:textId="77777777" w:rsidR="00E666E6" w:rsidRDefault="00E666E6" w:rsidP="00407D2D">
                      <w:pPr>
                        <w:spacing w:line="161" w:lineRule="exact"/>
                        <w:rPr>
                          <w:rFonts w:ascii="Carlito"/>
                          <w:sz w:val="16"/>
                        </w:rPr>
                      </w:pPr>
                      <w:r>
                        <w:rPr>
                          <w:rFonts w:ascii="Carlito"/>
                          <w:color w:val="FFFFFF"/>
                          <w:spacing w:val="-4"/>
                          <w:sz w:val="16"/>
                        </w:rPr>
                        <w:t>2017</w:t>
                      </w:r>
                    </w:p>
                  </w:txbxContent>
                </v:textbox>
                <w10:wrap anchorx="page" anchory="page"/>
              </v:shape>
            </w:pict>
          </mc:Fallback>
        </mc:AlternateContent>
      </w:r>
      <w:r>
        <w:rPr>
          <w:noProof/>
        </w:rPr>
        <mc:AlternateContent>
          <mc:Choice Requires="wps">
            <w:drawing>
              <wp:anchor distT="0" distB="0" distL="0" distR="0" simplePos="0" relativeHeight="251693056" behindDoc="1" locked="0" layoutInCell="1" allowOverlap="1" wp14:anchorId="38A344FF" wp14:editId="6A9ACBF7">
                <wp:simplePos x="0" y="0"/>
                <wp:positionH relativeFrom="page">
                  <wp:posOffset>3574415</wp:posOffset>
                </wp:positionH>
                <wp:positionV relativeFrom="page">
                  <wp:posOffset>7404100</wp:posOffset>
                </wp:positionV>
                <wp:extent cx="207645" cy="10223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 cy="102235"/>
                        </a:xfrm>
                        <a:prstGeom prst="rect">
                          <a:avLst/>
                        </a:prstGeom>
                      </wps:spPr>
                      <wps:txbx>
                        <w:txbxContent>
                          <w:p w14:paraId="6708DC26" w14:textId="77777777" w:rsidR="00E666E6" w:rsidRDefault="00E666E6" w:rsidP="00407D2D">
                            <w:pPr>
                              <w:spacing w:line="161" w:lineRule="exact"/>
                              <w:rPr>
                                <w:rFonts w:ascii="Carlito"/>
                                <w:sz w:val="16"/>
                              </w:rPr>
                            </w:pPr>
                            <w:r>
                              <w:rPr>
                                <w:rFonts w:ascii="Carlito"/>
                                <w:color w:val="FFFFFF"/>
                                <w:spacing w:val="-4"/>
                                <w:sz w:val="16"/>
                              </w:rPr>
                              <w:t>2018</w:t>
                            </w:r>
                          </w:p>
                        </w:txbxContent>
                      </wps:txbx>
                      <wps:bodyPr wrap="square" lIns="0" tIns="0" rIns="0" bIns="0" rtlCol="0">
                        <a:noAutofit/>
                      </wps:bodyPr>
                    </wps:wsp>
                  </a:graphicData>
                </a:graphic>
              </wp:anchor>
            </w:drawing>
          </mc:Choice>
          <mc:Fallback>
            <w:pict>
              <v:shape w14:anchorId="38A344FF" id="Textbox 152" o:spid="_x0000_s1043" type="#_x0000_t202" style="position:absolute;margin-left:281.45pt;margin-top:583pt;width:16.35pt;height:8.05pt;z-index:-25162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" filled="f" stroked="f">
                <v:textbox inset="0,0,0,0">
                  <w:txbxContent>
                    <w:p w14:paraId="6708DC26" w14:textId="77777777" w:rsidR="00E666E6" w:rsidRDefault="00E666E6" w:rsidP="00407D2D">
                      <w:pPr>
                        <w:spacing w:line="161" w:lineRule="exact"/>
                        <w:rPr>
                          <w:rFonts w:ascii="Carlito"/>
                          <w:sz w:val="16"/>
                        </w:rPr>
                      </w:pPr>
                      <w:r>
                        <w:rPr>
                          <w:rFonts w:ascii="Carlito"/>
                          <w:color w:val="FFFFFF"/>
                          <w:spacing w:val="-4"/>
                          <w:sz w:val="16"/>
                        </w:rPr>
                        <w:t>2018</w:t>
                      </w:r>
                    </w:p>
                  </w:txbxContent>
                </v:textbox>
                <w10:wrap anchorx="page" anchory="page"/>
              </v:shape>
            </w:pict>
          </mc:Fallback>
        </mc:AlternateContent>
      </w:r>
      <w:r>
        <w:rPr>
          <w:noProof/>
        </w:rPr>
        <mc:AlternateContent>
          <mc:Choice Requires="wps">
            <w:drawing>
              <wp:anchor distT="0" distB="0" distL="0" distR="0" simplePos="0" relativeHeight="251694080" behindDoc="1" locked="0" layoutInCell="1" allowOverlap="1" wp14:anchorId="4F8FC10F" wp14:editId="58EE3FBA">
                <wp:simplePos x="0" y="0"/>
                <wp:positionH relativeFrom="page">
                  <wp:posOffset>3970654</wp:posOffset>
                </wp:positionH>
                <wp:positionV relativeFrom="page">
                  <wp:posOffset>7404100</wp:posOffset>
                </wp:positionV>
                <wp:extent cx="207645" cy="10223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 cy="102235"/>
                        </a:xfrm>
                        <a:prstGeom prst="rect">
                          <a:avLst/>
                        </a:prstGeom>
                      </wps:spPr>
                      <wps:txbx>
                        <w:txbxContent>
                          <w:p w14:paraId="486B8984" w14:textId="77777777" w:rsidR="00E666E6" w:rsidRDefault="00E666E6" w:rsidP="00407D2D">
                            <w:pPr>
                              <w:spacing w:line="161" w:lineRule="exact"/>
                              <w:rPr>
                                <w:rFonts w:ascii="Carlito"/>
                                <w:sz w:val="16"/>
                              </w:rPr>
                            </w:pPr>
                            <w:r>
                              <w:rPr>
                                <w:rFonts w:ascii="Carlito"/>
                                <w:color w:val="FFFFFF"/>
                                <w:spacing w:val="-4"/>
                                <w:sz w:val="16"/>
                              </w:rPr>
                              <w:t>2019</w:t>
                            </w:r>
                          </w:p>
                        </w:txbxContent>
                      </wps:txbx>
                      <wps:bodyPr wrap="square" lIns="0" tIns="0" rIns="0" bIns="0" rtlCol="0">
                        <a:noAutofit/>
                      </wps:bodyPr>
                    </wps:wsp>
                  </a:graphicData>
                </a:graphic>
              </wp:anchor>
            </w:drawing>
          </mc:Choice>
          <mc:Fallback>
            <w:pict>
              <v:shape w14:anchorId="4F8FC10F" id="Textbox 153" o:spid="_x0000_s1044" type="#_x0000_t202" style="position:absolute;margin-left:312.65pt;margin-top:583pt;width:16.35pt;height:8.05pt;z-index:-25162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" filled="f" stroked="f">
                <v:textbox inset="0,0,0,0">
                  <w:txbxContent>
                    <w:p w14:paraId="486B8984" w14:textId="77777777" w:rsidR="00E666E6" w:rsidRDefault="00E666E6" w:rsidP="00407D2D">
                      <w:pPr>
                        <w:spacing w:line="161" w:lineRule="exact"/>
                        <w:rPr>
                          <w:rFonts w:ascii="Carlito"/>
                          <w:sz w:val="16"/>
                        </w:rPr>
                      </w:pPr>
                      <w:r>
                        <w:rPr>
                          <w:rFonts w:ascii="Carlito"/>
                          <w:color w:val="FFFFFF"/>
                          <w:spacing w:val="-4"/>
                          <w:sz w:val="16"/>
                        </w:rPr>
                        <w:t>2019</w:t>
                      </w:r>
                    </w:p>
                  </w:txbxContent>
                </v:textbox>
                <w10:wrap anchorx="page" anchory="page"/>
              </v:shape>
            </w:pict>
          </mc:Fallback>
        </mc:AlternateContent>
      </w:r>
      <w:r>
        <w:rPr>
          <w:noProof/>
        </w:rPr>
        <mc:AlternateContent>
          <mc:Choice Requires="wps">
            <w:drawing>
              <wp:anchor distT="0" distB="0" distL="0" distR="0" simplePos="0" relativeHeight="251695104" behindDoc="1" locked="0" layoutInCell="1" allowOverlap="1" wp14:anchorId="470FB642" wp14:editId="40CFED33">
                <wp:simplePos x="0" y="0"/>
                <wp:positionH relativeFrom="page">
                  <wp:posOffset>4367148</wp:posOffset>
                </wp:positionH>
                <wp:positionV relativeFrom="page">
                  <wp:posOffset>7404100</wp:posOffset>
                </wp:positionV>
                <wp:extent cx="207645" cy="10223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 cy="102235"/>
                        </a:xfrm>
                        <a:prstGeom prst="rect">
                          <a:avLst/>
                        </a:prstGeom>
                      </wps:spPr>
                      <wps:txbx>
                        <w:txbxContent>
                          <w:p w14:paraId="4473F772" w14:textId="77777777" w:rsidR="00E666E6" w:rsidRDefault="00E666E6" w:rsidP="00407D2D">
                            <w:pPr>
                              <w:spacing w:line="161" w:lineRule="exact"/>
                              <w:rPr>
                                <w:rFonts w:ascii="Carlito"/>
                                <w:sz w:val="16"/>
                              </w:rPr>
                            </w:pPr>
                            <w:r>
                              <w:rPr>
                                <w:rFonts w:ascii="Carlito"/>
                                <w:color w:val="FFFFFF"/>
                                <w:spacing w:val="-4"/>
                                <w:sz w:val="16"/>
                              </w:rPr>
                              <w:t>2020</w:t>
                            </w:r>
                          </w:p>
                        </w:txbxContent>
                      </wps:txbx>
                      <wps:bodyPr wrap="square" lIns="0" tIns="0" rIns="0" bIns="0" rtlCol="0">
                        <a:noAutofit/>
                      </wps:bodyPr>
                    </wps:wsp>
                  </a:graphicData>
                </a:graphic>
              </wp:anchor>
            </w:drawing>
          </mc:Choice>
          <mc:Fallback>
            <w:pict>
              <v:shape w14:anchorId="470FB642" id="Textbox 154" o:spid="_x0000_s1045" type="#_x0000_t202" style="position:absolute;margin-left:343.85pt;margin-top:583pt;width:16.35pt;height:8.05pt;z-index:-25162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" filled="f" stroked="f">
                <v:textbox inset="0,0,0,0">
                  <w:txbxContent>
                    <w:p w14:paraId="4473F772" w14:textId="77777777" w:rsidR="00E666E6" w:rsidRDefault="00E666E6" w:rsidP="00407D2D">
                      <w:pPr>
                        <w:spacing w:line="161" w:lineRule="exact"/>
                        <w:rPr>
                          <w:rFonts w:ascii="Carlito"/>
                          <w:sz w:val="16"/>
                        </w:rPr>
                      </w:pPr>
                      <w:r>
                        <w:rPr>
                          <w:rFonts w:ascii="Carlito"/>
                          <w:color w:val="FFFFFF"/>
                          <w:spacing w:val="-4"/>
                          <w:sz w:val="16"/>
                        </w:rPr>
                        <w:t>2020</w:t>
                      </w:r>
                    </w:p>
                  </w:txbxContent>
                </v:textbox>
                <w10:wrap anchorx="page" anchory="page"/>
              </v:shape>
            </w:pict>
          </mc:Fallback>
        </mc:AlternateContent>
      </w:r>
      <w:r>
        <w:rPr>
          <w:noProof/>
        </w:rPr>
        <mc:AlternateContent>
          <mc:Choice Requires="wps">
            <w:drawing>
              <wp:anchor distT="0" distB="0" distL="0" distR="0" simplePos="0" relativeHeight="251696128" behindDoc="1" locked="0" layoutInCell="1" allowOverlap="1" wp14:anchorId="03CB9499" wp14:editId="3410679B">
                <wp:simplePos x="0" y="0"/>
                <wp:positionH relativeFrom="page">
                  <wp:posOffset>4764913</wp:posOffset>
                </wp:positionH>
                <wp:positionV relativeFrom="page">
                  <wp:posOffset>7404100</wp:posOffset>
                </wp:positionV>
                <wp:extent cx="361315" cy="102235"/>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315" cy="102235"/>
                        </a:xfrm>
                        <a:prstGeom prst="rect">
                          <a:avLst/>
                        </a:prstGeom>
                      </wps:spPr>
                      <wps:txbx>
                        <w:txbxContent>
                          <w:p w14:paraId="0BB8B2B6" w14:textId="77777777" w:rsidR="00E666E6" w:rsidRDefault="00E666E6" w:rsidP="00407D2D">
                            <w:pPr>
                              <w:spacing w:line="161" w:lineRule="exact"/>
                              <w:rPr>
                                <w:rFonts w:ascii="Carlito"/>
                                <w:sz w:val="16"/>
                              </w:rPr>
                            </w:pPr>
                            <w:r>
                              <w:rPr>
                                <w:rFonts w:ascii="Carlito"/>
                                <w:color w:val="FFFFFF"/>
                                <w:spacing w:val="-2"/>
                                <w:sz w:val="16"/>
                              </w:rPr>
                              <w:t>2021202</w:t>
                            </w:r>
                          </w:p>
                        </w:txbxContent>
                      </wps:txbx>
                      <wps:bodyPr wrap="square" lIns="0" tIns="0" rIns="0" bIns="0" rtlCol="0">
                        <a:noAutofit/>
                      </wps:bodyPr>
                    </wps:wsp>
                  </a:graphicData>
                </a:graphic>
              </wp:anchor>
            </w:drawing>
          </mc:Choice>
          <mc:Fallback>
            <w:pict>
              <v:shape w14:anchorId="03CB9499" id="Textbox 155" o:spid="_x0000_s1046" type="#_x0000_t202" style="position:absolute;margin-left:375.2pt;margin-top:583pt;width:28.45pt;height:8.05pt;z-index:-251620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" filled="f" stroked="f">
                <v:textbox inset="0,0,0,0">
                  <w:txbxContent>
                    <w:p w14:paraId="0BB8B2B6" w14:textId="77777777" w:rsidR="00E666E6" w:rsidRDefault="00E666E6" w:rsidP="00407D2D">
                      <w:pPr>
                        <w:spacing w:line="161" w:lineRule="exact"/>
                        <w:rPr>
                          <w:rFonts w:ascii="Carlito"/>
                          <w:sz w:val="16"/>
                        </w:rPr>
                      </w:pPr>
                      <w:r>
                        <w:rPr>
                          <w:rFonts w:ascii="Carlito"/>
                          <w:color w:val="FFFFFF"/>
                          <w:spacing w:val="-2"/>
                          <w:sz w:val="16"/>
                        </w:rPr>
                        <w:t>2021202</w:t>
                      </w:r>
                    </w:p>
                  </w:txbxContent>
                </v:textbox>
                <w10:wrap anchorx="page" anchory="page"/>
              </v:shape>
            </w:pict>
          </mc:Fallback>
        </mc:AlternateContent>
      </w:r>
      <w:r>
        <w:rPr>
          <w:noProof/>
        </w:rPr>
        <mc:AlternateContent>
          <mc:Choice Requires="wps">
            <w:drawing>
              <wp:anchor distT="0" distB="0" distL="0" distR="0" simplePos="0" relativeHeight="251697152" behindDoc="1" locked="0" layoutInCell="1" allowOverlap="1" wp14:anchorId="74637DB9" wp14:editId="27DB08EF">
                <wp:simplePos x="0" y="0"/>
                <wp:positionH relativeFrom="page">
                  <wp:posOffset>2435605</wp:posOffset>
                </wp:positionH>
                <wp:positionV relativeFrom="page">
                  <wp:posOffset>7404100</wp:posOffset>
                </wp:positionV>
                <wp:extent cx="155575" cy="102235"/>
                <wp:effectExtent l="0" t="0" r="0" b="0"/>
                <wp:wrapNone/>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102235"/>
                        </a:xfrm>
                        <a:prstGeom prst="rect">
                          <a:avLst/>
                        </a:prstGeom>
                      </wps:spPr>
                      <wps:txbx>
                        <w:txbxContent>
                          <w:p w14:paraId="4606E4A4" w14:textId="77777777" w:rsidR="00E666E6" w:rsidRDefault="00E666E6" w:rsidP="00407D2D">
                            <w:pPr>
                              <w:spacing w:line="161" w:lineRule="exact"/>
                              <w:rPr>
                                <w:rFonts w:ascii="Carlito"/>
                                <w:sz w:val="16"/>
                              </w:rPr>
                            </w:pPr>
                            <w:r>
                              <w:rPr>
                                <w:rFonts w:ascii="Carlito"/>
                                <w:color w:val="FFFFFF"/>
                                <w:spacing w:val="-5"/>
                                <w:sz w:val="16"/>
                              </w:rPr>
                              <w:t>015</w:t>
                            </w:r>
                          </w:p>
                        </w:txbxContent>
                      </wps:txbx>
                      <wps:bodyPr wrap="square" lIns="0" tIns="0" rIns="0" bIns="0" rtlCol="0">
                        <a:noAutofit/>
                      </wps:bodyPr>
                    </wps:wsp>
                  </a:graphicData>
                </a:graphic>
              </wp:anchor>
            </w:drawing>
          </mc:Choice>
          <mc:Fallback>
            <w:pict>
              <v:shape w14:anchorId="74637DB9" id="Textbox 156" o:spid="_x0000_s1047" type="#_x0000_t202" style="position:absolute;margin-left:191.8pt;margin-top:583pt;width:12.25pt;height:8.05pt;z-index:-251619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" filled="f" stroked="f">
                <v:textbox inset="0,0,0,0">
                  <w:txbxContent>
                    <w:p w14:paraId="4606E4A4" w14:textId="77777777" w:rsidR="00E666E6" w:rsidRDefault="00E666E6" w:rsidP="00407D2D">
                      <w:pPr>
                        <w:spacing w:line="161" w:lineRule="exact"/>
                        <w:rPr>
                          <w:rFonts w:ascii="Carlito"/>
                          <w:sz w:val="16"/>
                        </w:rPr>
                      </w:pPr>
                      <w:r>
                        <w:rPr>
                          <w:rFonts w:ascii="Carlito"/>
                          <w:color w:val="FFFFFF"/>
                          <w:spacing w:val="-5"/>
                          <w:sz w:val="16"/>
                        </w:rPr>
                        <w:t>015</w:t>
                      </w:r>
                    </w:p>
                  </w:txbxContent>
                </v:textbox>
                <w10:wrap anchorx="page" anchory="page"/>
              </v:shape>
            </w:pict>
          </mc:Fallback>
        </mc:AlternateContent>
      </w:r>
    </w:p>
    <w:p w14:paraId="36B49574" w14:textId="24FD994C" w:rsidR="00407D2D" w:rsidRDefault="00407D2D" w:rsidP="00407D2D">
      <w:pPr>
        <w:pStyle w:val="BodyText"/>
        <w:rPr>
          <w:sz w:val="32"/>
        </w:rPr>
      </w:pPr>
    </w:p>
    <w:p w14:paraId="2FEEAEA2" w14:textId="72AE5544" w:rsidR="002651B1" w:rsidRDefault="002651B1" w:rsidP="00407D2D">
      <w:pPr>
        <w:pStyle w:val="BodyText"/>
        <w:rPr>
          <w:sz w:val="32"/>
        </w:rPr>
      </w:pPr>
    </w:p>
    <w:p w14:paraId="2509F86F" w14:textId="3CF739C6" w:rsidR="002651B1" w:rsidRDefault="002651B1" w:rsidP="00407D2D">
      <w:pPr>
        <w:pStyle w:val="BodyText"/>
        <w:rPr>
          <w:sz w:val="32"/>
        </w:rPr>
      </w:pPr>
      <w:r>
        <w:rPr>
          <w:noProof/>
        </w:rPr>
        <w:lastRenderedPageBreak/>
        <w:drawing>
          <wp:anchor distT="0" distB="0" distL="114300" distR="114300" simplePos="0" relativeHeight="251773952" behindDoc="0" locked="0" layoutInCell="1" allowOverlap="1" wp14:anchorId="73703EE3" wp14:editId="2F0B19E8">
            <wp:simplePos x="0" y="0"/>
            <wp:positionH relativeFrom="page">
              <wp:align>center</wp:align>
            </wp:positionH>
            <wp:positionV relativeFrom="paragraph">
              <wp:posOffset>0</wp:posOffset>
            </wp:positionV>
            <wp:extent cx="5800725" cy="3438525"/>
            <wp:effectExtent l="0" t="0" r="9525" b="9525"/>
            <wp:wrapTopAndBottom/>
            <wp:docPr id="385" name="Chart 38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48D65F74" w14:textId="77777777" w:rsidR="00407D2D" w:rsidRDefault="00407D2D" w:rsidP="00407D2D">
      <w:pPr>
        <w:pStyle w:val="BodyText"/>
        <w:spacing w:before="88"/>
        <w:rPr>
          <w:sz w:val="32"/>
        </w:rPr>
      </w:pPr>
    </w:p>
    <w:p w14:paraId="6318B696" w14:textId="69B655EF" w:rsidR="00407D2D" w:rsidRPr="00896A00" w:rsidRDefault="00407D2D" w:rsidP="002B0048">
      <w:pPr>
        <w:pStyle w:val="Heading6"/>
        <w:numPr>
          <w:ilvl w:val="0"/>
          <w:numId w:val="14"/>
        </w:numPr>
        <w:rPr>
          <w:color w:val="2F5496" w:themeColor="accent1" w:themeShade="BF"/>
          <w:spacing w:val="-2"/>
        </w:rPr>
      </w:pPr>
      <w:r w:rsidRPr="00896A00">
        <w:rPr>
          <w:color w:val="2F5496" w:themeColor="accent1" w:themeShade="BF"/>
          <w:spacing w:val="-2"/>
        </w:rPr>
        <w:t>Interpretation:</w:t>
      </w:r>
    </w:p>
    <w:p w14:paraId="299CCED7" w14:textId="497E6C4C" w:rsidR="00896A00" w:rsidRDefault="00896A00" w:rsidP="00896A00">
      <w:pPr>
        <w:pStyle w:val="BodyText"/>
        <w:spacing w:before="59" w:line="271" w:lineRule="auto"/>
        <w:ind w:right="1623"/>
        <w:jc w:val="both"/>
      </w:pPr>
      <w:r>
        <w:t>The return</w:t>
      </w:r>
      <w:r>
        <w:rPr>
          <w:spacing w:val="-1"/>
        </w:rPr>
        <w:t xml:space="preserve"> </w:t>
      </w:r>
      <w:r>
        <w:t>on</w:t>
      </w:r>
      <w:r>
        <w:rPr>
          <w:spacing w:val="-1"/>
        </w:rPr>
        <w:t xml:space="preserve"> </w:t>
      </w:r>
      <w:r>
        <w:t>asset is primarily an indicator of managerial efficiency.</w:t>
      </w:r>
      <w:r>
        <w:rPr>
          <w:spacing w:val="40"/>
        </w:rPr>
        <w:t xml:space="preserve"> </w:t>
      </w:r>
      <w:r>
        <w:t>A rising</w:t>
      </w:r>
      <w:r>
        <w:rPr>
          <w:spacing w:val="-18"/>
        </w:rPr>
        <w:t xml:space="preserve"> </w:t>
      </w:r>
      <w:r>
        <w:t>return</w:t>
      </w:r>
      <w:r>
        <w:rPr>
          <w:spacing w:val="-17"/>
        </w:rPr>
        <w:t xml:space="preserve"> </w:t>
      </w:r>
      <w:r>
        <w:t>on</w:t>
      </w:r>
      <w:r>
        <w:rPr>
          <w:spacing w:val="-18"/>
        </w:rPr>
        <w:t xml:space="preserve"> </w:t>
      </w:r>
      <w:r>
        <w:t>asset</w:t>
      </w:r>
      <w:r>
        <w:rPr>
          <w:spacing w:val="-17"/>
        </w:rPr>
        <w:t xml:space="preserve"> </w:t>
      </w:r>
      <w:r>
        <w:t>signifies</w:t>
      </w:r>
      <w:r>
        <w:rPr>
          <w:spacing w:val="-18"/>
        </w:rPr>
        <w:t xml:space="preserve"> </w:t>
      </w:r>
      <w:r>
        <w:t>that</w:t>
      </w:r>
      <w:r>
        <w:rPr>
          <w:spacing w:val="-17"/>
        </w:rPr>
        <w:t xml:space="preserve"> </w:t>
      </w:r>
      <w:r>
        <w:t>the</w:t>
      </w:r>
      <w:r>
        <w:rPr>
          <w:spacing w:val="-18"/>
        </w:rPr>
        <w:t xml:space="preserve"> </w:t>
      </w:r>
      <w:r>
        <w:t>company</w:t>
      </w:r>
      <w:r>
        <w:rPr>
          <w:spacing w:val="-17"/>
        </w:rPr>
        <w:t xml:space="preserve"> </w:t>
      </w:r>
      <w:r>
        <w:t>is</w:t>
      </w:r>
      <w:r>
        <w:rPr>
          <w:spacing w:val="-18"/>
        </w:rPr>
        <w:t xml:space="preserve"> </w:t>
      </w:r>
      <w:r>
        <w:t>gaining</w:t>
      </w:r>
      <w:r>
        <w:rPr>
          <w:spacing w:val="-17"/>
        </w:rPr>
        <w:t xml:space="preserve"> </w:t>
      </w:r>
      <w:r>
        <w:t>profit</w:t>
      </w:r>
      <w:r>
        <w:rPr>
          <w:spacing w:val="-18"/>
        </w:rPr>
        <w:t xml:space="preserve"> </w:t>
      </w:r>
      <w:r>
        <w:t>with</w:t>
      </w:r>
      <w:r>
        <w:rPr>
          <w:spacing w:val="-17"/>
        </w:rPr>
        <w:t xml:space="preserve"> </w:t>
      </w:r>
      <w:r>
        <w:t>each taka invested. Here you can see that ROA 0f 2014 is lower than 2022 which is a good sign.</w:t>
      </w:r>
    </w:p>
    <w:p w14:paraId="130B97A8" w14:textId="77777777" w:rsidR="00896A00" w:rsidRDefault="00896A00" w:rsidP="00407D2D">
      <w:pPr>
        <w:pStyle w:val="Heading6"/>
      </w:pPr>
    </w:p>
    <w:p w14:paraId="46218357" w14:textId="77777777" w:rsidR="00407D2D" w:rsidRDefault="00407D2D" w:rsidP="00407D2D">
      <w:pPr>
        <w:sectPr w:rsidR="00407D2D" w:rsidSect="002651B1">
          <w:type w:val="continuous"/>
          <w:pgSz w:w="11910" w:h="16840"/>
          <w:pgMar w:top="1440" w:right="1440" w:bottom="1440" w:left="1440" w:header="0" w:footer="1180" w:gutter="0"/>
          <w:cols w:space="720"/>
          <w:docGrid w:linePitch="299"/>
        </w:sectPr>
      </w:pPr>
    </w:p>
    <w:p w14:paraId="565AF7CB" w14:textId="50871E4A" w:rsidR="00407D2D" w:rsidRDefault="00896A00" w:rsidP="00407D2D">
      <w:pPr>
        <w:pStyle w:val="BodyText"/>
      </w:pPr>
      <w:r>
        <w:rPr>
          <w:b/>
          <w:noProof/>
          <w:sz w:val="24"/>
          <w:szCs w:val="24"/>
        </w:rPr>
        <w:lastRenderedPageBreak/>
        <mc:AlternateContent>
          <mc:Choice Requires="wps">
            <w:drawing>
              <wp:anchor distT="0" distB="0" distL="114300" distR="114300" simplePos="0" relativeHeight="251761664" behindDoc="0" locked="0" layoutInCell="1" allowOverlap="1" wp14:anchorId="6AA1ECD3" wp14:editId="2399ED8B">
                <wp:simplePos x="0" y="0"/>
                <wp:positionH relativeFrom="page">
                  <wp:align>center</wp:align>
                </wp:positionH>
                <wp:positionV relativeFrom="paragraph">
                  <wp:posOffset>123190</wp:posOffset>
                </wp:positionV>
                <wp:extent cx="4343400" cy="431800"/>
                <wp:effectExtent l="133350" t="133350" r="133350" b="158750"/>
                <wp:wrapNone/>
                <wp:docPr id="376" name="Rectangle: Rounded Corners 376"/>
                <wp:cNvGraphicFramePr/>
                <a:graphic xmlns:a="http://schemas.openxmlformats.org/drawingml/2006/main">
                  <a:graphicData uri="http://schemas.microsoft.com/office/word/2010/wordprocessingShape">
                    <wps:wsp>
                      <wps:cNvSpPr/>
                      <wps:spPr>
                        <a:xfrm>
                          <a:off x="0" y="0"/>
                          <a:ext cx="4343400"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32815217" w14:textId="5225C135" w:rsidR="00E666E6" w:rsidRPr="007440F9" w:rsidRDefault="00E666E6" w:rsidP="00896A00">
                            <w:pPr>
                              <w:spacing w:line="720" w:lineRule="auto"/>
                              <w:jc w:val="center"/>
                              <w:rPr>
                                <w:rFonts w:ascii="Times New Roman" w:hAnsi="Times New Roman" w:cs="Times New Roman"/>
                                <w:b/>
                                <w:color w:val="1F3864" w:themeColor="accent1" w:themeShade="80"/>
                                <w:sz w:val="28"/>
                                <w:szCs w:val="28"/>
                              </w:rPr>
                            </w:pPr>
                            <w:r w:rsidRPr="007440F9">
                              <w:rPr>
                                <w:rFonts w:ascii="Times New Roman" w:hAnsi="Times New Roman" w:cs="Times New Roman"/>
                                <w:b/>
                                <w:color w:val="1F3864" w:themeColor="accent1" w:themeShade="80"/>
                                <w:sz w:val="28"/>
                                <w:szCs w:val="28"/>
                              </w:rPr>
                              <w:t>4.2 (</w:t>
                            </w:r>
                            <w:r>
                              <w:rPr>
                                <w:rFonts w:ascii="Times New Roman" w:hAnsi="Times New Roman" w:cs="Times New Roman"/>
                                <w:b/>
                                <w:color w:val="1F3864" w:themeColor="accent1" w:themeShade="80"/>
                                <w:sz w:val="28"/>
                                <w:szCs w:val="28"/>
                              </w:rPr>
                              <w:t xml:space="preserve">h) DEBT RATIO </w:t>
                            </w:r>
                          </w:p>
                          <w:p w14:paraId="26371CF1" w14:textId="45EB00F9" w:rsidR="00E666E6" w:rsidRDefault="00E666E6" w:rsidP="00896A00">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A1ECD3" id="Rectangle: Rounded Corners 376" o:spid="_x0000_s1048" style="position:absolute;margin-left:0;margin-top:9.7pt;width:342pt;height:34pt;z-index:2517616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" fillcolor="white [3212]" stroked="f" strokeweight="1pt">
                <v:stroke joinstyle="miter"/>
                <v:shadow on="t" color="black" offset="0,1pt"/>
                <v:textbox>
                  <w:txbxContent>
                    <w:p w14:paraId="32815217" w14:textId="5225C135" w:rsidR="00E666E6" w:rsidRPr="007440F9" w:rsidRDefault="00E666E6" w:rsidP="00896A00">
                      <w:pPr>
                        <w:spacing w:line="720" w:lineRule="auto"/>
                        <w:jc w:val="center"/>
                        <w:rPr>
                          <w:rFonts w:ascii="Times New Roman" w:hAnsi="Times New Roman" w:cs="Times New Roman"/>
                          <w:b/>
                          <w:color w:val="1F3864" w:themeColor="accent1" w:themeShade="80"/>
                          <w:sz w:val="28"/>
                          <w:szCs w:val="28"/>
                        </w:rPr>
                      </w:pPr>
                      <w:r w:rsidRPr="007440F9">
                        <w:rPr>
                          <w:rFonts w:ascii="Times New Roman" w:hAnsi="Times New Roman" w:cs="Times New Roman"/>
                          <w:b/>
                          <w:color w:val="1F3864" w:themeColor="accent1" w:themeShade="80"/>
                          <w:sz w:val="28"/>
                          <w:szCs w:val="28"/>
                        </w:rPr>
                        <w:t>4.2 (</w:t>
                      </w:r>
                      <w:r>
                        <w:rPr>
                          <w:rFonts w:ascii="Times New Roman" w:hAnsi="Times New Roman" w:cs="Times New Roman"/>
                          <w:b/>
                          <w:color w:val="1F3864" w:themeColor="accent1" w:themeShade="80"/>
                          <w:sz w:val="28"/>
                          <w:szCs w:val="28"/>
                        </w:rPr>
                        <w:t xml:space="preserve">h) DEBT RATIO </w:t>
                      </w:r>
                    </w:p>
                    <w:p w14:paraId="26371CF1" w14:textId="45EB00F9" w:rsidR="00E666E6" w:rsidRDefault="00E666E6" w:rsidP="00896A00">
                      <w:r>
                        <w:t>D</w:t>
                      </w:r>
                    </w:p>
                  </w:txbxContent>
                </v:textbox>
                <w10:wrap anchorx="page"/>
              </v:roundrect>
            </w:pict>
          </mc:Fallback>
        </mc:AlternateContent>
      </w:r>
    </w:p>
    <w:p w14:paraId="7AE0FD49" w14:textId="77777777" w:rsidR="00407D2D" w:rsidRDefault="00407D2D" w:rsidP="00407D2D">
      <w:pPr>
        <w:pStyle w:val="BodyText"/>
      </w:pPr>
    </w:p>
    <w:p w14:paraId="2461D1DB" w14:textId="77777777" w:rsidR="00407D2D" w:rsidRDefault="00407D2D" w:rsidP="00407D2D">
      <w:pPr>
        <w:pStyle w:val="BodyText"/>
      </w:pPr>
    </w:p>
    <w:p w14:paraId="57BC8D9B" w14:textId="77777777" w:rsidR="00407D2D" w:rsidRDefault="00407D2D" w:rsidP="00407D2D">
      <w:pPr>
        <w:pStyle w:val="BodyText"/>
      </w:pPr>
    </w:p>
    <w:p w14:paraId="77916559" w14:textId="77777777" w:rsidR="00407D2D" w:rsidRDefault="00407D2D" w:rsidP="00407D2D">
      <w:pPr>
        <w:pStyle w:val="BodyText"/>
      </w:pPr>
    </w:p>
    <w:p w14:paraId="163FBA38" w14:textId="77777777" w:rsidR="00407D2D" w:rsidRDefault="00407D2D" w:rsidP="00407D2D">
      <w:pPr>
        <w:pStyle w:val="BodyText"/>
      </w:pPr>
    </w:p>
    <w:p w14:paraId="02643AB7" w14:textId="77777777" w:rsidR="00407D2D" w:rsidRPr="00755554" w:rsidRDefault="00407D2D" w:rsidP="00896A00">
      <w:pPr>
        <w:pStyle w:val="BodyText"/>
        <w:spacing w:before="120" w:line="285" w:lineRule="auto"/>
        <w:ind w:left="465" w:right="749"/>
        <w:jc w:val="both"/>
        <w:rPr>
          <w:sz w:val="24"/>
          <w:szCs w:val="24"/>
        </w:rPr>
      </w:pPr>
      <w:r w:rsidRPr="00755554">
        <w:rPr>
          <w:color w:val="111111"/>
          <w:sz w:val="24"/>
          <w:szCs w:val="24"/>
        </w:rPr>
        <w:t xml:space="preserve">The term debt ratio refers to a financial ratio that measures the extent of a company’s </w:t>
      </w:r>
      <w:r w:rsidRPr="00755554">
        <w:rPr>
          <w:sz w:val="24"/>
          <w:szCs w:val="24"/>
        </w:rPr>
        <w:t xml:space="preserve">leverage. </w:t>
      </w:r>
      <w:r w:rsidRPr="00755554">
        <w:rPr>
          <w:color w:val="111111"/>
          <w:sz w:val="24"/>
          <w:szCs w:val="24"/>
        </w:rPr>
        <w:t>The debt ratio is defined as the ratio of total debt to total assets</w:t>
      </w:r>
      <w:r w:rsidRPr="00755554">
        <w:rPr>
          <w:color w:val="111111"/>
          <w:spacing w:val="-18"/>
          <w:sz w:val="24"/>
          <w:szCs w:val="24"/>
        </w:rPr>
        <w:t xml:space="preserve"> </w:t>
      </w:r>
      <w:r w:rsidRPr="00755554">
        <w:rPr>
          <w:color w:val="111111"/>
          <w:sz w:val="24"/>
          <w:szCs w:val="24"/>
        </w:rPr>
        <w:t>expressed</w:t>
      </w:r>
      <w:r w:rsidRPr="00755554">
        <w:rPr>
          <w:color w:val="111111"/>
          <w:spacing w:val="-17"/>
          <w:sz w:val="24"/>
          <w:szCs w:val="24"/>
        </w:rPr>
        <w:t xml:space="preserve"> </w:t>
      </w:r>
      <w:r w:rsidRPr="00755554">
        <w:rPr>
          <w:color w:val="111111"/>
          <w:sz w:val="24"/>
          <w:szCs w:val="24"/>
        </w:rPr>
        <w:t>as</w:t>
      </w:r>
      <w:r w:rsidRPr="00755554">
        <w:rPr>
          <w:color w:val="111111"/>
          <w:spacing w:val="-18"/>
          <w:sz w:val="24"/>
          <w:szCs w:val="24"/>
        </w:rPr>
        <w:t xml:space="preserve"> </w:t>
      </w:r>
      <w:r w:rsidRPr="00755554">
        <w:rPr>
          <w:color w:val="111111"/>
          <w:sz w:val="24"/>
          <w:szCs w:val="24"/>
        </w:rPr>
        <w:t>a</w:t>
      </w:r>
      <w:r w:rsidRPr="00755554">
        <w:rPr>
          <w:color w:val="111111"/>
          <w:spacing w:val="-17"/>
          <w:sz w:val="24"/>
          <w:szCs w:val="24"/>
        </w:rPr>
        <w:t xml:space="preserve"> </w:t>
      </w:r>
      <w:r w:rsidRPr="00755554">
        <w:rPr>
          <w:color w:val="111111"/>
          <w:sz w:val="24"/>
          <w:szCs w:val="24"/>
        </w:rPr>
        <w:t>decimal</w:t>
      </w:r>
      <w:r w:rsidRPr="00755554">
        <w:rPr>
          <w:color w:val="111111"/>
          <w:spacing w:val="-18"/>
          <w:sz w:val="24"/>
          <w:szCs w:val="24"/>
        </w:rPr>
        <w:t xml:space="preserve"> </w:t>
      </w:r>
      <w:r w:rsidRPr="00755554">
        <w:rPr>
          <w:color w:val="111111"/>
          <w:sz w:val="24"/>
          <w:szCs w:val="24"/>
        </w:rPr>
        <w:t>or</w:t>
      </w:r>
      <w:r w:rsidRPr="00755554">
        <w:rPr>
          <w:color w:val="111111"/>
          <w:spacing w:val="-17"/>
          <w:sz w:val="24"/>
          <w:szCs w:val="24"/>
        </w:rPr>
        <w:t xml:space="preserve"> </w:t>
      </w:r>
      <w:r w:rsidRPr="00755554">
        <w:rPr>
          <w:color w:val="111111"/>
          <w:sz w:val="24"/>
          <w:szCs w:val="24"/>
        </w:rPr>
        <w:t>percentage.</w:t>
      </w:r>
      <w:r w:rsidRPr="00755554">
        <w:rPr>
          <w:color w:val="111111"/>
          <w:spacing w:val="-18"/>
          <w:sz w:val="24"/>
          <w:szCs w:val="24"/>
        </w:rPr>
        <w:t xml:space="preserve"> </w:t>
      </w:r>
      <w:r w:rsidRPr="00755554">
        <w:rPr>
          <w:color w:val="111111"/>
          <w:sz w:val="24"/>
          <w:szCs w:val="24"/>
        </w:rPr>
        <w:t>It</w:t>
      </w:r>
      <w:r w:rsidRPr="00755554">
        <w:rPr>
          <w:color w:val="111111"/>
          <w:spacing w:val="-16"/>
          <w:sz w:val="24"/>
          <w:szCs w:val="24"/>
        </w:rPr>
        <w:t xml:space="preserve"> </w:t>
      </w:r>
      <w:r w:rsidRPr="00755554">
        <w:rPr>
          <w:color w:val="111111"/>
          <w:sz w:val="24"/>
          <w:szCs w:val="24"/>
        </w:rPr>
        <w:t>can</w:t>
      </w:r>
      <w:r w:rsidRPr="00755554">
        <w:rPr>
          <w:color w:val="111111"/>
          <w:spacing w:val="-17"/>
          <w:sz w:val="24"/>
          <w:szCs w:val="24"/>
        </w:rPr>
        <w:t xml:space="preserve"> </w:t>
      </w:r>
      <w:r w:rsidRPr="00755554">
        <w:rPr>
          <w:color w:val="111111"/>
          <w:sz w:val="24"/>
          <w:szCs w:val="24"/>
        </w:rPr>
        <w:t>be</w:t>
      </w:r>
      <w:r w:rsidRPr="00755554">
        <w:rPr>
          <w:color w:val="111111"/>
          <w:spacing w:val="-18"/>
          <w:sz w:val="24"/>
          <w:szCs w:val="24"/>
        </w:rPr>
        <w:t xml:space="preserve"> </w:t>
      </w:r>
      <w:r w:rsidRPr="00755554">
        <w:rPr>
          <w:color w:val="111111"/>
          <w:sz w:val="24"/>
          <w:szCs w:val="24"/>
        </w:rPr>
        <w:t>interpreted</w:t>
      </w:r>
      <w:r w:rsidRPr="00755554">
        <w:rPr>
          <w:color w:val="111111"/>
          <w:spacing w:val="-11"/>
          <w:sz w:val="24"/>
          <w:szCs w:val="24"/>
        </w:rPr>
        <w:t xml:space="preserve"> </w:t>
      </w:r>
      <w:r w:rsidRPr="00755554">
        <w:rPr>
          <w:color w:val="111111"/>
          <w:sz w:val="24"/>
          <w:szCs w:val="24"/>
        </w:rPr>
        <w:t>as</w:t>
      </w:r>
      <w:r w:rsidRPr="00755554">
        <w:rPr>
          <w:color w:val="111111"/>
          <w:spacing w:val="-17"/>
          <w:sz w:val="24"/>
          <w:szCs w:val="24"/>
        </w:rPr>
        <w:t xml:space="preserve"> </w:t>
      </w:r>
      <w:r w:rsidRPr="00755554">
        <w:rPr>
          <w:color w:val="111111"/>
          <w:sz w:val="24"/>
          <w:szCs w:val="24"/>
        </w:rPr>
        <w:t>the</w:t>
      </w:r>
      <w:r w:rsidRPr="00755554">
        <w:rPr>
          <w:color w:val="111111"/>
          <w:spacing w:val="-18"/>
          <w:sz w:val="24"/>
          <w:szCs w:val="24"/>
        </w:rPr>
        <w:t xml:space="preserve"> </w:t>
      </w:r>
      <w:r w:rsidRPr="00755554">
        <w:rPr>
          <w:color w:val="111111"/>
          <w:sz w:val="24"/>
          <w:szCs w:val="24"/>
        </w:rPr>
        <w:t>proportion of a company’s assets that are financed by debt.</w:t>
      </w:r>
    </w:p>
    <w:p w14:paraId="133891CD" w14:textId="77777777" w:rsidR="00407D2D" w:rsidRPr="00755554" w:rsidRDefault="00407D2D" w:rsidP="00407D2D">
      <w:pPr>
        <w:pStyle w:val="BodyText"/>
        <w:spacing w:before="190"/>
        <w:rPr>
          <w:sz w:val="24"/>
          <w:szCs w:val="24"/>
        </w:rPr>
      </w:pPr>
    </w:p>
    <w:p w14:paraId="7C3E26F5" w14:textId="77777777" w:rsidR="00407D2D" w:rsidRPr="00755554" w:rsidRDefault="00407D2D" w:rsidP="00407D2D">
      <w:pPr>
        <w:ind w:right="192"/>
        <w:jc w:val="center"/>
        <w:rPr>
          <w:rFonts w:ascii="Times New Roman" w:hAnsi="Times New Roman" w:cs="Times New Roman"/>
          <w:b/>
          <w:color w:val="2F5496" w:themeColor="accent1" w:themeShade="BF"/>
          <w:sz w:val="28"/>
          <w:szCs w:val="24"/>
        </w:rPr>
      </w:pPr>
      <w:r w:rsidRPr="00755554">
        <w:rPr>
          <w:rFonts w:ascii="Times New Roman" w:hAnsi="Times New Roman" w:cs="Times New Roman"/>
          <w:b/>
          <w:color w:val="2F5496" w:themeColor="accent1" w:themeShade="BF"/>
          <w:sz w:val="28"/>
          <w:szCs w:val="24"/>
        </w:rPr>
        <w:t>Formula</w:t>
      </w:r>
      <w:r w:rsidRPr="00755554">
        <w:rPr>
          <w:rFonts w:ascii="Times New Roman" w:hAnsi="Times New Roman" w:cs="Times New Roman"/>
          <w:b/>
          <w:color w:val="2F5496" w:themeColor="accent1" w:themeShade="BF"/>
          <w:spacing w:val="-3"/>
          <w:sz w:val="28"/>
          <w:szCs w:val="24"/>
        </w:rPr>
        <w:t xml:space="preserve"> </w:t>
      </w:r>
      <w:r w:rsidRPr="00755554">
        <w:rPr>
          <w:rFonts w:ascii="Times New Roman" w:hAnsi="Times New Roman" w:cs="Times New Roman"/>
          <w:b/>
          <w:color w:val="2F5496" w:themeColor="accent1" w:themeShade="BF"/>
          <w:sz w:val="28"/>
          <w:szCs w:val="24"/>
        </w:rPr>
        <w:t>=</w:t>
      </w:r>
      <w:r w:rsidRPr="00755554">
        <w:rPr>
          <w:rFonts w:ascii="Times New Roman" w:hAnsi="Times New Roman" w:cs="Times New Roman"/>
          <w:b/>
          <w:color w:val="2F5496" w:themeColor="accent1" w:themeShade="BF"/>
          <w:spacing w:val="-2"/>
          <w:sz w:val="28"/>
          <w:szCs w:val="24"/>
        </w:rPr>
        <w:t xml:space="preserve"> </w:t>
      </w:r>
      <w:r w:rsidRPr="00755554">
        <w:rPr>
          <w:rFonts w:ascii="Times New Roman" w:hAnsi="Times New Roman" w:cs="Times New Roman"/>
          <w:b/>
          <w:color w:val="2F5496" w:themeColor="accent1" w:themeShade="BF"/>
          <w:sz w:val="28"/>
          <w:szCs w:val="24"/>
        </w:rPr>
        <w:t>Net</w:t>
      </w:r>
      <w:r w:rsidRPr="00755554">
        <w:rPr>
          <w:rFonts w:ascii="Times New Roman" w:hAnsi="Times New Roman" w:cs="Times New Roman"/>
          <w:b/>
          <w:color w:val="2F5496" w:themeColor="accent1" w:themeShade="BF"/>
          <w:spacing w:val="-2"/>
          <w:sz w:val="28"/>
          <w:szCs w:val="24"/>
        </w:rPr>
        <w:t xml:space="preserve"> </w:t>
      </w:r>
      <w:r w:rsidRPr="00755554">
        <w:rPr>
          <w:rFonts w:ascii="Times New Roman" w:hAnsi="Times New Roman" w:cs="Times New Roman"/>
          <w:b/>
          <w:color w:val="2F5496" w:themeColor="accent1" w:themeShade="BF"/>
          <w:sz w:val="28"/>
          <w:szCs w:val="24"/>
        </w:rPr>
        <w:t>Debt/Total</w:t>
      </w:r>
      <w:r w:rsidRPr="00755554">
        <w:rPr>
          <w:rFonts w:ascii="Times New Roman" w:hAnsi="Times New Roman" w:cs="Times New Roman"/>
          <w:b/>
          <w:color w:val="2F5496" w:themeColor="accent1" w:themeShade="BF"/>
          <w:spacing w:val="-3"/>
          <w:sz w:val="28"/>
          <w:szCs w:val="24"/>
        </w:rPr>
        <w:t xml:space="preserve"> </w:t>
      </w:r>
      <w:r w:rsidRPr="00755554">
        <w:rPr>
          <w:rFonts w:ascii="Times New Roman" w:hAnsi="Times New Roman" w:cs="Times New Roman"/>
          <w:b/>
          <w:color w:val="2F5496" w:themeColor="accent1" w:themeShade="BF"/>
          <w:spacing w:val="-2"/>
          <w:sz w:val="28"/>
          <w:szCs w:val="24"/>
        </w:rPr>
        <w:t>Assets.</w:t>
      </w:r>
    </w:p>
    <w:p w14:paraId="77697BC3" w14:textId="77777777" w:rsidR="00407D2D" w:rsidRDefault="00407D2D" w:rsidP="00407D2D">
      <w:pPr>
        <w:pStyle w:val="BodyText"/>
        <w:rPr>
          <w:b/>
          <w:i/>
          <w:sz w:val="20"/>
        </w:rPr>
      </w:pPr>
    </w:p>
    <w:p w14:paraId="24BDE44C" w14:textId="77777777" w:rsidR="00407D2D" w:rsidRDefault="00407D2D" w:rsidP="00407D2D">
      <w:pPr>
        <w:pStyle w:val="BodyText"/>
        <w:spacing w:before="35" w:after="1"/>
        <w:rPr>
          <w:b/>
          <w:i/>
          <w:sz w:val="20"/>
        </w:rPr>
      </w:pPr>
    </w:p>
    <w:tbl>
      <w:tblPr>
        <w:tblW w:w="0" w:type="auto"/>
        <w:tblInd w:w="1219" w:type="dxa"/>
        <w:tblLayout w:type="fixed"/>
        <w:tblCellMar>
          <w:left w:w="0" w:type="dxa"/>
          <w:right w:w="0" w:type="dxa"/>
        </w:tblCellMar>
        <w:tblLook w:val="01E0" w:firstRow="1" w:lastRow="1" w:firstColumn="1" w:lastColumn="1" w:noHBand="0" w:noVBand="0"/>
      </w:tblPr>
      <w:tblGrid>
        <w:gridCol w:w="1657"/>
        <w:gridCol w:w="1561"/>
        <w:gridCol w:w="1945"/>
        <w:gridCol w:w="2305"/>
      </w:tblGrid>
      <w:tr w:rsidR="00407D2D" w14:paraId="3CB5A163" w14:textId="77777777" w:rsidTr="00407D2D">
        <w:trPr>
          <w:trHeight w:val="746"/>
        </w:trPr>
        <w:tc>
          <w:tcPr>
            <w:tcW w:w="1657" w:type="dxa"/>
            <w:tcBorders>
              <w:right w:val="single" w:sz="4" w:space="0" w:color="FFFFFF"/>
            </w:tcBorders>
            <w:shd w:val="clear" w:color="auto" w:fill="5B9BD4"/>
          </w:tcPr>
          <w:p w14:paraId="23EC0636" w14:textId="77777777" w:rsidR="00407D2D" w:rsidRDefault="00407D2D" w:rsidP="00407D2D">
            <w:pPr>
              <w:pStyle w:val="TableParagraph"/>
              <w:spacing w:before="76"/>
              <w:ind w:left="98"/>
              <w:rPr>
                <w:b/>
                <w:sz w:val="21"/>
              </w:rPr>
            </w:pPr>
            <w:r>
              <w:rPr>
                <w:b/>
                <w:spacing w:val="-4"/>
                <w:sz w:val="21"/>
              </w:rPr>
              <w:t>Year</w:t>
            </w:r>
          </w:p>
        </w:tc>
        <w:tc>
          <w:tcPr>
            <w:tcW w:w="1561" w:type="dxa"/>
            <w:tcBorders>
              <w:left w:val="single" w:sz="4" w:space="0" w:color="FFFFFF"/>
            </w:tcBorders>
            <w:shd w:val="clear" w:color="auto" w:fill="5B9BD4"/>
          </w:tcPr>
          <w:p w14:paraId="30B70DD9" w14:textId="77777777" w:rsidR="00407D2D" w:rsidRDefault="00407D2D" w:rsidP="00407D2D">
            <w:pPr>
              <w:pStyle w:val="TableParagraph"/>
              <w:spacing w:before="76"/>
              <w:ind w:left="145"/>
              <w:rPr>
                <w:b/>
                <w:sz w:val="21"/>
              </w:rPr>
            </w:pPr>
            <w:r>
              <w:rPr>
                <w:b/>
                <w:sz w:val="21"/>
              </w:rPr>
              <w:t>Total</w:t>
            </w:r>
            <w:r>
              <w:rPr>
                <w:b/>
                <w:spacing w:val="-9"/>
                <w:sz w:val="21"/>
              </w:rPr>
              <w:t xml:space="preserve"> </w:t>
            </w:r>
            <w:r>
              <w:rPr>
                <w:b/>
                <w:spacing w:val="-2"/>
                <w:sz w:val="21"/>
              </w:rPr>
              <w:t>Debt:</w:t>
            </w:r>
          </w:p>
        </w:tc>
        <w:tc>
          <w:tcPr>
            <w:tcW w:w="1945" w:type="dxa"/>
            <w:shd w:val="clear" w:color="auto" w:fill="5B9BD4"/>
          </w:tcPr>
          <w:p w14:paraId="799B1B90" w14:textId="77777777" w:rsidR="00407D2D" w:rsidRDefault="00407D2D" w:rsidP="00407D2D">
            <w:pPr>
              <w:pStyle w:val="TableParagraph"/>
              <w:spacing w:before="76"/>
              <w:ind w:left="104"/>
              <w:rPr>
                <w:b/>
                <w:sz w:val="21"/>
              </w:rPr>
            </w:pPr>
            <w:r>
              <w:rPr>
                <w:b/>
                <w:sz w:val="21"/>
              </w:rPr>
              <w:t>Total</w:t>
            </w:r>
            <w:r>
              <w:rPr>
                <w:b/>
                <w:spacing w:val="-5"/>
                <w:sz w:val="21"/>
              </w:rPr>
              <w:t xml:space="preserve"> </w:t>
            </w:r>
            <w:r>
              <w:rPr>
                <w:b/>
                <w:spacing w:val="-2"/>
                <w:sz w:val="21"/>
              </w:rPr>
              <w:t>Assets:</w:t>
            </w:r>
          </w:p>
        </w:tc>
        <w:tc>
          <w:tcPr>
            <w:tcW w:w="2305" w:type="dxa"/>
            <w:shd w:val="clear" w:color="auto" w:fill="5B9BD4"/>
          </w:tcPr>
          <w:p w14:paraId="4E7D6C6E" w14:textId="77777777" w:rsidR="00407D2D" w:rsidRDefault="00407D2D" w:rsidP="00407D2D">
            <w:pPr>
              <w:pStyle w:val="TableParagraph"/>
              <w:spacing w:before="76"/>
              <w:ind w:left="101"/>
              <w:rPr>
                <w:b/>
                <w:sz w:val="21"/>
              </w:rPr>
            </w:pPr>
            <w:r>
              <w:rPr>
                <w:b/>
                <w:sz w:val="21"/>
              </w:rPr>
              <w:t>Debt</w:t>
            </w:r>
            <w:r>
              <w:rPr>
                <w:b/>
                <w:spacing w:val="-4"/>
                <w:sz w:val="21"/>
              </w:rPr>
              <w:t xml:space="preserve"> </w:t>
            </w:r>
            <w:r>
              <w:rPr>
                <w:b/>
                <w:sz w:val="21"/>
              </w:rPr>
              <w:t>ratio</w:t>
            </w:r>
            <w:r>
              <w:rPr>
                <w:b/>
                <w:spacing w:val="-3"/>
                <w:sz w:val="21"/>
              </w:rPr>
              <w:t xml:space="preserve"> </w:t>
            </w:r>
            <w:r>
              <w:rPr>
                <w:b/>
                <w:sz w:val="21"/>
              </w:rPr>
              <w:t>of</w:t>
            </w:r>
            <w:r>
              <w:rPr>
                <w:b/>
                <w:spacing w:val="-2"/>
                <w:sz w:val="21"/>
              </w:rPr>
              <w:t xml:space="preserve"> BPML:</w:t>
            </w:r>
          </w:p>
        </w:tc>
      </w:tr>
      <w:tr w:rsidR="00407D2D" w14:paraId="2033AEF0" w14:textId="77777777" w:rsidTr="00407D2D">
        <w:trPr>
          <w:trHeight w:val="612"/>
        </w:trPr>
        <w:tc>
          <w:tcPr>
            <w:tcW w:w="1657" w:type="dxa"/>
            <w:tcBorders>
              <w:top w:val="single" w:sz="4" w:space="0" w:color="FFFFFF"/>
              <w:bottom w:val="single" w:sz="4" w:space="0" w:color="FFFFFF"/>
              <w:right w:val="single" w:sz="4" w:space="0" w:color="FFFFFF"/>
            </w:tcBorders>
            <w:shd w:val="clear" w:color="auto" w:fill="5B9BD4"/>
          </w:tcPr>
          <w:p w14:paraId="3C61F58B" w14:textId="77777777" w:rsidR="00407D2D" w:rsidRDefault="00407D2D" w:rsidP="00407D2D">
            <w:pPr>
              <w:pStyle w:val="TableParagraph"/>
              <w:spacing w:before="117"/>
              <w:ind w:left="98"/>
              <w:rPr>
                <w:b/>
                <w:sz w:val="21"/>
              </w:rPr>
            </w:pPr>
            <w:r>
              <w:rPr>
                <w:b/>
                <w:spacing w:val="-4"/>
                <w:sz w:val="21"/>
              </w:rPr>
              <w:t>2014</w:t>
            </w:r>
          </w:p>
        </w:tc>
        <w:tc>
          <w:tcPr>
            <w:tcW w:w="1561" w:type="dxa"/>
            <w:tcBorders>
              <w:top w:val="single" w:sz="4" w:space="0" w:color="FFFFFF"/>
              <w:left w:val="single" w:sz="4" w:space="0" w:color="FFFFFF"/>
              <w:bottom w:val="single" w:sz="4" w:space="0" w:color="FFFFFF"/>
            </w:tcBorders>
            <w:shd w:val="clear" w:color="auto" w:fill="DEEAF6"/>
          </w:tcPr>
          <w:p w14:paraId="1515A5F9" w14:textId="77777777" w:rsidR="00407D2D" w:rsidRDefault="00407D2D" w:rsidP="00407D2D">
            <w:pPr>
              <w:pStyle w:val="TableParagraph"/>
              <w:spacing w:before="117"/>
              <w:ind w:left="97"/>
              <w:rPr>
                <w:sz w:val="21"/>
              </w:rPr>
            </w:pPr>
            <w:r>
              <w:rPr>
                <w:spacing w:val="-2"/>
                <w:sz w:val="21"/>
              </w:rPr>
              <w:t>14324950649</w:t>
            </w:r>
          </w:p>
        </w:tc>
        <w:tc>
          <w:tcPr>
            <w:tcW w:w="1945" w:type="dxa"/>
            <w:tcBorders>
              <w:top w:val="single" w:sz="4" w:space="0" w:color="FFFFFF"/>
              <w:bottom w:val="single" w:sz="4" w:space="0" w:color="FFFFFF"/>
            </w:tcBorders>
            <w:shd w:val="clear" w:color="auto" w:fill="DEEAF6"/>
          </w:tcPr>
          <w:p w14:paraId="7A8CF814" w14:textId="77777777" w:rsidR="00407D2D" w:rsidRDefault="00407D2D" w:rsidP="00407D2D">
            <w:pPr>
              <w:pStyle w:val="TableParagraph"/>
              <w:spacing w:before="117"/>
              <w:ind w:left="200"/>
              <w:rPr>
                <w:sz w:val="21"/>
              </w:rPr>
            </w:pPr>
            <w:r>
              <w:rPr>
                <w:spacing w:val="-2"/>
                <w:sz w:val="21"/>
              </w:rPr>
              <w:t>17078550518</w:t>
            </w:r>
          </w:p>
        </w:tc>
        <w:tc>
          <w:tcPr>
            <w:tcW w:w="2305" w:type="dxa"/>
            <w:tcBorders>
              <w:top w:val="single" w:sz="4" w:space="0" w:color="FFFFFF"/>
              <w:bottom w:val="single" w:sz="4" w:space="0" w:color="FFFFFF"/>
            </w:tcBorders>
            <w:shd w:val="clear" w:color="auto" w:fill="DEEAF6"/>
          </w:tcPr>
          <w:p w14:paraId="0D160111" w14:textId="77777777" w:rsidR="00407D2D" w:rsidRDefault="00407D2D" w:rsidP="00407D2D">
            <w:pPr>
              <w:pStyle w:val="TableParagraph"/>
              <w:spacing w:before="117"/>
              <w:ind w:left="101"/>
              <w:rPr>
                <w:sz w:val="21"/>
              </w:rPr>
            </w:pPr>
            <w:r>
              <w:rPr>
                <w:spacing w:val="-5"/>
                <w:sz w:val="21"/>
              </w:rPr>
              <w:t>84%</w:t>
            </w:r>
          </w:p>
        </w:tc>
      </w:tr>
      <w:tr w:rsidR="00407D2D" w14:paraId="6471AE8B" w14:textId="77777777" w:rsidTr="00407D2D">
        <w:trPr>
          <w:trHeight w:val="611"/>
        </w:trPr>
        <w:tc>
          <w:tcPr>
            <w:tcW w:w="1657" w:type="dxa"/>
            <w:tcBorders>
              <w:top w:val="single" w:sz="4" w:space="0" w:color="FFFFFF"/>
              <w:bottom w:val="single" w:sz="4" w:space="0" w:color="FFFFFF"/>
              <w:right w:val="single" w:sz="4" w:space="0" w:color="FFFFFF"/>
            </w:tcBorders>
            <w:shd w:val="clear" w:color="auto" w:fill="5B9BD4"/>
          </w:tcPr>
          <w:p w14:paraId="79CAE4C8" w14:textId="77777777" w:rsidR="00407D2D" w:rsidRDefault="00407D2D" w:rsidP="00407D2D">
            <w:pPr>
              <w:pStyle w:val="TableParagraph"/>
              <w:spacing w:before="116"/>
              <w:ind w:left="98"/>
              <w:rPr>
                <w:b/>
                <w:sz w:val="21"/>
              </w:rPr>
            </w:pPr>
            <w:r>
              <w:rPr>
                <w:b/>
                <w:spacing w:val="-4"/>
                <w:sz w:val="21"/>
              </w:rPr>
              <w:t>2015</w:t>
            </w:r>
          </w:p>
        </w:tc>
        <w:tc>
          <w:tcPr>
            <w:tcW w:w="1561" w:type="dxa"/>
            <w:tcBorders>
              <w:top w:val="single" w:sz="4" w:space="0" w:color="FFFFFF"/>
              <w:left w:val="single" w:sz="4" w:space="0" w:color="FFFFFF"/>
              <w:bottom w:val="single" w:sz="4" w:space="0" w:color="FFFFFF"/>
            </w:tcBorders>
            <w:shd w:val="clear" w:color="auto" w:fill="BCD5ED"/>
          </w:tcPr>
          <w:p w14:paraId="77B7C450" w14:textId="77777777" w:rsidR="00407D2D" w:rsidRDefault="00407D2D" w:rsidP="00407D2D">
            <w:pPr>
              <w:pStyle w:val="TableParagraph"/>
              <w:spacing w:before="116"/>
              <w:ind w:left="97"/>
              <w:rPr>
                <w:sz w:val="21"/>
              </w:rPr>
            </w:pPr>
            <w:r>
              <w:rPr>
                <w:spacing w:val="-2"/>
                <w:sz w:val="21"/>
              </w:rPr>
              <w:t>13870335321</w:t>
            </w:r>
          </w:p>
        </w:tc>
        <w:tc>
          <w:tcPr>
            <w:tcW w:w="1945" w:type="dxa"/>
            <w:tcBorders>
              <w:top w:val="single" w:sz="4" w:space="0" w:color="FFFFFF"/>
              <w:bottom w:val="single" w:sz="4" w:space="0" w:color="FFFFFF"/>
            </w:tcBorders>
            <w:shd w:val="clear" w:color="auto" w:fill="BCD5ED"/>
          </w:tcPr>
          <w:p w14:paraId="5FF33469" w14:textId="77777777" w:rsidR="00407D2D" w:rsidRDefault="00407D2D" w:rsidP="00407D2D">
            <w:pPr>
              <w:pStyle w:val="TableParagraph"/>
              <w:spacing w:before="116"/>
              <w:ind w:left="200"/>
              <w:rPr>
                <w:sz w:val="21"/>
              </w:rPr>
            </w:pPr>
            <w:r>
              <w:rPr>
                <w:spacing w:val="-2"/>
                <w:sz w:val="21"/>
              </w:rPr>
              <w:t>18083738820</w:t>
            </w:r>
          </w:p>
        </w:tc>
        <w:tc>
          <w:tcPr>
            <w:tcW w:w="2305" w:type="dxa"/>
            <w:tcBorders>
              <w:top w:val="single" w:sz="4" w:space="0" w:color="FFFFFF"/>
              <w:bottom w:val="single" w:sz="4" w:space="0" w:color="FFFFFF"/>
            </w:tcBorders>
            <w:shd w:val="clear" w:color="auto" w:fill="BCD5ED"/>
          </w:tcPr>
          <w:p w14:paraId="102E8A05" w14:textId="77777777" w:rsidR="00407D2D" w:rsidRDefault="00407D2D" w:rsidP="00407D2D">
            <w:pPr>
              <w:pStyle w:val="TableParagraph"/>
              <w:spacing w:before="116"/>
              <w:ind w:left="101"/>
              <w:rPr>
                <w:sz w:val="21"/>
              </w:rPr>
            </w:pPr>
            <w:r>
              <w:rPr>
                <w:spacing w:val="-5"/>
                <w:sz w:val="21"/>
              </w:rPr>
              <w:t>77%</w:t>
            </w:r>
          </w:p>
        </w:tc>
      </w:tr>
      <w:tr w:rsidR="00407D2D" w14:paraId="734B26D6" w14:textId="77777777" w:rsidTr="00407D2D">
        <w:trPr>
          <w:trHeight w:val="609"/>
        </w:trPr>
        <w:tc>
          <w:tcPr>
            <w:tcW w:w="1657" w:type="dxa"/>
            <w:tcBorders>
              <w:top w:val="single" w:sz="4" w:space="0" w:color="FFFFFF"/>
              <w:bottom w:val="single" w:sz="4" w:space="0" w:color="FFFFFF"/>
              <w:right w:val="single" w:sz="4" w:space="0" w:color="FFFFFF"/>
            </w:tcBorders>
            <w:shd w:val="clear" w:color="auto" w:fill="5B9BD4"/>
          </w:tcPr>
          <w:p w14:paraId="7841E455" w14:textId="77777777" w:rsidR="00407D2D" w:rsidRDefault="00407D2D" w:rsidP="00407D2D">
            <w:pPr>
              <w:pStyle w:val="TableParagraph"/>
              <w:spacing w:before="116"/>
              <w:ind w:left="98"/>
              <w:rPr>
                <w:b/>
                <w:sz w:val="21"/>
              </w:rPr>
            </w:pPr>
            <w:r>
              <w:rPr>
                <w:b/>
                <w:spacing w:val="-4"/>
                <w:sz w:val="21"/>
              </w:rPr>
              <w:t>2016</w:t>
            </w:r>
          </w:p>
        </w:tc>
        <w:tc>
          <w:tcPr>
            <w:tcW w:w="1561" w:type="dxa"/>
            <w:tcBorders>
              <w:top w:val="single" w:sz="4" w:space="0" w:color="FFFFFF"/>
              <w:left w:val="single" w:sz="4" w:space="0" w:color="FFFFFF"/>
              <w:bottom w:val="single" w:sz="4" w:space="0" w:color="FFFFFF"/>
            </w:tcBorders>
            <w:shd w:val="clear" w:color="auto" w:fill="DEEAF6"/>
          </w:tcPr>
          <w:p w14:paraId="12E188EB" w14:textId="77777777" w:rsidR="00407D2D" w:rsidRDefault="00407D2D" w:rsidP="00407D2D">
            <w:pPr>
              <w:pStyle w:val="TableParagraph"/>
              <w:spacing w:before="116"/>
              <w:ind w:left="97"/>
              <w:rPr>
                <w:sz w:val="21"/>
              </w:rPr>
            </w:pPr>
            <w:r>
              <w:rPr>
                <w:spacing w:val="-2"/>
                <w:sz w:val="21"/>
              </w:rPr>
              <w:t>14405415623</w:t>
            </w:r>
          </w:p>
        </w:tc>
        <w:tc>
          <w:tcPr>
            <w:tcW w:w="1945" w:type="dxa"/>
            <w:tcBorders>
              <w:top w:val="single" w:sz="4" w:space="0" w:color="FFFFFF"/>
              <w:bottom w:val="single" w:sz="4" w:space="0" w:color="FFFFFF"/>
            </w:tcBorders>
            <w:shd w:val="clear" w:color="auto" w:fill="DEEAF6"/>
          </w:tcPr>
          <w:p w14:paraId="714E528B" w14:textId="77777777" w:rsidR="00407D2D" w:rsidRDefault="00407D2D" w:rsidP="00407D2D">
            <w:pPr>
              <w:pStyle w:val="TableParagraph"/>
              <w:spacing w:before="116"/>
              <w:ind w:left="200"/>
              <w:rPr>
                <w:sz w:val="21"/>
              </w:rPr>
            </w:pPr>
            <w:r>
              <w:rPr>
                <w:spacing w:val="-2"/>
                <w:sz w:val="21"/>
              </w:rPr>
              <w:t>18908848938</w:t>
            </w:r>
          </w:p>
        </w:tc>
        <w:tc>
          <w:tcPr>
            <w:tcW w:w="2305" w:type="dxa"/>
            <w:tcBorders>
              <w:top w:val="single" w:sz="4" w:space="0" w:color="FFFFFF"/>
              <w:bottom w:val="single" w:sz="4" w:space="0" w:color="FFFFFF"/>
            </w:tcBorders>
            <w:shd w:val="clear" w:color="auto" w:fill="DEEAF6"/>
          </w:tcPr>
          <w:p w14:paraId="64C1A105" w14:textId="77777777" w:rsidR="00407D2D" w:rsidRDefault="00407D2D" w:rsidP="00407D2D">
            <w:pPr>
              <w:pStyle w:val="TableParagraph"/>
              <w:spacing w:before="116"/>
              <w:ind w:left="101"/>
              <w:rPr>
                <w:sz w:val="21"/>
              </w:rPr>
            </w:pPr>
            <w:r>
              <w:rPr>
                <w:spacing w:val="-5"/>
                <w:sz w:val="21"/>
              </w:rPr>
              <w:t>76%</w:t>
            </w:r>
          </w:p>
        </w:tc>
      </w:tr>
      <w:tr w:rsidR="00407D2D" w14:paraId="699462BB" w14:textId="77777777" w:rsidTr="00407D2D">
        <w:trPr>
          <w:trHeight w:val="662"/>
        </w:trPr>
        <w:tc>
          <w:tcPr>
            <w:tcW w:w="1657" w:type="dxa"/>
            <w:tcBorders>
              <w:top w:val="single" w:sz="4" w:space="0" w:color="FFFFFF"/>
              <w:right w:val="single" w:sz="4" w:space="0" w:color="FFFFFF"/>
            </w:tcBorders>
            <w:shd w:val="clear" w:color="auto" w:fill="5B9BD4"/>
          </w:tcPr>
          <w:p w14:paraId="251DE0C5" w14:textId="77777777" w:rsidR="00407D2D" w:rsidRDefault="00407D2D" w:rsidP="00407D2D">
            <w:pPr>
              <w:pStyle w:val="TableParagraph"/>
              <w:spacing w:before="116"/>
              <w:ind w:left="98"/>
              <w:rPr>
                <w:b/>
                <w:sz w:val="21"/>
              </w:rPr>
            </w:pPr>
            <w:r>
              <w:rPr>
                <w:b/>
                <w:spacing w:val="-4"/>
                <w:sz w:val="21"/>
              </w:rPr>
              <w:t>2017</w:t>
            </w:r>
          </w:p>
        </w:tc>
        <w:tc>
          <w:tcPr>
            <w:tcW w:w="1561" w:type="dxa"/>
            <w:tcBorders>
              <w:top w:val="single" w:sz="4" w:space="0" w:color="FFFFFF"/>
              <w:left w:val="single" w:sz="4" w:space="0" w:color="FFFFFF"/>
            </w:tcBorders>
            <w:shd w:val="clear" w:color="auto" w:fill="BCD5ED"/>
          </w:tcPr>
          <w:p w14:paraId="0644B751" w14:textId="77777777" w:rsidR="00407D2D" w:rsidRDefault="00407D2D" w:rsidP="00407D2D">
            <w:pPr>
              <w:pStyle w:val="TableParagraph"/>
              <w:spacing w:before="116"/>
              <w:ind w:left="97"/>
              <w:rPr>
                <w:sz w:val="21"/>
              </w:rPr>
            </w:pPr>
            <w:r>
              <w:rPr>
                <w:spacing w:val="-2"/>
                <w:sz w:val="21"/>
              </w:rPr>
              <w:t>15789323549</w:t>
            </w:r>
          </w:p>
        </w:tc>
        <w:tc>
          <w:tcPr>
            <w:tcW w:w="1945" w:type="dxa"/>
            <w:tcBorders>
              <w:top w:val="single" w:sz="4" w:space="0" w:color="FFFFFF"/>
            </w:tcBorders>
            <w:shd w:val="clear" w:color="auto" w:fill="BCD5ED"/>
          </w:tcPr>
          <w:p w14:paraId="1539586C" w14:textId="77777777" w:rsidR="00407D2D" w:rsidRDefault="00407D2D" w:rsidP="00407D2D">
            <w:pPr>
              <w:pStyle w:val="TableParagraph"/>
              <w:spacing w:before="116"/>
              <w:ind w:left="104"/>
              <w:rPr>
                <w:sz w:val="21"/>
              </w:rPr>
            </w:pPr>
            <w:r>
              <w:rPr>
                <w:spacing w:val="-2"/>
                <w:sz w:val="21"/>
              </w:rPr>
              <w:t>20677887934</w:t>
            </w:r>
          </w:p>
        </w:tc>
        <w:tc>
          <w:tcPr>
            <w:tcW w:w="2305" w:type="dxa"/>
            <w:tcBorders>
              <w:top w:val="single" w:sz="4" w:space="0" w:color="FFFFFF"/>
            </w:tcBorders>
            <w:shd w:val="clear" w:color="auto" w:fill="BCD5ED"/>
          </w:tcPr>
          <w:p w14:paraId="5401F156" w14:textId="77777777" w:rsidR="00407D2D" w:rsidRDefault="00407D2D" w:rsidP="00407D2D">
            <w:pPr>
              <w:pStyle w:val="TableParagraph"/>
              <w:spacing w:before="116"/>
              <w:ind w:left="101"/>
              <w:rPr>
                <w:sz w:val="21"/>
              </w:rPr>
            </w:pPr>
            <w:r>
              <w:rPr>
                <w:spacing w:val="-5"/>
                <w:sz w:val="21"/>
              </w:rPr>
              <w:t>76%</w:t>
            </w:r>
          </w:p>
        </w:tc>
      </w:tr>
      <w:tr w:rsidR="00755554" w14:paraId="59E224B6" w14:textId="77777777" w:rsidTr="00F91CD5">
        <w:trPr>
          <w:trHeight w:val="584"/>
        </w:trPr>
        <w:tc>
          <w:tcPr>
            <w:tcW w:w="1657" w:type="dxa"/>
            <w:tcBorders>
              <w:right w:val="single" w:sz="4" w:space="0" w:color="FFFFFF"/>
            </w:tcBorders>
            <w:shd w:val="clear" w:color="auto" w:fill="5B9BD4"/>
          </w:tcPr>
          <w:p w14:paraId="7F3586B2" w14:textId="77777777" w:rsidR="00755554" w:rsidRDefault="00755554" w:rsidP="00F91CD5">
            <w:pPr>
              <w:pStyle w:val="TableParagraph"/>
              <w:spacing w:before="127"/>
              <w:ind w:left="98"/>
              <w:rPr>
                <w:b/>
                <w:sz w:val="21"/>
              </w:rPr>
            </w:pPr>
            <w:r>
              <w:rPr>
                <w:b/>
                <w:spacing w:val="-4"/>
                <w:sz w:val="21"/>
              </w:rPr>
              <w:t>2018</w:t>
            </w:r>
          </w:p>
        </w:tc>
        <w:tc>
          <w:tcPr>
            <w:tcW w:w="1561" w:type="dxa"/>
            <w:tcBorders>
              <w:left w:val="single" w:sz="4" w:space="0" w:color="FFFFFF"/>
            </w:tcBorders>
            <w:shd w:val="clear" w:color="auto" w:fill="BCD5ED"/>
          </w:tcPr>
          <w:p w14:paraId="437D5253" w14:textId="77777777" w:rsidR="00755554" w:rsidRDefault="00755554" w:rsidP="00F91CD5">
            <w:pPr>
              <w:pStyle w:val="TableParagraph"/>
              <w:spacing w:before="127"/>
              <w:ind w:left="105"/>
              <w:rPr>
                <w:sz w:val="21"/>
              </w:rPr>
            </w:pPr>
            <w:r>
              <w:rPr>
                <w:spacing w:val="-2"/>
                <w:sz w:val="21"/>
              </w:rPr>
              <w:t>16931245134</w:t>
            </w:r>
          </w:p>
        </w:tc>
        <w:tc>
          <w:tcPr>
            <w:tcW w:w="1945" w:type="dxa"/>
            <w:shd w:val="clear" w:color="auto" w:fill="BCD5ED"/>
          </w:tcPr>
          <w:p w14:paraId="39CC1724" w14:textId="77777777" w:rsidR="00755554" w:rsidRDefault="00755554" w:rsidP="00F91CD5">
            <w:pPr>
              <w:pStyle w:val="TableParagraph"/>
              <w:spacing w:before="127"/>
              <w:ind w:left="104"/>
              <w:rPr>
                <w:sz w:val="21"/>
              </w:rPr>
            </w:pPr>
            <w:r>
              <w:rPr>
                <w:spacing w:val="-2"/>
                <w:sz w:val="21"/>
              </w:rPr>
              <w:t>21926671650</w:t>
            </w:r>
          </w:p>
        </w:tc>
        <w:tc>
          <w:tcPr>
            <w:tcW w:w="2305" w:type="dxa"/>
            <w:shd w:val="clear" w:color="auto" w:fill="BCD5ED"/>
          </w:tcPr>
          <w:p w14:paraId="65A08383" w14:textId="77777777" w:rsidR="00755554" w:rsidRDefault="00755554" w:rsidP="00F91CD5">
            <w:pPr>
              <w:pStyle w:val="TableParagraph"/>
              <w:spacing w:before="127"/>
              <w:ind w:left="101"/>
              <w:rPr>
                <w:sz w:val="21"/>
              </w:rPr>
            </w:pPr>
            <w:r>
              <w:rPr>
                <w:spacing w:val="-5"/>
                <w:sz w:val="21"/>
              </w:rPr>
              <w:t>77%</w:t>
            </w:r>
          </w:p>
        </w:tc>
      </w:tr>
      <w:tr w:rsidR="00755554" w14:paraId="0F6B9204" w14:textId="77777777" w:rsidTr="00F91CD5">
        <w:trPr>
          <w:trHeight w:val="622"/>
        </w:trPr>
        <w:tc>
          <w:tcPr>
            <w:tcW w:w="1657" w:type="dxa"/>
            <w:tcBorders>
              <w:right w:val="single" w:sz="4" w:space="0" w:color="FFFFFF"/>
            </w:tcBorders>
            <w:shd w:val="clear" w:color="auto" w:fill="5B9BD4"/>
          </w:tcPr>
          <w:p w14:paraId="53A73814" w14:textId="77777777" w:rsidR="00755554" w:rsidRDefault="00755554" w:rsidP="00F91CD5">
            <w:pPr>
              <w:pStyle w:val="TableParagraph"/>
              <w:spacing w:before="163"/>
              <w:ind w:left="98"/>
              <w:rPr>
                <w:b/>
                <w:sz w:val="21"/>
              </w:rPr>
            </w:pPr>
            <w:r>
              <w:rPr>
                <w:b/>
                <w:spacing w:val="-4"/>
                <w:sz w:val="21"/>
              </w:rPr>
              <w:t>2019</w:t>
            </w:r>
          </w:p>
        </w:tc>
        <w:tc>
          <w:tcPr>
            <w:tcW w:w="1561" w:type="dxa"/>
            <w:tcBorders>
              <w:left w:val="single" w:sz="4" w:space="0" w:color="FFFFFF"/>
            </w:tcBorders>
            <w:shd w:val="clear" w:color="auto" w:fill="BCD5ED"/>
          </w:tcPr>
          <w:p w14:paraId="511F2890" w14:textId="77777777" w:rsidR="00755554" w:rsidRDefault="00755554" w:rsidP="00F91CD5">
            <w:pPr>
              <w:pStyle w:val="TableParagraph"/>
              <w:spacing w:before="163"/>
              <w:ind w:left="97"/>
              <w:rPr>
                <w:sz w:val="21"/>
              </w:rPr>
            </w:pPr>
            <w:r>
              <w:rPr>
                <w:spacing w:val="-2"/>
                <w:sz w:val="21"/>
              </w:rPr>
              <w:t>22705993454</w:t>
            </w:r>
          </w:p>
        </w:tc>
        <w:tc>
          <w:tcPr>
            <w:tcW w:w="1945" w:type="dxa"/>
            <w:shd w:val="clear" w:color="auto" w:fill="BCD5ED"/>
          </w:tcPr>
          <w:p w14:paraId="3363F93A" w14:textId="77777777" w:rsidR="00755554" w:rsidRDefault="00755554" w:rsidP="00F91CD5">
            <w:pPr>
              <w:pStyle w:val="TableParagraph"/>
              <w:spacing w:before="163"/>
              <w:ind w:left="104"/>
              <w:rPr>
                <w:sz w:val="21"/>
              </w:rPr>
            </w:pPr>
            <w:r>
              <w:rPr>
                <w:spacing w:val="-2"/>
                <w:sz w:val="21"/>
              </w:rPr>
              <w:t>30186245753</w:t>
            </w:r>
          </w:p>
        </w:tc>
        <w:tc>
          <w:tcPr>
            <w:tcW w:w="2305" w:type="dxa"/>
            <w:shd w:val="clear" w:color="auto" w:fill="BCD5ED"/>
          </w:tcPr>
          <w:p w14:paraId="1D5CE28A" w14:textId="77777777" w:rsidR="00755554" w:rsidRDefault="00755554" w:rsidP="00F91CD5">
            <w:pPr>
              <w:pStyle w:val="TableParagraph"/>
              <w:spacing w:before="163"/>
              <w:ind w:left="149"/>
              <w:rPr>
                <w:sz w:val="21"/>
              </w:rPr>
            </w:pPr>
            <w:r>
              <w:rPr>
                <w:spacing w:val="-5"/>
                <w:sz w:val="21"/>
              </w:rPr>
              <w:t>75%</w:t>
            </w:r>
          </w:p>
        </w:tc>
      </w:tr>
      <w:tr w:rsidR="00755554" w14:paraId="421C1974" w14:textId="77777777" w:rsidTr="00F91CD5">
        <w:trPr>
          <w:trHeight w:val="622"/>
        </w:trPr>
        <w:tc>
          <w:tcPr>
            <w:tcW w:w="1657" w:type="dxa"/>
            <w:tcBorders>
              <w:right w:val="single" w:sz="4" w:space="0" w:color="FFFFFF"/>
            </w:tcBorders>
            <w:shd w:val="clear" w:color="auto" w:fill="5B9BD4"/>
          </w:tcPr>
          <w:p w14:paraId="2CCD5AAD" w14:textId="77777777" w:rsidR="00755554" w:rsidRDefault="00755554" w:rsidP="00F91CD5">
            <w:pPr>
              <w:pStyle w:val="TableParagraph"/>
              <w:spacing w:before="165"/>
              <w:ind w:left="98"/>
              <w:rPr>
                <w:b/>
                <w:sz w:val="21"/>
              </w:rPr>
            </w:pPr>
            <w:r>
              <w:rPr>
                <w:b/>
                <w:spacing w:val="-4"/>
                <w:sz w:val="21"/>
              </w:rPr>
              <w:t>2020</w:t>
            </w:r>
          </w:p>
        </w:tc>
        <w:tc>
          <w:tcPr>
            <w:tcW w:w="1561" w:type="dxa"/>
            <w:tcBorders>
              <w:left w:val="single" w:sz="4" w:space="0" w:color="FFFFFF"/>
            </w:tcBorders>
            <w:shd w:val="clear" w:color="auto" w:fill="BCD5ED"/>
          </w:tcPr>
          <w:p w14:paraId="5D1C73AA" w14:textId="77777777" w:rsidR="00755554" w:rsidRDefault="00755554" w:rsidP="00F91CD5">
            <w:pPr>
              <w:pStyle w:val="TableParagraph"/>
              <w:spacing w:before="165"/>
              <w:ind w:left="97"/>
              <w:rPr>
                <w:sz w:val="21"/>
              </w:rPr>
            </w:pPr>
            <w:r>
              <w:rPr>
                <w:spacing w:val="-2"/>
                <w:sz w:val="21"/>
              </w:rPr>
              <w:t>19817336297</w:t>
            </w:r>
          </w:p>
        </w:tc>
        <w:tc>
          <w:tcPr>
            <w:tcW w:w="1945" w:type="dxa"/>
            <w:shd w:val="clear" w:color="auto" w:fill="BCD5ED"/>
          </w:tcPr>
          <w:p w14:paraId="278E3247" w14:textId="77777777" w:rsidR="00755554" w:rsidRDefault="00755554" w:rsidP="00F91CD5">
            <w:pPr>
              <w:pStyle w:val="TableParagraph"/>
              <w:spacing w:before="165"/>
              <w:ind w:left="104"/>
              <w:rPr>
                <w:sz w:val="21"/>
              </w:rPr>
            </w:pPr>
            <w:r>
              <w:rPr>
                <w:spacing w:val="-2"/>
                <w:sz w:val="21"/>
              </w:rPr>
              <w:t>27544362833</w:t>
            </w:r>
          </w:p>
        </w:tc>
        <w:tc>
          <w:tcPr>
            <w:tcW w:w="2305" w:type="dxa"/>
            <w:shd w:val="clear" w:color="auto" w:fill="BCD5ED"/>
          </w:tcPr>
          <w:p w14:paraId="152B8864" w14:textId="77777777" w:rsidR="00755554" w:rsidRDefault="00755554" w:rsidP="00F91CD5">
            <w:pPr>
              <w:pStyle w:val="TableParagraph"/>
              <w:spacing w:before="165"/>
              <w:ind w:left="101"/>
              <w:rPr>
                <w:sz w:val="21"/>
              </w:rPr>
            </w:pPr>
            <w:r>
              <w:rPr>
                <w:spacing w:val="-5"/>
                <w:sz w:val="21"/>
              </w:rPr>
              <w:t>72%</w:t>
            </w:r>
          </w:p>
        </w:tc>
      </w:tr>
      <w:tr w:rsidR="00755554" w14:paraId="67A706A8" w14:textId="77777777" w:rsidTr="00F91CD5">
        <w:trPr>
          <w:trHeight w:val="621"/>
        </w:trPr>
        <w:tc>
          <w:tcPr>
            <w:tcW w:w="1657" w:type="dxa"/>
            <w:tcBorders>
              <w:right w:val="single" w:sz="4" w:space="0" w:color="FFFFFF"/>
            </w:tcBorders>
            <w:shd w:val="clear" w:color="auto" w:fill="5B9BD4"/>
          </w:tcPr>
          <w:p w14:paraId="4B0948AA" w14:textId="77777777" w:rsidR="00755554" w:rsidRDefault="00755554" w:rsidP="00F91CD5">
            <w:pPr>
              <w:pStyle w:val="TableParagraph"/>
              <w:spacing w:before="163"/>
              <w:ind w:left="98"/>
              <w:rPr>
                <w:b/>
                <w:sz w:val="21"/>
              </w:rPr>
            </w:pPr>
            <w:r>
              <w:rPr>
                <w:b/>
                <w:spacing w:val="-4"/>
                <w:sz w:val="21"/>
              </w:rPr>
              <w:t>2021</w:t>
            </w:r>
          </w:p>
        </w:tc>
        <w:tc>
          <w:tcPr>
            <w:tcW w:w="1561" w:type="dxa"/>
            <w:tcBorders>
              <w:left w:val="single" w:sz="4" w:space="0" w:color="FFFFFF"/>
            </w:tcBorders>
            <w:shd w:val="clear" w:color="auto" w:fill="BCD5ED"/>
          </w:tcPr>
          <w:p w14:paraId="3E356D36" w14:textId="77777777" w:rsidR="00755554" w:rsidRDefault="00755554" w:rsidP="00F91CD5">
            <w:pPr>
              <w:pStyle w:val="TableParagraph"/>
              <w:spacing w:before="163"/>
              <w:ind w:left="97"/>
              <w:rPr>
                <w:sz w:val="21"/>
              </w:rPr>
            </w:pPr>
            <w:r>
              <w:rPr>
                <w:spacing w:val="-2"/>
                <w:sz w:val="21"/>
              </w:rPr>
              <w:t>20373852708</w:t>
            </w:r>
          </w:p>
        </w:tc>
        <w:tc>
          <w:tcPr>
            <w:tcW w:w="1945" w:type="dxa"/>
            <w:shd w:val="clear" w:color="auto" w:fill="BCD5ED"/>
          </w:tcPr>
          <w:p w14:paraId="22AB8716" w14:textId="77777777" w:rsidR="00755554" w:rsidRDefault="00755554" w:rsidP="00F91CD5">
            <w:pPr>
              <w:pStyle w:val="TableParagraph"/>
              <w:spacing w:before="163"/>
              <w:ind w:left="104"/>
              <w:rPr>
                <w:sz w:val="21"/>
              </w:rPr>
            </w:pPr>
            <w:r>
              <w:rPr>
                <w:spacing w:val="-2"/>
                <w:sz w:val="21"/>
              </w:rPr>
              <w:t>28738810420</w:t>
            </w:r>
          </w:p>
        </w:tc>
        <w:tc>
          <w:tcPr>
            <w:tcW w:w="2305" w:type="dxa"/>
            <w:shd w:val="clear" w:color="auto" w:fill="BCD5ED"/>
          </w:tcPr>
          <w:p w14:paraId="296A21FF" w14:textId="77777777" w:rsidR="00755554" w:rsidRDefault="00755554" w:rsidP="00F91CD5">
            <w:pPr>
              <w:pStyle w:val="TableParagraph"/>
              <w:spacing w:before="163"/>
              <w:ind w:left="101"/>
              <w:rPr>
                <w:sz w:val="21"/>
              </w:rPr>
            </w:pPr>
            <w:r>
              <w:rPr>
                <w:spacing w:val="-5"/>
                <w:sz w:val="21"/>
              </w:rPr>
              <w:t>71%</w:t>
            </w:r>
          </w:p>
        </w:tc>
      </w:tr>
      <w:tr w:rsidR="00755554" w14:paraId="677B3E76" w14:textId="77777777" w:rsidTr="00F91CD5">
        <w:trPr>
          <w:trHeight w:val="639"/>
        </w:trPr>
        <w:tc>
          <w:tcPr>
            <w:tcW w:w="1657" w:type="dxa"/>
            <w:tcBorders>
              <w:right w:val="single" w:sz="4" w:space="0" w:color="FFFFFF"/>
            </w:tcBorders>
            <w:shd w:val="clear" w:color="auto" w:fill="5B9BD4"/>
          </w:tcPr>
          <w:p w14:paraId="0DB73EC4" w14:textId="77777777" w:rsidR="00755554" w:rsidRDefault="00755554" w:rsidP="00F91CD5">
            <w:pPr>
              <w:pStyle w:val="TableParagraph"/>
              <w:spacing w:before="163"/>
              <w:ind w:left="98"/>
              <w:rPr>
                <w:b/>
                <w:sz w:val="21"/>
              </w:rPr>
            </w:pPr>
            <w:r>
              <w:rPr>
                <w:b/>
                <w:spacing w:val="-4"/>
                <w:sz w:val="21"/>
              </w:rPr>
              <w:t>2022</w:t>
            </w:r>
          </w:p>
        </w:tc>
        <w:tc>
          <w:tcPr>
            <w:tcW w:w="1561" w:type="dxa"/>
            <w:tcBorders>
              <w:left w:val="single" w:sz="4" w:space="0" w:color="FFFFFF"/>
            </w:tcBorders>
            <w:shd w:val="clear" w:color="auto" w:fill="BCD5ED"/>
          </w:tcPr>
          <w:p w14:paraId="49EF8F9D" w14:textId="77777777" w:rsidR="00755554" w:rsidRDefault="00755554" w:rsidP="00F91CD5">
            <w:pPr>
              <w:pStyle w:val="TableParagraph"/>
              <w:spacing w:before="163"/>
              <w:ind w:left="97"/>
              <w:rPr>
                <w:sz w:val="21"/>
              </w:rPr>
            </w:pPr>
            <w:r>
              <w:rPr>
                <w:spacing w:val="-2"/>
                <w:sz w:val="21"/>
              </w:rPr>
              <w:t>21783669463</w:t>
            </w:r>
          </w:p>
        </w:tc>
        <w:tc>
          <w:tcPr>
            <w:tcW w:w="1945" w:type="dxa"/>
            <w:shd w:val="clear" w:color="auto" w:fill="BCD5ED"/>
          </w:tcPr>
          <w:p w14:paraId="06654C89" w14:textId="77777777" w:rsidR="00755554" w:rsidRDefault="00755554" w:rsidP="00F91CD5">
            <w:pPr>
              <w:pStyle w:val="TableParagraph"/>
              <w:spacing w:before="163"/>
              <w:ind w:left="104"/>
              <w:rPr>
                <w:sz w:val="21"/>
              </w:rPr>
            </w:pPr>
            <w:r>
              <w:rPr>
                <w:spacing w:val="-2"/>
                <w:sz w:val="21"/>
              </w:rPr>
              <w:t>34854110736</w:t>
            </w:r>
          </w:p>
        </w:tc>
        <w:tc>
          <w:tcPr>
            <w:tcW w:w="2305" w:type="dxa"/>
            <w:shd w:val="clear" w:color="auto" w:fill="BCD5ED"/>
          </w:tcPr>
          <w:p w14:paraId="7735D6B8" w14:textId="77777777" w:rsidR="00755554" w:rsidRDefault="00755554" w:rsidP="00F91CD5">
            <w:pPr>
              <w:pStyle w:val="TableParagraph"/>
              <w:spacing w:before="163"/>
              <w:ind w:left="101"/>
              <w:rPr>
                <w:sz w:val="21"/>
              </w:rPr>
            </w:pPr>
            <w:r>
              <w:rPr>
                <w:spacing w:val="-5"/>
                <w:sz w:val="21"/>
              </w:rPr>
              <w:t>62%</w:t>
            </w:r>
          </w:p>
        </w:tc>
      </w:tr>
      <w:tr w:rsidR="00755554" w14:paraId="1C4FB5DB" w14:textId="77777777" w:rsidTr="00F91CD5">
        <w:trPr>
          <w:trHeight w:val="639"/>
        </w:trPr>
        <w:tc>
          <w:tcPr>
            <w:tcW w:w="1657" w:type="dxa"/>
            <w:tcBorders>
              <w:right w:val="single" w:sz="4" w:space="0" w:color="FFFFFF"/>
            </w:tcBorders>
            <w:shd w:val="clear" w:color="auto" w:fill="5B9BD4"/>
          </w:tcPr>
          <w:p w14:paraId="7E182B2D" w14:textId="77777777" w:rsidR="00755554" w:rsidRDefault="00755554" w:rsidP="00F91CD5">
            <w:pPr>
              <w:pStyle w:val="TableParagraph"/>
              <w:spacing w:before="163"/>
              <w:ind w:left="98"/>
              <w:rPr>
                <w:b/>
                <w:spacing w:val="-4"/>
                <w:sz w:val="21"/>
              </w:rPr>
            </w:pPr>
            <w:r>
              <w:rPr>
                <w:b/>
                <w:spacing w:val="-4"/>
                <w:sz w:val="21"/>
              </w:rPr>
              <w:t>2023</w:t>
            </w:r>
          </w:p>
        </w:tc>
        <w:tc>
          <w:tcPr>
            <w:tcW w:w="1561" w:type="dxa"/>
            <w:tcBorders>
              <w:left w:val="single" w:sz="4" w:space="0" w:color="FFFFFF"/>
            </w:tcBorders>
            <w:shd w:val="clear" w:color="auto" w:fill="BCD5ED"/>
          </w:tcPr>
          <w:p w14:paraId="003D5649" w14:textId="77777777" w:rsidR="00755554" w:rsidRPr="00F81424" w:rsidRDefault="00755554" w:rsidP="00F91CD5">
            <w:pPr>
              <w:pStyle w:val="TableParagraph"/>
              <w:spacing w:before="163"/>
              <w:rPr>
                <w:spacing w:val="-2"/>
                <w:sz w:val="21"/>
              </w:rPr>
            </w:pPr>
            <w:r w:rsidRPr="00F81424">
              <w:rPr>
                <w:spacing w:val="-2"/>
                <w:sz w:val="21"/>
              </w:rPr>
              <w:t>24200713820</w:t>
            </w:r>
          </w:p>
        </w:tc>
        <w:tc>
          <w:tcPr>
            <w:tcW w:w="1945" w:type="dxa"/>
            <w:shd w:val="clear" w:color="auto" w:fill="BCD5ED"/>
          </w:tcPr>
          <w:p w14:paraId="4C23E897" w14:textId="77777777" w:rsidR="00755554" w:rsidRPr="00F81424" w:rsidRDefault="00755554" w:rsidP="00F91CD5">
            <w:pPr>
              <w:pStyle w:val="BodyText"/>
              <w:spacing w:before="137"/>
              <w:rPr>
                <w:sz w:val="20"/>
              </w:rPr>
            </w:pPr>
            <w:r>
              <w:rPr>
                <w:sz w:val="20"/>
              </w:rPr>
              <w:t xml:space="preserve">  </w:t>
            </w:r>
            <w:r w:rsidRPr="00F81424">
              <w:rPr>
                <w:sz w:val="20"/>
              </w:rPr>
              <w:t>37829960907</w:t>
            </w:r>
          </w:p>
        </w:tc>
        <w:tc>
          <w:tcPr>
            <w:tcW w:w="2305" w:type="dxa"/>
            <w:shd w:val="clear" w:color="auto" w:fill="BCD5ED"/>
          </w:tcPr>
          <w:p w14:paraId="189EB9EF" w14:textId="77777777" w:rsidR="00755554" w:rsidRDefault="00755554" w:rsidP="00F91CD5">
            <w:pPr>
              <w:pStyle w:val="TableParagraph"/>
              <w:spacing w:before="163"/>
              <w:ind w:left="101"/>
              <w:rPr>
                <w:spacing w:val="-5"/>
                <w:sz w:val="21"/>
              </w:rPr>
            </w:pPr>
            <w:r>
              <w:rPr>
                <w:spacing w:val="-5"/>
                <w:sz w:val="21"/>
              </w:rPr>
              <w:t>64%</w:t>
            </w:r>
          </w:p>
        </w:tc>
      </w:tr>
    </w:tbl>
    <w:p w14:paraId="7C9C8EC0" w14:textId="77777777" w:rsidR="00407D2D" w:rsidRDefault="00407D2D" w:rsidP="00407D2D">
      <w:pPr>
        <w:rPr>
          <w:sz w:val="21"/>
        </w:rPr>
        <w:sectPr w:rsidR="00407D2D">
          <w:pgSz w:w="11910" w:h="16840"/>
          <w:pgMar w:top="1660" w:right="682" w:bottom="1813" w:left="960" w:header="0" w:footer="1180" w:gutter="0"/>
          <w:cols w:space="720"/>
        </w:sectPr>
      </w:pPr>
    </w:p>
    <w:p w14:paraId="7C6816DD" w14:textId="77777777" w:rsidR="00407D2D" w:rsidRDefault="00407D2D" w:rsidP="00407D2D">
      <w:pPr>
        <w:pStyle w:val="BodyText"/>
        <w:rPr>
          <w:b/>
          <w:i/>
          <w:sz w:val="20"/>
        </w:rPr>
      </w:pPr>
    </w:p>
    <w:p w14:paraId="4B94CDBA" w14:textId="244AB578" w:rsidR="00755554" w:rsidRDefault="002651B1" w:rsidP="002651B1">
      <w:pPr>
        <w:pStyle w:val="BodyText"/>
        <w:rPr>
          <w:b/>
          <w:i/>
          <w:sz w:val="20"/>
        </w:rPr>
      </w:pPr>
      <w:r>
        <w:rPr>
          <w:noProof/>
        </w:rPr>
        <w:lastRenderedPageBreak/>
        <w:drawing>
          <wp:anchor distT="0" distB="0" distL="114300" distR="114300" simplePos="0" relativeHeight="251774976" behindDoc="0" locked="0" layoutInCell="1" allowOverlap="1" wp14:anchorId="55F573DD" wp14:editId="01729855">
            <wp:simplePos x="0" y="0"/>
            <wp:positionH relativeFrom="page">
              <wp:align>center</wp:align>
            </wp:positionH>
            <wp:positionV relativeFrom="paragraph">
              <wp:posOffset>0</wp:posOffset>
            </wp:positionV>
            <wp:extent cx="5438775" cy="3152775"/>
            <wp:effectExtent l="0" t="0" r="9525" b="9525"/>
            <wp:wrapTopAndBottom/>
            <wp:docPr id="386" name="Chart 3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676CC219" w14:textId="77777777" w:rsidR="00755554" w:rsidRDefault="00755554" w:rsidP="00407D2D">
      <w:pPr>
        <w:pStyle w:val="BodyText"/>
        <w:spacing w:before="309"/>
        <w:rPr>
          <w:b/>
          <w:i/>
        </w:rPr>
      </w:pPr>
    </w:p>
    <w:p w14:paraId="1F2906FD" w14:textId="77777777" w:rsidR="00755554" w:rsidRPr="00755554" w:rsidRDefault="00407D2D" w:rsidP="002B0048">
      <w:pPr>
        <w:pStyle w:val="BodyText"/>
        <w:numPr>
          <w:ilvl w:val="0"/>
          <w:numId w:val="14"/>
        </w:numPr>
        <w:spacing w:line="285" w:lineRule="auto"/>
        <w:ind w:right="751"/>
        <w:rPr>
          <w:b/>
          <w:color w:val="2F5496" w:themeColor="accent1" w:themeShade="BF"/>
          <w:spacing w:val="-1"/>
          <w:sz w:val="32"/>
        </w:rPr>
      </w:pPr>
      <w:r w:rsidRPr="00755554">
        <w:rPr>
          <w:b/>
          <w:color w:val="2F5496" w:themeColor="accent1" w:themeShade="BF"/>
          <w:sz w:val="32"/>
        </w:rPr>
        <w:t>Interpretation:</w:t>
      </w:r>
      <w:r w:rsidRPr="00755554">
        <w:rPr>
          <w:b/>
          <w:color w:val="2F5496" w:themeColor="accent1" w:themeShade="BF"/>
          <w:spacing w:val="-1"/>
          <w:sz w:val="32"/>
        </w:rPr>
        <w:t xml:space="preserve"> </w:t>
      </w:r>
    </w:p>
    <w:p w14:paraId="753591B5" w14:textId="5E73E51A" w:rsidR="00407D2D" w:rsidRDefault="00407D2D" w:rsidP="00407D2D">
      <w:pPr>
        <w:pStyle w:val="BodyText"/>
        <w:spacing w:line="285" w:lineRule="auto"/>
        <w:ind w:left="475" w:right="751"/>
      </w:pPr>
      <w:r>
        <w:rPr>
          <w:color w:val="040C28"/>
        </w:rPr>
        <w:t>A</w:t>
      </w:r>
      <w:r>
        <w:rPr>
          <w:color w:val="040C28"/>
          <w:spacing w:val="-5"/>
        </w:rPr>
        <w:t xml:space="preserve"> </w:t>
      </w:r>
      <w:r>
        <w:rPr>
          <w:color w:val="040C28"/>
        </w:rPr>
        <w:t>debt</w:t>
      </w:r>
      <w:r>
        <w:rPr>
          <w:color w:val="040C28"/>
          <w:spacing w:val="-3"/>
        </w:rPr>
        <w:t xml:space="preserve"> </w:t>
      </w:r>
      <w:r>
        <w:rPr>
          <w:color w:val="040C28"/>
        </w:rPr>
        <w:t>ratio</w:t>
      </w:r>
      <w:r>
        <w:rPr>
          <w:color w:val="040C28"/>
          <w:spacing w:val="-5"/>
        </w:rPr>
        <w:t xml:space="preserve"> </w:t>
      </w:r>
      <w:r>
        <w:rPr>
          <w:color w:val="040C28"/>
        </w:rPr>
        <w:t>of</w:t>
      </w:r>
      <w:r>
        <w:rPr>
          <w:color w:val="040C28"/>
          <w:spacing w:val="-2"/>
        </w:rPr>
        <w:t xml:space="preserve"> </w:t>
      </w:r>
      <w:r>
        <w:rPr>
          <w:color w:val="040C28"/>
        </w:rPr>
        <w:t>greater</w:t>
      </w:r>
      <w:r>
        <w:rPr>
          <w:color w:val="040C28"/>
          <w:spacing w:val="-2"/>
        </w:rPr>
        <w:t xml:space="preserve"> </w:t>
      </w:r>
      <w:r>
        <w:rPr>
          <w:color w:val="040C28"/>
        </w:rPr>
        <w:t>than</w:t>
      </w:r>
      <w:r>
        <w:rPr>
          <w:color w:val="040C28"/>
          <w:spacing w:val="-1"/>
        </w:rPr>
        <w:t xml:space="preserve"> </w:t>
      </w:r>
      <w:r>
        <w:rPr>
          <w:color w:val="040C28"/>
        </w:rPr>
        <w:t>1.0</w:t>
      </w:r>
      <w:r>
        <w:rPr>
          <w:color w:val="040C28"/>
          <w:spacing w:val="-5"/>
        </w:rPr>
        <w:t xml:space="preserve"> </w:t>
      </w:r>
      <w:r>
        <w:rPr>
          <w:color w:val="040C28"/>
        </w:rPr>
        <w:t>or</w:t>
      </w:r>
      <w:r>
        <w:rPr>
          <w:color w:val="040C28"/>
          <w:spacing w:val="-2"/>
        </w:rPr>
        <w:t xml:space="preserve"> </w:t>
      </w:r>
      <w:r>
        <w:rPr>
          <w:color w:val="040C28"/>
        </w:rPr>
        <w:t>100%</w:t>
      </w:r>
      <w:r>
        <w:rPr>
          <w:color w:val="040C28"/>
          <w:spacing w:val="-1"/>
        </w:rPr>
        <w:t xml:space="preserve"> </w:t>
      </w:r>
      <w:r>
        <w:rPr>
          <w:color w:val="040C28"/>
        </w:rPr>
        <w:t>means</w:t>
      </w:r>
      <w:r>
        <w:rPr>
          <w:color w:val="040C28"/>
          <w:spacing w:val="-1"/>
        </w:rPr>
        <w:t xml:space="preserve"> </w:t>
      </w:r>
      <w:r>
        <w:rPr>
          <w:color w:val="040C28"/>
        </w:rPr>
        <w:t>a</w:t>
      </w:r>
      <w:r>
        <w:rPr>
          <w:color w:val="040C28"/>
          <w:spacing w:val="-6"/>
        </w:rPr>
        <w:t xml:space="preserve"> </w:t>
      </w:r>
      <w:r>
        <w:rPr>
          <w:color w:val="040C28"/>
        </w:rPr>
        <w:t>company</w:t>
      </w:r>
      <w:r>
        <w:rPr>
          <w:color w:val="040C28"/>
          <w:spacing w:val="-5"/>
        </w:rPr>
        <w:t xml:space="preserve"> </w:t>
      </w:r>
      <w:r>
        <w:rPr>
          <w:color w:val="040C28"/>
        </w:rPr>
        <w:t>has more debt than assets while a debt ratio of less than 100% indicates that a company has more assets than debt</w:t>
      </w:r>
      <w:r>
        <w:rPr>
          <w:color w:val="1F2023"/>
        </w:rPr>
        <w:t>.</w:t>
      </w:r>
    </w:p>
    <w:p w14:paraId="2323B97A" w14:textId="77777777" w:rsidR="00407D2D" w:rsidRDefault="00407D2D" w:rsidP="00407D2D">
      <w:pPr>
        <w:spacing w:line="285" w:lineRule="auto"/>
        <w:sectPr w:rsidR="00407D2D" w:rsidSect="002651B1">
          <w:type w:val="continuous"/>
          <w:pgSz w:w="11910" w:h="16840"/>
          <w:pgMar w:top="1440" w:right="1440" w:bottom="1440" w:left="1440" w:header="0" w:footer="1180" w:gutter="0"/>
          <w:cols w:space="720"/>
          <w:docGrid w:linePitch="299"/>
        </w:sectPr>
      </w:pPr>
    </w:p>
    <w:p w14:paraId="2C8F4660" w14:textId="6748F717" w:rsidR="00407D2D" w:rsidRDefault="00755554" w:rsidP="00407D2D">
      <w:pPr>
        <w:pStyle w:val="BodyText"/>
        <w:spacing w:before="65"/>
      </w:pPr>
      <w:r>
        <w:rPr>
          <w:b/>
          <w:noProof/>
          <w:sz w:val="24"/>
          <w:szCs w:val="24"/>
        </w:rPr>
        <w:lastRenderedPageBreak/>
        <mc:AlternateContent>
          <mc:Choice Requires="wps">
            <w:drawing>
              <wp:anchor distT="0" distB="0" distL="114300" distR="114300" simplePos="0" relativeHeight="251763712" behindDoc="0" locked="0" layoutInCell="1" allowOverlap="1" wp14:anchorId="7B0FD491" wp14:editId="7FF19057">
                <wp:simplePos x="0" y="0"/>
                <wp:positionH relativeFrom="page">
                  <wp:posOffset>1251857</wp:posOffset>
                </wp:positionH>
                <wp:positionV relativeFrom="paragraph">
                  <wp:posOffset>-357143</wp:posOffset>
                </wp:positionV>
                <wp:extent cx="4343400" cy="431800"/>
                <wp:effectExtent l="133350" t="133350" r="133350" b="158750"/>
                <wp:wrapNone/>
                <wp:docPr id="377" name="Rectangle: Rounded Corners 377"/>
                <wp:cNvGraphicFramePr/>
                <a:graphic xmlns:a="http://schemas.openxmlformats.org/drawingml/2006/main">
                  <a:graphicData uri="http://schemas.microsoft.com/office/word/2010/wordprocessingShape">
                    <wps:wsp>
                      <wps:cNvSpPr/>
                      <wps:spPr>
                        <a:xfrm>
                          <a:off x="0" y="0"/>
                          <a:ext cx="4343400"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735B8A9" w14:textId="648BEE7C" w:rsidR="00E666E6" w:rsidRPr="00726E4E" w:rsidRDefault="00E666E6" w:rsidP="00755554">
                            <w:pPr>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              </w:t>
                            </w:r>
                            <w:r w:rsidRPr="00726E4E">
                              <w:rPr>
                                <w:rFonts w:ascii="Times New Roman" w:hAnsi="Times New Roman" w:cs="Times New Roman"/>
                                <w:b/>
                                <w:color w:val="2F5496" w:themeColor="accent1" w:themeShade="BF"/>
                                <w:sz w:val="28"/>
                                <w:szCs w:val="28"/>
                              </w:rPr>
                              <w:t>4.2 (</w:t>
                            </w:r>
                            <w:proofErr w:type="spellStart"/>
                            <w:r w:rsidRPr="00726E4E">
                              <w:rPr>
                                <w:rFonts w:ascii="Times New Roman" w:hAnsi="Times New Roman" w:cs="Times New Roman"/>
                                <w:b/>
                                <w:color w:val="2F5496" w:themeColor="accent1" w:themeShade="BF"/>
                                <w:sz w:val="28"/>
                                <w:szCs w:val="28"/>
                              </w:rPr>
                              <w:t>i</w:t>
                            </w:r>
                            <w:proofErr w:type="spellEnd"/>
                            <w:r w:rsidRPr="00726E4E">
                              <w:rPr>
                                <w:rFonts w:ascii="Times New Roman" w:hAnsi="Times New Roman" w:cs="Times New Roman"/>
                                <w:b/>
                                <w:color w:val="2F5496" w:themeColor="accent1" w:themeShade="BF"/>
                                <w:sz w:val="28"/>
                                <w:szCs w:val="28"/>
                              </w:rPr>
                              <w:t>)FIXED ASSETS TURNOVER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FD491" id="Rectangle: Rounded Corners 377" o:spid="_x0000_s1049" style="position:absolute;margin-left:98.55pt;margin-top:-28.1pt;width:342pt;height:34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" fillcolor="white [3212]" stroked="f" strokeweight="1pt">
                <v:stroke joinstyle="miter"/>
                <v:shadow on="t" color="black" offset="0,1pt"/>
                <v:textbox>
                  <w:txbxContent>
                    <w:p w14:paraId="4735B8A9" w14:textId="648BEE7C" w:rsidR="00E666E6" w:rsidRPr="00726E4E" w:rsidRDefault="00E666E6" w:rsidP="00755554">
                      <w:pPr>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              </w:t>
                      </w:r>
                      <w:r w:rsidRPr="00726E4E">
                        <w:rPr>
                          <w:rFonts w:ascii="Times New Roman" w:hAnsi="Times New Roman" w:cs="Times New Roman"/>
                          <w:b/>
                          <w:color w:val="2F5496" w:themeColor="accent1" w:themeShade="BF"/>
                          <w:sz w:val="28"/>
                          <w:szCs w:val="28"/>
                        </w:rPr>
                        <w:t>4.2 (</w:t>
                      </w:r>
                      <w:proofErr w:type="spellStart"/>
                      <w:r w:rsidRPr="00726E4E">
                        <w:rPr>
                          <w:rFonts w:ascii="Times New Roman" w:hAnsi="Times New Roman" w:cs="Times New Roman"/>
                          <w:b/>
                          <w:color w:val="2F5496" w:themeColor="accent1" w:themeShade="BF"/>
                          <w:sz w:val="28"/>
                          <w:szCs w:val="28"/>
                        </w:rPr>
                        <w:t>i</w:t>
                      </w:r>
                      <w:proofErr w:type="spellEnd"/>
                      <w:r w:rsidRPr="00726E4E">
                        <w:rPr>
                          <w:rFonts w:ascii="Times New Roman" w:hAnsi="Times New Roman" w:cs="Times New Roman"/>
                          <w:b/>
                          <w:color w:val="2F5496" w:themeColor="accent1" w:themeShade="BF"/>
                          <w:sz w:val="28"/>
                          <w:szCs w:val="28"/>
                        </w:rPr>
                        <w:t>)FIXED ASSETS TURNOVER</w:t>
                      </w:r>
                    </w:p>
                  </w:txbxContent>
                </v:textbox>
                <w10:wrap anchorx="page"/>
              </v:roundrect>
            </w:pict>
          </mc:Fallback>
        </mc:AlternateContent>
      </w:r>
      <w:r w:rsidR="00726E4E">
        <w:t xml:space="preserve"> </w:t>
      </w:r>
    </w:p>
    <w:p w14:paraId="0E2683BA" w14:textId="77777777" w:rsidR="00755554" w:rsidRDefault="00755554" w:rsidP="00407D2D">
      <w:pPr>
        <w:pStyle w:val="BodyText"/>
        <w:spacing w:before="65"/>
      </w:pPr>
    </w:p>
    <w:p w14:paraId="7CB3998E" w14:textId="77777777" w:rsidR="00407D2D" w:rsidRDefault="00407D2D" w:rsidP="00407D2D">
      <w:pPr>
        <w:pStyle w:val="BodyText"/>
        <w:spacing w:before="122" w:line="285" w:lineRule="auto"/>
        <w:ind w:left="475" w:right="867" w:hanging="10"/>
      </w:pPr>
      <w:r>
        <w:rPr>
          <w:color w:val="1F2023"/>
        </w:rPr>
        <w:t>The</w:t>
      </w:r>
      <w:r>
        <w:rPr>
          <w:color w:val="1F2023"/>
          <w:spacing w:val="-4"/>
        </w:rPr>
        <w:t xml:space="preserve"> </w:t>
      </w:r>
      <w:r>
        <w:rPr>
          <w:color w:val="1F2023"/>
        </w:rPr>
        <w:t>fixed</w:t>
      </w:r>
      <w:r>
        <w:rPr>
          <w:color w:val="1F2023"/>
          <w:spacing w:val="-3"/>
        </w:rPr>
        <w:t xml:space="preserve"> </w:t>
      </w:r>
      <w:r>
        <w:rPr>
          <w:color w:val="1F2023"/>
        </w:rPr>
        <w:t>asset</w:t>
      </w:r>
      <w:r>
        <w:rPr>
          <w:color w:val="1F2023"/>
          <w:spacing w:val="-3"/>
        </w:rPr>
        <w:t xml:space="preserve"> </w:t>
      </w:r>
      <w:r>
        <w:rPr>
          <w:color w:val="1F2023"/>
        </w:rPr>
        <w:t>turnover</w:t>
      </w:r>
      <w:r>
        <w:rPr>
          <w:color w:val="1F2023"/>
          <w:spacing w:val="-4"/>
        </w:rPr>
        <w:t xml:space="preserve"> </w:t>
      </w:r>
      <w:r>
        <w:rPr>
          <w:color w:val="1F2023"/>
        </w:rPr>
        <w:t xml:space="preserve">ratio </w:t>
      </w:r>
      <w:r>
        <w:rPr>
          <w:color w:val="040C28"/>
        </w:rPr>
        <w:t>reveals</w:t>
      </w:r>
      <w:r>
        <w:rPr>
          <w:color w:val="040C28"/>
          <w:spacing w:val="-3"/>
        </w:rPr>
        <w:t xml:space="preserve"> </w:t>
      </w:r>
      <w:r>
        <w:rPr>
          <w:color w:val="040C28"/>
        </w:rPr>
        <w:t>how</w:t>
      </w:r>
      <w:r>
        <w:rPr>
          <w:color w:val="040C28"/>
          <w:spacing w:val="-7"/>
        </w:rPr>
        <w:t xml:space="preserve"> </w:t>
      </w:r>
      <w:r>
        <w:rPr>
          <w:color w:val="040C28"/>
        </w:rPr>
        <w:t>efficient</w:t>
      </w:r>
      <w:r>
        <w:rPr>
          <w:color w:val="040C28"/>
          <w:spacing w:val="-3"/>
        </w:rPr>
        <w:t xml:space="preserve"> </w:t>
      </w:r>
      <w:r>
        <w:rPr>
          <w:color w:val="040C28"/>
        </w:rPr>
        <w:t>a</w:t>
      </w:r>
      <w:r>
        <w:rPr>
          <w:color w:val="040C28"/>
          <w:spacing w:val="-5"/>
        </w:rPr>
        <w:t xml:space="preserve"> </w:t>
      </w:r>
      <w:r>
        <w:rPr>
          <w:color w:val="040C28"/>
        </w:rPr>
        <w:t>company</w:t>
      </w:r>
      <w:r>
        <w:rPr>
          <w:color w:val="040C28"/>
          <w:spacing w:val="-3"/>
        </w:rPr>
        <w:t xml:space="preserve"> </w:t>
      </w:r>
      <w:r>
        <w:rPr>
          <w:color w:val="040C28"/>
        </w:rPr>
        <w:t>is</w:t>
      </w:r>
      <w:r>
        <w:rPr>
          <w:color w:val="040C28"/>
          <w:spacing w:val="-3"/>
        </w:rPr>
        <w:t xml:space="preserve"> </w:t>
      </w:r>
      <w:r>
        <w:rPr>
          <w:color w:val="040C28"/>
        </w:rPr>
        <w:t>at</w:t>
      </w:r>
      <w:r>
        <w:rPr>
          <w:color w:val="040C28"/>
          <w:spacing w:val="-7"/>
        </w:rPr>
        <w:t xml:space="preserve"> </w:t>
      </w:r>
      <w:r>
        <w:rPr>
          <w:color w:val="040C28"/>
        </w:rPr>
        <w:t>generating sales from</w:t>
      </w:r>
      <w:r>
        <w:rPr>
          <w:color w:val="040C28"/>
          <w:spacing w:val="-2"/>
        </w:rPr>
        <w:t xml:space="preserve"> </w:t>
      </w:r>
      <w:r>
        <w:rPr>
          <w:color w:val="040C28"/>
        </w:rPr>
        <w:t>its existing fixed assets</w:t>
      </w:r>
      <w:r>
        <w:rPr>
          <w:color w:val="1F2023"/>
        </w:rPr>
        <w:t>. The fixed asset turnover ratio</w:t>
      </w:r>
      <w:r>
        <w:rPr>
          <w:color w:val="1F2023"/>
          <w:spacing w:val="-2"/>
        </w:rPr>
        <w:t xml:space="preserve"> </w:t>
      </w:r>
      <w:r>
        <w:rPr>
          <w:color w:val="1F2023"/>
        </w:rPr>
        <w:t>is calculated by dividing net sales by the average balance in fixed assets. A higher ratio implies that management is using its fixed assets more effectively.</w:t>
      </w:r>
    </w:p>
    <w:p w14:paraId="1116C9FC" w14:textId="77777777" w:rsidR="00407D2D" w:rsidRDefault="00407D2D" w:rsidP="00407D2D">
      <w:pPr>
        <w:pStyle w:val="BodyText"/>
      </w:pPr>
    </w:p>
    <w:p w14:paraId="324F8384" w14:textId="77777777" w:rsidR="00407D2D" w:rsidRDefault="00407D2D" w:rsidP="00407D2D">
      <w:pPr>
        <w:pStyle w:val="BodyText"/>
        <w:spacing w:before="181"/>
      </w:pPr>
    </w:p>
    <w:p w14:paraId="2F7536EC" w14:textId="5CBAFBD6" w:rsidR="00407D2D" w:rsidRPr="00726E4E" w:rsidRDefault="00726E4E" w:rsidP="00726E4E">
      <w:pPr>
        <w:ind w:left="1769" w:right="1172"/>
        <w:rPr>
          <w:rFonts w:ascii="Times New Roman" w:hAnsi="Times New Roman" w:cs="Times New Roman"/>
          <w:b/>
          <w:color w:val="2F5496" w:themeColor="accent1" w:themeShade="BF"/>
          <w:sz w:val="32"/>
        </w:rPr>
      </w:pPr>
      <w:r>
        <w:rPr>
          <w:rFonts w:ascii="Times New Roman" w:hAnsi="Times New Roman" w:cs="Times New Roman"/>
          <w:b/>
          <w:color w:val="2F5496" w:themeColor="accent1" w:themeShade="BF"/>
          <w:sz w:val="32"/>
        </w:rPr>
        <w:t xml:space="preserve">           </w:t>
      </w:r>
      <w:r w:rsidR="00407D2D" w:rsidRPr="00726E4E">
        <w:rPr>
          <w:rFonts w:ascii="Times New Roman" w:hAnsi="Times New Roman" w:cs="Times New Roman"/>
          <w:b/>
          <w:color w:val="2F5496" w:themeColor="accent1" w:themeShade="BF"/>
          <w:sz w:val="32"/>
        </w:rPr>
        <w:t>Formula</w:t>
      </w:r>
      <w:r w:rsidR="00407D2D" w:rsidRPr="00726E4E">
        <w:rPr>
          <w:rFonts w:ascii="Times New Roman" w:hAnsi="Times New Roman" w:cs="Times New Roman"/>
          <w:b/>
          <w:color w:val="2F5496" w:themeColor="accent1" w:themeShade="BF"/>
          <w:spacing w:val="-8"/>
          <w:sz w:val="32"/>
        </w:rPr>
        <w:t xml:space="preserve"> </w:t>
      </w:r>
      <w:r w:rsidR="00407D2D" w:rsidRPr="00726E4E">
        <w:rPr>
          <w:rFonts w:ascii="Times New Roman" w:hAnsi="Times New Roman" w:cs="Times New Roman"/>
          <w:b/>
          <w:color w:val="2F5496" w:themeColor="accent1" w:themeShade="BF"/>
          <w:sz w:val="32"/>
        </w:rPr>
        <w:t>=</w:t>
      </w:r>
      <w:r w:rsidR="00407D2D" w:rsidRPr="00726E4E">
        <w:rPr>
          <w:rFonts w:ascii="Times New Roman" w:hAnsi="Times New Roman" w:cs="Times New Roman"/>
          <w:b/>
          <w:color w:val="2F5496" w:themeColor="accent1" w:themeShade="BF"/>
          <w:spacing w:val="-8"/>
          <w:sz w:val="32"/>
        </w:rPr>
        <w:t xml:space="preserve"> </w:t>
      </w:r>
      <w:r w:rsidR="00407D2D" w:rsidRPr="00726E4E">
        <w:rPr>
          <w:rFonts w:ascii="Times New Roman" w:hAnsi="Times New Roman" w:cs="Times New Roman"/>
          <w:b/>
          <w:color w:val="2F5496" w:themeColor="accent1" w:themeShade="BF"/>
          <w:sz w:val="32"/>
        </w:rPr>
        <w:t>Sales/Net</w:t>
      </w:r>
      <w:r w:rsidR="00407D2D" w:rsidRPr="00726E4E">
        <w:rPr>
          <w:rFonts w:ascii="Times New Roman" w:hAnsi="Times New Roman" w:cs="Times New Roman"/>
          <w:b/>
          <w:color w:val="2F5496" w:themeColor="accent1" w:themeShade="BF"/>
          <w:spacing w:val="-6"/>
          <w:sz w:val="32"/>
        </w:rPr>
        <w:t xml:space="preserve"> </w:t>
      </w:r>
      <w:r w:rsidR="00407D2D" w:rsidRPr="00726E4E">
        <w:rPr>
          <w:rFonts w:ascii="Times New Roman" w:hAnsi="Times New Roman" w:cs="Times New Roman"/>
          <w:b/>
          <w:color w:val="2F5496" w:themeColor="accent1" w:themeShade="BF"/>
          <w:sz w:val="32"/>
        </w:rPr>
        <w:t>fixed</w:t>
      </w:r>
      <w:r w:rsidR="00407D2D" w:rsidRPr="00726E4E">
        <w:rPr>
          <w:rFonts w:ascii="Times New Roman" w:hAnsi="Times New Roman" w:cs="Times New Roman"/>
          <w:b/>
          <w:color w:val="2F5496" w:themeColor="accent1" w:themeShade="BF"/>
          <w:spacing w:val="-6"/>
          <w:sz w:val="32"/>
        </w:rPr>
        <w:t xml:space="preserve"> </w:t>
      </w:r>
      <w:r w:rsidR="00407D2D" w:rsidRPr="00726E4E">
        <w:rPr>
          <w:rFonts w:ascii="Times New Roman" w:hAnsi="Times New Roman" w:cs="Times New Roman"/>
          <w:b/>
          <w:color w:val="2F5496" w:themeColor="accent1" w:themeShade="BF"/>
          <w:spacing w:val="-2"/>
          <w:sz w:val="32"/>
        </w:rPr>
        <w:t>Assets.</w:t>
      </w:r>
    </w:p>
    <w:p w14:paraId="3EC8B8A7" w14:textId="77777777" w:rsidR="00407D2D" w:rsidRDefault="00407D2D" w:rsidP="00407D2D">
      <w:pPr>
        <w:pStyle w:val="BodyText"/>
        <w:rPr>
          <w:b/>
          <w:i/>
          <w:sz w:val="20"/>
        </w:rPr>
      </w:pPr>
    </w:p>
    <w:p w14:paraId="3560ABFF" w14:textId="77777777" w:rsidR="00407D2D" w:rsidRDefault="00407D2D" w:rsidP="00407D2D">
      <w:pPr>
        <w:pStyle w:val="BodyText"/>
        <w:rPr>
          <w:b/>
          <w:i/>
          <w:sz w:val="20"/>
        </w:rPr>
      </w:pPr>
    </w:p>
    <w:tbl>
      <w:tblPr>
        <w:tblpPr w:leftFromText="180" w:rightFromText="180" w:vertAnchor="text" w:horzAnchor="margin" w:tblpXSpec="center" w:tblpY="84"/>
        <w:tblW w:w="0" w:type="auto"/>
        <w:tblLayout w:type="fixed"/>
        <w:tblCellMar>
          <w:left w:w="0" w:type="dxa"/>
          <w:right w:w="0" w:type="dxa"/>
        </w:tblCellMar>
        <w:tblLook w:val="01E0" w:firstRow="1" w:lastRow="1" w:firstColumn="1" w:lastColumn="1" w:noHBand="0" w:noVBand="0"/>
      </w:tblPr>
      <w:tblGrid>
        <w:gridCol w:w="1659"/>
        <w:gridCol w:w="1558"/>
        <w:gridCol w:w="1945"/>
        <w:gridCol w:w="2305"/>
      </w:tblGrid>
      <w:tr w:rsidR="00726E4E" w14:paraId="63F61BD8" w14:textId="77777777" w:rsidTr="00726E4E">
        <w:trPr>
          <w:trHeight w:val="871"/>
        </w:trPr>
        <w:tc>
          <w:tcPr>
            <w:tcW w:w="1659" w:type="dxa"/>
            <w:tcBorders>
              <w:right w:val="single" w:sz="4" w:space="0" w:color="FFFFFF"/>
            </w:tcBorders>
            <w:shd w:val="clear" w:color="auto" w:fill="5B9BD4"/>
          </w:tcPr>
          <w:p w14:paraId="399C391C" w14:textId="77777777" w:rsidR="00726E4E" w:rsidRDefault="00726E4E" w:rsidP="00726E4E">
            <w:pPr>
              <w:pStyle w:val="TableParagraph"/>
              <w:spacing w:before="79"/>
              <w:ind w:left="98"/>
              <w:rPr>
                <w:b/>
                <w:sz w:val="21"/>
              </w:rPr>
            </w:pPr>
            <w:r>
              <w:rPr>
                <w:b/>
                <w:spacing w:val="-4"/>
                <w:sz w:val="21"/>
              </w:rPr>
              <w:t>Year</w:t>
            </w:r>
          </w:p>
        </w:tc>
        <w:tc>
          <w:tcPr>
            <w:tcW w:w="1558" w:type="dxa"/>
            <w:tcBorders>
              <w:left w:val="single" w:sz="4" w:space="0" w:color="FFFFFF"/>
            </w:tcBorders>
            <w:shd w:val="clear" w:color="auto" w:fill="5B9BD4"/>
          </w:tcPr>
          <w:p w14:paraId="3947B074" w14:textId="77777777" w:rsidR="00726E4E" w:rsidRDefault="00726E4E" w:rsidP="00726E4E">
            <w:pPr>
              <w:pStyle w:val="TableParagraph"/>
              <w:spacing w:before="79"/>
              <w:ind w:left="143"/>
              <w:rPr>
                <w:b/>
                <w:sz w:val="21"/>
              </w:rPr>
            </w:pPr>
            <w:r>
              <w:rPr>
                <w:b/>
                <w:spacing w:val="-2"/>
                <w:sz w:val="21"/>
              </w:rPr>
              <w:t>Sale:</w:t>
            </w:r>
          </w:p>
        </w:tc>
        <w:tc>
          <w:tcPr>
            <w:tcW w:w="1945" w:type="dxa"/>
            <w:shd w:val="clear" w:color="auto" w:fill="5B9BD4"/>
          </w:tcPr>
          <w:p w14:paraId="0E491E59" w14:textId="77777777" w:rsidR="00726E4E" w:rsidRDefault="00726E4E" w:rsidP="00726E4E">
            <w:pPr>
              <w:pStyle w:val="TableParagraph"/>
              <w:spacing w:before="79"/>
              <w:ind w:left="105"/>
              <w:rPr>
                <w:b/>
                <w:sz w:val="21"/>
              </w:rPr>
            </w:pPr>
            <w:r>
              <w:rPr>
                <w:b/>
                <w:sz w:val="21"/>
              </w:rPr>
              <w:t>Net</w:t>
            </w:r>
            <w:r>
              <w:rPr>
                <w:b/>
                <w:spacing w:val="-2"/>
                <w:sz w:val="21"/>
              </w:rPr>
              <w:t xml:space="preserve"> </w:t>
            </w:r>
            <w:r>
              <w:rPr>
                <w:b/>
                <w:sz w:val="21"/>
              </w:rPr>
              <w:t>fixed</w:t>
            </w:r>
            <w:r>
              <w:rPr>
                <w:b/>
                <w:spacing w:val="-2"/>
                <w:sz w:val="21"/>
              </w:rPr>
              <w:t xml:space="preserve"> Assets:</w:t>
            </w:r>
          </w:p>
        </w:tc>
        <w:tc>
          <w:tcPr>
            <w:tcW w:w="2305" w:type="dxa"/>
            <w:shd w:val="clear" w:color="auto" w:fill="5B9BD4"/>
          </w:tcPr>
          <w:p w14:paraId="261DE565" w14:textId="77777777" w:rsidR="00726E4E" w:rsidRDefault="00726E4E" w:rsidP="00726E4E">
            <w:pPr>
              <w:pStyle w:val="TableParagraph"/>
              <w:spacing w:before="79" w:line="259" w:lineRule="auto"/>
              <w:ind w:left="102"/>
              <w:rPr>
                <w:b/>
                <w:sz w:val="21"/>
              </w:rPr>
            </w:pPr>
            <w:r>
              <w:rPr>
                <w:b/>
                <w:sz w:val="21"/>
              </w:rPr>
              <w:t>Fixed</w:t>
            </w:r>
            <w:r>
              <w:rPr>
                <w:b/>
                <w:spacing w:val="-12"/>
                <w:sz w:val="21"/>
              </w:rPr>
              <w:t xml:space="preserve"> </w:t>
            </w:r>
            <w:r>
              <w:rPr>
                <w:b/>
                <w:sz w:val="21"/>
              </w:rPr>
              <w:t>Assets</w:t>
            </w:r>
            <w:r>
              <w:rPr>
                <w:b/>
                <w:spacing w:val="-12"/>
                <w:sz w:val="21"/>
              </w:rPr>
              <w:t xml:space="preserve"> </w:t>
            </w:r>
            <w:r>
              <w:rPr>
                <w:b/>
                <w:sz w:val="21"/>
              </w:rPr>
              <w:t>turnover ratio of BPML:</w:t>
            </w:r>
          </w:p>
        </w:tc>
      </w:tr>
      <w:tr w:rsidR="00726E4E" w14:paraId="724DAF17" w14:textId="77777777" w:rsidTr="00726E4E">
        <w:trPr>
          <w:trHeight w:val="611"/>
        </w:trPr>
        <w:tc>
          <w:tcPr>
            <w:tcW w:w="1659" w:type="dxa"/>
            <w:tcBorders>
              <w:top w:val="single" w:sz="4" w:space="0" w:color="FFFFFF"/>
              <w:bottom w:val="single" w:sz="4" w:space="0" w:color="FFFFFF"/>
              <w:right w:val="single" w:sz="4" w:space="0" w:color="FFFFFF"/>
            </w:tcBorders>
            <w:shd w:val="clear" w:color="auto" w:fill="5B9BD4"/>
          </w:tcPr>
          <w:p w14:paraId="07AF2648" w14:textId="77777777" w:rsidR="00726E4E" w:rsidRDefault="00726E4E" w:rsidP="00726E4E">
            <w:pPr>
              <w:pStyle w:val="TableParagraph"/>
              <w:spacing w:before="116"/>
              <w:ind w:left="98"/>
              <w:rPr>
                <w:b/>
                <w:sz w:val="21"/>
              </w:rPr>
            </w:pPr>
            <w:r>
              <w:rPr>
                <w:b/>
                <w:spacing w:val="-4"/>
                <w:sz w:val="21"/>
              </w:rPr>
              <w:t>2014</w:t>
            </w:r>
          </w:p>
        </w:tc>
        <w:tc>
          <w:tcPr>
            <w:tcW w:w="1558" w:type="dxa"/>
            <w:tcBorders>
              <w:top w:val="single" w:sz="4" w:space="0" w:color="FFFFFF"/>
              <w:left w:val="single" w:sz="4" w:space="0" w:color="FFFFFF"/>
              <w:bottom w:val="single" w:sz="4" w:space="0" w:color="FFFFFF"/>
            </w:tcBorders>
            <w:shd w:val="clear" w:color="auto" w:fill="DEEAF6"/>
          </w:tcPr>
          <w:p w14:paraId="655C4F14" w14:textId="77777777" w:rsidR="00726E4E" w:rsidRDefault="00726E4E" w:rsidP="00726E4E">
            <w:pPr>
              <w:pStyle w:val="TableParagraph"/>
              <w:spacing w:before="116"/>
              <w:ind w:left="95"/>
              <w:rPr>
                <w:sz w:val="21"/>
              </w:rPr>
            </w:pPr>
            <w:r>
              <w:rPr>
                <w:spacing w:val="-2"/>
                <w:sz w:val="21"/>
              </w:rPr>
              <w:t>10335094709</w:t>
            </w:r>
          </w:p>
        </w:tc>
        <w:tc>
          <w:tcPr>
            <w:tcW w:w="1945" w:type="dxa"/>
            <w:tcBorders>
              <w:top w:val="single" w:sz="4" w:space="0" w:color="FFFFFF"/>
              <w:bottom w:val="single" w:sz="4" w:space="0" w:color="FFFFFF"/>
            </w:tcBorders>
            <w:shd w:val="clear" w:color="auto" w:fill="DEEAF6"/>
          </w:tcPr>
          <w:p w14:paraId="21529194" w14:textId="77777777" w:rsidR="00726E4E" w:rsidRDefault="00726E4E" w:rsidP="00726E4E">
            <w:pPr>
              <w:pStyle w:val="TableParagraph"/>
              <w:spacing w:before="116"/>
              <w:ind w:left="201"/>
              <w:rPr>
                <w:sz w:val="21"/>
              </w:rPr>
            </w:pPr>
            <w:r>
              <w:rPr>
                <w:spacing w:val="-2"/>
                <w:sz w:val="21"/>
              </w:rPr>
              <w:t>6981908382</w:t>
            </w:r>
          </w:p>
        </w:tc>
        <w:tc>
          <w:tcPr>
            <w:tcW w:w="2305" w:type="dxa"/>
            <w:tcBorders>
              <w:top w:val="single" w:sz="4" w:space="0" w:color="FFFFFF"/>
              <w:bottom w:val="single" w:sz="4" w:space="0" w:color="FFFFFF"/>
            </w:tcBorders>
            <w:shd w:val="clear" w:color="auto" w:fill="DEEAF6"/>
          </w:tcPr>
          <w:p w14:paraId="77A79009" w14:textId="77777777" w:rsidR="00726E4E" w:rsidRDefault="00726E4E" w:rsidP="00726E4E">
            <w:pPr>
              <w:pStyle w:val="TableParagraph"/>
              <w:spacing w:before="116"/>
              <w:ind w:left="102"/>
              <w:rPr>
                <w:sz w:val="21"/>
              </w:rPr>
            </w:pPr>
            <w:r>
              <w:rPr>
                <w:sz w:val="21"/>
              </w:rPr>
              <w:t>1.48</w:t>
            </w:r>
            <w:r>
              <w:rPr>
                <w:spacing w:val="-4"/>
                <w:sz w:val="21"/>
              </w:rPr>
              <w:t xml:space="preserve"> </w:t>
            </w:r>
            <w:r>
              <w:rPr>
                <w:spacing w:val="-2"/>
                <w:sz w:val="21"/>
              </w:rPr>
              <w:t>times</w:t>
            </w:r>
          </w:p>
        </w:tc>
      </w:tr>
      <w:tr w:rsidR="00726E4E" w14:paraId="67784F05" w14:textId="77777777" w:rsidTr="00726E4E">
        <w:trPr>
          <w:trHeight w:val="611"/>
        </w:trPr>
        <w:tc>
          <w:tcPr>
            <w:tcW w:w="1659" w:type="dxa"/>
            <w:tcBorders>
              <w:top w:val="single" w:sz="4" w:space="0" w:color="FFFFFF"/>
              <w:bottom w:val="single" w:sz="4" w:space="0" w:color="FFFFFF"/>
              <w:right w:val="single" w:sz="4" w:space="0" w:color="FFFFFF"/>
            </w:tcBorders>
            <w:shd w:val="clear" w:color="auto" w:fill="5B9BD4"/>
          </w:tcPr>
          <w:p w14:paraId="2942EF15" w14:textId="77777777" w:rsidR="00726E4E" w:rsidRDefault="00726E4E" w:rsidP="00726E4E">
            <w:pPr>
              <w:pStyle w:val="TableParagraph"/>
              <w:spacing w:before="116"/>
              <w:ind w:left="98"/>
              <w:rPr>
                <w:b/>
                <w:sz w:val="21"/>
              </w:rPr>
            </w:pPr>
            <w:r>
              <w:rPr>
                <w:b/>
                <w:spacing w:val="-4"/>
                <w:sz w:val="21"/>
              </w:rPr>
              <w:t>2015</w:t>
            </w:r>
          </w:p>
        </w:tc>
        <w:tc>
          <w:tcPr>
            <w:tcW w:w="1558" w:type="dxa"/>
            <w:tcBorders>
              <w:top w:val="single" w:sz="4" w:space="0" w:color="FFFFFF"/>
              <w:left w:val="single" w:sz="4" w:space="0" w:color="FFFFFF"/>
              <w:bottom w:val="single" w:sz="4" w:space="0" w:color="FFFFFF"/>
            </w:tcBorders>
            <w:shd w:val="clear" w:color="auto" w:fill="BCD5ED"/>
          </w:tcPr>
          <w:p w14:paraId="07DAB77F" w14:textId="77777777" w:rsidR="00726E4E" w:rsidRDefault="00726E4E" w:rsidP="00726E4E">
            <w:pPr>
              <w:pStyle w:val="TableParagraph"/>
              <w:spacing w:before="116"/>
              <w:ind w:left="103"/>
              <w:rPr>
                <w:sz w:val="21"/>
              </w:rPr>
            </w:pPr>
            <w:r>
              <w:rPr>
                <w:spacing w:val="-2"/>
                <w:sz w:val="21"/>
              </w:rPr>
              <w:t>10435756308</w:t>
            </w:r>
          </w:p>
        </w:tc>
        <w:tc>
          <w:tcPr>
            <w:tcW w:w="1945" w:type="dxa"/>
            <w:tcBorders>
              <w:top w:val="single" w:sz="4" w:space="0" w:color="FFFFFF"/>
              <w:bottom w:val="single" w:sz="4" w:space="0" w:color="FFFFFF"/>
            </w:tcBorders>
            <w:shd w:val="clear" w:color="auto" w:fill="BCD5ED"/>
          </w:tcPr>
          <w:p w14:paraId="6CBE45D2" w14:textId="77777777" w:rsidR="00726E4E" w:rsidRDefault="00726E4E" w:rsidP="00726E4E">
            <w:pPr>
              <w:pStyle w:val="TableParagraph"/>
              <w:spacing w:before="116"/>
              <w:ind w:left="153"/>
              <w:rPr>
                <w:sz w:val="21"/>
              </w:rPr>
            </w:pPr>
            <w:r>
              <w:rPr>
                <w:spacing w:val="-2"/>
                <w:sz w:val="21"/>
              </w:rPr>
              <w:t>8787080166</w:t>
            </w:r>
          </w:p>
        </w:tc>
        <w:tc>
          <w:tcPr>
            <w:tcW w:w="2305" w:type="dxa"/>
            <w:tcBorders>
              <w:top w:val="single" w:sz="4" w:space="0" w:color="FFFFFF"/>
              <w:bottom w:val="single" w:sz="4" w:space="0" w:color="FFFFFF"/>
            </w:tcBorders>
            <w:shd w:val="clear" w:color="auto" w:fill="BCD5ED"/>
          </w:tcPr>
          <w:p w14:paraId="5A897C74" w14:textId="77777777" w:rsidR="00726E4E" w:rsidRDefault="00726E4E" w:rsidP="00726E4E">
            <w:pPr>
              <w:pStyle w:val="TableParagraph"/>
              <w:spacing w:before="116"/>
              <w:ind w:left="102"/>
              <w:rPr>
                <w:sz w:val="21"/>
              </w:rPr>
            </w:pPr>
            <w:r>
              <w:rPr>
                <w:sz w:val="21"/>
              </w:rPr>
              <w:t>1.99</w:t>
            </w:r>
            <w:r>
              <w:rPr>
                <w:spacing w:val="-4"/>
                <w:sz w:val="21"/>
              </w:rPr>
              <w:t xml:space="preserve"> </w:t>
            </w:r>
            <w:r>
              <w:rPr>
                <w:spacing w:val="-2"/>
                <w:sz w:val="21"/>
              </w:rPr>
              <w:t>times</w:t>
            </w:r>
          </w:p>
        </w:tc>
      </w:tr>
      <w:tr w:rsidR="00726E4E" w14:paraId="39BF3D53" w14:textId="77777777" w:rsidTr="00726E4E">
        <w:trPr>
          <w:trHeight w:val="611"/>
        </w:trPr>
        <w:tc>
          <w:tcPr>
            <w:tcW w:w="1659" w:type="dxa"/>
            <w:tcBorders>
              <w:top w:val="single" w:sz="4" w:space="0" w:color="FFFFFF"/>
              <w:right w:val="single" w:sz="4" w:space="0" w:color="FFFFFF"/>
            </w:tcBorders>
            <w:shd w:val="clear" w:color="auto" w:fill="5B9BD4"/>
          </w:tcPr>
          <w:p w14:paraId="0D7C6DB4" w14:textId="77777777" w:rsidR="00726E4E" w:rsidRDefault="00726E4E" w:rsidP="00726E4E">
            <w:pPr>
              <w:pStyle w:val="TableParagraph"/>
              <w:spacing w:before="116"/>
              <w:ind w:left="98"/>
              <w:rPr>
                <w:b/>
                <w:sz w:val="21"/>
              </w:rPr>
            </w:pPr>
            <w:r>
              <w:rPr>
                <w:b/>
                <w:spacing w:val="-4"/>
                <w:sz w:val="21"/>
              </w:rPr>
              <w:t>2016</w:t>
            </w:r>
          </w:p>
        </w:tc>
        <w:tc>
          <w:tcPr>
            <w:tcW w:w="1558" w:type="dxa"/>
            <w:tcBorders>
              <w:top w:val="single" w:sz="4" w:space="0" w:color="FFFFFF"/>
              <w:left w:val="single" w:sz="4" w:space="0" w:color="FFFFFF"/>
            </w:tcBorders>
            <w:shd w:val="clear" w:color="auto" w:fill="DEEAF6"/>
          </w:tcPr>
          <w:p w14:paraId="798941AB" w14:textId="77777777" w:rsidR="00726E4E" w:rsidRDefault="00726E4E" w:rsidP="00726E4E">
            <w:pPr>
              <w:pStyle w:val="TableParagraph"/>
              <w:spacing w:before="116"/>
              <w:ind w:left="103"/>
              <w:rPr>
                <w:sz w:val="21"/>
              </w:rPr>
            </w:pPr>
            <w:r>
              <w:rPr>
                <w:spacing w:val="-2"/>
                <w:sz w:val="21"/>
              </w:rPr>
              <w:t>10334635050</w:t>
            </w:r>
          </w:p>
        </w:tc>
        <w:tc>
          <w:tcPr>
            <w:tcW w:w="1945" w:type="dxa"/>
            <w:tcBorders>
              <w:top w:val="single" w:sz="4" w:space="0" w:color="FFFFFF"/>
            </w:tcBorders>
            <w:shd w:val="clear" w:color="auto" w:fill="DEEAF6"/>
          </w:tcPr>
          <w:p w14:paraId="21A92E91" w14:textId="77777777" w:rsidR="00726E4E" w:rsidRDefault="00726E4E" w:rsidP="00726E4E">
            <w:pPr>
              <w:pStyle w:val="TableParagraph"/>
              <w:spacing w:before="116"/>
              <w:ind w:left="153"/>
              <w:rPr>
                <w:sz w:val="21"/>
              </w:rPr>
            </w:pPr>
            <w:r>
              <w:rPr>
                <w:spacing w:val="-2"/>
                <w:sz w:val="21"/>
              </w:rPr>
              <w:t>8726373518</w:t>
            </w:r>
          </w:p>
        </w:tc>
        <w:tc>
          <w:tcPr>
            <w:tcW w:w="2305" w:type="dxa"/>
            <w:tcBorders>
              <w:top w:val="single" w:sz="4" w:space="0" w:color="FFFFFF"/>
            </w:tcBorders>
            <w:shd w:val="clear" w:color="auto" w:fill="DEEAF6"/>
          </w:tcPr>
          <w:p w14:paraId="726C2473" w14:textId="77777777" w:rsidR="00726E4E" w:rsidRDefault="00726E4E" w:rsidP="00726E4E">
            <w:pPr>
              <w:pStyle w:val="TableParagraph"/>
              <w:spacing w:before="116"/>
              <w:ind w:left="102"/>
              <w:rPr>
                <w:sz w:val="21"/>
              </w:rPr>
            </w:pPr>
            <w:r>
              <w:rPr>
                <w:sz w:val="21"/>
              </w:rPr>
              <w:t>1.24</w:t>
            </w:r>
            <w:r>
              <w:rPr>
                <w:spacing w:val="-4"/>
                <w:sz w:val="21"/>
              </w:rPr>
              <w:t xml:space="preserve"> </w:t>
            </w:r>
            <w:r>
              <w:rPr>
                <w:spacing w:val="-2"/>
                <w:sz w:val="21"/>
              </w:rPr>
              <w:t>times</w:t>
            </w:r>
          </w:p>
        </w:tc>
      </w:tr>
      <w:tr w:rsidR="00726E4E" w14:paraId="6826C330" w14:textId="77777777" w:rsidTr="00726E4E">
        <w:trPr>
          <w:trHeight w:val="585"/>
        </w:trPr>
        <w:tc>
          <w:tcPr>
            <w:tcW w:w="1659" w:type="dxa"/>
            <w:tcBorders>
              <w:right w:val="single" w:sz="4" w:space="0" w:color="FFFFFF"/>
            </w:tcBorders>
            <w:shd w:val="clear" w:color="auto" w:fill="5B9BD4"/>
          </w:tcPr>
          <w:p w14:paraId="78A06234" w14:textId="77777777" w:rsidR="00726E4E" w:rsidRDefault="00726E4E" w:rsidP="00726E4E">
            <w:pPr>
              <w:pStyle w:val="TableParagraph"/>
              <w:spacing w:before="129"/>
              <w:ind w:left="98"/>
              <w:rPr>
                <w:b/>
                <w:sz w:val="21"/>
              </w:rPr>
            </w:pPr>
            <w:r>
              <w:rPr>
                <w:b/>
                <w:spacing w:val="-4"/>
                <w:sz w:val="21"/>
              </w:rPr>
              <w:t>2017</w:t>
            </w:r>
          </w:p>
        </w:tc>
        <w:tc>
          <w:tcPr>
            <w:tcW w:w="1558" w:type="dxa"/>
            <w:tcBorders>
              <w:left w:val="single" w:sz="4" w:space="0" w:color="FFFFFF"/>
            </w:tcBorders>
            <w:shd w:val="clear" w:color="auto" w:fill="BCD5ED"/>
          </w:tcPr>
          <w:p w14:paraId="3BE468EA" w14:textId="77777777" w:rsidR="00726E4E" w:rsidRDefault="00726E4E" w:rsidP="00726E4E">
            <w:pPr>
              <w:pStyle w:val="TableParagraph"/>
              <w:spacing w:before="129"/>
              <w:ind w:left="95"/>
              <w:rPr>
                <w:sz w:val="21"/>
              </w:rPr>
            </w:pPr>
            <w:r>
              <w:rPr>
                <w:spacing w:val="-2"/>
                <w:sz w:val="21"/>
              </w:rPr>
              <w:t>10004078641</w:t>
            </w:r>
          </w:p>
        </w:tc>
        <w:tc>
          <w:tcPr>
            <w:tcW w:w="1945" w:type="dxa"/>
            <w:shd w:val="clear" w:color="auto" w:fill="BCD5ED"/>
          </w:tcPr>
          <w:p w14:paraId="4499B4F2" w14:textId="77777777" w:rsidR="00726E4E" w:rsidRDefault="00726E4E" w:rsidP="00726E4E">
            <w:pPr>
              <w:pStyle w:val="TableParagraph"/>
              <w:spacing w:before="129"/>
              <w:ind w:left="105"/>
              <w:rPr>
                <w:sz w:val="21"/>
              </w:rPr>
            </w:pPr>
            <w:r>
              <w:rPr>
                <w:spacing w:val="-2"/>
                <w:sz w:val="21"/>
              </w:rPr>
              <w:t>8531687597</w:t>
            </w:r>
          </w:p>
        </w:tc>
        <w:tc>
          <w:tcPr>
            <w:tcW w:w="2305" w:type="dxa"/>
            <w:shd w:val="clear" w:color="auto" w:fill="BCD5ED"/>
          </w:tcPr>
          <w:p w14:paraId="57BF7CE2" w14:textId="77777777" w:rsidR="00726E4E" w:rsidRDefault="00726E4E" w:rsidP="00726E4E">
            <w:pPr>
              <w:pStyle w:val="TableParagraph"/>
              <w:spacing w:before="129"/>
              <w:ind w:left="102"/>
              <w:rPr>
                <w:sz w:val="21"/>
              </w:rPr>
            </w:pPr>
            <w:r>
              <w:rPr>
                <w:sz w:val="21"/>
              </w:rPr>
              <w:t>1.18</w:t>
            </w:r>
            <w:r>
              <w:rPr>
                <w:spacing w:val="-4"/>
                <w:sz w:val="21"/>
              </w:rPr>
              <w:t xml:space="preserve"> </w:t>
            </w:r>
            <w:r>
              <w:rPr>
                <w:spacing w:val="-2"/>
                <w:sz w:val="21"/>
              </w:rPr>
              <w:t>times</w:t>
            </w:r>
          </w:p>
        </w:tc>
      </w:tr>
      <w:tr w:rsidR="00726E4E" w14:paraId="4BF3BA0E" w14:textId="77777777" w:rsidTr="00726E4E">
        <w:trPr>
          <w:trHeight w:val="620"/>
        </w:trPr>
        <w:tc>
          <w:tcPr>
            <w:tcW w:w="1659" w:type="dxa"/>
            <w:tcBorders>
              <w:right w:val="single" w:sz="4" w:space="0" w:color="FFFFFF"/>
            </w:tcBorders>
            <w:shd w:val="clear" w:color="auto" w:fill="5B9BD4"/>
          </w:tcPr>
          <w:p w14:paraId="321B0784" w14:textId="77777777" w:rsidR="00726E4E" w:rsidRDefault="00726E4E" w:rsidP="00726E4E">
            <w:pPr>
              <w:pStyle w:val="TableParagraph"/>
              <w:spacing w:before="162"/>
              <w:ind w:left="98"/>
              <w:rPr>
                <w:b/>
                <w:sz w:val="21"/>
              </w:rPr>
            </w:pPr>
            <w:r>
              <w:rPr>
                <w:b/>
                <w:spacing w:val="-4"/>
                <w:sz w:val="21"/>
              </w:rPr>
              <w:t>2018</w:t>
            </w:r>
          </w:p>
        </w:tc>
        <w:tc>
          <w:tcPr>
            <w:tcW w:w="1558" w:type="dxa"/>
            <w:tcBorders>
              <w:left w:val="single" w:sz="4" w:space="0" w:color="FFFFFF"/>
            </w:tcBorders>
            <w:shd w:val="clear" w:color="auto" w:fill="BCD5ED"/>
          </w:tcPr>
          <w:p w14:paraId="51FC2F30" w14:textId="77777777" w:rsidR="00726E4E" w:rsidRDefault="00726E4E" w:rsidP="00726E4E">
            <w:pPr>
              <w:pStyle w:val="TableParagraph"/>
              <w:spacing w:before="162"/>
              <w:ind w:left="103"/>
              <w:rPr>
                <w:sz w:val="21"/>
              </w:rPr>
            </w:pPr>
            <w:r>
              <w:rPr>
                <w:spacing w:val="-2"/>
                <w:sz w:val="21"/>
              </w:rPr>
              <w:t>12508072108</w:t>
            </w:r>
          </w:p>
        </w:tc>
        <w:tc>
          <w:tcPr>
            <w:tcW w:w="1945" w:type="dxa"/>
            <w:shd w:val="clear" w:color="auto" w:fill="BCD5ED"/>
          </w:tcPr>
          <w:p w14:paraId="52AB3547" w14:textId="77777777" w:rsidR="00726E4E" w:rsidRDefault="00726E4E" w:rsidP="00726E4E">
            <w:pPr>
              <w:pStyle w:val="TableParagraph"/>
              <w:spacing w:before="162"/>
              <w:ind w:left="110"/>
              <w:rPr>
                <w:sz w:val="21"/>
              </w:rPr>
            </w:pPr>
            <w:r>
              <w:rPr>
                <w:spacing w:val="-2"/>
                <w:sz w:val="21"/>
              </w:rPr>
              <w:t>8681566875</w:t>
            </w:r>
          </w:p>
        </w:tc>
        <w:tc>
          <w:tcPr>
            <w:tcW w:w="2305" w:type="dxa"/>
            <w:shd w:val="clear" w:color="auto" w:fill="BCD5ED"/>
          </w:tcPr>
          <w:p w14:paraId="0D27D3C4" w14:textId="77777777" w:rsidR="00726E4E" w:rsidRDefault="00726E4E" w:rsidP="00726E4E">
            <w:pPr>
              <w:pStyle w:val="TableParagraph"/>
              <w:spacing w:before="162"/>
              <w:ind w:left="102"/>
              <w:rPr>
                <w:sz w:val="21"/>
              </w:rPr>
            </w:pPr>
            <w:r>
              <w:rPr>
                <w:sz w:val="21"/>
              </w:rPr>
              <w:t>1.44</w:t>
            </w:r>
            <w:r>
              <w:rPr>
                <w:spacing w:val="-4"/>
                <w:sz w:val="21"/>
              </w:rPr>
              <w:t xml:space="preserve"> </w:t>
            </w:r>
            <w:r>
              <w:rPr>
                <w:spacing w:val="-2"/>
                <w:sz w:val="21"/>
              </w:rPr>
              <w:t>times</w:t>
            </w:r>
          </w:p>
        </w:tc>
      </w:tr>
      <w:tr w:rsidR="00726E4E" w14:paraId="76A0D191" w14:textId="77777777" w:rsidTr="00726E4E">
        <w:trPr>
          <w:trHeight w:val="621"/>
        </w:trPr>
        <w:tc>
          <w:tcPr>
            <w:tcW w:w="1659" w:type="dxa"/>
            <w:tcBorders>
              <w:right w:val="single" w:sz="4" w:space="0" w:color="FFFFFF"/>
            </w:tcBorders>
            <w:shd w:val="clear" w:color="auto" w:fill="5B9BD4"/>
          </w:tcPr>
          <w:p w14:paraId="6035793C" w14:textId="77777777" w:rsidR="00726E4E" w:rsidRDefault="00726E4E" w:rsidP="00726E4E">
            <w:pPr>
              <w:pStyle w:val="TableParagraph"/>
              <w:spacing w:before="163"/>
              <w:ind w:left="98"/>
              <w:rPr>
                <w:b/>
                <w:sz w:val="21"/>
              </w:rPr>
            </w:pPr>
            <w:r>
              <w:rPr>
                <w:b/>
                <w:spacing w:val="-4"/>
                <w:sz w:val="21"/>
              </w:rPr>
              <w:t>2019</w:t>
            </w:r>
          </w:p>
        </w:tc>
        <w:tc>
          <w:tcPr>
            <w:tcW w:w="1558" w:type="dxa"/>
            <w:tcBorders>
              <w:left w:val="single" w:sz="4" w:space="0" w:color="FFFFFF"/>
            </w:tcBorders>
            <w:shd w:val="clear" w:color="auto" w:fill="BCD5ED"/>
          </w:tcPr>
          <w:p w14:paraId="7E78DDF1" w14:textId="77777777" w:rsidR="00726E4E" w:rsidRDefault="00726E4E" w:rsidP="00726E4E">
            <w:pPr>
              <w:pStyle w:val="TableParagraph"/>
              <w:spacing w:before="163"/>
              <w:ind w:left="95"/>
              <w:rPr>
                <w:sz w:val="21"/>
              </w:rPr>
            </w:pPr>
            <w:r>
              <w:rPr>
                <w:spacing w:val="-2"/>
                <w:sz w:val="21"/>
              </w:rPr>
              <w:t>11039126581</w:t>
            </w:r>
          </w:p>
        </w:tc>
        <w:tc>
          <w:tcPr>
            <w:tcW w:w="1945" w:type="dxa"/>
            <w:shd w:val="clear" w:color="auto" w:fill="BCD5ED"/>
          </w:tcPr>
          <w:p w14:paraId="7DE75D02" w14:textId="77777777" w:rsidR="00726E4E" w:rsidRDefault="00726E4E" w:rsidP="00726E4E">
            <w:pPr>
              <w:pStyle w:val="TableParagraph"/>
              <w:spacing w:before="163"/>
              <w:ind w:left="110"/>
              <w:rPr>
                <w:sz w:val="21"/>
              </w:rPr>
            </w:pPr>
            <w:r>
              <w:rPr>
                <w:spacing w:val="-2"/>
                <w:sz w:val="21"/>
              </w:rPr>
              <w:t>13455987158</w:t>
            </w:r>
          </w:p>
        </w:tc>
        <w:tc>
          <w:tcPr>
            <w:tcW w:w="2305" w:type="dxa"/>
            <w:shd w:val="clear" w:color="auto" w:fill="BCD5ED"/>
          </w:tcPr>
          <w:p w14:paraId="2FE81CAC" w14:textId="77777777" w:rsidR="00726E4E" w:rsidRDefault="00726E4E" w:rsidP="00726E4E">
            <w:pPr>
              <w:pStyle w:val="TableParagraph"/>
              <w:spacing w:before="163"/>
              <w:ind w:left="150"/>
              <w:rPr>
                <w:sz w:val="21"/>
              </w:rPr>
            </w:pPr>
            <w:r>
              <w:rPr>
                <w:sz w:val="21"/>
              </w:rPr>
              <w:t>0.82</w:t>
            </w:r>
            <w:r>
              <w:rPr>
                <w:spacing w:val="-4"/>
                <w:sz w:val="21"/>
              </w:rPr>
              <w:t xml:space="preserve"> </w:t>
            </w:r>
            <w:r>
              <w:rPr>
                <w:spacing w:val="-2"/>
                <w:sz w:val="21"/>
              </w:rPr>
              <w:t>times</w:t>
            </w:r>
          </w:p>
        </w:tc>
      </w:tr>
      <w:tr w:rsidR="00726E4E" w14:paraId="05A65D60" w14:textId="77777777" w:rsidTr="00726E4E">
        <w:trPr>
          <w:trHeight w:val="621"/>
        </w:trPr>
        <w:tc>
          <w:tcPr>
            <w:tcW w:w="1659" w:type="dxa"/>
            <w:tcBorders>
              <w:right w:val="single" w:sz="4" w:space="0" w:color="FFFFFF"/>
            </w:tcBorders>
            <w:shd w:val="clear" w:color="auto" w:fill="5B9BD4"/>
          </w:tcPr>
          <w:p w14:paraId="129494C6" w14:textId="77777777" w:rsidR="00726E4E" w:rsidRDefault="00726E4E" w:rsidP="00726E4E">
            <w:pPr>
              <w:pStyle w:val="TableParagraph"/>
              <w:spacing w:before="163"/>
              <w:ind w:left="98"/>
              <w:rPr>
                <w:b/>
                <w:sz w:val="21"/>
              </w:rPr>
            </w:pPr>
            <w:r>
              <w:rPr>
                <w:b/>
                <w:spacing w:val="-4"/>
                <w:sz w:val="21"/>
              </w:rPr>
              <w:t>2020</w:t>
            </w:r>
          </w:p>
        </w:tc>
        <w:tc>
          <w:tcPr>
            <w:tcW w:w="1558" w:type="dxa"/>
            <w:tcBorders>
              <w:left w:val="single" w:sz="4" w:space="0" w:color="FFFFFF"/>
            </w:tcBorders>
            <w:shd w:val="clear" w:color="auto" w:fill="BCD5ED"/>
          </w:tcPr>
          <w:p w14:paraId="691C3563" w14:textId="77777777" w:rsidR="00726E4E" w:rsidRDefault="00726E4E" w:rsidP="00726E4E">
            <w:pPr>
              <w:pStyle w:val="TableParagraph"/>
              <w:spacing w:before="163"/>
              <w:ind w:left="95"/>
              <w:rPr>
                <w:sz w:val="21"/>
              </w:rPr>
            </w:pPr>
            <w:r>
              <w:rPr>
                <w:spacing w:val="-2"/>
                <w:sz w:val="21"/>
              </w:rPr>
              <w:t>8544463487</w:t>
            </w:r>
          </w:p>
        </w:tc>
        <w:tc>
          <w:tcPr>
            <w:tcW w:w="1945" w:type="dxa"/>
            <w:shd w:val="clear" w:color="auto" w:fill="BCD5ED"/>
          </w:tcPr>
          <w:p w14:paraId="7A38FF69" w14:textId="77777777" w:rsidR="00726E4E" w:rsidRDefault="00726E4E" w:rsidP="00726E4E">
            <w:pPr>
              <w:pStyle w:val="TableParagraph"/>
              <w:spacing w:before="163"/>
              <w:ind w:left="105"/>
              <w:rPr>
                <w:sz w:val="21"/>
              </w:rPr>
            </w:pPr>
            <w:r>
              <w:rPr>
                <w:spacing w:val="-2"/>
                <w:sz w:val="21"/>
              </w:rPr>
              <w:t>15607739678</w:t>
            </w:r>
          </w:p>
        </w:tc>
        <w:tc>
          <w:tcPr>
            <w:tcW w:w="2305" w:type="dxa"/>
            <w:shd w:val="clear" w:color="auto" w:fill="BCD5ED"/>
          </w:tcPr>
          <w:p w14:paraId="77AB6749" w14:textId="77777777" w:rsidR="00726E4E" w:rsidRDefault="00726E4E" w:rsidP="00726E4E">
            <w:pPr>
              <w:pStyle w:val="TableParagraph"/>
              <w:spacing w:before="163"/>
              <w:ind w:left="102"/>
              <w:rPr>
                <w:sz w:val="21"/>
              </w:rPr>
            </w:pPr>
            <w:r>
              <w:rPr>
                <w:sz w:val="21"/>
              </w:rPr>
              <w:t>0.54</w:t>
            </w:r>
            <w:r>
              <w:rPr>
                <w:spacing w:val="-4"/>
                <w:sz w:val="21"/>
              </w:rPr>
              <w:t xml:space="preserve"> </w:t>
            </w:r>
            <w:r>
              <w:rPr>
                <w:spacing w:val="-2"/>
                <w:sz w:val="21"/>
              </w:rPr>
              <w:t>times</w:t>
            </w:r>
          </w:p>
        </w:tc>
      </w:tr>
      <w:tr w:rsidR="00726E4E" w14:paraId="53E35295" w14:textId="77777777" w:rsidTr="00726E4E">
        <w:trPr>
          <w:trHeight w:val="709"/>
        </w:trPr>
        <w:tc>
          <w:tcPr>
            <w:tcW w:w="1659" w:type="dxa"/>
            <w:tcBorders>
              <w:right w:val="single" w:sz="4" w:space="0" w:color="FFFFFF"/>
            </w:tcBorders>
            <w:shd w:val="clear" w:color="auto" w:fill="5B9BD4"/>
          </w:tcPr>
          <w:p w14:paraId="5A58D71B" w14:textId="77777777" w:rsidR="00726E4E" w:rsidRDefault="00726E4E" w:rsidP="00726E4E">
            <w:pPr>
              <w:pStyle w:val="TableParagraph"/>
              <w:spacing w:before="163"/>
              <w:ind w:left="98"/>
              <w:rPr>
                <w:b/>
                <w:sz w:val="21"/>
              </w:rPr>
            </w:pPr>
            <w:r>
              <w:rPr>
                <w:b/>
                <w:spacing w:val="-4"/>
                <w:sz w:val="21"/>
              </w:rPr>
              <w:t>2021</w:t>
            </w:r>
          </w:p>
        </w:tc>
        <w:tc>
          <w:tcPr>
            <w:tcW w:w="1558" w:type="dxa"/>
            <w:tcBorders>
              <w:left w:val="single" w:sz="4" w:space="0" w:color="FFFFFF"/>
            </w:tcBorders>
            <w:shd w:val="clear" w:color="auto" w:fill="BCD5ED"/>
          </w:tcPr>
          <w:p w14:paraId="1D411F98" w14:textId="77777777" w:rsidR="00726E4E" w:rsidRDefault="00726E4E" w:rsidP="00726E4E">
            <w:pPr>
              <w:pStyle w:val="TableParagraph"/>
              <w:spacing w:before="163"/>
              <w:ind w:left="95"/>
              <w:rPr>
                <w:sz w:val="21"/>
              </w:rPr>
            </w:pPr>
            <w:r>
              <w:rPr>
                <w:spacing w:val="-2"/>
                <w:sz w:val="21"/>
              </w:rPr>
              <w:t>9282857069</w:t>
            </w:r>
          </w:p>
        </w:tc>
        <w:tc>
          <w:tcPr>
            <w:tcW w:w="1945" w:type="dxa"/>
            <w:shd w:val="clear" w:color="auto" w:fill="BCD5ED"/>
          </w:tcPr>
          <w:p w14:paraId="6665DC90" w14:textId="77777777" w:rsidR="00726E4E" w:rsidRDefault="00726E4E" w:rsidP="00726E4E">
            <w:pPr>
              <w:pStyle w:val="TableParagraph"/>
              <w:spacing w:before="163"/>
              <w:ind w:left="110"/>
              <w:rPr>
                <w:sz w:val="21"/>
              </w:rPr>
            </w:pPr>
            <w:r>
              <w:rPr>
                <w:spacing w:val="-2"/>
                <w:sz w:val="21"/>
              </w:rPr>
              <w:t>17374110184</w:t>
            </w:r>
          </w:p>
        </w:tc>
        <w:tc>
          <w:tcPr>
            <w:tcW w:w="2305" w:type="dxa"/>
            <w:shd w:val="clear" w:color="auto" w:fill="BCD5ED"/>
          </w:tcPr>
          <w:p w14:paraId="6CCB720D" w14:textId="77777777" w:rsidR="00726E4E" w:rsidRDefault="00726E4E" w:rsidP="00726E4E">
            <w:pPr>
              <w:pStyle w:val="TableParagraph"/>
              <w:spacing w:before="163"/>
              <w:ind w:left="102"/>
              <w:rPr>
                <w:sz w:val="21"/>
              </w:rPr>
            </w:pPr>
            <w:r>
              <w:rPr>
                <w:sz w:val="21"/>
              </w:rPr>
              <w:t>0.53</w:t>
            </w:r>
            <w:r>
              <w:rPr>
                <w:spacing w:val="-4"/>
                <w:sz w:val="21"/>
              </w:rPr>
              <w:t xml:space="preserve"> </w:t>
            </w:r>
            <w:r>
              <w:rPr>
                <w:spacing w:val="-2"/>
                <w:sz w:val="21"/>
              </w:rPr>
              <w:t>times</w:t>
            </w:r>
          </w:p>
        </w:tc>
      </w:tr>
      <w:tr w:rsidR="00726E4E" w14:paraId="3B39BFEC" w14:textId="77777777" w:rsidTr="00726E4E">
        <w:trPr>
          <w:trHeight w:val="709"/>
        </w:trPr>
        <w:tc>
          <w:tcPr>
            <w:tcW w:w="1659" w:type="dxa"/>
            <w:tcBorders>
              <w:right w:val="single" w:sz="4" w:space="0" w:color="FFFFFF"/>
            </w:tcBorders>
            <w:shd w:val="clear" w:color="auto" w:fill="5B9BD4"/>
          </w:tcPr>
          <w:p w14:paraId="7A9371AF" w14:textId="3A036BC2" w:rsidR="00726E4E" w:rsidRDefault="00726E4E" w:rsidP="00726E4E">
            <w:pPr>
              <w:pStyle w:val="TableParagraph"/>
              <w:spacing w:before="163"/>
              <w:ind w:left="98"/>
              <w:rPr>
                <w:b/>
                <w:spacing w:val="-4"/>
                <w:sz w:val="21"/>
              </w:rPr>
            </w:pPr>
            <w:r>
              <w:rPr>
                <w:b/>
                <w:spacing w:val="-4"/>
                <w:sz w:val="21"/>
              </w:rPr>
              <w:t>2022</w:t>
            </w:r>
          </w:p>
        </w:tc>
        <w:tc>
          <w:tcPr>
            <w:tcW w:w="1558" w:type="dxa"/>
            <w:tcBorders>
              <w:left w:val="single" w:sz="4" w:space="0" w:color="FFFFFF"/>
            </w:tcBorders>
            <w:shd w:val="clear" w:color="auto" w:fill="BCD5ED"/>
          </w:tcPr>
          <w:p w14:paraId="057D3D6A" w14:textId="3049B37D" w:rsidR="00726E4E" w:rsidRDefault="00726E4E" w:rsidP="00726E4E">
            <w:pPr>
              <w:pStyle w:val="TableParagraph"/>
              <w:spacing w:before="163"/>
              <w:ind w:left="95"/>
              <w:rPr>
                <w:spacing w:val="-2"/>
                <w:sz w:val="21"/>
              </w:rPr>
            </w:pPr>
            <w:r>
              <w:rPr>
                <w:spacing w:val="-2"/>
                <w:sz w:val="21"/>
              </w:rPr>
              <w:t>11237967247</w:t>
            </w:r>
          </w:p>
        </w:tc>
        <w:tc>
          <w:tcPr>
            <w:tcW w:w="1945" w:type="dxa"/>
            <w:shd w:val="clear" w:color="auto" w:fill="BCD5ED"/>
          </w:tcPr>
          <w:p w14:paraId="30A9C248" w14:textId="16779D3A" w:rsidR="00726E4E" w:rsidRDefault="00726E4E" w:rsidP="00726E4E">
            <w:pPr>
              <w:pStyle w:val="TableParagraph"/>
              <w:spacing w:before="163"/>
              <w:ind w:left="110"/>
              <w:rPr>
                <w:spacing w:val="-2"/>
                <w:sz w:val="21"/>
              </w:rPr>
            </w:pPr>
            <w:r>
              <w:rPr>
                <w:spacing w:val="-2"/>
                <w:sz w:val="21"/>
              </w:rPr>
              <w:t>23197140063</w:t>
            </w:r>
          </w:p>
        </w:tc>
        <w:tc>
          <w:tcPr>
            <w:tcW w:w="2305" w:type="dxa"/>
            <w:shd w:val="clear" w:color="auto" w:fill="BCD5ED"/>
          </w:tcPr>
          <w:p w14:paraId="7B8F1586" w14:textId="05D7733F" w:rsidR="00726E4E" w:rsidRDefault="00726E4E" w:rsidP="00726E4E">
            <w:pPr>
              <w:pStyle w:val="TableParagraph"/>
              <w:spacing w:before="163"/>
              <w:ind w:left="102"/>
              <w:rPr>
                <w:sz w:val="21"/>
              </w:rPr>
            </w:pPr>
            <w:r>
              <w:rPr>
                <w:sz w:val="21"/>
              </w:rPr>
              <w:t>0.48</w:t>
            </w:r>
            <w:r>
              <w:rPr>
                <w:spacing w:val="-4"/>
                <w:sz w:val="21"/>
              </w:rPr>
              <w:t xml:space="preserve"> </w:t>
            </w:r>
            <w:r>
              <w:rPr>
                <w:spacing w:val="-2"/>
                <w:sz w:val="21"/>
              </w:rPr>
              <w:t>times</w:t>
            </w:r>
          </w:p>
        </w:tc>
      </w:tr>
      <w:tr w:rsidR="00726E4E" w14:paraId="5FC9F3E4" w14:textId="77777777" w:rsidTr="00726E4E">
        <w:trPr>
          <w:trHeight w:val="709"/>
        </w:trPr>
        <w:tc>
          <w:tcPr>
            <w:tcW w:w="1659" w:type="dxa"/>
            <w:tcBorders>
              <w:right w:val="single" w:sz="4" w:space="0" w:color="FFFFFF"/>
            </w:tcBorders>
            <w:shd w:val="clear" w:color="auto" w:fill="5B9BD4"/>
          </w:tcPr>
          <w:p w14:paraId="0B0CABA8" w14:textId="5B524A61" w:rsidR="00726E4E" w:rsidRDefault="00726E4E" w:rsidP="00726E4E">
            <w:pPr>
              <w:pStyle w:val="TableParagraph"/>
              <w:spacing w:before="163"/>
              <w:ind w:left="98"/>
              <w:rPr>
                <w:b/>
                <w:spacing w:val="-4"/>
                <w:sz w:val="21"/>
              </w:rPr>
            </w:pPr>
            <w:r>
              <w:rPr>
                <w:b/>
                <w:spacing w:val="-4"/>
                <w:sz w:val="21"/>
              </w:rPr>
              <w:t>2023</w:t>
            </w:r>
          </w:p>
        </w:tc>
        <w:tc>
          <w:tcPr>
            <w:tcW w:w="1558" w:type="dxa"/>
            <w:tcBorders>
              <w:left w:val="single" w:sz="4" w:space="0" w:color="FFFFFF"/>
            </w:tcBorders>
            <w:shd w:val="clear" w:color="auto" w:fill="BCD5ED"/>
          </w:tcPr>
          <w:p w14:paraId="00220415" w14:textId="7EFC4EBD" w:rsidR="00726E4E" w:rsidRDefault="00726E4E" w:rsidP="00726E4E">
            <w:pPr>
              <w:pStyle w:val="TableParagraph"/>
              <w:spacing w:before="163"/>
              <w:ind w:left="95"/>
              <w:rPr>
                <w:spacing w:val="-2"/>
                <w:sz w:val="21"/>
              </w:rPr>
            </w:pPr>
            <w:r>
              <w:rPr>
                <w:spacing w:val="-2"/>
                <w:sz w:val="21"/>
              </w:rPr>
              <w:t>13188221005</w:t>
            </w:r>
          </w:p>
        </w:tc>
        <w:tc>
          <w:tcPr>
            <w:tcW w:w="1945" w:type="dxa"/>
            <w:shd w:val="clear" w:color="auto" w:fill="BCD5ED"/>
          </w:tcPr>
          <w:p w14:paraId="34034803" w14:textId="3065B141" w:rsidR="00726E4E" w:rsidRDefault="00726E4E" w:rsidP="00726E4E">
            <w:pPr>
              <w:pStyle w:val="TableParagraph"/>
              <w:spacing w:before="163"/>
              <w:ind w:left="110"/>
              <w:rPr>
                <w:spacing w:val="-2"/>
                <w:sz w:val="21"/>
              </w:rPr>
            </w:pPr>
            <w:r>
              <w:rPr>
                <w:spacing w:val="-2"/>
                <w:sz w:val="21"/>
              </w:rPr>
              <w:t>23613110937</w:t>
            </w:r>
          </w:p>
        </w:tc>
        <w:tc>
          <w:tcPr>
            <w:tcW w:w="2305" w:type="dxa"/>
            <w:shd w:val="clear" w:color="auto" w:fill="BCD5ED"/>
          </w:tcPr>
          <w:p w14:paraId="7CEE5F46" w14:textId="2BC130FE" w:rsidR="00726E4E" w:rsidRDefault="00726E4E" w:rsidP="00726E4E">
            <w:pPr>
              <w:pStyle w:val="TableParagraph"/>
              <w:spacing w:before="163"/>
              <w:ind w:left="102"/>
              <w:rPr>
                <w:sz w:val="21"/>
              </w:rPr>
            </w:pPr>
            <w:r>
              <w:rPr>
                <w:sz w:val="21"/>
              </w:rPr>
              <w:t>0.56 times</w:t>
            </w:r>
          </w:p>
        </w:tc>
      </w:tr>
    </w:tbl>
    <w:p w14:paraId="58B31A7F" w14:textId="77777777" w:rsidR="00407D2D" w:rsidRDefault="00407D2D" w:rsidP="00407D2D">
      <w:pPr>
        <w:pStyle w:val="BodyText"/>
        <w:rPr>
          <w:b/>
          <w:i/>
          <w:sz w:val="20"/>
        </w:rPr>
      </w:pPr>
    </w:p>
    <w:p w14:paraId="6A0C5133" w14:textId="77777777" w:rsidR="00407D2D" w:rsidRDefault="00407D2D" w:rsidP="00407D2D">
      <w:pPr>
        <w:pStyle w:val="BodyText"/>
        <w:rPr>
          <w:b/>
          <w:i/>
          <w:sz w:val="20"/>
        </w:rPr>
      </w:pPr>
    </w:p>
    <w:p w14:paraId="75941446" w14:textId="77777777" w:rsidR="00407D2D" w:rsidRDefault="00407D2D" w:rsidP="00407D2D">
      <w:pPr>
        <w:pStyle w:val="BodyText"/>
        <w:rPr>
          <w:b/>
          <w:i/>
          <w:sz w:val="20"/>
        </w:rPr>
      </w:pPr>
    </w:p>
    <w:p w14:paraId="4CDAC035" w14:textId="77777777" w:rsidR="00407D2D" w:rsidRDefault="00407D2D" w:rsidP="00407D2D">
      <w:pPr>
        <w:pStyle w:val="BodyText"/>
        <w:rPr>
          <w:b/>
          <w:i/>
          <w:sz w:val="20"/>
        </w:rPr>
      </w:pPr>
    </w:p>
    <w:p w14:paraId="7F0C97FA" w14:textId="77777777" w:rsidR="00407D2D" w:rsidRDefault="00407D2D" w:rsidP="00407D2D">
      <w:pPr>
        <w:pStyle w:val="BodyText"/>
        <w:rPr>
          <w:b/>
          <w:i/>
          <w:sz w:val="20"/>
        </w:rPr>
      </w:pPr>
    </w:p>
    <w:p w14:paraId="212F5326" w14:textId="77777777" w:rsidR="00407D2D" w:rsidRDefault="00407D2D" w:rsidP="00407D2D">
      <w:pPr>
        <w:pStyle w:val="BodyText"/>
        <w:rPr>
          <w:b/>
          <w:i/>
          <w:sz w:val="20"/>
        </w:rPr>
      </w:pPr>
    </w:p>
    <w:p w14:paraId="2F95A010" w14:textId="77777777" w:rsidR="00407D2D" w:rsidRDefault="00407D2D" w:rsidP="00407D2D">
      <w:pPr>
        <w:pStyle w:val="BodyText"/>
        <w:rPr>
          <w:b/>
          <w:i/>
          <w:sz w:val="20"/>
        </w:rPr>
      </w:pPr>
    </w:p>
    <w:p w14:paraId="1A2A55B0" w14:textId="77777777" w:rsidR="00407D2D" w:rsidRDefault="00407D2D" w:rsidP="00407D2D">
      <w:pPr>
        <w:pStyle w:val="BodyText"/>
        <w:rPr>
          <w:b/>
          <w:i/>
          <w:sz w:val="20"/>
        </w:rPr>
      </w:pPr>
    </w:p>
    <w:p w14:paraId="65260C8A" w14:textId="77777777" w:rsidR="00407D2D" w:rsidRDefault="00407D2D" w:rsidP="00407D2D">
      <w:pPr>
        <w:pStyle w:val="BodyText"/>
        <w:rPr>
          <w:b/>
          <w:i/>
          <w:sz w:val="20"/>
        </w:rPr>
      </w:pPr>
    </w:p>
    <w:p w14:paraId="7FBBEE88" w14:textId="77777777" w:rsidR="00407D2D" w:rsidRDefault="00407D2D" w:rsidP="00407D2D">
      <w:pPr>
        <w:pStyle w:val="BodyText"/>
        <w:rPr>
          <w:b/>
          <w:i/>
          <w:sz w:val="20"/>
        </w:rPr>
      </w:pPr>
    </w:p>
    <w:p w14:paraId="67BAE6E4" w14:textId="7897B881" w:rsidR="00407D2D" w:rsidRDefault="00407D2D" w:rsidP="00407D2D">
      <w:pPr>
        <w:pStyle w:val="BodyText"/>
        <w:spacing w:before="186"/>
        <w:rPr>
          <w:b/>
          <w:i/>
          <w:sz w:val="20"/>
        </w:rPr>
      </w:pPr>
    </w:p>
    <w:p w14:paraId="75075241" w14:textId="77777777" w:rsidR="00407D2D" w:rsidRDefault="00407D2D" w:rsidP="00407D2D">
      <w:pPr>
        <w:rPr>
          <w:sz w:val="21"/>
        </w:rPr>
        <w:sectPr w:rsidR="00407D2D">
          <w:pgSz w:w="11910" w:h="16840"/>
          <w:pgMar w:top="1920" w:right="682" w:bottom="1380" w:left="960" w:header="0" w:footer="1180" w:gutter="0"/>
          <w:cols w:space="720"/>
        </w:sectPr>
      </w:pPr>
    </w:p>
    <w:p w14:paraId="34FE3F31" w14:textId="217BE838" w:rsidR="00407D2D" w:rsidRDefault="00407D2D" w:rsidP="00407D2D">
      <w:pPr>
        <w:pStyle w:val="BodyText"/>
        <w:rPr>
          <w:b/>
          <w:i/>
          <w:sz w:val="20"/>
        </w:rPr>
      </w:pPr>
    </w:p>
    <w:p w14:paraId="18CB0043" w14:textId="67E19198" w:rsidR="00407D2D" w:rsidRDefault="00407D2D" w:rsidP="00407D2D">
      <w:pPr>
        <w:pStyle w:val="BodyText"/>
        <w:rPr>
          <w:b/>
          <w:i/>
          <w:sz w:val="20"/>
        </w:rPr>
      </w:pPr>
    </w:p>
    <w:p w14:paraId="3ED5CC6D" w14:textId="0ACA8FF5" w:rsidR="00407D2D" w:rsidRDefault="00407D2D" w:rsidP="00407D2D">
      <w:pPr>
        <w:pStyle w:val="BodyText"/>
        <w:rPr>
          <w:b/>
          <w:i/>
          <w:sz w:val="20"/>
        </w:rPr>
      </w:pPr>
    </w:p>
    <w:p w14:paraId="2C355B7D" w14:textId="47EE0C67" w:rsidR="00726E4E" w:rsidRDefault="00726E4E" w:rsidP="00407D2D">
      <w:pPr>
        <w:pStyle w:val="BodyText"/>
        <w:spacing w:before="2"/>
        <w:rPr>
          <w:b/>
          <w:i/>
          <w:sz w:val="20"/>
        </w:rPr>
      </w:pPr>
    </w:p>
    <w:p w14:paraId="2188020A" w14:textId="0F8F7363" w:rsidR="00726E4E" w:rsidRDefault="00726E4E" w:rsidP="00407D2D">
      <w:pPr>
        <w:pStyle w:val="BodyText"/>
        <w:spacing w:before="2"/>
        <w:rPr>
          <w:b/>
          <w:i/>
          <w:sz w:val="20"/>
        </w:rPr>
      </w:pPr>
    </w:p>
    <w:p w14:paraId="4AC386A8" w14:textId="77777777" w:rsidR="00726E4E" w:rsidRDefault="00726E4E" w:rsidP="00407D2D">
      <w:pPr>
        <w:pStyle w:val="BodyText"/>
        <w:spacing w:before="2"/>
        <w:rPr>
          <w:b/>
          <w:i/>
          <w:sz w:val="20"/>
        </w:rPr>
      </w:pPr>
    </w:p>
    <w:p w14:paraId="2437E1FB" w14:textId="77777777" w:rsidR="00726E4E" w:rsidRDefault="00726E4E" w:rsidP="00407D2D">
      <w:pPr>
        <w:pStyle w:val="BodyText"/>
        <w:spacing w:before="2"/>
        <w:rPr>
          <w:b/>
          <w:i/>
          <w:sz w:val="20"/>
        </w:rPr>
      </w:pPr>
    </w:p>
    <w:p w14:paraId="04A5D9EF" w14:textId="77777777" w:rsidR="00726E4E" w:rsidRDefault="00726E4E" w:rsidP="00407D2D">
      <w:pPr>
        <w:pStyle w:val="BodyText"/>
        <w:spacing w:before="2"/>
        <w:rPr>
          <w:b/>
          <w:i/>
          <w:sz w:val="20"/>
        </w:rPr>
      </w:pPr>
    </w:p>
    <w:p w14:paraId="2B105361" w14:textId="595EEF1C" w:rsidR="00407D2D" w:rsidRDefault="00407D2D" w:rsidP="00407D2D">
      <w:pPr>
        <w:pStyle w:val="BodyText"/>
        <w:spacing w:before="2"/>
        <w:rPr>
          <w:b/>
          <w:i/>
          <w:sz w:val="20"/>
        </w:rPr>
      </w:pPr>
    </w:p>
    <w:p w14:paraId="3F5C9703" w14:textId="5E1A2B13" w:rsidR="00726E4E" w:rsidRDefault="00726E4E" w:rsidP="00407D2D">
      <w:pPr>
        <w:pStyle w:val="BodyText"/>
        <w:spacing w:before="286" w:line="273" w:lineRule="auto"/>
        <w:ind w:left="480" w:right="779"/>
        <w:jc w:val="both"/>
        <w:rPr>
          <w:b/>
        </w:rPr>
      </w:pPr>
    </w:p>
    <w:p w14:paraId="2CF361B4" w14:textId="1927A446" w:rsidR="00726E4E" w:rsidRDefault="002651B1" w:rsidP="002651B1">
      <w:pPr>
        <w:pStyle w:val="BodyText"/>
        <w:spacing w:before="286" w:line="273" w:lineRule="auto"/>
        <w:ind w:right="779"/>
        <w:jc w:val="both"/>
        <w:rPr>
          <w:b/>
        </w:rPr>
      </w:pPr>
      <w:r>
        <w:rPr>
          <w:noProof/>
        </w:rPr>
        <w:lastRenderedPageBreak/>
        <w:drawing>
          <wp:anchor distT="0" distB="0" distL="114300" distR="114300" simplePos="0" relativeHeight="251776000" behindDoc="0" locked="0" layoutInCell="1" allowOverlap="1" wp14:anchorId="20D5D4CB" wp14:editId="2090ACEE">
            <wp:simplePos x="0" y="0"/>
            <wp:positionH relativeFrom="margin">
              <wp:align>right</wp:align>
            </wp:positionH>
            <wp:positionV relativeFrom="paragraph">
              <wp:posOffset>0</wp:posOffset>
            </wp:positionV>
            <wp:extent cx="5438775" cy="3486150"/>
            <wp:effectExtent l="0" t="0" r="9525" b="0"/>
            <wp:wrapTopAndBottom/>
            <wp:docPr id="387" name="Chart 38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37911BC4" w14:textId="77777777" w:rsidR="00726E4E" w:rsidRDefault="00407D2D" w:rsidP="002B0048">
      <w:pPr>
        <w:pStyle w:val="BodyText"/>
        <w:numPr>
          <w:ilvl w:val="0"/>
          <w:numId w:val="15"/>
        </w:numPr>
        <w:spacing w:before="286" w:line="273" w:lineRule="auto"/>
        <w:ind w:right="779"/>
        <w:jc w:val="both"/>
        <w:rPr>
          <w:b/>
          <w:color w:val="2F5496" w:themeColor="accent1" w:themeShade="BF"/>
          <w:sz w:val="32"/>
        </w:rPr>
      </w:pPr>
      <w:r w:rsidRPr="00726E4E">
        <w:rPr>
          <w:b/>
          <w:color w:val="2F5496" w:themeColor="accent1" w:themeShade="BF"/>
          <w:sz w:val="32"/>
        </w:rPr>
        <w:t>Interpretation:</w:t>
      </w:r>
    </w:p>
    <w:p w14:paraId="2C5B8BA7" w14:textId="0FF7FC27" w:rsidR="00407D2D" w:rsidRDefault="00407D2D" w:rsidP="00407D2D">
      <w:pPr>
        <w:pStyle w:val="BodyText"/>
        <w:spacing w:before="286" w:line="273" w:lineRule="auto"/>
        <w:ind w:left="480" w:right="779"/>
        <w:jc w:val="both"/>
      </w:pPr>
      <w:r w:rsidRPr="00726E4E">
        <w:rPr>
          <w:b/>
          <w:color w:val="2F5496" w:themeColor="accent1" w:themeShade="BF"/>
          <w:spacing w:val="-1"/>
          <w:sz w:val="32"/>
        </w:rPr>
        <w:t xml:space="preserve"> </w:t>
      </w:r>
      <w:r>
        <w:rPr>
          <w:color w:val="1F2023"/>
        </w:rPr>
        <w:t>A</w:t>
      </w:r>
      <w:r>
        <w:rPr>
          <w:color w:val="1F2023"/>
          <w:spacing w:val="-1"/>
        </w:rPr>
        <w:t xml:space="preserve"> </w:t>
      </w:r>
      <w:r>
        <w:rPr>
          <w:color w:val="1F2023"/>
        </w:rPr>
        <w:t>higher ratio</w:t>
      </w:r>
      <w:r>
        <w:rPr>
          <w:color w:val="1F2023"/>
          <w:spacing w:val="-1"/>
        </w:rPr>
        <w:t xml:space="preserve"> </w:t>
      </w:r>
      <w:r>
        <w:rPr>
          <w:color w:val="1F2023"/>
        </w:rPr>
        <w:t>implies that management is</w:t>
      </w:r>
      <w:r>
        <w:rPr>
          <w:color w:val="1F2023"/>
          <w:spacing w:val="-1"/>
        </w:rPr>
        <w:t xml:space="preserve"> </w:t>
      </w:r>
      <w:r>
        <w:rPr>
          <w:color w:val="1F2023"/>
        </w:rPr>
        <w:t>using its fixed assets more effectively. A high FAT ratio does not tell anything about a company's ability to generate solid profits or cash flows.</w:t>
      </w:r>
    </w:p>
    <w:p w14:paraId="4F095039" w14:textId="77777777" w:rsidR="00407D2D" w:rsidRDefault="00407D2D" w:rsidP="00407D2D">
      <w:pPr>
        <w:pStyle w:val="BodyText"/>
      </w:pPr>
    </w:p>
    <w:p w14:paraId="33576A48" w14:textId="7293A838" w:rsidR="00407D2D" w:rsidRDefault="00407D2D" w:rsidP="00407D2D">
      <w:pPr>
        <w:pStyle w:val="BodyText"/>
        <w:spacing w:before="93"/>
      </w:pPr>
    </w:p>
    <w:p w14:paraId="25A9729E" w14:textId="709EDE0E" w:rsidR="00726E4E" w:rsidRDefault="00726E4E" w:rsidP="00407D2D">
      <w:pPr>
        <w:pStyle w:val="BodyText"/>
        <w:spacing w:before="93"/>
      </w:pPr>
    </w:p>
    <w:p w14:paraId="19B9A3F1" w14:textId="01D31AEA" w:rsidR="00726E4E" w:rsidRDefault="00726E4E" w:rsidP="00407D2D">
      <w:pPr>
        <w:pStyle w:val="BodyText"/>
        <w:spacing w:before="93"/>
      </w:pPr>
    </w:p>
    <w:p w14:paraId="1ABC25A1" w14:textId="3EFC41D2" w:rsidR="00726E4E" w:rsidRDefault="00726E4E" w:rsidP="00407D2D">
      <w:pPr>
        <w:pStyle w:val="BodyText"/>
        <w:spacing w:before="93"/>
      </w:pPr>
    </w:p>
    <w:p w14:paraId="6E75E5D6" w14:textId="3BFF26B2" w:rsidR="00726E4E" w:rsidRDefault="00726E4E" w:rsidP="00407D2D">
      <w:pPr>
        <w:pStyle w:val="BodyText"/>
        <w:spacing w:before="93"/>
      </w:pPr>
    </w:p>
    <w:p w14:paraId="467C607E" w14:textId="6946D7C3" w:rsidR="00726E4E" w:rsidRDefault="00726E4E" w:rsidP="00407D2D">
      <w:pPr>
        <w:pStyle w:val="BodyText"/>
        <w:spacing w:before="93"/>
      </w:pPr>
    </w:p>
    <w:p w14:paraId="5DD0419C" w14:textId="1971DB7C" w:rsidR="002651B1" w:rsidRDefault="002651B1" w:rsidP="00407D2D">
      <w:pPr>
        <w:pStyle w:val="BodyText"/>
        <w:spacing w:before="93"/>
      </w:pPr>
    </w:p>
    <w:p w14:paraId="3FFDE768" w14:textId="0AA365F0" w:rsidR="002651B1" w:rsidRDefault="002651B1" w:rsidP="00407D2D">
      <w:pPr>
        <w:pStyle w:val="BodyText"/>
        <w:spacing w:before="93"/>
      </w:pPr>
    </w:p>
    <w:p w14:paraId="398A63E8" w14:textId="77777777" w:rsidR="002651B1" w:rsidRDefault="002651B1" w:rsidP="00407D2D">
      <w:pPr>
        <w:pStyle w:val="BodyText"/>
        <w:spacing w:before="93"/>
      </w:pPr>
    </w:p>
    <w:p w14:paraId="751751AA" w14:textId="1AA4CA91" w:rsidR="00726E4E" w:rsidRDefault="00726E4E" w:rsidP="00407D2D">
      <w:pPr>
        <w:pStyle w:val="BodyText"/>
        <w:spacing w:before="93"/>
      </w:pPr>
    </w:p>
    <w:p w14:paraId="3EFBCE0E" w14:textId="5D1CBD76" w:rsidR="00726E4E" w:rsidRDefault="00726E4E" w:rsidP="00407D2D">
      <w:pPr>
        <w:pStyle w:val="BodyText"/>
        <w:spacing w:before="93"/>
      </w:pPr>
    </w:p>
    <w:p w14:paraId="329D318F" w14:textId="5382FEAF" w:rsidR="00726E4E" w:rsidRDefault="00726E4E" w:rsidP="00407D2D">
      <w:pPr>
        <w:pStyle w:val="BodyText"/>
        <w:spacing w:before="93"/>
      </w:pPr>
    </w:p>
    <w:p w14:paraId="63716134" w14:textId="0FAAFBBC" w:rsidR="00726E4E" w:rsidRDefault="00726E4E" w:rsidP="00407D2D">
      <w:pPr>
        <w:pStyle w:val="BodyText"/>
        <w:spacing w:before="93"/>
      </w:pPr>
    </w:p>
    <w:p w14:paraId="2D8807BB" w14:textId="6CEF19A1" w:rsidR="00726E4E" w:rsidRDefault="003B1BC3" w:rsidP="00407D2D">
      <w:pPr>
        <w:pStyle w:val="BodyText"/>
        <w:spacing w:before="93"/>
      </w:pPr>
      <w:r>
        <w:rPr>
          <w:b/>
          <w:noProof/>
          <w:sz w:val="24"/>
          <w:szCs w:val="24"/>
        </w:rPr>
        <w:lastRenderedPageBreak/>
        <mc:AlternateContent>
          <mc:Choice Requires="wps">
            <w:drawing>
              <wp:anchor distT="0" distB="0" distL="114300" distR="114300" simplePos="0" relativeHeight="251765760" behindDoc="0" locked="0" layoutInCell="1" allowOverlap="1" wp14:anchorId="520EB2A8" wp14:editId="7057D680">
                <wp:simplePos x="0" y="0"/>
                <wp:positionH relativeFrom="margin">
                  <wp:align>center</wp:align>
                </wp:positionH>
                <wp:positionV relativeFrom="paragraph">
                  <wp:posOffset>-76109</wp:posOffset>
                </wp:positionV>
                <wp:extent cx="4343400" cy="431800"/>
                <wp:effectExtent l="133350" t="133350" r="133350" b="158750"/>
                <wp:wrapNone/>
                <wp:docPr id="378" name="Rectangle: Rounded Corners 378"/>
                <wp:cNvGraphicFramePr/>
                <a:graphic xmlns:a="http://schemas.openxmlformats.org/drawingml/2006/main">
                  <a:graphicData uri="http://schemas.microsoft.com/office/word/2010/wordprocessingShape">
                    <wps:wsp>
                      <wps:cNvSpPr/>
                      <wps:spPr>
                        <a:xfrm>
                          <a:off x="0" y="0"/>
                          <a:ext cx="4343400"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06358A2C" w14:textId="47972B1D" w:rsidR="00E666E6" w:rsidRPr="00726E4E" w:rsidRDefault="00E666E6" w:rsidP="003B1BC3">
                            <w:pPr>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              </w:t>
                            </w:r>
                            <w:r w:rsidRPr="003B1BC3">
                              <w:rPr>
                                <w:rFonts w:ascii="Times New Roman" w:hAnsi="Times New Roman" w:cs="Times New Roman"/>
                                <w:b/>
                                <w:color w:val="2F5496" w:themeColor="accent1" w:themeShade="BF"/>
                                <w:sz w:val="28"/>
                                <w:szCs w:val="28"/>
                              </w:rPr>
                              <w:t>4.3 MODERN RATIO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0EB2A8" id="Rectangle: Rounded Corners 378" o:spid="_x0000_s1050" style="position:absolute;margin-left:0;margin-top:-6pt;width:342pt;height:34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" fillcolor="white [3212]" stroked="f" strokeweight="1pt">
                <v:stroke joinstyle="miter"/>
                <v:shadow on="t" color="black" offset="0,1pt"/>
                <v:textbox>
                  <w:txbxContent>
                    <w:p w14:paraId="06358A2C" w14:textId="47972B1D" w:rsidR="00E666E6" w:rsidRPr="00726E4E" w:rsidRDefault="00E666E6" w:rsidP="003B1BC3">
                      <w:pPr>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              </w:t>
                      </w:r>
                      <w:r w:rsidRPr="003B1BC3">
                        <w:rPr>
                          <w:rFonts w:ascii="Times New Roman" w:hAnsi="Times New Roman" w:cs="Times New Roman"/>
                          <w:b/>
                          <w:color w:val="2F5496" w:themeColor="accent1" w:themeShade="BF"/>
                          <w:sz w:val="28"/>
                          <w:szCs w:val="28"/>
                        </w:rPr>
                        <w:t>4.3 MODERN RATIO ANALYSIS</w:t>
                      </w:r>
                    </w:p>
                  </w:txbxContent>
                </v:textbox>
                <w10:wrap anchorx="margin"/>
              </v:roundrect>
            </w:pict>
          </mc:Fallback>
        </mc:AlternateContent>
      </w:r>
    </w:p>
    <w:p w14:paraId="02DC2D6C" w14:textId="33194EC1" w:rsidR="003B1BC3" w:rsidRDefault="003B1BC3" w:rsidP="00407D2D">
      <w:pPr>
        <w:pStyle w:val="BodyText"/>
        <w:spacing w:before="93"/>
      </w:pPr>
    </w:p>
    <w:p w14:paraId="3B952240" w14:textId="544D6370" w:rsidR="00407D2D" w:rsidRDefault="00407D2D" w:rsidP="003B1BC3">
      <w:pPr>
        <w:pStyle w:val="Heading7"/>
        <w:tabs>
          <w:tab w:val="left" w:pos="9541"/>
        </w:tabs>
      </w:pPr>
    </w:p>
    <w:p w14:paraId="634FBFC6" w14:textId="77777777" w:rsidR="00407D2D" w:rsidRDefault="00407D2D" w:rsidP="00407D2D">
      <w:pPr>
        <w:pStyle w:val="BodyText"/>
        <w:spacing w:before="119" w:line="271" w:lineRule="auto"/>
        <w:ind w:left="475" w:right="751" w:firstLine="60"/>
        <w:jc w:val="both"/>
      </w:pPr>
      <w:r>
        <w:t>In order to overcome the difficulties which, appear under traditional approach, the modern approach to the analysis of the financial statements are being introduced.</w:t>
      </w:r>
      <w:r>
        <w:rPr>
          <w:spacing w:val="-7"/>
        </w:rPr>
        <w:t xml:space="preserve"> </w:t>
      </w:r>
      <w:r>
        <w:t>The</w:t>
      </w:r>
      <w:r>
        <w:rPr>
          <w:spacing w:val="-6"/>
        </w:rPr>
        <w:t xml:space="preserve"> </w:t>
      </w:r>
      <w:r>
        <w:t>modern</w:t>
      </w:r>
      <w:r>
        <w:rPr>
          <w:spacing w:val="-2"/>
        </w:rPr>
        <w:t xml:space="preserve"> </w:t>
      </w:r>
      <w:r>
        <w:t>approach</w:t>
      </w:r>
      <w:r>
        <w:rPr>
          <w:spacing w:val="-5"/>
        </w:rPr>
        <w:t xml:space="preserve"> </w:t>
      </w:r>
      <w:r>
        <w:t>to</w:t>
      </w:r>
      <w:r>
        <w:rPr>
          <w:spacing w:val="-2"/>
        </w:rPr>
        <w:t xml:space="preserve"> </w:t>
      </w:r>
      <w:r>
        <w:t>financial</w:t>
      </w:r>
      <w:r>
        <w:rPr>
          <w:spacing w:val="-2"/>
        </w:rPr>
        <w:t xml:space="preserve"> </w:t>
      </w:r>
      <w:r>
        <w:t>statement</w:t>
      </w:r>
      <w:r>
        <w:rPr>
          <w:spacing w:val="-6"/>
        </w:rPr>
        <w:t xml:space="preserve"> </w:t>
      </w:r>
      <w:r>
        <w:t>analysis</w:t>
      </w:r>
      <w:r>
        <w:rPr>
          <w:spacing w:val="-2"/>
        </w:rPr>
        <w:t xml:space="preserve"> </w:t>
      </w:r>
      <w:r>
        <w:t>is</w:t>
      </w:r>
      <w:r>
        <w:rPr>
          <w:spacing w:val="-2"/>
        </w:rPr>
        <w:t xml:space="preserve"> </w:t>
      </w:r>
      <w:r>
        <w:t>quite</w:t>
      </w:r>
      <w:r>
        <w:rPr>
          <w:spacing w:val="-6"/>
        </w:rPr>
        <w:t xml:space="preserve"> </w:t>
      </w:r>
      <w:r>
        <w:t>logical, more-reasonable,</w:t>
      </w:r>
      <w:r>
        <w:rPr>
          <w:spacing w:val="-9"/>
        </w:rPr>
        <w:t xml:space="preserve"> </w:t>
      </w:r>
      <w:r>
        <w:t>most</w:t>
      </w:r>
      <w:r>
        <w:rPr>
          <w:spacing w:val="-8"/>
        </w:rPr>
        <w:t xml:space="preserve"> </w:t>
      </w:r>
      <w:r>
        <w:t>practical</w:t>
      </w:r>
      <w:r>
        <w:rPr>
          <w:spacing w:val="-8"/>
        </w:rPr>
        <w:t xml:space="preserve"> </w:t>
      </w:r>
      <w:r>
        <w:t>from</w:t>
      </w:r>
      <w:r>
        <w:rPr>
          <w:spacing w:val="-9"/>
        </w:rPr>
        <w:t xml:space="preserve"> </w:t>
      </w:r>
      <w:r>
        <w:t>the</w:t>
      </w:r>
      <w:r>
        <w:rPr>
          <w:spacing w:val="-9"/>
        </w:rPr>
        <w:t xml:space="preserve"> </w:t>
      </w:r>
      <w:r>
        <w:t>standpoint</w:t>
      </w:r>
      <w:r>
        <w:rPr>
          <w:spacing w:val="-3"/>
        </w:rPr>
        <w:t xml:space="preserve"> </w:t>
      </w:r>
      <w:r>
        <w:t>of</w:t>
      </w:r>
      <w:r>
        <w:rPr>
          <w:spacing w:val="-9"/>
        </w:rPr>
        <w:t xml:space="preserve"> </w:t>
      </w:r>
      <w:r>
        <w:t>various</w:t>
      </w:r>
      <w:r>
        <w:rPr>
          <w:spacing w:val="-8"/>
        </w:rPr>
        <w:t xml:space="preserve"> </w:t>
      </w:r>
      <w:r>
        <w:t>financial</w:t>
      </w:r>
      <w:r>
        <w:rPr>
          <w:spacing w:val="-8"/>
        </w:rPr>
        <w:t xml:space="preserve"> </w:t>
      </w:r>
      <w:r>
        <w:t>analysis relating</w:t>
      </w:r>
      <w:r>
        <w:rPr>
          <w:spacing w:val="-5"/>
        </w:rPr>
        <w:t xml:space="preserve"> </w:t>
      </w:r>
      <w:r>
        <w:t>to</w:t>
      </w:r>
      <w:r>
        <w:rPr>
          <w:spacing w:val="-5"/>
        </w:rPr>
        <w:t xml:space="preserve"> </w:t>
      </w:r>
      <w:r>
        <w:t>liquidity,</w:t>
      </w:r>
      <w:r>
        <w:rPr>
          <w:spacing w:val="-8"/>
        </w:rPr>
        <w:t xml:space="preserve"> </w:t>
      </w:r>
      <w:r>
        <w:t>solvency,</w:t>
      </w:r>
      <w:r>
        <w:rPr>
          <w:spacing w:val="-6"/>
        </w:rPr>
        <w:t xml:space="preserve"> </w:t>
      </w:r>
      <w:r>
        <w:t>profitability</w:t>
      </w:r>
      <w:r>
        <w:rPr>
          <w:spacing w:val="-7"/>
        </w:rPr>
        <w:t xml:space="preserve"> </w:t>
      </w:r>
      <w:r>
        <w:t>and</w:t>
      </w:r>
      <w:r>
        <w:rPr>
          <w:spacing w:val="-5"/>
        </w:rPr>
        <w:t xml:space="preserve"> </w:t>
      </w:r>
      <w:r>
        <w:t>management</w:t>
      </w:r>
      <w:r>
        <w:rPr>
          <w:spacing w:val="-7"/>
        </w:rPr>
        <w:t xml:space="preserve"> </w:t>
      </w:r>
      <w:r>
        <w:t>efficiency</w:t>
      </w:r>
      <w:r>
        <w:rPr>
          <w:spacing w:val="-5"/>
        </w:rPr>
        <w:t xml:space="preserve"> </w:t>
      </w:r>
      <w:r>
        <w:t>of</w:t>
      </w:r>
      <w:r>
        <w:rPr>
          <w:spacing w:val="-8"/>
        </w:rPr>
        <w:t xml:space="preserve"> </w:t>
      </w:r>
      <w:r>
        <w:t>a</w:t>
      </w:r>
      <w:r>
        <w:rPr>
          <w:spacing w:val="-5"/>
        </w:rPr>
        <w:t xml:space="preserve"> </w:t>
      </w:r>
      <w:r>
        <w:t>firm.</w:t>
      </w:r>
    </w:p>
    <w:p w14:paraId="057CF68F" w14:textId="77777777" w:rsidR="00407D2D" w:rsidRDefault="00407D2D" w:rsidP="00407D2D">
      <w:pPr>
        <w:pStyle w:val="BodyText"/>
        <w:spacing w:before="157"/>
        <w:ind w:left="466"/>
        <w:jc w:val="both"/>
      </w:pPr>
      <w:r>
        <w:t>There</w:t>
      </w:r>
      <w:r>
        <w:rPr>
          <w:spacing w:val="-4"/>
        </w:rPr>
        <w:t xml:space="preserve"> </w:t>
      </w:r>
      <w:r>
        <w:t>are</w:t>
      </w:r>
      <w:r>
        <w:rPr>
          <w:spacing w:val="-7"/>
        </w:rPr>
        <w:t xml:space="preserve"> </w:t>
      </w:r>
      <w:r>
        <w:t>several</w:t>
      </w:r>
      <w:r>
        <w:rPr>
          <w:spacing w:val="-3"/>
        </w:rPr>
        <w:t xml:space="preserve"> </w:t>
      </w:r>
      <w:r>
        <w:t>improved</w:t>
      </w:r>
      <w:r>
        <w:rPr>
          <w:spacing w:val="-3"/>
        </w:rPr>
        <w:t xml:space="preserve"> </w:t>
      </w:r>
      <w:r>
        <w:t>measures</w:t>
      </w:r>
      <w:r>
        <w:rPr>
          <w:spacing w:val="-7"/>
        </w:rPr>
        <w:t xml:space="preserve"> </w:t>
      </w:r>
      <w:r>
        <w:t>of</w:t>
      </w:r>
      <w:r>
        <w:rPr>
          <w:spacing w:val="-3"/>
        </w:rPr>
        <w:t xml:space="preserve"> </w:t>
      </w:r>
      <w:r>
        <w:t>liquidity.</w:t>
      </w:r>
      <w:r>
        <w:rPr>
          <w:spacing w:val="-5"/>
        </w:rPr>
        <w:t xml:space="preserve"> </w:t>
      </w:r>
      <w:r>
        <w:t>Two</w:t>
      </w:r>
      <w:r>
        <w:rPr>
          <w:spacing w:val="-3"/>
        </w:rPr>
        <w:t xml:space="preserve"> </w:t>
      </w:r>
      <w:r>
        <w:t>of</w:t>
      </w:r>
      <w:r>
        <w:rPr>
          <w:spacing w:val="-7"/>
        </w:rPr>
        <w:t xml:space="preserve"> </w:t>
      </w:r>
      <w:r>
        <w:t>those</w:t>
      </w:r>
      <w:r>
        <w:rPr>
          <w:spacing w:val="-6"/>
        </w:rPr>
        <w:t xml:space="preserve"> </w:t>
      </w:r>
      <w:r>
        <w:rPr>
          <w:spacing w:val="-4"/>
        </w:rPr>
        <w:t>are:</w:t>
      </w:r>
    </w:p>
    <w:p w14:paraId="260B8772" w14:textId="77777777" w:rsidR="00407D2D" w:rsidRDefault="00407D2D" w:rsidP="002B0048">
      <w:pPr>
        <w:pStyle w:val="ListParagraph"/>
        <w:widowControl w:val="0"/>
        <w:numPr>
          <w:ilvl w:val="0"/>
          <w:numId w:val="8"/>
        </w:numPr>
        <w:tabs>
          <w:tab w:val="left" w:pos="1199"/>
        </w:tabs>
        <w:autoSpaceDE w:val="0"/>
        <w:autoSpaceDN w:val="0"/>
        <w:spacing w:before="242" w:after="0" w:line="240" w:lineRule="auto"/>
        <w:ind w:left="1199" w:hanging="359"/>
        <w:contextualSpacing w:val="0"/>
        <w:rPr>
          <w:sz w:val="28"/>
        </w:rPr>
      </w:pPr>
      <w:r>
        <w:rPr>
          <w:sz w:val="28"/>
        </w:rPr>
        <w:t>The</w:t>
      </w:r>
      <w:r>
        <w:rPr>
          <w:spacing w:val="-6"/>
          <w:sz w:val="28"/>
        </w:rPr>
        <w:t xml:space="preserve"> </w:t>
      </w:r>
      <w:r>
        <w:rPr>
          <w:sz w:val="28"/>
        </w:rPr>
        <w:t>cash</w:t>
      </w:r>
      <w:r>
        <w:rPr>
          <w:spacing w:val="-4"/>
          <w:sz w:val="28"/>
        </w:rPr>
        <w:t xml:space="preserve"> </w:t>
      </w:r>
      <w:r>
        <w:rPr>
          <w:sz w:val="28"/>
        </w:rPr>
        <w:t>conversion</w:t>
      </w:r>
      <w:r>
        <w:rPr>
          <w:spacing w:val="-7"/>
          <w:sz w:val="28"/>
        </w:rPr>
        <w:t xml:space="preserve"> </w:t>
      </w:r>
      <w:r>
        <w:rPr>
          <w:spacing w:val="-4"/>
          <w:sz w:val="28"/>
        </w:rPr>
        <w:t>cycle</w:t>
      </w:r>
    </w:p>
    <w:p w14:paraId="4514EAEB" w14:textId="2682EAA3" w:rsidR="003B1BC3" w:rsidRPr="003B1BC3" w:rsidRDefault="00407D2D" w:rsidP="002B0048">
      <w:pPr>
        <w:pStyle w:val="ListParagraph"/>
        <w:widowControl w:val="0"/>
        <w:numPr>
          <w:ilvl w:val="0"/>
          <w:numId w:val="8"/>
        </w:numPr>
        <w:tabs>
          <w:tab w:val="left" w:pos="1199"/>
        </w:tabs>
        <w:autoSpaceDE w:val="0"/>
        <w:autoSpaceDN w:val="0"/>
        <w:spacing w:before="87" w:after="0" w:line="240" w:lineRule="auto"/>
        <w:ind w:left="1199" w:hanging="359"/>
        <w:contextualSpacing w:val="0"/>
        <w:rPr>
          <w:sz w:val="28"/>
        </w:rPr>
      </w:pPr>
      <w:r>
        <w:rPr>
          <w:sz w:val="28"/>
        </w:rPr>
        <w:t>Net</w:t>
      </w:r>
      <w:r>
        <w:rPr>
          <w:spacing w:val="-4"/>
          <w:sz w:val="28"/>
        </w:rPr>
        <w:t xml:space="preserve"> </w:t>
      </w:r>
      <w:r>
        <w:rPr>
          <w:sz w:val="28"/>
        </w:rPr>
        <w:t>Liquid</w:t>
      </w:r>
      <w:r>
        <w:rPr>
          <w:spacing w:val="-3"/>
          <w:sz w:val="28"/>
        </w:rPr>
        <w:t xml:space="preserve"> </w:t>
      </w:r>
      <w:r>
        <w:rPr>
          <w:spacing w:val="-2"/>
          <w:sz w:val="28"/>
        </w:rPr>
        <w:t>Balance</w:t>
      </w:r>
    </w:p>
    <w:p w14:paraId="07704649" w14:textId="77777777" w:rsidR="003B1BC3" w:rsidRPr="003B1BC3" w:rsidRDefault="003B1BC3" w:rsidP="003B1BC3">
      <w:pPr>
        <w:pStyle w:val="ListParagraph"/>
        <w:widowControl w:val="0"/>
        <w:tabs>
          <w:tab w:val="left" w:pos="1199"/>
        </w:tabs>
        <w:autoSpaceDE w:val="0"/>
        <w:autoSpaceDN w:val="0"/>
        <w:spacing w:before="87" w:after="0" w:line="240" w:lineRule="auto"/>
        <w:ind w:left="1199"/>
        <w:contextualSpacing w:val="0"/>
        <w:rPr>
          <w:sz w:val="28"/>
        </w:rPr>
      </w:pPr>
    </w:p>
    <w:p w14:paraId="4E851981" w14:textId="21746D78" w:rsidR="003B1BC3" w:rsidRPr="00185B1B" w:rsidRDefault="003B1BC3" w:rsidP="003B1BC3">
      <w:pPr>
        <w:pStyle w:val="Heading8"/>
        <w:spacing w:before="59"/>
        <w:rPr>
          <w:color w:val="2F5496" w:themeColor="accent1" w:themeShade="BF"/>
          <w:spacing w:val="-4"/>
          <w:sz w:val="32"/>
        </w:rPr>
      </w:pPr>
      <w:r w:rsidRPr="00185B1B">
        <w:rPr>
          <w:color w:val="2F5496" w:themeColor="accent1" w:themeShade="BF"/>
          <w:sz w:val="32"/>
        </w:rPr>
        <w:t>4.3</w:t>
      </w:r>
      <w:r w:rsidRPr="00185B1B">
        <w:rPr>
          <w:color w:val="2F5496" w:themeColor="accent1" w:themeShade="BF"/>
          <w:spacing w:val="-4"/>
          <w:sz w:val="32"/>
        </w:rPr>
        <w:t xml:space="preserve"> </w:t>
      </w:r>
      <w:r w:rsidRPr="00185B1B">
        <w:rPr>
          <w:color w:val="2F5496" w:themeColor="accent1" w:themeShade="BF"/>
          <w:sz w:val="32"/>
        </w:rPr>
        <w:t>(a)</w:t>
      </w:r>
      <w:r w:rsidRPr="00185B1B">
        <w:rPr>
          <w:color w:val="2F5496" w:themeColor="accent1" w:themeShade="BF"/>
          <w:spacing w:val="-6"/>
          <w:sz w:val="32"/>
        </w:rPr>
        <w:t xml:space="preserve"> </w:t>
      </w:r>
      <w:r w:rsidRPr="00185B1B">
        <w:rPr>
          <w:color w:val="2F5496" w:themeColor="accent1" w:themeShade="BF"/>
          <w:sz w:val="32"/>
        </w:rPr>
        <w:t>CASH</w:t>
      </w:r>
      <w:r w:rsidRPr="00185B1B">
        <w:rPr>
          <w:color w:val="2F5496" w:themeColor="accent1" w:themeShade="BF"/>
          <w:spacing w:val="-4"/>
          <w:sz w:val="32"/>
        </w:rPr>
        <w:t xml:space="preserve"> </w:t>
      </w:r>
      <w:r w:rsidRPr="00185B1B">
        <w:rPr>
          <w:color w:val="2F5496" w:themeColor="accent1" w:themeShade="BF"/>
          <w:sz w:val="32"/>
        </w:rPr>
        <w:t>CONVERSION</w:t>
      </w:r>
      <w:r w:rsidRPr="00185B1B">
        <w:rPr>
          <w:color w:val="2F5496" w:themeColor="accent1" w:themeShade="BF"/>
          <w:spacing w:val="-6"/>
          <w:sz w:val="32"/>
        </w:rPr>
        <w:t xml:space="preserve"> </w:t>
      </w:r>
      <w:r w:rsidRPr="00185B1B">
        <w:rPr>
          <w:color w:val="2F5496" w:themeColor="accent1" w:themeShade="BF"/>
          <w:spacing w:val="-4"/>
          <w:sz w:val="32"/>
        </w:rPr>
        <w:t>CYCLE</w:t>
      </w:r>
      <w:r w:rsidR="00185B1B">
        <w:rPr>
          <w:color w:val="2F5496" w:themeColor="accent1" w:themeShade="BF"/>
          <w:spacing w:val="-4"/>
          <w:sz w:val="32"/>
        </w:rPr>
        <w:t xml:space="preserve">: </w:t>
      </w:r>
    </w:p>
    <w:p w14:paraId="22450E5E" w14:textId="77777777" w:rsidR="003B1BC3" w:rsidRDefault="003B1BC3" w:rsidP="003B1BC3">
      <w:pPr>
        <w:pStyle w:val="Heading8"/>
        <w:spacing w:before="59"/>
      </w:pPr>
    </w:p>
    <w:p w14:paraId="6330456D" w14:textId="4E44F3DB" w:rsidR="003B1BC3" w:rsidRDefault="003B1BC3" w:rsidP="003B1BC3">
      <w:pPr>
        <w:pStyle w:val="BodyText"/>
        <w:spacing w:before="41" w:line="271" w:lineRule="auto"/>
        <w:ind w:left="475" w:right="884" w:hanging="10"/>
        <w:jc w:val="both"/>
      </w:pPr>
      <w:r>
        <w:t>Cash</w:t>
      </w:r>
      <w:r>
        <w:rPr>
          <w:spacing w:val="-12"/>
        </w:rPr>
        <w:t xml:space="preserve"> </w:t>
      </w:r>
      <w:r>
        <w:t>Conversion</w:t>
      </w:r>
      <w:r>
        <w:rPr>
          <w:spacing w:val="-12"/>
        </w:rPr>
        <w:t xml:space="preserve"> </w:t>
      </w:r>
      <w:r>
        <w:t>Cycle</w:t>
      </w:r>
      <w:r>
        <w:rPr>
          <w:spacing w:val="-12"/>
        </w:rPr>
        <w:t xml:space="preserve"> </w:t>
      </w:r>
      <w:r>
        <w:t>is</w:t>
      </w:r>
      <w:r>
        <w:rPr>
          <w:spacing w:val="-12"/>
        </w:rPr>
        <w:t xml:space="preserve"> </w:t>
      </w:r>
      <w:r>
        <w:t>the</w:t>
      </w:r>
      <w:r>
        <w:rPr>
          <w:spacing w:val="-12"/>
        </w:rPr>
        <w:t xml:space="preserve"> </w:t>
      </w:r>
      <w:r>
        <w:t>net</w:t>
      </w:r>
      <w:r>
        <w:rPr>
          <w:spacing w:val="-12"/>
        </w:rPr>
        <w:t xml:space="preserve"> </w:t>
      </w:r>
      <w:r>
        <w:t>time</w:t>
      </w:r>
      <w:r>
        <w:rPr>
          <w:spacing w:val="-12"/>
        </w:rPr>
        <w:t xml:space="preserve"> </w:t>
      </w:r>
      <w:r>
        <w:t>interval</w:t>
      </w:r>
      <w:r>
        <w:rPr>
          <w:spacing w:val="-14"/>
        </w:rPr>
        <w:t xml:space="preserve"> </w:t>
      </w:r>
      <w:r>
        <w:t>between</w:t>
      </w:r>
      <w:r>
        <w:rPr>
          <w:spacing w:val="-14"/>
        </w:rPr>
        <w:t xml:space="preserve"> </w:t>
      </w:r>
      <w:r>
        <w:t>the</w:t>
      </w:r>
      <w:r>
        <w:rPr>
          <w:spacing w:val="-12"/>
        </w:rPr>
        <w:t xml:space="preserve"> </w:t>
      </w:r>
      <w:r>
        <w:t>expenditure</w:t>
      </w:r>
      <w:r>
        <w:rPr>
          <w:spacing w:val="-12"/>
        </w:rPr>
        <w:t xml:space="preserve"> </w:t>
      </w:r>
      <w:r>
        <w:t>of</w:t>
      </w:r>
      <w:r>
        <w:rPr>
          <w:spacing w:val="-12"/>
        </w:rPr>
        <w:t xml:space="preserve"> </w:t>
      </w:r>
      <w:r>
        <w:t>in</w:t>
      </w:r>
      <w:r>
        <w:rPr>
          <w:spacing w:val="-12"/>
        </w:rPr>
        <w:t xml:space="preserve"> </w:t>
      </w:r>
      <w:r>
        <w:t>the paying the liabilities and the receipt of cash from the collection of receivables. The</w:t>
      </w:r>
      <w:r>
        <w:rPr>
          <w:spacing w:val="-5"/>
        </w:rPr>
        <w:t xml:space="preserve"> </w:t>
      </w:r>
      <w:r>
        <w:t>low</w:t>
      </w:r>
      <w:r>
        <w:rPr>
          <w:spacing w:val="-5"/>
        </w:rPr>
        <w:t xml:space="preserve"> </w:t>
      </w:r>
      <w:r>
        <w:t>of</w:t>
      </w:r>
      <w:r>
        <w:rPr>
          <w:spacing w:val="-5"/>
        </w:rPr>
        <w:t xml:space="preserve"> </w:t>
      </w:r>
      <w:r>
        <w:t>the</w:t>
      </w:r>
      <w:r>
        <w:rPr>
          <w:spacing w:val="-5"/>
        </w:rPr>
        <w:t xml:space="preserve"> </w:t>
      </w:r>
      <w:r>
        <w:t>cash</w:t>
      </w:r>
      <w:r>
        <w:rPr>
          <w:spacing w:val="-3"/>
        </w:rPr>
        <w:t xml:space="preserve"> </w:t>
      </w:r>
      <w:r>
        <w:t>conversion</w:t>
      </w:r>
      <w:r>
        <w:rPr>
          <w:spacing w:val="-5"/>
        </w:rPr>
        <w:t xml:space="preserve"> </w:t>
      </w:r>
      <w:r>
        <w:t>cycle,</w:t>
      </w:r>
      <w:r>
        <w:rPr>
          <w:spacing w:val="-6"/>
        </w:rPr>
        <w:t xml:space="preserve"> </w:t>
      </w:r>
      <w:r>
        <w:t>the</w:t>
      </w:r>
      <w:r>
        <w:rPr>
          <w:spacing w:val="-8"/>
        </w:rPr>
        <w:t xml:space="preserve"> </w:t>
      </w:r>
      <w:r>
        <w:t>more</w:t>
      </w:r>
      <w:r>
        <w:rPr>
          <w:spacing w:val="-7"/>
        </w:rPr>
        <w:t xml:space="preserve"> </w:t>
      </w:r>
      <w:r>
        <w:t>liquid</w:t>
      </w:r>
      <w:r>
        <w:rPr>
          <w:spacing w:val="-7"/>
        </w:rPr>
        <w:t xml:space="preserve"> </w:t>
      </w:r>
      <w:r>
        <w:t>the</w:t>
      </w:r>
      <w:r>
        <w:rPr>
          <w:spacing w:val="-5"/>
        </w:rPr>
        <w:t xml:space="preserve"> </w:t>
      </w:r>
      <w:r>
        <w:t>firm</w:t>
      </w:r>
      <w:r>
        <w:rPr>
          <w:spacing w:val="-5"/>
        </w:rPr>
        <w:t xml:space="preserve"> </w:t>
      </w:r>
      <w:r>
        <w:t>is</w:t>
      </w:r>
      <w:r>
        <w:rPr>
          <w:spacing w:val="-5"/>
        </w:rPr>
        <w:t xml:space="preserve"> </w:t>
      </w:r>
      <w:r>
        <w:t>said</w:t>
      </w:r>
      <w:r>
        <w:rPr>
          <w:spacing w:val="-5"/>
        </w:rPr>
        <w:t xml:space="preserve"> </w:t>
      </w:r>
      <w:r>
        <w:t>to</w:t>
      </w:r>
      <w:r>
        <w:rPr>
          <w:spacing w:val="-7"/>
        </w:rPr>
        <w:t xml:space="preserve"> </w:t>
      </w:r>
      <w:r>
        <w:t>be.</w:t>
      </w:r>
      <w:r>
        <w:rPr>
          <w:spacing w:val="-6"/>
        </w:rPr>
        <w:t xml:space="preserve"> </w:t>
      </w:r>
      <w:r>
        <w:t>It</w:t>
      </w:r>
      <w:r>
        <w:rPr>
          <w:spacing w:val="-5"/>
        </w:rPr>
        <w:t xml:space="preserve"> </w:t>
      </w:r>
      <w:r>
        <w:t>is calculated by:</w:t>
      </w:r>
    </w:p>
    <w:p w14:paraId="464BEBE1" w14:textId="77777777" w:rsidR="003B1BC3" w:rsidRDefault="003B1BC3" w:rsidP="003B1BC3">
      <w:pPr>
        <w:pStyle w:val="BodyText"/>
        <w:spacing w:before="41" w:line="271" w:lineRule="auto"/>
        <w:ind w:left="475" w:right="884" w:hanging="10"/>
        <w:jc w:val="both"/>
      </w:pPr>
    </w:p>
    <w:p w14:paraId="77973078" w14:textId="77777777" w:rsidR="003B1BC3" w:rsidRDefault="003B1BC3" w:rsidP="003B1BC3">
      <w:pPr>
        <w:pStyle w:val="BodyText"/>
        <w:spacing w:before="201"/>
        <w:ind w:left="466"/>
        <w:jc w:val="both"/>
        <w:rPr>
          <w:spacing w:val="-4"/>
        </w:rPr>
      </w:pPr>
      <w:r w:rsidRPr="003B1BC3">
        <w:rPr>
          <w:b/>
        </w:rPr>
        <w:t>Formula=</w:t>
      </w:r>
      <w:r w:rsidRPr="003B1BC3">
        <w:rPr>
          <w:b/>
          <w:spacing w:val="-5"/>
        </w:rPr>
        <w:t xml:space="preserve"> </w:t>
      </w:r>
      <w:r w:rsidRPr="003B1BC3">
        <w:rPr>
          <w:b/>
        </w:rPr>
        <w:t>Operating</w:t>
      </w:r>
      <w:r w:rsidRPr="003B1BC3">
        <w:rPr>
          <w:b/>
          <w:spacing w:val="-7"/>
        </w:rPr>
        <w:t xml:space="preserve"> </w:t>
      </w:r>
      <w:r w:rsidRPr="003B1BC3">
        <w:rPr>
          <w:b/>
        </w:rPr>
        <w:t>cycle</w:t>
      </w:r>
      <w:r w:rsidRPr="003B1BC3">
        <w:rPr>
          <w:b/>
          <w:spacing w:val="-3"/>
        </w:rPr>
        <w:t xml:space="preserve"> </w:t>
      </w:r>
      <w:r w:rsidRPr="003B1BC3">
        <w:rPr>
          <w:b/>
        </w:rPr>
        <w:t>–</w:t>
      </w:r>
      <w:r w:rsidRPr="003B1BC3">
        <w:rPr>
          <w:b/>
          <w:spacing w:val="-5"/>
        </w:rPr>
        <w:t xml:space="preserve"> </w:t>
      </w:r>
      <w:r w:rsidRPr="003B1BC3">
        <w:rPr>
          <w:b/>
        </w:rPr>
        <w:t>Payment</w:t>
      </w:r>
      <w:r w:rsidRPr="003B1BC3">
        <w:rPr>
          <w:b/>
          <w:spacing w:val="-3"/>
        </w:rPr>
        <w:t xml:space="preserve"> </w:t>
      </w:r>
      <w:r w:rsidRPr="003B1BC3">
        <w:rPr>
          <w:b/>
        </w:rPr>
        <w:t>deferral</w:t>
      </w:r>
      <w:r w:rsidRPr="003B1BC3">
        <w:rPr>
          <w:b/>
          <w:spacing w:val="-4"/>
        </w:rPr>
        <w:t xml:space="preserve"> </w:t>
      </w:r>
      <w:r w:rsidRPr="003B1BC3">
        <w:rPr>
          <w:b/>
        </w:rPr>
        <w:t>Period</w:t>
      </w:r>
      <w:r>
        <w:t>.</w:t>
      </w:r>
      <w:r>
        <w:rPr>
          <w:spacing w:val="-4"/>
        </w:rPr>
        <w:t xml:space="preserve"> </w:t>
      </w:r>
    </w:p>
    <w:p w14:paraId="4DE43F16" w14:textId="69A4EFFA" w:rsidR="003B1BC3" w:rsidRDefault="003B1BC3" w:rsidP="003B1BC3">
      <w:pPr>
        <w:pStyle w:val="BodyText"/>
        <w:spacing w:before="201"/>
        <w:ind w:left="466"/>
        <w:jc w:val="both"/>
      </w:pPr>
      <w:r>
        <w:rPr>
          <w:spacing w:val="-2"/>
        </w:rPr>
        <w:t>Here,</w:t>
      </w:r>
    </w:p>
    <w:p w14:paraId="48551CB0" w14:textId="7E2B65F3" w:rsidR="003B1BC3" w:rsidRPr="003B1BC3" w:rsidRDefault="003B1BC3" w:rsidP="002B0048">
      <w:pPr>
        <w:pStyle w:val="ListParagraph"/>
        <w:widowControl w:val="0"/>
        <w:numPr>
          <w:ilvl w:val="0"/>
          <w:numId w:val="7"/>
        </w:numPr>
        <w:tabs>
          <w:tab w:val="left" w:pos="1320"/>
        </w:tabs>
        <w:autoSpaceDE w:val="0"/>
        <w:autoSpaceDN w:val="0"/>
        <w:spacing w:before="244" w:after="0" w:line="240" w:lineRule="auto"/>
        <w:contextualSpacing w:val="0"/>
        <w:rPr>
          <w:b/>
          <w:sz w:val="28"/>
        </w:rPr>
      </w:pPr>
      <w:r w:rsidRPr="003B1BC3">
        <w:rPr>
          <w:b/>
          <w:spacing w:val="-2"/>
          <w:sz w:val="28"/>
        </w:rPr>
        <w:t>Operation</w:t>
      </w:r>
      <w:r w:rsidRPr="003B1BC3">
        <w:rPr>
          <w:b/>
          <w:spacing w:val="-13"/>
          <w:sz w:val="28"/>
        </w:rPr>
        <w:t xml:space="preserve"> </w:t>
      </w:r>
      <w:r w:rsidRPr="003B1BC3">
        <w:rPr>
          <w:b/>
          <w:spacing w:val="-2"/>
          <w:sz w:val="28"/>
        </w:rPr>
        <w:t>Cycle:</w:t>
      </w:r>
      <w:r w:rsidRPr="003B1BC3">
        <w:rPr>
          <w:b/>
          <w:spacing w:val="-9"/>
          <w:sz w:val="28"/>
        </w:rPr>
        <w:t xml:space="preserve"> </w:t>
      </w:r>
      <w:r w:rsidRPr="003B1BC3">
        <w:rPr>
          <w:b/>
          <w:spacing w:val="-2"/>
          <w:sz w:val="28"/>
        </w:rPr>
        <w:t>Average</w:t>
      </w:r>
      <w:r w:rsidRPr="003B1BC3">
        <w:rPr>
          <w:b/>
          <w:spacing w:val="-9"/>
          <w:sz w:val="28"/>
        </w:rPr>
        <w:t xml:space="preserve"> </w:t>
      </w:r>
      <w:r w:rsidRPr="003B1BC3">
        <w:rPr>
          <w:b/>
          <w:spacing w:val="-2"/>
          <w:sz w:val="28"/>
        </w:rPr>
        <w:t>collection</w:t>
      </w:r>
      <w:r w:rsidRPr="003B1BC3">
        <w:rPr>
          <w:b/>
          <w:spacing w:val="-11"/>
          <w:sz w:val="28"/>
        </w:rPr>
        <w:t xml:space="preserve"> </w:t>
      </w:r>
      <w:r w:rsidRPr="003B1BC3">
        <w:rPr>
          <w:b/>
          <w:spacing w:val="-2"/>
          <w:sz w:val="28"/>
        </w:rPr>
        <w:t>period</w:t>
      </w:r>
      <w:r w:rsidRPr="003B1BC3">
        <w:rPr>
          <w:b/>
          <w:spacing w:val="-11"/>
          <w:sz w:val="28"/>
        </w:rPr>
        <w:t xml:space="preserve"> </w:t>
      </w:r>
      <w:r w:rsidRPr="003B1BC3">
        <w:rPr>
          <w:b/>
          <w:spacing w:val="-2"/>
          <w:sz w:val="28"/>
        </w:rPr>
        <w:t>+</w:t>
      </w:r>
      <w:r w:rsidRPr="003B1BC3">
        <w:rPr>
          <w:b/>
          <w:spacing w:val="-9"/>
          <w:sz w:val="28"/>
        </w:rPr>
        <w:t xml:space="preserve"> </w:t>
      </w:r>
      <w:r w:rsidRPr="003B1BC3">
        <w:rPr>
          <w:b/>
          <w:spacing w:val="-2"/>
          <w:sz w:val="28"/>
        </w:rPr>
        <w:t>Inventory</w:t>
      </w:r>
      <w:r w:rsidRPr="003B1BC3">
        <w:rPr>
          <w:b/>
          <w:spacing w:val="-11"/>
          <w:sz w:val="28"/>
        </w:rPr>
        <w:t xml:space="preserve"> </w:t>
      </w:r>
      <w:r w:rsidRPr="003B1BC3">
        <w:rPr>
          <w:b/>
          <w:spacing w:val="-2"/>
          <w:sz w:val="28"/>
        </w:rPr>
        <w:t>Collection</w:t>
      </w:r>
      <w:r w:rsidRPr="003B1BC3">
        <w:rPr>
          <w:b/>
          <w:spacing w:val="-8"/>
          <w:sz w:val="28"/>
        </w:rPr>
        <w:t xml:space="preserve"> </w:t>
      </w:r>
      <w:r w:rsidRPr="003B1BC3">
        <w:rPr>
          <w:b/>
          <w:spacing w:val="-2"/>
          <w:sz w:val="28"/>
        </w:rPr>
        <w:t>Period</w:t>
      </w:r>
    </w:p>
    <w:p w14:paraId="61F30CF1" w14:textId="77777777" w:rsidR="003B1BC3" w:rsidRPr="003B1BC3" w:rsidRDefault="003B1BC3" w:rsidP="003B1BC3">
      <w:pPr>
        <w:pStyle w:val="ListParagraph"/>
        <w:widowControl w:val="0"/>
        <w:tabs>
          <w:tab w:val="left" w:pos="1320"/>
        </w:tabs>
        <w:autoSpaceDE w:val="0"/>
        <w:autoSpaceDN w:val="0"/>
        <w:spacing w:before="244" w:after="0" w:line="240" w:lineRule="auto"/>
        <w:ind w:left="1320"/>
        <w:contextualSpacing w:val="0"/>
        <w:rPr>
          <w:b/>
          <w:sz w:val="28"/>
        </w:rPr>
      </w:pPr>
    </w:p>
    <w:p w14:paraId="043A62C9" w14:textId="43CAABAC" w:rsidR="003B1BC3" w:rsidRDefault="003B1BC3" w:rsidP="002B0048">
      <w:pPr>
        <w:pStyle w:val="ListParagraph"/>
        <w:widowControl w:val="0"/>
        <w:numPr>
          <w:ilvl w:val="1"/>
          <w:numId w:val="7"/>
        </w:numPr>
        <w:tabs>
          <w:tab w:val="left" w:pos="1576"/>
        </w:tabs>
        <w:autoSpaceDE w:val="0"/>
        <w:autoSpaceDN w:val="0"/>
        <w:spacing w:before="41" w:after="0" w:line="240" w:lineRule="auto"/>
        <w:ind w:left="1576" w:hanging="256"/>
        <w:contextualSpacing w:val="0"/>
        <w:rPr>
          <w:sz w:val="48"/>
        </w:rPr>
      </w:pPr>
      <w:r>
        <w:rPr>
          <w:noProof/>
          <w:sz w:val="24"/>
        </w:rPr>
        <w:drawing>
          <wp:anchor distT="0" distB="0" distL="114300" distR="114300" simplePos="0" relativeHeight="251766784" behindDoc="0" locked="0" layoutInCell="1" allowOverlap="1" wp14:anchorId="0671FF38" wp14:editId="6461C813">
            <wp:simplePos x="0" y="0"/>
            <wp:positionH relativeFrom="column">
              <wp:posOffset>3111500</wp:posOffset>
            </wp:positionH>
            <wp:positionV relativeFrom="paragraph">
              <wp:posOffset>40640</wp:posOffset>
            </wp:positionV>
            <wp:extent cx="2324100" cy="673100"/>
            <wp:effectExtent l="0" t="0" r="0" b="0"/>
            <wp:wrapNone/>
            <wp:docPr id="379" name="Imag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24100" cy="673100"/>
                    </a:xfrm>
                    <a:prstGeom prst="rect">
                      <a:avLst/>
                    </a:prstGeom>
                  </pic:spPr>
                </pic:pic>
              </a:graphicData>
            </a:graphic>
            <wp14:sizeRelH relativeFrom="margin">
              <wp14:pctWidth>0</wp14:pctWidth>
            </wp14:sizeRelH>
            <wp14:sizeRelV relativeFrom="margin">
              <wp14:pctHeight>0</wp14:pctHeight>
            </wp14:sizeRelV>
          </wp:anchor>
        </w:drawing>
      </w:r>
      <w:r>
        <w:rPr>
          <w:sz w:val="28"/>
        </w:rPr>
        <w:t>Payment</w:t>
      </w:r>
      <w:r>
        <w:rPr>
          <w:spacing w:val="-7"/>
          <w:sz w:val="28"/>
        </w:rPr>
        <w:t xml:space="preserve"> </w:t>
      </w:r>
      <w:r>
        <w:rPr>
          <w:sz w:val="28"/>
        </w:rPr>
        <w:t>Deferral</w:t>
      </w:r>
      <w:r>
        <w:rPr>
          <w:spacing w:val="-7"/>
          <w:sz w:val="28"/>
        </w:rPr>
        <w:t xml:space="preserve"> </w:t>
      </w:r>
      <w:r>
        <w:rPr>
          <w:spacing w:val="-2"/>
          <w:sz w:val="28"/>
        </w:rPr>
        <w:t>Period</w:t>
      </w:r>
      <w:r>
        <w:rPr>
          <w:spacing w:val="-2"/>
          <w:sz w:val="48"/>
        </w:rPr>
        <w:t>:</w:t>
      </w:r>
    </w:p>
    <w:p w14:paraId="2D61F44C" w14:textId="06A6B06B" w:rsidR="003B1BC3" w:rsidRDefault="003B1BC3" w:rsidP="00407D2D">
      <w:pPr>
        <w:rPr>
          <w:sz w:val="28"/>
        </w:rPr>
      </w:pPr>
    </w:p>
    <w:p w14:paraId="7CB054C1" w14:textId="53E10863" w:rsidR="003B1BC3" w:rsidRDefault="003B1BC3" w:rsidP="00407D2D">
      <w:pPr>
        <w:rPr>
          <w:sz w:val="28"/>
        </w:rPr>
        <w:sectPr w:rsidR="003B1BC3" w:rsidSect="002651B1">
          <w:type w:val="continuous"/>
          <w:pgSz w:w="11910" w:h="16840"/>
          <w:pgMar w:top="1440" w:right="1440" w:bottom="1440" w:left="1440" w:header="0" w:footer="1180" w:gutter="0"/>
          <w:cols w:space="720"/>
          <w:docGrid w:linePitch="299"/>
        </w:sectPr>
      </w:pPr>
    </w:p>
    <w:tbl>
      <w:tblPr>
        <w:tblpPr w:leftFromText="180" w:rightFromText="180" w:vertAnchor="text" w:horzAnchor="margin" w:tblpXSpec="center" w:tblpY="-138"/>
        <w:tblW w:w="0" w:type="auto"/>
        <w:tblLayout w:type="fixed"/>
        <w:tblCellMar>
          <w:left w:w="0" w:type="dxa"/>
          <w:right w:w="0" w:type="dxa"/>
        </w:tblCellMar>
        <w:tblLook w:val="01E0" w:firstRow="1" w:lastRow="1" w:firstColumn="1" w:lastColumn="1" w:noHBand="0" w:noVBand="0"/>
      </w:tblPr>
      <w:tblGrid>
        <w:gridCol w:w="1682"/>
        <w:gridCol w:w="1585"/>
        <w:gridCol w:w="1974"/>
        <w:gridCol w:w="2341"/>
      </w:tblGrid>
      <w:tr w:rsidR="003B1BC3" w14:paraId="33EE5D0E" w14:textId="77777777" w:rsidTr="003B1BC3">
        <w:trPr>
          <w:trHeight w:val="1016"/>
        </w:trPr>
        <w:tc>
          <w:tcPr>
            <w:tcW w:w="1682" w:type="dxa"/>
            <w:tcBorders>
              <w:right w:val="single" w:sz="4" w:space="0" w:color="FFFFFF"/>
            </w:tcBorders>
            <w:shd w:val="clear" w:color="auto" w:fill="5B9BD4"/>
          </w:tcPr>
          <w:p w14:paraId="2ED1A238" w14:textId="77777777" w:rsidR="003B1BC3" w:rsidRDefault="003B1BC3" w:rsidP="003B1BC3">
            <w:pPr>
              <w:pStyle w:val="TableParagraph"/>
              <w:spacing w:before="57"/>
              <w:ind w:left="103"/>
              <w:rPr>
                <w:rFonts w:ascii="Times New Roman"/>
                <w:b/>
                <w:sz w:val="28"/>
              </w:rPr>
            </w:pPr>
            <w:r>
              <w:rPr>
                <w:rFonts w:ascii="Times New Roman"/>
                <w:b/>
                <w:color w:val="FFFFFF"/>
                <w:spacing w:val="-4"/>
                <w:sz w:val="28"/>
              </w:rPr>
              <w:lastRenderedPageBreak/>
              <w:t>Year</w:t>
            </w:r>
          </w:p>
        </w:tc>
        <w:tc>
          <w:tcPr>
            <w:tcW w:w="1585" w:type="dxa"/>
            <w:tcBorders>
              <w:left w:val="single" w:sz="4" w:space="0" w:color="FFFFFF"/>
            </w:tcBorders>
            <w:shd w:val="clear" w:color="auto" w:fill="5B9BD4"/>
          </w:tcPr>
          <w:p w14:paraId="3B4900BB" w14:textId="77777777" w:rsidR="003B1BC3" w:rsidRDefault="003B1BC3" w:rsidP="003B1BC3">
            <w:pPr>
              <w:pStyle w:val="TableParagraph"/>
              <w:spacing w:before="57" w:line="256" w:lineRule="auto"/>
              <w:ind w:left="109" w:firstLine="69"/>
              <w:rPr>
                <w:rFonts w:ascii="Times New Roman"/>
                <w:b/>
                <w:sz w:val="28"/>
              </w:rPr>
            </w:pPr>
            <w:r>
              <w:rPr>
                <w:rFonts w:ascii="Times New Roman"/>
                <w:b/>
                <w:color w:val="FFFFFF"/>
                <w:spacing w:val="-2"/>
                <w:sz w:val="28"/>
              </w:rPr>
              <w:t>Operating Cycle:</w:t>
            </w:r>
          </w:p>
        </w:tc>
        <w:tc>
          <w:tcPr>
            <w:tcW w:w="1974" w:type="dxa"/>
            <w:shd w:val="clear" w:color="auto" w:fill="5B9BD4"/>
          </w:tcPr>
          <w:p w14:paraId="7AADDD39" w14:textId="77777777" w:rsidR="003B1BC3" w:rsidRDefault="003B1BC3" w:rsidP="003B1BC3">
            <w:pPr>
              <w:pStyle w:val="TableParagraph"/>
              <w:spacing w:before="57" w:line="259" w:lineRule="auto"/>
              <w:ind w:left="109" w:right="772"/>
              <w:rPr>
                <w:rFonts w:ascii="Times New Roman"/>
                <w:b/>
                <w:sz w:val="28"/>
              </w:rPr>
            </w:pPr>
            <w:r>
              <w:rPr>
                <w:rFonts w:ascii="Times New Roman"/>
                <w:b/>
                <w:color w:val="FFFFFF"/>
                <w:spacing w:val="-4"/>
                <w:sz w:val="28"/>
              </w:rPr>
              <w:t xml:space="preserve">Total </w:t>
            </w:r>
            <w:r>
              <w:rPr>
                <w:rFonts w:ascii="Times New Roman"/>
                <w:b/>
                <w:color w:val="FFFFFF"/>
                <w:spacing w:val="-2"/>
                <w:sz w:val="28"/>
              </w:rPr>
              <w:t>Payment Deferral period:</w:t>
            </w:r>
          </w:p>
        </w:tc>
        <w:tc>
          <w:tcPr>
            <w:tcW w:w="2341" w:type="dxa"/>
            <w:shd w:val="clear" w:color="auto" w:fill="5B9BD4"/>
          </w:tcPr>
          <w:p w14:paraId="7B0CC4FF" w14:textId="77777777" w:rsidR="003B1BC3" w:rsidRDefault="003B1BC3" w:rsidP="003B1BC3">
            <w:pPr>
              <w:pStyle w:val="TableParagraph"/>
              <w:spacing w:before="57"/>
              <w:ind w:left="182"/>
              <w:rPr>
                <w:rFonts w:ascii="Times New Roman"/>
                <w:b/>
                <w:sz w:val="28"/>
              </w:rPr>
            </w:pPr>
            <w:r>
              <w:rPr>
                <w:rFonts w:ascii="Times New Roman"/>
                <w:b/>
                <w:color w:val="FFFFFF"/>
                <w:sz w:val="28"/>
              </w:rPr>
              <w:t>CCC</w:t>
            </w:r>
            <w:r>
              <w:rPr>
                <w:rFonts w:ascii="Times New Roman"/>
                <w:b/>
                <w:color w:val="FFFFFF"/>
                <w:spacing w:val="-4"/>
                <w:sz w:val="28"/>
              </w:rPr>
              <w:t xml:space="preserve"> </w:t>
            </w:r>
            <w:r>
              <w:rPr>
                <w:rFonts w:ascii="Times New Roman"/>
                <w:b/>
                <w:color w:val="FFFFFF"/>
                <w:sz w:val="28"/>
              </w:rPr>
              <w:t>of</w:t>
            </w:r>
            <w:r>
              <w:rPr>
                <w:rFonts w:ascii="Times New Roman"/>
                <w:b/>
                <w:color w:val="FFFFFF"/>
                <w:spacing w:val="-1"/>
                <w:sz w:val="28"/>
              </w:rPr>
              <w:t xml:space="preserve"> </w:t>
            </w:r>
            <w:r>
              <w:rPr>
                <w:rFonts w:ascii="Times New Roman"/>
                <w:b/>
                <w:color w:val="FFFFFF"/>
                <w:spacing w:val="-2"/>
                <w:sz w:val="28"/>
              </w:rPr>
              <w:t>BPML:</w:t>
            </w:r>
          </w:p>
        </w:tc>
      </w:tr>
      <w:tr w:rsidR="003B1BC3" w14:paraId="39CD82A2" w14:textId="77777777" w:rsidTr="003B1BC3">
        <w:trPr>
          <w:trHeight w:val="378"/>
        </w:trPr>
        <w:tc>
          <w:tcPr>
            <w:tcW w:w="1682" w:type="dxa"/>
            <w:tcBorders>
              <w:bottom w:val="single" w:sz="4" w:space="0" w:color="FFFFFF"/>
              <w:right w:val="single" w:sz="4" w:space="0" w:color="FFFFFF"/>
            </w:tcBorders>
            <w:shd w:val="clear" w:color="auto" w:fill="5B9BD4"/>
          </w:tcPr>
          <w:p w14:paraId="5A74A3A6" w14:textId="26CD37A5" w:rsidR="003B1BC3" w:rsidRDefault="003B1BC3" w:rsidP="003B1BC3">
            <w:pPr>
              <w:pStyle w:val="TableParagraph"/>
              <w:spacing w:before="105"/>
              <w:ind w:right="624"/>
              <w:jc w:val="right"/>
              <w:rPr>
                <w:b/>
                <w:sz w:val="21"/>
              </w:rPr>
            </w:pPr>
            <w:r>
              <w:rPr>
                <w:b/>
                <w:color w:val="FFFFFF"/>
                <w:spacing w:val="-4"/>
                <w:sz w:val="21"/>
              </w:rPr>
              <w:t>201</w:t>
            </w:r>
            <w:r w:rsidR="00F72EE9">
              <w:rPr>
                <w:b/>
                <w:color w:val="FFFFFF"/>
                <w:spacing w:val="-4"/>
                <w:sz w:val="21"/>
              </w:rPr>
              <w:t>4</w:t>
            </w:r>
          </w:p>
        </w:tc>
        <w:tc>
          <w:tcPr>
            <w:tcW w:w="1585" w:type="dxa"/>
            <w:tcBorders>
              <w:left w:val="single" w:sz="4" w:space="0" w:color="FFFFFF"/>
              <w:bottom w:val="single" w:sz="4" w:space="0" w:color="FFFFFF"/>
            </w:tcBorders>
            <w:shd w:val="clear" w:color="auto" w:fill="BCD5ED"/>
          </w:tcPr>
          <w:p w14:paraId="47B6EEAC" w14:textId="77777777" w:rsidR="003B1BC3" w:rsidRDefault="003B1BC3" w:rsidP="003B1BC3">
            <w:pPr>
              <w:pStyle w:val="TableParagraph"/>
              <w:spacing w:before="105"/>
              <w:ind w:left="102"/>
              <w:rPr>
                <w:sz w:val="21"/>
              </w:rPr>
            </w:pPr>
            <w:r>
              <w:rPr>
                <w:spacing w:val="-5"/>
                <w:sz w:val="21"/>
              </w:rPr>
              <w:t>283</w:t>
            </w:r>
          </w:p>
        </w:tc>
        <w:tc>
          <w:tcPr>
            <w:tcW w:w="1974" w:type="dxa"/>
            <w:tcBorders>
              <w:bottom w:val="single" w:sz="4" w:space="0" w:color="FFFFFF"/>
            </w:tcBorders>
            <w:shd w:val="clear" w:color="auto" w:fill="BCD5ED"/>
          </w:tcPr>
          <w:p w14:paraId="4FEF0E61" w14:textId="77777777" w:rsidR="003B1BC3" w:rsidRDefault="003B1BC3" w:rsidP="003B1BC3">
            <w:pPr>
              <w:pStyle w:val="TableParagraph"/>
              <w:spacing w:before="105"/>
              <w:ind w:left="490"/>
              <w:rPr>
                <w:sz w:val="21"/>
              </w:rPr>
            </w:pPr>
            <w:r>
              <w:rPr>
                <w:spacing w:val="-5"/>
                <w:sz w:val="21"/>
              </w:rPr>
              <w:t>18</w:t>
            </w:r>
          </w:p>
        </w:tc>
        <w:tc>
          <w:tcPr>
            <w:tcW w:w="2341" w:type="dxa"/>
            <w:tcBorders>
              <w:bottom w:val="single" w:sz="4" w:space="0" w:color="FFFFFF"/>
            </w:tcBorders>
            <w:shd w:val="clear" w:color="auto" w:fill="BCD5ED"/>
          </w:tcPr>
          <w:p w14:paraId="21078D89" w14:textId="77777777" w:rsidR="003B1BC3" w:rsidRDefault="003B1BC3" w:rsidP="003B1BC3">
            <w:pPr>
              <w:pStyle w:val="TableParagraph"/>
              <w:spacing w:before="105"/>
              <w:ind w:left="439"/>
              <w:rPr>
                <w:sz w:val="21"/>
              </w:rPr>
            </w:pPr>
            <w:r>
              <w:rPr>
                <w:spacing w:val="-5"/>
                <w:sz w:val="21"/>
              </w:rPr>
              <w:t>265</w:t>
            </w:r>
          </w:p>
        </w:tc>
      </w:tr>
      <w:tr w:rsidR="003B1BC3" w14:paraId="1073055E" w14:textId="77777777" w:rsidTr="003B1BC3">
        <w:trPr>
          <w:trHeight w:val="374"/>
        </w:trPr>
        <w:tc>
          <w:tcPr>
            <w:tcW w:w="1682" w:type="dxa"/>
            <w:tcBorders>
              <w:top w:val="single" w:sz="4" w:space="0" w:color="FFFFFF"/>
              <w:bottom w:val="single" w:sz="4" w:space="0" w:color="FFFFFF"/>
              <w:right w:val="single" w:sz="4" w:space="0" w:color="FFFFFF"/>
            </w:tcBorders>
            <w:shd w:val="clear" w:color="auto" w:fill="5B9BD4"/>
          </w:tcPr>
          <w:p w14:paraId="1C194DBB" w14:textId="0BE2F167" w:rsidR="003B1BC3" w:rsidRDefault="003B1BC3" w:rsidP="003B1BC3">
            <w:pPr>
              <w:pStyle w:val="TableParagraph"/>
              <w:spacing w:before="97"/>
              <w:ind w:right="624"/>
              <w:jc w:val="right"/>
              <w:rPr>
                <w:b/>
                <w:sz w:val="21"/>
              </w:rPr>
            </w:pPr>
            <w:r>
              <w:rPr>
                <w:b/>
                <w:color w:val="FFFFFF"/>
                <w:spacing w:val="-4"/>
                <w:sz w:val="21"/>
              </w:rPr>
              <w:t>201</w:t>
            </w:r>
            <w:r w:rsidR="00F72EE9">
              <w:rPr>
                <w:b/>
                <w:color w:val="FFFFFF"/>
                <w:spacing w:val="-4"/>
                <w:sz w:val="21"/>
              </w:rPr>
              <w:t>5</w:t>
            </w:r>
          </w:p>
        </w:tc>
        <w:tc>
          <w:tcPr>
            <w:tcW w:w="1585" w:type="dxa"/>
            <w:tcBorders>
              <w:top w:val="single" w:sz="4" w:space="0" w:color="FFFFFF"/>
              <w:left w:val="single" w:sz="4" w:space="0" w:color="FFFFFF"/>
              <w:bottom w:val="single" w:sz="4" w:space="0" w:color="FFFFFF"/>
            </w:tcBorders>
            <w:shd w:val="clear" w:color="auto" w:fill="DEEAF6"/>
          </w:tcPr>
          <w:p w14:paraId="11C7C059" w14:textId="77777777" w:rsidR="003B1BC3" w:rsidRDefault="003B1BC3" w:rsidP="003B1BC3">
            <w:pPr>
              <w:pStyle w:val="TableParagraph"/>
              <w:spacing w:before="97"/>
              <w:ind w:left="102"/>
              <w:rPr>
                <w:sz w:val="21"/>
              </w:rPr>
            </w:pPr>
            <w:r>
              <w:rPr>
                <w:spacing w:val="-5"/>
                <w:sz w:val="21"/>
              </w:rPr>
              <w:t>245</w:t>
            </w:r>
          </w:p>
        </w:tc>
        <w:tc>
          <w:tcPr>
            <w:tcW w:w="1974" w:type="dxa"/>
            <w:tcBorders>
              <w:top w:val="single" w:sz="4" w:space="0" w:color="FFFFFF"/>
              <w:bottom w:val="single" w:sz="4" w:space="0" w:color="FFFFFF"/>
            </w:tcBorders>
            <w:shd w:val="clear" w:color="auto" w:fill="DEEAF6"/>
          </w:tcPr>
          <w:p w14:paraId="372ADFC3" w14:textId="77777777" w:rsidR="003B1BC3" w:rsidRDefault="003B1BC3" w:rsidP="003B1BC3">
            <w:pPr>
              <w:pStyle w:val="TableParagraph"/>
              <w:spacing w:before="97"/>
              <w:ind w:left="490"/>
              <w:rPr>
                <w:sz w:val="21"/>
              </w:rPr>
            </w:pPr>
            <w:r>
              <w:rPr>
                <w:spacing w:val="-5"/>
                <w:sz w:val="21"/>
              </w:rPr>
              <w:t>26</w:t>
            </w:r>
          </w:p>
        </w:tc>
        <w:tc>
          <w:tcPr>
            <w:tcW w:w="2341" w:type="dxa"/>
            <w:tcBorders>
              <w:top w:val="single" w:sz="4" w:space="0" w:color="FFFFFF"/>
              <w:bottom w:val="single" w:sz="4" w:space="0" w:color="FFFFFF"/>
            </w:tcBorders>
            <w:shd w:val="clear" w:color="auto" w:fill="DEEAF6"/>
          </w:tcPr>
          <w:p w14:paraId="02D715FC" w14:textId="77777777" w:rsidR="003B1BC3" w:rsidRDefault="003B1BC3" w:rsidP="003B1BC3">
            <w:pPr>
              <w:pStyle w:val="TableParagraph"/>
              <w:spacing w:before="97"/>
              <w:ind w:left="439"/>
              <w:rPr>
                <w:sz w:val="21"/>
              </w:rPr>
            </w:pPr>
            <w:r>
              <w:rPr>
                <w:spacing w:val="-5"/>
                <w:sz w:val="21"/>
              </w:rPr>
              <w:t>219</w:t>
            </w:r>
          </w:p>
        </w:tc>
      </w:tr>
      <w:tr w:rsidR="003B1BC3" w14:paraId="00AEC0B9" w14:textId="77777777" w:rsidTr="003B1BC3">
        <w:trPr>
          <w:trHeight w:val="376"/>
        </w:trPr>
        <w:tc>
          <w:tcPr>
            <w:tcW w:w="1682" w:type="dxa"/>
            <w:tcBorders>
              <w:top w:val="single" w:sz="4" w:space="0" w:color="FFFFFF"/>
              <w:bottom w:val="single" w:sz="4" w:space="0" w:color="FFFFFF"/>
              <w:right w:val="single" w:sz="4" w:space="0" w:color="FFFFFF"/>
            </w:tcBorders>
            <w:shd w:val="clear" w:color="auto" w:fill="5B9BD4"/>
          </w:tcPr>
          <w:p w14:paraId="27A1B00F" w14:textId="5286EABE" w:rsidR="003B1BC3" w:rsidRDefault="003B1BC3" w:rsidP="003B1BC3">
            <w:pPr>
              <w:pStyle w:val="TableParagraph"/>
              <w:spacing w:before="100"/>
              <w:ind w:right="624"/>
              <w:jc w:val="right"/>
              <w:rPr>
                <w:b/>
                <w:sz w:val="21"/>
              </w:rPr>
            </w:pPr>
            <w:r>
              <w:rPr>
                <w:b/>
                <w:color w:val="FFFFFF"/>
                <w:spacing w:val="-4"/>
                <w:sz w:val="21"/>
              </w:rPr>
              <w:t>201</w:t>
            </w:r>
            <w:r w:rsidR="00F72EE9">
              <w:rPr>
                <w:b/>
                <w:color w:val="FFFFFF"/>
                <w:spacing w:val="-4"/>
                <w:sz w:val="21"/>
              </w:rPr>
              <w:t>6</w:t>
            </w:r>
          </w:p>
        </w:tc>
        <w:tc>
          <w:tcPr>
            <w:tcW w:w="1585" w:type="dxa"/>
            <w:tcBorders>
              <w:top w:val="single" w:sz="4" w:space="0" w:color="FFFFFF"/>
              <w:left w:val="single" w:sz="4" w:space="0" w:color="FFFFFF"/>
              <w:bottom w:val="single" w:sz="4" w:space="0" w:color="FFFFFF"/>
            </w:tcBorders>
            <w:shd w:val="clear" w:color="auto" w:fill="BCD5ED"/>
          </w:tcPr>
          <w:p w14:paraId="00EBEFD1" w14:textId="77777777" w:rsidR="003B1BC3" w:rsidRDefault="003B1BC3" w:rsidP="003B1BC3">
            <w:pPr>
              <w:pStyle w:val="TableParagraph"/>
              <w:spacing w:before="100"/>
              <w:ind w:left="102"/>
              <w:rPr>
                <w:sz w:val="21"/>
              </w:rPr>
            </w:pPr>
            <w:r>
              <w:rPr>
                <w:spacing w:val="-5"/>
                <w:sz w:val="21"/>
              </w:rPr>
              <w:t>232</w:t>
            </w:r>
          </w:p>
        </w:tc>
        <w:tc>
          <w:tcPr>
            <w:tcW w:w="1974" w:type="dxa"/>
            <w:tcBorders>
              <w:top w:val="single" w:sz="4" w:space="0" w:color="FFFFFF"/>
              <w:bottom w:val="single" w:sz="4" w:space="0" w:color="FFFFFF"/>
            </w:tcBorders>
            <w:shd w:val="clear" w:color="auto" w:fill="BCD5ED"/>
          </w:tcPr>
          <w:p w14:paraId="765BD986" w14:textId="77777777" w:rsidR="003B1BC3" w:rsidRDefault="003B1BC3" w:rsidP="003B1BC3">
            <w:pPr>
              <w:pStyle w:val="TableParagraph"/>
              <w:spacing w:before="100"/>
              <w:ind w:left="442"/>
              <w:rPr>
                <w:sz w:val="21"/>
              </w:rPr>
            </w:pPr>
            <w:r>
              <w:rPr>
                <w:spacing w:val="-5"/>
                <w:sz w:val="21"/>
              </w:rPr>
              <w:t>28</w:t>
            </w:r>
          </w:p>
        </w:tc>
        <w:tc>
          <w:tcPr>
            <w:tcW w:w="2341" w:type="dxa"/>
            <w:tcBorders>
              <w:top w:val="single" w:sz="4" w:space="0" w:color="FFFFFF"/>
              <w:bottom w:val="single" w:sz="4" w:space="0" w:color="FFFFFF"/>
            </w:tcBorders>
            <w:shd w:val="clear" w:color="auto" w:fill="BCD5ED"/>
          </w:tcPr>
          <w:p w14:paraId="3CB4D727" w14:textId="77777777" w:rsidR="003B1BC3" w:rsidRDefault="003B1BC3" w:rsidP="003B1BC3">
            <w:pPr>
              <w:pStyle w:val="TableParagraph"/>
              <w:spacing w:before="100"/>
              <w:ind w:left="391"/>
              <w:rPr>
                <w:sz w:val="21"/>
              </w:rPr>
            </w:pPr>
            <w:r>
              <w:rPr>
                <w:spacing w:val="-5"/>
                <w:sz w:val="21"/>
              </w:rPr>
              <w:t>204</w:t>
            </w:r>
          </w:p>
        </w:tc>
      </w:tr>
      <w:tr w:rsidR="003B1BC3" w14:paraId="3DABA479" w14:textId="77777777" w:rsidTr="003B1BC3">
        <w:trPr>
          <w:trHeight w:val="374"/>
        </w:trPr>
        <w:tc>
          <w:tcPr>
            <w:tcW w:w="1682" w:type="dxa"/>
            <w:tcBorders>
              <w:top w:val="single" w:sz="4" w:space="0" w:color="FFFFFF"/>
              <w:bottom w:val="single" w:sz="4" w:space="0" w:color="FFFFFF"/>
              <w:right w:val="single" w:sz="4" w:space="0" w:color="FFFFFF"/>
            </w:tcBorders>
            <w:shd w:val="clear" w:color="auto" w:fill="5B9BD4"/>
          </w:tcPr>
          <w:p w14:paraId="4B242C9C" w14:textId="169C8483" w:rsidR="003B1BC3" w:rsidRDefault="003B1BC3" w:rsidP="003B1BC3">
            <w:pPr>
              <w:pStyle w:val="TableParagraph"/>
              <w:spacing w:before="97"/>
              <w:ind w:right="624"/>
              <w:jc w:val="right"/>
              <w:rPr>
                <w:b/>
                <w:sz w:val="21"/>
              </w:rPr>
            </w:pPr>
            <w:r>
              <w:rPr>
                <w:b/>
                <w:color w:val="FFFFFF"/>
                <w:spacing w:val="-4"/>
                <w:sz w:val="21"/>
              </w:rPr>
              <w:t>201</w:t>
            </w:r>
            <w:r w:rsidR="00F72EE9">
              <w:rPr>
                <w:b/>
                <w:color w:val="FFFFFF"/>
                <w:spacing w:val="-4"/>
                <w:sz w:val="21"/>
              </w:rPr>
              <w:t>7</w:t>
            </w:r>
          </w:p>
        </w:tc>
        <w:tc>
          <w:tcPr>
            <w:tcW w:w="1585" w:type="dxa"/>
            <w:tcBorders>
              <w:top w:val="single" w:sz="4" w:space="0" w:color="FFFFFF"/>
              <w:left w:val="single" w:sz="4" w:space="0" w:color="FFFFFF"/>
              <w:bottom w:val="single" w:sz="4" w:space="0" w:color="FFFFFF"/>
            </w:tcBorders>
            <w:shd w:val="clear" w:color="auto" w:fill="DEEAF6"/>
          </w:tcPr>
          <w:p w14:paraId="45D02760" w14:textId="77777777" w:rsidR="003B1BC3" w:rsidRDefault="003B1BC3" w:rsidP="003B1BC3">
            <w:pPr>
              <w:pStyle w:val="TableParagraph"/>
              <w:spacing w:before="97"/>
              <w:ind w:left="102"/>
              <w:rPr>
                <w:sz w:val="21"/>
              </w:rPr>
            </w:pPr>
            <w:r>
              <w:rPr>
                <w:spacing w:val="-5"/>
                <w:sz w:val="21"/>
              </w:rPr>
              <w:t>238</w:t>
            </w:r>
          </w:p>
        </w:tc>
        <w:tc>
          <w:tcPr>
            <w:tcW w:w="1974" w:type="dxa"/>
            <w:tcBorders>
              <w:top w:val="single" w:sz="4" w:space="0" w:color="FFFFFF"/>
              <w:bottom w:val="single" w:sz="4" w:space="0" w:color="FFFFFF"/>
            </w:tcBorders>
            <w:shd w:val="clear" w:color="auto" w:fill="DEEAF6"/>
          </w:tcPr>
          <w:p w14:paraId="5D8376D9" w14:textId="77777777" w:rsidR="003B1BC3" w:rsidRDefault="003B1BC3" w:rsidP="003B1BC3">
            <w:pPr>
              <w:pStyle w:val="TableParagraph"/>
              <w:spacing w:before="97"/>
              <w:ind w:left="442"/>
              <w:rPr>
                <w:sz w:val="21"/>
              </w:rPr>
            </w:pPr>
            <w:r>
              <w:rPr>
                <w:spacing w:val="-5"/>
                <w:sz w:val="21"/>
              </w:rPr>
              <w:t>35</w:t>
            </w:r>
          </w:p>
        </w:tc>
        <w:tc>
          <w:tcPr>
            <w:tcW w:w="2341" w:type="dxa"/>
            <w:tcBorders>
              <w:top w:val="single" w:sz="4" w:space="0" w:color="FFFFFF"/>
              <w:bottom w:val="single" w:sz="4" w:space="0" w:color="FFFFFF"/>
            </w:tcBorders>
            <w:shd w:val="clear" w:color="auto" w:fill="DEEAF6"/>
          </w:tcPr>
          <w:p w14:paraId="17734F08" w14:textId="77777777" w:rsidR="003B1BC3" w:rsidRDefault="003B1BC3" w:rsidP="003B1BC3">
            <w:pPr>
              <w:pStyle w:val="TableParagraph"/>
              <w:spacing w:before="97"/>
              <w:ind w:left="391"/>
              <w:rPr>
                <w:sz w:val="21"/>
              </w:rPr>
            </w:pPr>
            <w:r>
              <w:rPr>
                <w:spacing w:val="-5"/>
                <w:sz w:val="21"/>
              </w:rPr>
              <w:t>203</w:t>
            </w:r>
          </w:p>
        </w:tc>
      </w:tr>
      <w:tr w:rsidR="003B1BC3" w14:paraId="65DE04C6" w14:textId="77777777" w:rsidTr="003B1BC3">
        <w:trPr>
          <w:trHeight w:val="347"/>
        </w:trPr>
        <w:tc>
          <w:tcPr>
            <w:tcW w:w="1682" w:type="dxa"/>
            <w:tcBorders>
              <w:top w:val="single" w:sz="4" w:space="0" w:color="FFFFFF"/>
              <w:right w:val="single" w:sz="4" w:space="0" w:color="FFFFFF"/>
            </w:tcBorders>
            <w:shd w:val="clear" w:color="auto" w:fill="5B9BD4"/>
          </w:tcPr>
          <w:p w14:paraId="7CD18321" w14:textId="110271F7" w:rsidR="003B1BC3" w:rsidRDefault="003B1BC3" w:rsidP="003B1BC3">
            <w:pPr>
              <w:pStyle w:val="TableParagraph"/>
              <w:spacing w:before="100"/>
              <w:ind w:right="624"/>
              <w:jc w:val="right"/>
              <w:rPr>
                <w:b/>
                <w:sz w:val="21"/>
              </w:rPr>
            </w:pPr>
            <w:r>
              <w:rPr>
                <w:b/>
                <w:color w:val="FFFFFF"/>
                <w:spacing w:val="-4"/>
                <w:sz w:val="21"/>
              </w:rPr>
              <w:t>201</w:t>
            </w:r>
            <w:r w:rsidR="00F72EE9">
              <w:rPr>
                <w:b/>
                <w:color w:val="FFFFFF"/>
                <w:spacing w:val="-4"/>
                <w:sz w:val="21"/>
              </w:rPr>
              <w:t>8</w:t>
            </w:r>
          </w:p>
        </w:tc>
        <w:tc>
          <w:tcPr>
            <w:tcW w:w="1585" w:type="dxa"/>
            <w:tcBorders>
              <w:top w:val="single" w:sz="4" w:space="0" w:color="FFFFFF"/>
              <w:left w:val="single" w:sz="4" w:space="0" w:color="FFFFFF"/>
            </w:tcBorders>
            <w:shd w:val="clear" w:color="auto" w:fill="BCD5ED"/>
          </w:tcPr>
          <w:p w14:paraId="0CA08CA4" w14:textId="77777777" w:rsidR="003B1BC3" w:rsidRDefault="003B1BC3" w:rsidP="003B1BC3">
            <w:pPr>
              <w:pStyle w:val="TableParagraph"/>
              <w:spacing w:before="100"/>
              <w:ind w:left="102"/>
              <w:rPr>
                <w:sz w:val="21"/>
              </w:rPr>
            </w:pPr>
            <w:r>
              <w:rPr>
                <w:spacing w:val="-5"/>
                <w:sz w:val="21"/>
              </w:rPr>
              <w:t>244</w:t>
            </w:r>
          </w:p>
        </w:tc>
        <w:tc>
          <w:tcPr>
            <w:tcW w:w="1974" w:type="dxa"/>
            <w:tcBorders>
              <w:top w:val="single" w:sz="4" w:space="0" w:color="FFFFFF"/>
            </w:tcBorders>
            <w:shd w:val="clear" w:color="auto" w:fill="BCD5ED"/>
          </w:tcPr>
          <w:p w14:paraId="0640289A" w14:textId="77777777" w:rsidR="003B1BC3" w:rsidRDefault="003B1BC3" w:rsidP="003B1BC3">
            <w:pPr>
              <w:pStyle w:val="TableParagraph"/>
              <w:spacing w:before="100"/>
              <w:ind w:left="442"/>
              <w:rPr>
                <w:sz w:val="21"/>
              </w:rPr>
            </w:pPr>
            <w:r>
              <w:rPr>
                <w:spacing w:val="-5"/>
                <w:sz w:val="21"/>
              </w:rPr>
              <w:t>50</w:t>
            </w:r>
          </w:p>
        </w:tc>
        <w:tc>
          <w:tcPr>
            <w:tcW w:w="2341" w:type="dxa"/>
            <w:tcBorders>
              <w:top w:val="single" w:sz="4" w:space="0" w:color="FFFFFF"/>
            </w:tcBorders>
            <w:shd w:val="clear" w:color="auto" w:fill="BCD5ED"/>
          </w:tcPr>
          <w:p w14:paraId="66625830" w14:textId="77777777" w:rsidR="003B1BC3" w:rsidRDefault="003B1BC3" w:rsidP="003B1BC3">
            <w:pPr>
              <w:pStyle w:val="TableParagraph"/>
              <w:spacing w:before="100"/>
              <w:ind w:left="343"/>
              <w:rPr>
                <w:sz w:val="21"/>
              </w:rPr>
            </w:pPr>
            <w:r>
              <w:rPr>
                <w:spacing w:val="-5"/>
                <w:sz w:val="21"/>
              </w:rPr>
              <w:t>194</w:t>
            </w:r>
          </w:p>
        </w:tc>
      </w:tr>
      <w:tr w:rsidR="003B1BC3" w14:paraId="1F8C5BDE" w14:textId="77777777" w:rsidTr="003B1BC3">
        <w:trPr>
          <w:trHeight w:val="373"/>
        </w:trPr>
        <w:tc>
          <w:tcPr>
            <w:tcW w:w="1682" w:type="dxa"/>
            <w:tcBorders>
              <w:right w:val="single" w:sz="4" w:space="0" w:color="FFFFFF"/>
            </w:tcBorders>
            <w:shd w:val="clear" w:color="auto" w:fill="5B9BD4"/>
          </w:tcPr>
          <w:p w14:paraId="116A09E2" w14:textId="56D95D94" w:rsidR="003B1BC3" w:rsidRDefault="003B1BC3" w:rsidP="003B1BC3">
            <w:pPr>
              <w:pStyle w:val="TableParagraph"/>
              <w:spacing w:before="129"/>
              <w:ind w:right="602"/>
              <w:jc w:val="right"/>
              <w:rPr>
                <w:b/>
                <w:sz w:val="21"/>
              </w:rPr>
            </w:pPr>
            <w:r>
              <w:rPr>
                <w:b/>
                <w:color w:val="FFFFFF"/>
                <w:spacing w:val="-4"/>
                <w:sz w:val="21"/>
              </w:rPr>
              <w:t>201</w:t>
            </w:r>
            <w:r w:rsidR="00F72EE9">
              <w:rPr>
                <w:b/>
                <w:color w:val="FFFFFF"/>
                <w:spacing w:val="-4"/>
                <w:sz w:val="21"/>
              </w:rPr>
              <w:t>9</w:t>
            </w:r>
          </w:p>
        </w:tc>
        <w:tc>
          <w:tcPr>
            <w:tcW w:w="1585" w:type="dxa"/>
            <w:tcBorders>
              <w:left w:val="single" w:sz="4" w:space="0" w:color="FFFFFF"/>
            </w:tcBorders>
            <w:shd w:val="clear" w:color="auto" w:fill="BCD5ED"/>
          </w:tcPr>
          <w:p w14:paraId="2C09D06F" w14:textId="77777777" w:rsidR="003B1BC3" w:rsidRDefault="003B1BC3" w:rsidP="003B1BC3">
            <w:pPr>
              <w:pStyle w:val="TableParagraph"/>
              <w:spacing w:before="129"/>
              <w:ind w:left="102"/>
              <w:rPr>
                <w:sz w:val="21"/>
              </w:rPr>
            </w:pPr>
            <w:r>
              <w:rPr>
                <w:spacing w:val="-5"/>
                <w:sz w:val="21"/>
              </w:rPr>
              <w:t>251</w:t>
            </w:r>
          </w:p>
        </w:tc>
        <w:tc>
          <w:tcPr>
            <w:tcW w:w="1974" w:type="dxa"/>
            <w:shd w:val="clear" w:color="auto" w:fill="BCD5ED"/>
          </w:tcPr>
          <w:p w14:paraId="0F8E080C" w14:textId="77777777" w:rsidR="003B1BC3" w:rsidRDefault="003B1BC3" w:rsidP="003B1BC3">
            <w:pPr>
              <w:pStyle w:val="TableParagraph"/>
              <w:spacing w:before="129"/>
              <w:ind w:left="442"/>
              <w:rPr>
                <w:sz w:val="21"/>
              </w:rPr>
            </w:pPr>
            <w:r>
              <w:rPr>
                <w:spacing w:val="-5"/>
                <w:sz w:val="21"/>
              </w:rPr>
              <w:t>35</w:t>
            </w:r>
          </w:p>
        </w:tc>
        <w:tc>
          <w:tcPr>
            <w:tcW w:w="2341" w:type="dxa"/>
            <w:shd w:val="clear" w:color="auto" w:fill="BCD5ED"/>
          </w:tcPr>
          <w:p w14:paraId="56D7600B" w14:textId="2ACF0971" w:rsidR="003B1BC3" w:rsidRDefault="003B1BC3" w:rsidP="003B1BC3">
            <w:pPr>
              <w:pStyle w:val="TableParagraph"/>
              <w:spacing w:before="129"/>
              <w:ind w:left="343"/>
              <w:rPr>
                <w:sz w:val="21"/>
              </w:rPr>
            </w:pPr>
            <w:r>
              <w:rPr>
                <w:spacing w:val="-5"/>
                <w:sz w:val="21"/>
              </w:rPr>
              <w:t>216</w:t>
            </w:r>
          </w:p>
        </w:tc>
      </w:tr>
      <w:tr w:rsidR="003B1BC3" w14:paraId="24F9FC3B" w14:textId="77777777" w:rsidTr="003B1BC3">
        <w:trPr>
          <w:trHeight w:val="381"/>
        </w:trPr>
        <w:tc>
          <w:tcPr>
            <w:tcW w:w="1682" w:type="dxa"/>
            <w:tcBorders>
              <w:right w:val="single" w:sz="4" w:space="0" w:color="FFFFFF"/>
            </w:tcBorders>
            <w:shd w:val="clear" w:color="auto" w:fill="5B9BD4"/>
          </w:tcPr>
          <w:p w14:paraId="66AD0D44" w14:textId="504BBFBC" w:rsidR="003B1BC3" w:rsidRDefault="003B1BC3" w:rsidP="003B1BC3">
            <w:pPr>
              <w:pStyle w:val="TableParagraph"/>
              <w:spacing w:before="139"/>
              <w:ind w:right="602"/>
              <w:jc w:val="right"/>
              <w:rPr>
                <w:b/>
                <w:sz w:val="21"/>
              </w:rPr>
            </w:pPr>
            <w:r>
              <w:rPr>
                <w:b/>
                <w:color w:val="FFFFFF"/>
                <w:spacing w:val="-4"/>
                <w:sz w:val="21"/>
              </w:rPr>
              <w:t>20</w:t>
            </w:r>
            <w:r w:rsidR="00F72EE9">
              <w:rPr>
                <w:b/>
                <w:color w:val="FFFFFF"/>
                <w:spacing w:val="-4"/>
                <w:sz w:val="21"/>
              </w:rPr>
              <w:t>20</w:t>
            </w:r>
          </w:p>
        </w:tc>
        <w:tc>
          <w:tcPr>
            <w:tcW w:w="1585" w:type="dxa"/>
            <w:tcBorders>
              <w:left w:val="single" w:sz="4" w:space="0" w:color="FFFFFF"/>
            </w:tcBorders>
            <w:shd w:val="clear" w:color="auto" w:fill="BCD5ED"/>
          </w:tcPr>
          <w:p w14:paraId="17E2DDB2" w14:textId="77777777" w:rsidR="003B1BC3" w:rsidRDefault="003B1BC3" w:rsidP="003B1BC3">
            <w:pPr>
              <w:pStyle w:val="TableParagraph"/>
              <w:spacing w:before="139"/>
              <w:ind w:left="102"/>
              <w:rPr>
                <w:sz w:val="21"/>
              </w:rPr>
            </w:pPr>
            <w:r>
              <w:rPr>
                <w:spacing w:val="-5"/>
                <w:sz w:val="21"/>
              </w:rPr>
              <w:t>297</w:t>
            </w:r>
          </w:p>
        </w:tc>
        <w:tc>
          <w:tcPr>
            <w:tcW w:w="1974" w:type="dxa"/>
            <w:shd w:val="clear" w:color="auto" w:fill="BCD5ED"/>
          </w:tcPr>
          <w:p w14:paraId="755FB008" w14:textId="108EB07A" w:rsidR="003B1BC3" w:rsidRDefault="003B1BC3" w:rsidP="003B1BC3">
            <w:pPr>
              <w:pStyle w:val="TableParagraph"/>
              <w:spacing w:before="139"/>
              <w:ind w:left="442"/>
              <w:rPr>
                <w:sz w:val="21"/>
              </w:rPr>
            </w:pPr>
            <w:r>
              <w:rPr>
                <w:spacing w:val="-5"/>
                <w:sz w:val="21"/>
              </w:rPr>
              <w:t>92</w:t>
            </w:r>
          </w:p>
        </w:tc>
        <w:tc>
          <w:tcPr>
            <w:tcW w:w="2341" w:type="dxa"/>
            <w:shd w:val="clear" w:color="auto" w:fill="BCD5ED"/>
          </w:tcPr>
          <w:p w14:paraId="72F10FD9" w14:textId="237A871B" w:rsidR="003B1BC3" w:rsidRDefault="003B1BC3" w:rsidP="003B1BC3">
            <w:pPr>
              <w:pStyle w:val="TableParagraph"/>
              <w:spacing w:before="139"/>
              <w:ind w:left="391"/>
              <w:rPr>
                <w:sz w:val="21"/>
              </w:rPr>
            </w:pPr>
            <w:r>
              <w:rPr>
                <w:spacing w:val="-5"/>
                <w:sz w:val="21"/>
              </w:rPr>
              <w:t>205</w:t>
            </w:r>
          </w:p>
        </w:tc>
      </w:tr>
      <w:tr w:rsidR="003B1BC3" w14:paraId="670AAB77" w14:textId="77777777" w:rsidTr="003B1BC3">
        <w:trPr>
          <w:trHeight w:val="381"/>
        </w:trPr>
        <w:tc>
          <w:tcPr>
            <w:tcW w:w="1682" w:type="dxa"/>
            <w:tcBorders>
              <w:right w:val="single" w:sz="4" w:space="0" w:color="FFFFFF"/>
            </w:tcBorders>
            <w:shd w:val="clear" w:color="auto" w:fill="5B9BD4"/>
          </w:tcPr>
          <w:p w14:paraId="254E3BC7" w14:textId="65BF27BC" w:rsidR="003B1BC3" w:rsidRDefault="003B1BC3" w:rsidP="003B1BC3">
            <w:pPr>
              <w:pStyle w:val="TableParagraph"/>
              <w:spacing w:before="139"/>
              <w:ind w:right="602"/>
              <w:jc w:val="right"/>
              <w:rPr>
                <w:b/>
                <w:sz w:val="21"/>
              </w:rPr>
            </w:pPr>
            <w:r>
              <w:rPr>
                <w:b/>
                <w:color w:val="FFFFFF"/>
                <w:spacing w:val="-4"/>
                <w:sz w:val="21"/>
              </w:rPr>
              <w:t>20</w:t>
            </w:r>
            <w:r w:rsidR="00F72EE9">
              <w:rPr>
                <w:b/>
                <w:color w:val="FFFFFF"/>
                <w:spacing w:val="-4"/>
                <w:sz w:val="21"/>
              </w:rPr>
              <w:t>21</w:t>
            </w:r>
          </w:p>
        </w:tc>
        <w:tc>
          <w:tcPr>
            <w:tcW w:w="1585" w:type="dxa"/>
            <w:tcBorders>
              <w:left w:val="single" w:sz="4" w:space="0" w:color="FFFFFF"/>
            </w:tcBorders>
            <w:shd w:val="clear" w:color="auto" w:fill="BCD5ED"/>
          </w:tcPr>
          <w:p w14:paraId="4557FAB0" w14:textId="77777777" w:rsidR="003B1BC3" w:rsidRDefault="003B1BC3" w:rsidP="003B1BC3">
            <w:pPr>
              <w:pStyle w:val="TableParagraph"/>
              <w:spacing w:before="139"/>
              <w:ind w:left="102"/>
              <w:rPr>
                <w:sz w:val="21"/>
              </w:rPr>
            </w:pPr>
            <w:r>
              <w:rPr>
                <w:spacing w:val="-5"/>
                <w:sz w:val="21"/>
              </w:rPr>
              <w:t>275</w:t>
            </w:r>
          </w:p>
        </w:tc>
        <w:tc>
          <w:tcPr>
            <w:tcW w:w="1974" w:type="dxa"/>
            <w:shd w:val="clear" w:color="auto" w:fill="BCD5ED"/>
          </w:tcPr>
          <w:p w14:paraId="5B391105" w14:textId="6DF55243" w:rsidR="003B1BC3" w:rsidRDefault="003B1BC3" w:rsidP="003B1BC3">
            <w:pPr>
              <w:pStyle w:val="TableParagraph"/>
              <w:spacing w:before="139"/>
              <w:ind w:left="442"/>
              <w:rPr>
                <w:sz w:val="21"/>
              </w:rPr>
            </w:pPr>
            <w:r>
              <w:rPr>
                <w:spacing w:val="-5"/>
                <w:sz w:val="21"/>
              </w:rPr>
              <w:t>85</w:t>
            </w:r>
          </w:p>
        </w:tc>
        <w:tc>
          <w:tcPr>
            <w:tcW w:w="2341" w:type="dxa"/>
            <w:shd w:val="clear" w:color="auto" w:fill="BCD5ED"/>
          </w:tcPr>
          <w:p w14:paraId="374ED9EA" w14:textId="77777777" w:rsidR="003B1BC3" w:rsidRDefault="003B1BC3" w:rsidP="003B1BC3">
            <w:pPr>
              <w:pStyle w:val="TableParagraph"/>
              <w:spacing w:before="139"/>
              <w:ind w:left="343"/>
              <w:rPr>
                <w:sz w:val="21"/>
              </w:rPr>
            </w:pPr>
            <w:r>
              <w:rPr>
                <w:spacing w:val="-5"/>
                <w:sz w:val="21"/>
              </w:rPr>
              <w:t>190</w:t>
            </w:r>
          </w:p>
        </w:tc>
      </w:tr>
      <w:tr w:rsidR="003B1BC3" w14:paraId="3909D659" w14:textId="77777777" w:rsidTr="003B1BC3">
        <w:trPr>
          <w:trHeight w:val="382"/>
        </w:trPr>
        <w:tc>
          <w:tcPr>
            <w:tcW w:w="1682" w:type="dxa"/>
            <w:tcBorders>
              <w:right w:val="single" w:sz="4" w:space="0" w:color="FFFFFF"/>
            </w:tcBorders>
            <w:shd w:val="clear" w:color="auto" w:fill="5B9BD4"/>
          </w:tcPr>
          <w:p w14:paraId="1F60DCAF" w14:textId="2CE31032" w:rsidR="003B1BC3" w:rsidRDefault="003B1BC3" w:rsidP="003B1BC3">
            <w:pPr>
              <w:pStyle w:val="TableParagraph"/>
              <w:spacing w:before="140"/>
              <w:ind w:right="602"/>
              <w:jc w:val="right"/>
              <w:rPr>
                <w:b/>
                <w:sz w:val="21"/>
              </w:rPr>
            </w:pPr>
            <w:r>
              <w:rPr>
                <w:b/>
                <w:color w:val="FFFFFF"/>
                <w:spacing w:val="-4"/>
                <w:sz w:val="21"/>
              </w:rPr>
              <w:t>202</w:t>
            </w:r>
            <w:r w:rsidR="00F72EE9">
              <w:rPr>
                <w:b/>
                <w:color w:val="FFFFFF"/>
                <w:spacing w:val="-4"/>
                <w:sz w:val="21"/>
              </w:rPr>
              <w:t>2</w:t>
            </w:r>
          </w:p>
        </w:tc>
        <w:tc>
          <w:tcPr>
            <w:tcW w:w="1585" w:type="dxa"/>
            <w:tcBorders>
              <w:left w:val="single" w:sz="4" w:space="0" w:color="FFFFFF"/>
            </w:tcBorders>
            <w:shd w:val="clear" w:color="auto" w:fill="BCD5ED"/>
          </w:tcPr>
          <w:p w14:paraId="61FEE0FE" w14:textId="77777777" w:rsidR="003B1BC3" w:rsidRDefault="003B1BC3" w:rsidP="003B1BC3">
            <w:pPr>
              <w:pStyle w:val="TableParagraph"/>
              <w:spacing w:before="140"/>
              <w:ind w:left="102"/>
              <w:rPr>
                <w:sz w:val="21"/>
              </w:rPr>
            </w:pPr>
            <w:r>
              <w:rPr>
                <w:spacing w:val="-5"/>
                <w:sz w:val="21"/>
              </w:rPr>
              <w:t>225</w:t>
            </w:r>
          </w:p>
        </w:tc>
        <w:tc>
          <w:tcPr>
            <w:tcW w:w="1974" w:type="dxa"/>
            <w:shd w:val="clear" w:color="auto" w:fill="BCD5ED"/>
          </w:tcPr>
          <w:p w14:paraId="0A0A4BB1" w14:textId="5655804A" w:rsidR="003B1BC3" w:rsidRDefault="003B1BC3" w:rsidP="003B1BC3">
            <w:pPr>
              <w:pStyle w:val="TableParagraph"/>
              <w:spacing w:before="140"/>
              <w:ind w:left="442"/>
              <w:rPr>
                <w:sz w:val="21"/>
              </w:rPr>
            </w:pPr>
            <w:r>
              <w:rPr>
                <w:spacing w:val="-5"/>
                <w:sz w:val="21"/>
              </w:rPr>
              <w:t>56</w:t>
            </w:r>
          </w:p>
        </w:tc>
        <w:tc>
          <w:tcPr>
            <w:tcW w:w="2341" w:type="dxa"/>
            <w:shd w:val="clear" w:color="auto" w:fill="BCD5ED"/>
          </w:tcPr>
          <w:p w14:paraId="4806697E" w14:textId="77777777" w:rsidR="003B1BC3" w:rsidRDefault="003B1BC3" w:rsidP="003B1BC3">
            <w:pPr>
              <w:pStyle w:val="TableParagraph"/>
              <w:spacing w:before="140"/>
              <w:ind w:left="343"/>
              <w:rPr>
                <w:sz w:val="21"/>
              </w:rPr>
            </w:pPr>
            <w:r>
              <w:rPr>
                <w:spacing w:val="-5"/>
                <w:sz w:val="21"/>
              </w:rPr>
              <w:t>169</w:t>
            </w:r>
          </w:p>
        </w:tc>
      </w:tr>
      <w:tr w:rsidR="003B1BC3" w14:paraId="3570642C" w14:textId="77777777" w:rsidTr="003B1BC3">
        <w:trPr>
          <w:trHeight w:val="385"/>
        </w:trPr>
        <w:tc>
          <w:tcPr>
            <w:tcW w:w="1682" w:type="dxa"/>
            <w:tcBorders>
              <w:right w:val="single" w:sz="4" w:space="0" w:color="FFFFFF"/>
            </w:tcBorders>
            <w:shd w:val="clear" w:color="auto" w:fill="5B9BD4"/>
          </w:tcPr>
          <w:p w14:paraId="4970EA6D" w14:textId="47C67DF7" w:rsidR="003B1BC3" w:rsidRDefault="003B1BC3" w:rsidP="003B1BC3">
            <w:pPr>
              <w:pStyle w:val="TableParagraph"/>
              <w:spacing w:before="141"/>
              <w:ind w:right="602"/>
              <w:jc w:val="right"/>
              <w:rPr>
                <w:b/>
                <w:sz w:val="21"/>
              </w:rPr>
            </w:pPr>
            <w:r>
              <w:rPr>
                <w:b/>
                <w:color w:val="FFFFFF"/>
                <w:spacing w:val="-4"/>
                <w:sz w:val="21"/>
              </w:rPr>
              <w:t>202</w:t>
            </w:r>
            <w:r w:rsidR="00F72EE9">
              <w:rPr>
                <w:b/>
                <w:color w:val="FFFFFF"/>
                <w:spacing w:val="-4"/>
                <w:sz w:val="21"/>
              </w:rPr>
              <w:t>3</w:t>
            </w:r>
          </w:p>
        </w:tc>
        <w:tc>
          <w:tcPr>
            <w:tcW w:w="1585" w:type="dxa"/>
            <w:tcBorders>
              <w:left w:val="single" w:sz="4" w:space="0" w:color="FFFFFF"/>
            </w:tcBorders>
            <w:shd w:val="clear" w:color="auto" w:fill="BCD5ED"/>
          </w:tcPr>
          <w:p w14:paraId="0BDE2620" w14:textId="77777777" w:rsidR="003B1BC3" w:rsidRDefault="003B1BC3" w:rsidP="003B1BC3">
            <w:pPr>
              <w:pStyle w:val="TableParagraph"/>
              <w:spacing w:before="141"/>
              <w:ind w:left="102"/>
              <w:rPr>
                <w:sz w:val="21"/>
              </w:rPr>
            </w:pPr>
            <w:r>
              <w:rPr>
                <w:spacing w:val="-5"/>
                <w:sz w:val="21"/>
              </w:rPr>
              <w:t>207</w:t>
            </w:r>
          </w:p>
        </w:tc>
        <w:tc>
          <w:tcPr>
            <w:tcW w:w="1974" w:type="dxa"/>
            <w:shd w:val="clear" w:color="auto" w:fill="BCD5ED"/>
          </w:tcPr>
          <w:p w14:paraId="64695AE3" w14:textId="0B3D7B0B" w:rsidR="003B1BC3" w:rsidRDefault="003B1BC3" w:rsidP="003B1BC3">
            <w:pPr>
              <w:pStyle w:val="TableParagraph"/>
              <w:spacing w:before="141"/>
              <w:ind w:left="442"/>
              <w:rPr>
                <w:sz w:val="21"/>
              </w:rPr>
            </w:pPr>
            <w:r>
              <w:rPr>
                <w:spacing w:val="-5"/>
                <w:sz w:val="21"/>
              </w:rPr>
              <w:t>48</w:t>
            </w:r>
          </w:p>
        </w:tc>
        <w:tc>
          <w:tcPr>
            <w:tcW w:w="2341" w:type="dxa"/>
            <w:shd w:val="clear" w:color="auto" w:fill="BCD5ED"/>
          </w:tcPr>
          <w:p w14:paraId="38D09852" w14:textId="77777777" w:rsidR="003B1BC3" w:rsidRDefault="003B1BC3" w:rsidP="003B1BC3">
            <w:pPr>
              <w:pStyle w:val="TableParagraph"/>
              <w:spacing w:before="141"/>
              <w:ind w:left="343"/>
              <w:rPr>
                <w:sz w:val="21"/>
              </w:rPr>
            </w:pPr>
            <w:r>
              <w:rPr>
                <w:spacing w:val="-5"/>
                <w:sz w:val="21"/>
              </w:rPr>
              <w:t>159</w:t>
            </w:r>
          </w:p>
        </w:tc>
      </w:tr>
    </w:tbl>
    <w:p w14:paraId="31B09F15" w14:textId="77777777" w:rsidR="00407D2D" w:rsidRDefault="00407D2D" w:rsidP="00407D2D">
      <w:pPr>
        <w:pStyle w:val="BodyText"/>
        <w:spacing w:before="100" w:after="1"/>
        <w:rPr>
          <w:sz w:val="20"/>
        </w:rPr>
      </w:pPr>
    </w:p>
    <w:p w14:paraId="3ED63D1E" w14:textId="77777777" w:rsidR="00407D2D" w:rsidRDefault="00407D2D" w:rsidP="00407D2D">
      <w:pPr>
        <w:rPr>
          <w:sz w:val="21"/>
        </w:rPr>
      </w:pPr>
    </w:p>
    <w:p w14:paraId="77A6DF0C" w14:textId="77777777" w:rsidR="003B1BC3" w:rsidRDefault="003B1BC3" w:rsidP="00407D2D">
      <w:pPr>
        <w:rPr>
          <w:sz w:val="21"/>
        </w:rPr>
      </w:pPr>
    </w:p>
    <w:p w14:paraId="27C035A5" w14:textId="77777777" w:rsidR="003B1BC3" w:rsidRDefault="003B1BC3" w:rsidP="00407D2D">
      <w:pPr>
        <w:rPr>
          <w:sz w:val="21"/>
        </w:rPr>
      </w:pPr>
    </w:p>
    <w:p w14:paraId="308612AC" w14:textId="77777777" w:rsidR="003B1BC3" w:rsidRDefault="003B1BC3" w:rsidP="00407D2D">
      <w:pPr>
        <w:rPr>
          <w:sz w:val="21"/>
        </w:rPr>
      </w:pPr>
    </w:p>
    <w:p w14:paraId="7080072B" w14:textId="77777777" w:rsidR="003B1BC3" w:rsidRDefault="003B1BC3" w:rsidP="00407D2D">
      <w:pPr>
        <w:rPr>
          <w:sz w:val="21"/>
        </w:rPr>
      </w:pPr>
    </w:p>
    <w:p w14:paraId="674B5578" w14:textId="77777777" w:rsidR="003B1BC3" w:rsidRDefault="003B1BC3" w:rsidP="00407D2D">
      <w:pPr>
        <w:rPr>
          <w:sz w:val="21"/>
        </w:rPr>
      </w:pPr>
    </w:p>
    <w:p w14:paraId="2D8A7E57" w14:textId="77777777" w:rsidR="003B1BC3" w:rsidRDefault="003B1BC3" w:rsidP="00407D2D">
      <w:pPr>
        <w:rPr>
          <w:sz w:val="21"/>
        </w:rPr>
      </w:pPr>
    </w:p>
    <w:p w14:paraId="4C062297" w14:textId="77777777" w:rsidR="003B1BC3" w:rsidRDefault="003B1BC3" w:rsidP="00407D2D">
      <w:pPr>
        <w:rPr>
          <w:sz w:val="21"/>
        </w:rPr>
      </w:pPr>
    </w:p>
    <w:p w14:paraId="5272B1E5" w14:textId="7F46231D" w:rsidR="003B1BC3" w:rsidRDefault="003B1BC3" w:rsidP="00407D2D">
      <w:pPr>
        <w:rPr>
          <w:sz w:val="21"/>
        </w:rPr>
      </w:pPr>
    </w:p>
    <w:p w14:paraId="40FF4DB7" w14:textId="36FD550D" w:rsidR="003B1BC3" w:rsidRDefault="003B1BC3" w:rsidP="00407D2D">
      <w:pPr>
        <w:rPr>
          <w:sz w:val="21"/>
        </w:rPr>
      </w:pPr>
    </w:p>
    <w:p w14:paraId="69C725D5" w14:textId="77777777" w:rsidR="003B1BC3" w:rsidRDefault="003B1BC3" w:rsidP="00407D2D">
      <w:pPr>
        <w:rPr>
          <w:sz w:val="21"/>
        </w:rPr>
      </w:pPr>
    </w:p>
    <w:p w14:paraId="4EE7ACA5" w14:textId="6A2CEBF8" w:rsidR="003B1BC3" w:rsidRDefault="0002479B" w:rsidP="00407D2D">
      <w:pPr>
        <w:rPr>
          <w:sz w:val="21"/>
        </w:rPr>
      </w:pPr>
      <w:r>
        <w:rPr>
          <w:noProof/>
        </w:rPr>
        <w:drawing>
          <wp:anchor distT="0" distB="0" distL="114300" distR="114300" simplePos="0" relativeHeight="251777024" behindDoc="0" locked="0" layoutInCell="1" allowOverlap="1" wp14:anchorId="1982A759" wp14:editId="6D6E69B3">
            <wp:simplePos x="0" y="0"/>
            <wp:positionH relativeFrom="margin">
              <wp:posOffset>876300</wp:posOffset>
            </wp:positionH>
            <wp:positionV relativeFrom="paragraph">
              <wp:posOffset>426085</wp:posOffset>
            </wp:positionV>
            <wp:extent cx="4867275" cy="3248025"/>
            <wp:effectExtent l="0" t="0" r="9525" b="9525"/>
            <wp:wrapTopAndBottom/>
            <wp:docPr id="388" name="Chart 38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6F390BC0" w14:textId="7B403B39" w:rsidR="003B1BC3" w:rsidRDefault="003B1BC3" w:rsidP="00407D2D">
      <w:pPr>
        <w:rPr>
          <w:sz w:val="21"/>
        </w:rPr>
      </w:pPr>
    </w:p>
    <w:p w14:paraId="772C1845" w14:textId="77777777" w:rsidR="003B1BC3" w:rsidRDefault="003B1BC3" w:rsidP="00407D2D">
      <w:pPr>
        <w:rPr>
          <w:sz w:val="21"/>
        </w:rPr>
      </w:pPr>
    </w:p>
    <w:p w14:paraId="6F8AC2A3" w14:textId="77777777" w:rsidR="003B1BC3" w:rsidRPr="003B1BC3" w:rsidRDefault="003B1BC3" w:rsidP="002B0048">
      <w:pPr>
        <w:pStyle w:val="ListParagraph"/>
        <w:widowControl w:val="0"/>
        <w:numPr>
          <w:ilvl w:val="0"/>
          <w:numId w:val="7"/>
        </w:numPr>
        <w:tabs>
          <w:tab w:val="left" w:pos="1319"/>
        </w:tabs>
        <w:autoSpaceDE w:val="0"/>
        <w:autoSpaceDN w:val="0"/>
        <w:spacing w:before="287" w:after="0" w:line="240" w:lineRule="auto"/>
        <w:ind w:left="1319" w:hanging="479"/>
        <w:contextualSpacing w:val="0"/>
        <w:jc w:val="both"/>
        <w:rPr>
          <w:rFonts w:ascii="Times New Roman" w:hAnsi="Times New Roman" w:cs="Times New Roman"/>
          <w:sz w:val="28"/>
          <w:szCs w:val="24"/>
        </w:rPr>
      </w:pPr>
      <w:r w:rsidRPr="003B1BC3">
        <w:rPr>
          <w:rFonts w:ascii="Times New Roman" w:hAnsi="Times New Roman" w:cs="Times New Roman"/>
          <w:spacing w:val="-2"/>
          <w:sz w:val="28"/>
          <w:szCs w:val="24"/>
        </w:rPr>
        <w:t>Interpretation:</w:t>
      </w:r>
    </w:p>
    <w:p w14:paraId="3F85EECA" w14:textId="18A6EC60" w:rsidR="003B1BC3" w:rsidRPr="00185B1B" w:rsidRDefault="003B1BC3" w:rsidP="00185B1B">
      <w:pPr>
        <w:pStyle w:val="BodyText"/>
        <w:spacing w:before="48" w:line="271" w:lineRule="auto"/>
        <w:ind w:left="475" w:right="762" w:hanging="10"/>
        <w:jc w:val="both"/>
        <w:rPr>
          <w:sz w:val="24"/>
          <w:szCs w:val="24"/>
        </w:rPr>
        <w:sectPr w:rsidR="003B1BC3" w:rsidRPr="00185B1B">
          <w:pgSz w:w="11910" w:h="16840"/>
          <w:pgMar w:top="1660" w:right="682" w:bottom="1380" w:left="960" w:header="0" w:footer="1180" w:gutter="0"/>
          <w:cols w:space="720"/>
        </w:sectPr>
      </w:pPr>
      <w:r w:rsidRPr="003B1BC3">
        <w:rPr>
          <w:sz w:val="24"/>
          <w:szCs w:val="24"/>
        </w:rPr>
        <w:t>Here we can see that, BPML’s cash conversion cycle in quite high with the exception</w:t>
      </w:r>
      <w:r w:rsidRPr="003B1BC3">
        <w:rPr>
          <w:spacing w:val="-2"/>
          <w:sz w:val="24"/>
          <w:szCs w:val="24"/>
        </w:rPr>
        <w:t xml:space="preserve"> </w:t>
      </w:r>
      <w:r w:rsidRPr="003B1BC3">
        <w:rPr>
          <w:sz w:val="24"/>
          <w:szCs w:val="24"/>
        </w:rPr>
        <w:t>of</w:t>
      </w:r>
      <w:r w:rsidRPr="003B1BC3">
        <w:rPr>
          <w:spacing w:val="-3"/>
          <w:sz w:val="24"/>
          <w:szCs w:val="24"/>
        </w:rPr>
        <w:t xml:space="preserve"> </w:t>
      </w:r>
      <w:r w:rsidRPr="003B1BC3">
        <w:rPr>
          <w:sz w:val="24"/>
          <w:szCs w:val="24"/>
        </w:rPr>
        <w:t>the</w:t>
      </w:r>
      <w:r w:rsidRPr="003B1BC3">
        <w:rPr>
          <w:spacing w:val="-2"/>
          <w:sz w:val="24"/>
          <w:szCs w:val="24"/>
        </w:rPr>
        <w:t xml:space="preserve"> </w:t>
      </w:r>
      <w:r w:rsidRPr="003B1BC3">
        <w:rPr>
          <w:sz w:val="24"/>
          <w:szCs w:val="24"/>
        </w:rPr>
        <w:t>year</w:t>
      </w:r>
      <w:r w:rsidRPr="003B1BC3">
        <w:rPr>
          <w:spacing w:val="-3"/>
          <w:sz w:val="24"/>
          <w:szCs w:val="24"/>
        </w:rPr>
        <w:t xml:space="preserve"> </w:t>
      </w:r>
      <w:r w:rsidRPr="003B1BC3">
        <w:rPr>
          <w:sz w:val="24"/>
          <w:szCs w:val="24"/>
        </w:rPr>
        <w:t>202</w:t>
      </w:r>
      <w:r w:rsidR="00185B1B">
        <w:rPr>
          <w:sz w:val="24"/>
          <w:szCs w:val="24"/>
        </w:rPr>
        <w:t>3</w:t>
      </w:r>
      <w:r w:rsidRPr="003B1BC3">
        <w:rPr>
          <w:sz w:val="24"/>
          <w:szCs w:val="24"/>
        </w:rPr>
        <w:t>.</w:t>
      </w:r>
      <w:r w:rsidRPr="003B1BC3">
        <w:rPr>
          <w:spacing w:val="-2"/>
          <w:sz w:val="24"/>
          <w:szCs w:val="24"/>
        </w:rPr>
        <w:t xml:space="preserve"> </w:t>
      </w:r>
      <w:r w:rsidRPr="003B1BC3">
        <w:rPr>
          <w:sz w:val="24"/>
          <w:szCs w:val="24"/>
        </w:rPr>
        <w:t>On</w:t>
      </w:r>
      <w:r w:rsidRPr="003B1BC3">
        <w:rPr>
          <w:spacing w:val="-2"/>
          <w:sz w:val="24"/>
          <w:szCs w:val="24"/>
        </w:rPr>
        <w:t xml:space="preserve"> </w:t>
      </w:r>
      <w:r w:rsidRPr="003B1BC3">
        <w:rPr>
          <w:sz w:val="24"/>
          <w:szCs w:val="24"/>
        </w:rPr>
        <w:t>Average</w:t>
      </w:r>
      <w:r w:rsidRPr="003B1BC3">
        <w:rPr>
          <w:spacing w:val="-2"/>
          <w:sz w:val="24"/>
          <w:szCs w:val="24"/>
        </w:rPr>
        <w:t xml:space="preserve"> </w:t>
      </w:r>
      <w:r w:rsidRPr="003B1BC3">
        <w:rPr>
          <w:sz w:val="24"/>
          <w:szCs w:val="24"/>
        </w:rPr>
        <w:t>BPML</w:t>
      </w:r>
      <w:r w:rsidRPr="003B1BC3">
        <w:rPr>
          <w:spacing w:val="-1"/>
          <w:sz w:val="24"/>
          <w:szCs w:val="24"/>
        </w:rPr>
        <w:t xml:space="preserve"> </w:t>
      </w:r>
      <w:r w:rsidRPr="003B1BC3">
        <w:rPr>
          <w:sz w:val="24"/>
          <w:szCs w:val="24"/>
        </w:rPr>
        <w:t>cash</w:t>
      </w:r>
      <w:r w:rsidRPr="003B1BC3">
        <w:rPr>
          <w:spacing w:val="-1"/>
          <w:sz w:val="24"/>
          <w:szCs w:val="24"/>
        </w:rPr>
        <w:t xml:space="preserve"> </w:t>
      </w:r>
      <w:r w:rsidRPr="003B1BC3">
        <w:rPr>
          <w:sz w:val="24"/>
          <w:szCs w:val="24"/>
        </w:rPr>
        <w:t>conversion</w:t>
      </w:r>
      <w:r w:rsidRPr="003B1BC3">
        <w:rPr>
          <w:spacing w:val="-3"/>
          <w:sz w:val="24"/>
          <w:szCs w:val="24"/>
        </w:rPr>
        <w:t xml:space="preserve"> </w:t>
      </w:r>
      <w:r w:rsidRPr="003B1BC3">
        <w:rPr>
          <w:sz w:val="24"/>
          <w:szCs w:val="24"/>
        </w:rPr>
        <w:t>cycle</w:t>
      </w:r>
      <w:r w:rsidRPr="003B1BC3">
        <w:rPr>
          <w:spacing w:val="-2"/>
          <w:sz w:val="24"/>
          <w:szCs w:val="24"/>
        </w:rPr>
        <w:t xml:space="preserve"> </w:t>
      </w:r>
      <w:r w:rsidRPr="003B1BC3">
        <w:rPr>
          <w:sz w:val="24"/>
          <w:szCs w:val="24"/>
        </w:rPr>
        <w:t>is</w:t>
      </w:r>
      <w:r w:rsidRPr="003B1BC3">
        <w:rPr>
          <w:spacing w:val="-1"/>
          <w:sz w:val="24"/>
          <w:szCs w:val="24"/>
        </w:rPr>
        <w:t xml:space="preserve"> </w:t>
      </w:r>
      <w:r w:rsidRPr="003B1BC3">
        <w:rPr>
          <w:sz w:val="24"/>
          <w:szCs w:val="24"/>
        </w:rPr>
        <w:t>about</w:t>
      </w:r>
      <w:r w:rsidRPr="003B1BC3">
        <w:rPr>
          <w:spacing w:val="-1"/>
          <w:sz w:val="24"/>
          <w:szCs w:val="24"/>
        </w:rPr>
        <w:t xml:space="preserve"> </w:t>
      </w:r>
      <w:r w:rsidRPr="003B1BC3">
        <w:rPr>
          <w:sz w:val="24"/>
          <w:szCs w:val="24"/>
        </w:rPr>
        <w:t>6 months. So, it takes half a year for the company to receive cash from customers after it has invested into purchasing the inventory.</w:t>
      </w:r>
    </w:p>
    <w:p w14:paraId="31F8159F" w14:textId="4184DF39" w:rsidR="00407D2D" w:rsidRDefault="00185B1B" w:rsidP="00185B1B">
      <w:pPr>
        <w:pStyle w:val="Heading8"/>
        <w:rPr>
          <w:color w:val="2F5496" w:themeColor="accent1" w:themeShade="BF"/>
          <w:spacing w:val="-2"/>
          <w:sz w:val="32"/>
        </w:rPr>
      </w:pPr>
      <w:r>
        <w:rPr>
          <w:b w:val="0"/>
          <w:bCs w:val="0"/>
        </w:rPr>
        <w:lastRenderedPageBreak/>
        <w:t xml:space="preserve">         </w:t>
      </w:r>
      <w:r w:rsidR="00407D2D" w:rsidRPr="00185B1B">
        <w:rPr>
          <w:color w:val="2F5496" w:themeColor="accent1" w:themeShade="BF"/>
          <w:sz w:val="32"/>
        </w:rPr>
        <w:t>4.3</w:t>
      </w:r>
      <w:r w:rsidR="00407D2D" w:rsidRPr="00185B1B">
        <w:rPr>
          <w:color w:val="2F5496" w:themeColor="accent1" w:themeShade="BF"/>
          <w:spacing w:val="-3"/>
          <w:sz w:val="32"/>
        </w:rPr>
        <w:t xml:space="preserve"> </w:t>
      </w:r>
      <w:r w:rsidR="00407D2D" w:rsidRPr="00185B1B">
        <w:rPr>
          <w:color w:val="2F5496" w:themeColor="accent1" w:themeShade="BF"/>
          <w:sz w:val="32"/>
        </w:rPr>
        <w:t>(b)</w:t>
      </w:r>
      <w:r w:rsidR="00407D2D" w:rsidRPr="00185B1B">
        <w:rPr>
          <w:color w:val="2F5496" w:themeColor="accent1" w:themeShade="BF"/>
          <w:spacing w:val="-6"/>
          <w:sz w:val="32"/>
        </w:rPr>
        <w:t xml:space="preserve"> </w:t>
      </w:r>
      <w:r w:rsidR="00407D2D" w:rsidRPr="00185B1B">
        <w:rPr>
          <w:color w:val="2F5496" w:themeColor="accent1" w:themeShade="BF"/>
          <w:sz w:val="32"/>
        </w:rPr>
        <w:t>NET</w:t>
      </w:r>
      <w:r w:rsidR="00407D2D" w:rsidRPr="00185B1B">
        <w:rPr>
          <w:color w:val="2F5496" w:themeColor="accent1" w:themeShade="BF"/>
          <w:spacing w:val="-3"/>
          <w:sz w:val="32"/>
        </w:rPr>
        <w:t xml:space="preserve"> </w:t>
      </w:r>
      <w:r w:rsidR="00407D2D" w:rsidRPr="00185B1B">
        <w:rPr>
          <w:color w:val="2F5496" w:themeColor="accent1" w:themeShade="BF"/>
          <w:sz w:val="32"/>
        </w:rPr>
        <w:t>LIQUIDE</w:t>
      </w:r>
      <w:r w:rsidR="00407D2D" w:rsidRPr="00185B1B">
        <w:rPr>
          <w:color w:val="2F5496" w:themeColor="accent1" w:themeShade="BF"/>
          <w:spacing w:val="-2"/>
          <w:sz w:val="32"/>
        </w:rPr>
        <w:t xml:space="preserve"> BALANCE</w:t>
      </w:r>
      <w:r>
        <w:rPr>
          <w:color w:val="2F5496" w:themeColor="accent1" w:themeShade="BF"/>
          <w:spacing w:val="-2"/>
          <w:sz w:val="32"/>
        </w:rPr>
        <w:t xml:space="preserve">: </w:t>
      </w:r>
    </w:p>
    <w:p w14:paraId="2005C6C3" w14:textId="77777777" w:rsidR="00185B1B" w:rsidRPr="00185B1B" w:rsidRDefault="00185B1B" w:rsidP="00407D2D">
      <w:pPr>
        <w:pStyle w:val="Heading8"/>
        <w:rPr>
          <w:color w:val="2F5496" w:themeColor="accent1" w:themeShade="BF"/>
          <w:sz w:val="32"/>
        </w:rPr>
      </w:pPr>
    </w:p>
    <w:p w14:paraId="15623D72" w14:textId="65970C0B" w:rsidR="00407D2D" w:rsidRDefault="00407D2D" w:rsidP="00407D2D">
      <w:pPr>
        <w:pStyle w:val="BodyText"/>
        <w:spacing w:before="40" w:line="271" w:lineRule="auto"/>
        <w:ind w:left="475" w:right="895" w:hanging="10"/>
        <w:jc w:val="both"/>
      </w:pPr>
      <w:r>
        <w:t>Net Liquid Balance: This index measure center on the firm’s balance of cash and</w:t>
      </w:r>
      <w:r>
        <w:rPr>
          <w:spacing w:val="-18"/>
        </w:rPr>
        <w:t xml:space="preserve"> </w:t>
      </w:r>
      <w:r>
        <w:t>marketable</w:t>
      </w:r>
      <w:r>
        <w:rPr>
          <w:spacing w:val="-17"/>
        </w:rPr>
        <w:t xml:space="preserve"> </w:t>
      </w:r>
      <w:r>
        <w:t>securities.</w:t>
      </w:r>
      <w:r>
        <w:rPr>
          <w:spacing w:val="-18"/>
        </w:rPr>
        <w:t xml:space="preserve"> </w:t>
      </w:r>
      <w:r>
        <w:t>The</w:t>
      </w:r>
      <w:r>
        <w:rPr>
          <w:spacing w:val="-17"/>
        </w:rPr>
        <w:t xml:space="preserve"> </w:t>
      </w:r>
      <w:r>
        <w:t>argument</w:t>
      </w:r>
      <w:r>
        <w:rPr>
          <w:spacing w:val="-18"/>
        </w:rPr>
        <w:t xml:space="preserve"> </w:t>
      </w:r>
      <w:r>
        <w:t>is</w:t>
      </w:r>
      <w:r>
        <w:rPr>
          <w:spacing w:val="-17"/>
        </w:rPr>
        <w:t xml:space="preserve"> </w:t>
      </w:r>
      <w:r>
        <w:t>that</w:t>
      </w:r>
      <w:r>
        <w:rPr>
          <w:spacing w:val="-18"/>
        </w:rPr>
        <w:t xml:space="preserve"> </w:t>
      </w:r>
      <w:r>
        <w:t>this</w:t>
      </w:r>
      <w:r>
        <w:rPr>
          <w:spacing w:val="-17"/>
        </w:rPr>
        <w:t xml:space="preserve"> </w:t>
      </w:r>
      <w:r>
        <w:t>balance</w:t>
      </w:r>
      <w:r>
        <w:rPr>
          <w:spacing w:val="-18"/>
        </w:rPr>
        <w:t xml:space="preserve"> </w:t>
      </w:r>
      <w:r>
        <w:t>represents</w:t>
      </w:r>
      <w:r>
        <w:rPr>
          <w:spacing w:val="-17"/>
        </w:rPr>
        <w:t xml:space="preserve"> </w:t>
      </w:r>
      <w:r>
        <w:t>the</w:t>
      </w:r>
      <w:r>
        <w:rPr>
          <w:spacing w:val="-18"/>
        </w:rPr>
        <w:t xml:space="preserve"> </w:t>
      </w:r>
      <w:r>
        <w:t>firm’s true reserve against unanticipated cash needs, since other remedies for cash shortages can be very costly.</w:t>
      </w:r>
    </w:p>
    <w:p w14:paraId="6EB5EE44" w14:textId="77777777" w:rsidR="00185B1B" w:rsidRDefault="00185B1B" w:rsidP="00407D2D">
      <w:pPr>
        <w:pStyle w:val="BodyText"/>
        <w:spacing w:before="40" w:line="271" w:lineRule="auto"/>
        <w:ind w:left="475" w:right="895" w:hanging="10"/>
        <w:jc w:val="both"/>
      </w:pPr>
    </w:p>
    <w:p w14:paraId="74DBF93B" w14:textId="61B72E4E" w:rsidR="00407D2D" w:rsidRDefault="00407D2D" w:rsidP="002B0048">
      <w:pPr>
        <w:pStyle w:val="BodyText"/>
        <w:numPr>
          <w:ilvl w:val="0"/>
          <w:numId w:val="16"/>
        </w:numPr>
        <w:spacing w:before="204"/>
        <w:rPr>
          <w:b/>
          <w:color w:val="2F5496" w:themeColor="accent1" w:themeShade="BF"/>
        </w:rPr>
      </w:pPr>
      <w:r w:rsidRPr="00185B1B">
        <w:rPr>
          <w:b/>
          <w:color w:val="2F5496" w:themeColor="accent1" w:themeShade="BF"/>
        </w:rPr>
        <w:t>Formula: NLB: (Cash + Mar. Sec. – Notes Payable)/ Total Assets</w:t>
      </w:r>
    </w:p>
    <w:p w14:paraId="62760B29" w14:textId="303EE700" w:rsidR="00185B1B" w:rsidRPr="00185B1B" w:rsidRDefault="00185B1B" w:rsidP="00185B1B">
      <w:pPr>
        <w:pStyle w:val="BodyText"/>
        <w:spacing w:before="204"/>
        <w:rPr>
          <w:color w:val="2F5496" w:themeColor="accent1" w:themeShade="BF"/>
        </w:rPr>
      </w:pPr>
    </w:p>
    <w:p w14:paraId="35F53CD4" w14:textId="77777777" w:rsidR="00407D2D" w:rsidRDefault="00407D2D" w:rsidP="00407D2D">
      <w:pPr>
        <w:pStyle w:val="BodyText"/>
        <w:spacing w:before="139"/>
        <w:rPr>
          <w:sz w:val="20"/>
        </w:rPr>
      </w:pPr>
    </w:p>
    <w:tbl>
      <w:tblPr>
        <w:tblW w:w="0" w:type="auto"/>
        <w:tblInd w:w="1219" w:type="dxa"/>
        <w:tblLayout w:type="fixed"/>
        <w:tblCellMar>
          <w:left w:w="0" w:type="dxa"/>
          <w:right w:w="0" w:type="dxa"/>
        </w:tblCellMar>
        <w:tblLook w:val="01E0" w:firstRow="1" w:lastRow="1" w:firstColumn="1" w:lastColumn="1" w:noHBand="0" w:noVBand="0"/>
      </w:tblPr>
      <w:tblGrid>
        <w:gridCol w:w="1657"/>
        <w:gridCol w:w="1561"/>
        <w:gridCol w:w="1945"/>
        <w:gridCol w:w="2305"/>
      </w:tblGrid>
      <w:tr w:rsidR="00407D2D" w14:paraId="433C76A6" w14:textId="77777777" w:rsidTr="00407D2D">
        <w:trPr>
          <w:trHeight w:val="736"/>
        </w:trPr>
        <w:tc>
          <w:tcPr>
            <w:tcW w:w="1657" w:type="dxa"/>
            <w:tcBorders>
              <w:bottom w:val="single" w:sz="4" w:space="0" w:color="FFFFFF"/>
            </w:tcBorders>
            <w:shd w:val="clear" w:color="auto" w:fill="5B9BD4"/>
          </w:tcPr>
          <w:p w14:paraId="1C2B562D" w14:textId="77777777" w:rsidR="00407D2D" w:rsidRDefault="00407D2D" w:rsidP="00407D2D">
            <w:pPr>
              <w:pStyle w:val="TableParagraph"/>
              <w:spacing w:before="76"/>
              <w:ind w:right="27"/>
              <w:jc w:val="center"/>
              <w:rPr>
                <w:b/>
                <w:sz w:val="21"/>
              </w:rPr>
            </w:pPr>
            <w:r>
              <w:rPr>
                <w:b/>
                <w:color w:val="FFFFFF"/>
                <w:spacing w:val="-4"/>
                <w:sz w:val="21"/>
              </w:rPr>
              <w:t>Year</w:t>
            </w:r>
          </w:p>
        </w:tc>
        <w:tc>
          <w:tcPr>
            <w:tcW w:w="1561" w:type="dxa"/>
            <w:tcBorders>
              <w:bottom w:val="single" w:sz="4" w:space="0" w:color="FFFFFF"/>
            </w:tcBorders>
            <w:shd w:val="clear" w:color="auto" w:fill="5B9BD4"/>
          </w:tcPr>
          <w:p w14:paraId="4595C8ED" w14:textId="77777777" w:rsidR="00407D2D" w:rsidRDefault="00407D2D" w:rsidP="00407D2D">
            <w:pPr>
              <w:pStyle w:val="TableParagraph"/>
              <w:spacing w:before="76"/>
              <w:ind w:right="517"/>
              <w:jc w:val="right"/>
              <w:rPr>
                <w:b/>
                <w:sz w:val="21"/>
              </w:rPr>
            </w:pPr>
            <w:r>
              <w:rPr>
                <w:b/>
                <w:color w:val="FFFFFF"/>
                <w:spacing w:val="-2"/>
                <w:sz w:val="21"/>
              </w:rPr>
              <w:t>Cash:</w:t>
            </w:r>
          </w:p>
        </w:tc>
        <w:tc>
          <w:tcPr>
            <w:tcW w:w="1945" w:type="dxa"/>
            <w:tcBorders>
              <w:bottom w:val="single" w:sz="4" w:space="0" w:color="FFFFFF"/>
            </w:tcBorders>
            <w:shd w:val="clear" w:color="auto" w:fill="5B9BD4"/>
          </w:tcPr>
          <w:p w14:paraId="1E49F801" w14:textId="77777777" w:rsidR="00407D2D" w:rsidRDefault="00407D2D" w:rsidP="00407D2D">
            <w:pPr>
              <w:pStyle w:val="TableParagraph"/>
              <w:spacing w:before="76"/>
              <w:ind w:left="399"/>
              <w:rPr>
                <w:b/>
                <w:sz w:val="21"/>
              </w:rPr>
            </w:pPr>
            <w:r>
              <w:rPr>
                <w:b/>
                <w:color w:val="FFFFFF"/>
                <w:sz w:val="21"/>
              </w:rPr>
              <w:t>Total</w:t>
            </w:r>
            <w:r>
              <w:rPr>
                <w:b/>
                <w:color w:val="FFFFFF"/>
                <w:spacing w:val="-5"/>
                <w:sz w:val="21"/>
              </w:rPr>
              <w:t xml:space="preserve"> </w:t>
            </w:r>
            <w:r>
              <w:rPr>
                <w:b/>
                <w:color w:val="FFFFFF"/>
                <w:spacing w:val="-2"/>
                <w:sz w:val="21"/>
              </w:rPr>
              <w:t>Assets:</w:t>
            </w:r>
          </w:p>
        </w:tc>
        <w:tc>
          <w:tcPr>
            <w:tcW w:w="2305" w:type="dxa"/>
            <w:tcBorders>
              <w:bottom w:val="single" w:sz="4" w:space="0" w:color="FFFFFF"/>
            </w:tcBorders>
            <w:shd w:val="clear" w:color="auto" w:fill="5B9BD4"/>
          </w:tcPr>
          <w:p w14:paraId="16BBF1EB" w14:textId="77777777" w:rsidR="00407D2D" w:rsidRDefault="00407D2D" w:rsidP="00407D2D">
            <w:pPr>
              <w:pStyle w:val="TableParagraph"/>
              <w:spacing w:before="76"/>
              <w:ind w:left="622"/>
              <w:rPr>
                <w:b/>
                <w:sz w:val="21"/>
              </w:rPr>
            </w:pPr>
            <w:r>
              <w:rPr>
                <w:b/>
                <w:color w:val="FFFFFF"/>
                <w:sz w:val="21"/>
              </w:rPr>
              <w:t>NLB</w:t>
            </w:r>
            <w:r>
              <w:rPr>
                <w:b/>
                <w:color w:val="FFFFFF"/>
                <w:spacing w:val="-5"/>
                <w:sz w:val="21"/>
              </w:rPr>
              <w:t xml:space="preserve"> </w:t>
            </w:r>
            <w:r>
              <w:rPr>
                <w:b/>
                <w:color w:val="FFFFFF"/>
                <w:sz w:val="21"/>
              </w:rPr>
              <w:t xml:space="preserve">of </w:t>
            </w:r>
            <w:r>
              <w:rPr>
                <w:b/>
                <w:color w:val="FFFFFF"/>
                <w:spacing w:val="-2"/>
                <w:sz w:val="21"/>
              </w:rPr>
              <w:t>BPML:</w:t>
            </w:r>
          </w:p>
        </w:tc>
      </w:tr>
      <w:tr w:rsidR="00407D2D" w14:paraId="2EEA4A66" w14:textId="77777777" w:rsidTr="00407D2D">
        <w:trPr>
          <w:trHeight w:val="576"/>
        </w:trPr>
        <w:tc>
          <w:tcPr>
            <w:tcW w:w="1657" w:type="dxa"/>
            <w:tcBorders>
              <w:top w:val="single" w:sz="4" w:space="0" w:color="FFFFFF"/>
              <w:right w:val="single" w:sz="4" w:space="0" w:color="FFFFFF"/>
            </w:tcBorders>
            <w:shd w:val="clear" w:color="auto" w:fill="5B9BD4"/>
          </w:tcPr>
          <w:p w14:paraId="7BC4882E" w14:textId="77777777" w:rsidR="00407D2D" w:rsidRDefault="00407D2D" w:rsidP="00407D2D">
            <w:pPr>
              <w:pStyle w:val="TableParagraph"/>
              <w:spacing w:before="116"/>
              <w:ind w:right="24"/>
              <w:jc w:val="center"/>
              <w:rPr>
                <w:b/>
                <w:sz w:val="21"/>
              </w:rPr>
            </w:pPr>
            <w:r>
              <w:rPr>
                <w:b/>
                <w:color w:val="FFFFFF"/>
                <w:spacing w:val="-4"/>
                <w:sz w:val="21"/>
              </w:rPr>
              <w:t>2014</w:t>
            </w:r>
          </w:p>
        </w:tc>
        <w:tc>
          <w:tcPr>
            <w:tcW w:w="1561" w:type="dxa"/>
            <w:tcBorders>
              <w:top w:val="single" w:sz="4" w:space="0" w:color="FFFFFF"/>
              <w:left w:val="single" w:sz="4" w:space="0" w:color="FFFFFF"/>
            </w:tcBorders>
            <w:shd w:val="clear" w:color="auto" w:fill="DEEAF6"/>
          </w:tcPr>
          <w:p w14:paraId="3DA94190" w14:textId="77777777" w:rsidR="00407D2D" w:rsidRDefault="00407D2D" w:rsidP="00407D2D">
            <w:pPr>
              <w:pStyle w:val="TableParagraph"/>
              <w:spacing w:before="116"/>
              <w:ind w:right="493"/>
              <w:jc w:val="right"/>
              <w:rPr>
                <w:sz w:val="21"/>
              </w:rPr>
            </w:pPr>
            <w:r>
              <w:rPr>
                <w:spacing w:val="-2"/>
                <w:sz w:val="21"/>
              </w:rPr>
              <w:t>263968861</w:t>
            </w:r>
          </w:p>
        </w:tc>
        <w:tc>
          <w:tcPr>
            <w:tcW w:w="1945" w:type="dxa"/>
            <w:tcBorders>
              <w:top w:val="single" w:sz="4" w:space="0" w:color="FFFFFF"/>
            </w:tcBorders>
            <w:shd w:val="clear" w:color="auto" w:fill="DEEAF6"/>
          </w:tcPr>
          <w:p w14:paraId="21450250" w14:textId="77777777" w:rsidR="00407D2D" w:rsidRDefault="00407D2D" w:rsidP="00407D2D">
            <w:pPr>
              <w:pStyle w:val="TableParagraph"/>
              <w:spacing w:before="116"/>
              <w:ind w:right="331"/>
              <w:jc w:val="right"/>
              <w:rPr>
                <w:sz w:val="21"/>
              </w:rPr>
            </w:pPr>
            <w:r>
              <w:rPr>
                <w:spacing w:val="-2"/>
                <w:sz w:val="21"/>
              </w:rPr>
              <w:t>17078550518</w:t>
            </w:r>
          </w:p>
        </w:tc>
        <w:tc>
          <w:tcPr>
            <w:tcW w:w="2305" w:type="dxa"/>
            <w:tcBorders>
              <w:top w:val="single" w:sz="4" w:space="0" w:color="FFFFFF"/>
              <w:bottom w:val="single" w:sz="24" w:space="0" w:color="BCD5ED"/>
            </w:tcBorders>
            <w:shd w:val="clear" w:color="auto" w:fill="DEEAF6"/>
          </w:tcPr>
          <w:p w14:paraId="6F767819" w14:textId="77777777" w:rsidR="00407D2D" w:rsidRDefault="00407D2D" w:rsidP="00407D2D">
            <w:pPr>
              <w:pStyle w:val="TableParagraph"/>
              <w:spacing w:before="116"/>
              <w:ind w:left="439"/>
              <w:rPr>
                <w:sz w:val="21"/>
              </w:rPr>
            </w:pPr>
            <w:r>
              <w:rPr>
                <w:spacing w:val="-4"/>
                <w:sz w:val="21"/>
              </w:rPr>
              <w:t>0.02</w:t>
            </w:r>
          </w:p>
        </w:tc>
      </w:tr>
      <w:tr w:rsidR="00185B1B" w14:paraId="68C6E0BF" w14:textId="77777777" w:rsidTr="00F91CD5">
        <w:trPr>
          <w:trHeight w:val="593"/>
        </w:trPr>
        <w:tc>
          <w:tcPr>
            <w:tcW w:w="1657" w:type="dxa"/>
            <w:tcBorders>
              <w:bottom w:val="single" w:sz="4" w:space="0" w:color="FFFFFF"/>
              <w:right w:val="single" w:sz="4" w:space="0" w:color="FFFFFF"/>
            </w:tcBorders>
            <w:shd w:val="clear" w:color="auto" w:fill="5B9BD4"/>
          </w:tcPr>
          <w:p w14:paraId="2D7BB868" w14:textId="77777777" w:rsidR="00185B1B" w:rsidRDefault="00185B1B" w:rsidP="00F91CD5">
            <w:pPr>
              <w:pStyle w:val="TableParagraph"/>
              <w:spacing w:before="127"/>
              <w:ind w:right="24"/>
              <w:jc w:val="center"/>
              <w:rPr>
                <w:b/>
                <w:sz w:val="21"/>
              </w:rPr>
            </w:pPr>
            <w:r>
              <w:rPr>
                <w:b/>
                <w:color w:val="FFFFFF"/>
                <w:spacing w:val="-4"/>
                <w:sz w:val="21"/>
              </w:rPr>
              <w:t>2015</w:t>
            </w:r>
          </w:p>
        </w:tc>
        <w:tc>
          <w:tcPr>
            <w:tcW w:w="1561" w:type="dxa"/>
            <w:tcBorders>
              <w:left w:val="single" w:sz="4" w:space="0" w:color="FFFFFF"/>
              <w:bottom w:val="single" w:sz="4" w:space="0" w:color="FFFFFF"/>
            </w:tcBorders>
            <w:shd w:val="clear" w:color="auto" w:fill="BCD5ED"/>
          </w:tcPr>
          <w:p w14:paraId="7E5E4A50" w14:textId="77777777" w:rsidR="00185B1B" w:rsidRDefault="00185B1B" w:rsidP="00F91CD5">
            <w:pPr>
              <w:pStyle w:val="TableParagraph"/>
              <w:spacing w:before="127"/>
              <w:ind w:left="102"/>
              <w:rPr>
                <w:sz w:val="21"/>
              </w:rPr>
            </w:pPr>
            <w:r>
              <w:rPr>
                <w:spacing w:val="-2"/>
                <w:sz w:val="21"/>
              </w:rPr>
              <w:t>152751064</w:t>
            </w:r>
          </w:p>
        </w:tc>
        <w:tc>
          <w:tcPr>
            <w:tcW w:w="1945" w:type="dxa"/>
            <w:tcBorders>
              <w:bottom w:val="single" w:sz="4" w:space="0" w:color="FFFFFF"/>
            </w:tcBorders>
            <w:shd w:val="clear" w:color="auto" w:fill="BCD5ED"/>
          </w:tcPr>
          <w:p w14:paraId="0255EBC8" w14:textId="77777777" w:rsidR="00185B1B" w:rsidRDefault="00185B1B" w:rsidP="00F91CD5">
            <w:pPr>
              <w:pStyle w:val="TableParagraph"/>
              <w:spacing w:before="127"/>
              <w:ind w:right="331"/>
              <w:jc w:val="right"/>
              <w:rPr>
                <w:sz w:val="21"/>
              </w:rPr>
            </w:pPr>
            <w:r>
              <w:rPr>
                <w:spacing w:val="-2"/>
                <w:sz w:val="21"/>
              </w:rPr>
              <w:t>18083738820</w:t>
            </w:r>
          </w:p>
        </w:tc>
        <w:tc>
          <w:tcPr>
            <w:tcW w:w="2305" w:type="dxa"/>
            <w:tcBorders>
              <w:bottom w:val="single" w:sz="4" w:space="0" w:color="FFFFFF"/>
            </w:tcBorders>
            <w:shd w:val="clear" w:color="auto" w:fill="BCD5ED"/>
          </w:tcPr>
          <w:p w14:paraId="35430FEE" w14:textId="77777777" w:rsidR="00185B1B" w:rsidRDefault="00185B1B" w:rsidP="00F91CD5">
            <w:pPr>
              <w:pStyle w:val="TableParagraph"/>
              <w:spacing w:before="127"/>
              <w:ind w:left="391"/>
              <w:rPr>
                <w:sz w:val="21"/>
              </w:rPr>
            </w:pPr>
            <w:r>
              <w:rPr>
                <w:spacing w:val="-4"/>
                <w:sz w:val="21"/>
              </w:rPr>
              <w:t>0.01</w:t>
            </w:r>
          </w:p>
        </w:tc>
      </w:tr>
      <w:tr w:rsidR="00185B1B" w14:paraId="71270EBB" w14:textId="77777777" w:rsidTr="00F91CD5">
        <w:trPr>
          <w:trHeight w:val="582"/>
        </w:trPr>
        <w:tc>
          <w:tcPr>
            <w:tcW w:w="1657" w:type="dxa"/>
            <w:tcBorders>
              <w:top w:val="single" w:sz="4" w:space="0" w:color="FFFFFF"/>
              <w:bottom w:val="single" w:sz="4" w:space="0" w:color="FFFFFF"/>
              <w:right w:val="single" w:sz="4" w:space="0" w:color="FFFFFF"/>
            </w:tcBorders>
            <w:shd w:val="clear" w:color="auto" w:fill="5B9BD4"/>
          </w:tcPr>
          <w:p w14:paraId="30A8F493" w14:textId="77777777" w:rsidR="00185B1B" w:rsidRDefault="00185B1B" w:rsidP="00F91CD5">
            <w:pPr>
              <w:pStyle w:val="TableParagraph"/>
              <w:spacing w:before="116"/>
              <w:ind w:right="24"/>
              <w:jc w:val="center"/>
              <w:rPr>
                <w:b/>
                <w:sz w:val="21"/>
              </w:rPr>
            </w:pPr>
            <w:r>
              <w:rPr>
                <w:b/>
                <w:color w:val="FFFFFF"/>
                <w:spacing w:val="-4"/>
                <w:sz w:val="21"/>
              </w:rPr>
              <w:t>2016</w:t>
            </w:r>
          </w:p>
        </w:tc>
        <w:tc>
          <w:tcPr>
            <w:tcW w:w="1561" w:type="dxa"/>
            <w:tcBorders>
              <w:top w:val="single" w:sz="4" w:space="0" w:color="FFFFFF"/>
              <w:left w:val="single" w:sz="4" w:space="0" w:color="FFFFFF"/>
              <w:bottom w:val="single" w:sz="4" w:space="0" w:color="FFFFFF"/>
            </w:tcBorders>
            <w:shd w:val="clear" w:color="auto" w:fill="DEEAF6"/>
          </w:tcPr>
          <w:p w14:paraId="5CBB8889" w14:textId="77777777" w:rsidR="00185B1B" w:rsidRDefault="00185B1B" w:rsidP="00F91CD5">
            <w:pPr>
              <w:pStyle w:val="TableParagraph"/>
              <w:spacing w:before="116"/>
              <w:ind w:left="102"/>
              <w:rPr>
                <w:sz w:val="21"/>
              </w:rPr>
            </w:pPr>
            <w:r>
              <w:rPr>
                <w:spacing w:val="-2"/>
                <w:sz w:val="21"/>
              </w:rPr>
              <w:t>202217966</w:t>
            </w:r>
          </w:p>
        </w:tc>
        <w:tc>
          <w:tcPr>
            <w:tcW w:w="1945" w:type="dxa"/>
            <w:tcBorders>
              <w:top w:val="single" w:sz="4" w:space="0" w:color="FFFFFF"/>
              <w:bottom w:val="single" w:sz="4" w:space="0" w:color="FFFFFF"/>
            </w:tcBorders>
            <w:shd w:val="clear" w:color="auto" w:fill="DEEAF6"/>
          </w:tcPr>
          <w:p w14:paraId="2171E782" w14:textId="77777777" w:rsidR="00185B1B" w:rsidRDefault="00185B1B" w:rsidP="00F91CD5">
            <w:pPr>
              <w:pStyle w:val="TableParagraph"/>
              <w:spacing w:before="116"/>
              <w:ind w:right="331"/>
              <w:jc w:val="right"/>
              <w:rPr>
                <w:sz w:val="21"/>
              </w:rPr>
            </w:pPr>
            <w:r>
              <w:rPr>
                <w:spacing w:val="-2"/>
                <w:sz w:val="21"/>
              </w:rPr>
              <w:t>18908848938</w:t>
            </w:r>
          </w:p>
        </w:tc>
        <w:tc>
          <w:tcPr>
            <w:tcW w:w="2305" w:type="dxa"/>
            <w:tcBorders>
              <w:top w:val="single" w:sz="4" w:space="0" w:color="FFFFFF"/>
              <w:bottom w:val="single" w:sz="4" w:space="0" w:color="FFFFFF"/>
            </w:tcBorders>
            <w:shd w:val="clear" w:color="auto" w:fill="DEEAF6"/>
          </w:tcPr>
          <w:p w14:paraId="29CB23BF" w14:textId="77777777" w:rsidR="00185B1B" w:rsidRDefault="00185B1B" w:rsidP="00F91CD5">
            <w:pPr>
              <w:pStyle w:val="TableParagraph"/>
              <w:spacing w:before="116"/>
              <w:ind w:left="391"/>
              <w:rPr>
                <w:sz w:val="21"/>
              </w:rPr>
            </w:pPr>
            <w:r>
              <w:rPr>
                <w:spacing w:val="-4"/>
                <w:sz w:val="21"/>
              </w:rPr>
              <w:t>0.01</w:t>
            </w:r>
          </w:p>
        </w:tc>
      </w:tr>
      <w:tr w:rsidR="00185B1B" w14:paraId="03AA2806" w14:textId="77777777" w:rsidTr="00F91CD5">
        <w:trPr>
          <w:trHeight w:val="560"/>
        </w:trPr>
        <w:tc>
          <w:tcPr>
            <w:tcW w:w="1657" w:type="dxa"/>
            <w:tcBorders>
              <w:top w:val="single" w:sz="4" w:space="0" w:color="FFFFFF"/>
              <w:right w:val="single" w:sz="4" w:space="0" w:color="FFFFFF"/>
            </w:tcBorders>
            <w:shd w:val="clear" w:color="auto" w:fill="5B9BD4"/>
          </w:tcPr>
          <w:p w14:paraId="026D0C8E" w14:textId="77777777" w:rsidR="00185B1B" w:rsidRDefault="00185B1B" w:rsidP="00F91CD5">
            <w:pPr>
              <w:pStyle w:val="TableParagraph"/>
              <w:spacing w:before="116"/>
              <w:ind w:right="24"/>
              <w:jc w:val="center"/>
              <w:rPr>
                <w:b/>
                <w:sz w:val="21"/>
              </w:rPr>
            </w:pPr>
            <w:r>
              <w:rPr>
                <w:b/>
                <w:color w:val="FFFFFF"/>
                <w:spacing w:val="-4"/>
                <w:sz w:val="21"/>
              </w:rPr>
              <w:t>2017</w:t>
            </w:r>
          </w:p>
        </w:tc>
        <w:tc>
          <w:tcPr>
            <w:tcW w:w="1561" w:type="dxa"/>
            <w:tcBorders>
              <w:top w:val="single" w:sz="4" w:space="0" w:color="FFFFFF"/>
              <w:left w:val="single" w:sz="4" w:space="0" w:color="FFFFFF"/>
            </w:tcBorders>
            <w:shd w:val="clear" w:color="auto" w:fill="BCD5ED"/>
          </w:tcPr>
          <w:p w14:paraId="2C87575D" w14:textId="77777777" w:rsidR="00185B1B" w:rsidRDefault="00185B1B" w:rsidP="00F91CD5">
            <w:pPr>
              <w:pStyle w:val="TableParagraph"/>
              <w:spacing w:before="116"/>
              <w:ind w:left="102"/>
              <w:rPr>
                <w:sz w:val="21"/>
              </w:rPr>
            </w:pPr>
            <w:r>
              <w:rPr>
                <w:spacing w:val="-2"/>
                <w:sz w:val="21"/>
              </w:rPr>
              <w:t>147112149</w:t>
            </w:r>
          </w:p>
        </w:tc>
        <w:tc>
          <w:tcPr>
            <w:tcW w:w="1945" w:type="dxa"/>
            <w:tcBorders>
              <w:top w:val="single" w:sz="4" w:space="0" w:color="FFFFFF"/>
            </w:tcBorders>
            <w:shd w:val="clear" w:color="auto" w:fill="BCD5ED"/>
          </w:tcPr>
          <w:p w14:paraId="5F2F51F8" w14:textId="77777777" w:rsidR="00185B1B" w:rsidRDefault="00185B1B" w:rsidP="00F91CD5">
            <w:pPr>
              <w:pStyle w:val="TableParagraph"/>
              <w:spacing w:before="116"/>
              <w:ind w:right="331"/>
              <w:jc w:val="right"/>
              <w:rPr>
                <w:sz w:val="21"/>
              </w:rPr>
            </w:pPr>
            <w:r>
              <w:rPr>
                <w:spacing w:val="-2"/>
                <w:sz w:val="21"/>
              </w:rPr>
              <w:t>20677887934</w:t>
            </w:r>
          </w:p>
        </w:tc>
        <w:tc>
          <w:tcPr>
            <w:tcW w:w="2305" w:type="dxa"/>
            <w:tcBorders>
              <w:top w:val="single" w:sz="4" w:space="0" w:color="FFFFFF"/>
            </w:tcBorders>
            <w:shd w:val="clear" w:color="auto" w:fill="BCD5ED"/>
          </w:tcPr>
          <w:p w14:paraId="35687701" w14:textId="77777777" w:rsidR="00185B1B" w:rsidRDefault="00185B1B" w:rsidP="00F91CD5">
            <w:pPr>
              <w:pStyle w:val="TableParagraph"/>
              <w:spacing w:before="116"/>
              <w:ind w:left="343"/>
              <w:rPr>
                <w:sz w:val="21"/>
              </w:rPr>
            </w:pPr>
            <w:r>
              <w:rPr>
                <w:spacing w:val="-4"/>
                <w:sz w:val="21"/>
              </w:rPr>
              <w:t>0.01</w:t>
            </w:r>
          </w:p>
        </w:tc>
      </w:tr>
      <w:tr w:rsidR="00185B1B" w14:paraId="50840C19" w14:textId="77777777" w:rsidTr="00F91CD5">
        <w:trPr>
          <w:trHeight w:val="594"/>
        </w:trPr>
        <w:tc>
          <w:tcPr>
            <w:tcW w:w="1657" w:type="dxa"/>
            <w:tcBorders>
              <w:right w:val="single" w:sz="4" w:space="0" w:color="FFFFFF"/>
            </w:tcBorders>
            <w:shd w:val="clear" w:color="auto" w:fill="5B9BD4"/>
          </w:tcPr>
          <w:p w14:paraId="31CE2CAC" w14:textId="77777777" w:rsidR="00185B1B" w:rsidRDefault="00185B1B" w:rsidP="00F91CD5">
            <w:pPr>
              <w:pStyle w:val="TableParagraph"/>
              <w:spacing w:before="149"/>
              <w:ind w:right="24"/>
              <w:jc w:val="center"/>
              <w:rPr>
                <w:b/>
                <w:sz w:val="21"/>
              </w:rPr>
            </w:pPr>
            <w:r>
              <w:rPr>
                <w:b/>
                <w:color w:val="FFFFFF"/>
                <w:spacing w:val="-4"/>
                <w:sz w:val="21"/>
              </w:rPr>
              <w:t>2018</w:t>
            </w:r>
          </w:p>
        </w:tc>
        <w:tc>
          <w:tcPr>
            <w:tcW w:w="1561" w:type="dxa"/>
            <w:tcBorders>
              <w:left w:val="single" w:sz="4" w:space="0" w:color="FFFFFF"/>
            </w:tcBorders>
            <w:shd w:val="clear" w:color="auto" w:fill="BCD5ED"/>
          </w:tcPr>
          <w:p w14:paraId="4D9488B1" w14:textId="77777777" w:rsidR="00185B1B" w:rsidRDefault="00185B1B" w:rsidP="00F91CD5">
            <w:pPr>
              <w:pStyle w:val="TableParagraph"/>
              <w:spacing w:before="149"/>
              <w:ind w:left="102"/>
              <w:rPr>
                <w:sz w:val="21"/>
              </w:rPr>
            </w:pPr>
            <w:r>
              <w:rPr>
                <w:spacing w:val="-2"/>
                <w:sz w:val="21"/>
              </w:rPr>
              <w:t>187608053</w:t>
            </w:r>
          </w:p>
        </w:tc>
        <w:tc>
          <w:tcPr>
            <w:tcW w:w="1945" w:type="dxa"/>
            <w:shd w:val="clear" w:color="auto" w:fill="BCD5ED"/>
          </w:tcPr>
          <w:p w14:paraId="564CCFB5" w14:textId="77777777" w:rsidR="00185B1B" w:rsidRDefault="00185B1B" w:rsidP="00F91CD5">
            <w:pPr>
              <w:pStyle w:val="TableParagraph"/>
              <w:spacing w:before="149"/>
              <w:ind w:right="331"/>
              <w:jc w:val="right"/>
              <w:rPr>
                <w:sz w:val="21"/>
              </w:rPr>
            </w:pPr>
            <w:r>
              <w:rPr>
                <w:spacing w:val="-2"/>
                <w:sz w:val="21"/>
              </w:rPr>
              <w:t>21926671650</w:t>
            </w:r>
          </w:p>
        </w:tc>
        <w:tc>
          <w:tcPr>
            <w:tcW w:w="2305" w:type="dxa"/>
            <w:shd w:val="clear" w:color="auto" w:fill="BCD5ED"/>
          </w:tcPr>
          <w:p w14:paraId="5BC931B0" w14:textId="77777777" w:rsidR="00185B1B" w:rsidRDefault="00185B1B" w:rsidP="00F91CD5">
            <w:pPr>
              <w:pStyle w:val="TableParagraph"/>
              <w:spacing w:before="149"/>
              <w:ind w:left="343"/>
              <w:rPr>
                <w:sz w:val="21"/>
              </w:rPr>
            </w:pPr>
            <w:r>
              <w:rPr>
                <w:spacing w:val="-4"/>
                <w:sz w:val="21"/>
              </w:rPr>
              <w:t>0.01</w:t>
            </w:r>
          </w:p>
        </w:tc>
      </w:tr>
      <w:tr w:rsidR="00185B1B" w14:paraId="132EED98" w14:textId="77777777" w:rsidTr="00F91CD5">
        <w:trPr>
          <w:trHeight w:val="592"/>
        </w:trPr>
        <w:tc>
          <w:tcPr>
            <w:tcW w:w="1657" w:type="dxa"/>
            <w:tcBorders>
              <w:right w:val="single" w:sz="4" w:space="0" w:color="FFFFFF"/>
            </w:tcBorders>
            <w:shd w:val="clear" w:color="auto" w:fill="5B9BD4"/>
          </w:tcPr>
          <w:p w14:paraId="74D0E8C8" w14:textId="77777777" w:rsidR="00185B1B" w:rsidRDefault="00185B1B" w:rsidP="00F91CD5">
            <w:pPr>
              <w:pStyle w:val="TableParagraph"/>
              <w:spacing w:before="150"/>
              <w:ind w:right="24"/>
              <w:jc w:val="center"/>
              <w:rPr>
                <w:b/>
                <w:sz w:val="21"/>
              </w:rPr>
            </w:pPr>
            <w:r>
              <w:rPr>
                <w:b/>
                <w:color w:val="FFFFFF"/>
                <w:spacing w:val="-4"/>
                <w:sz w:val="21"/>
              </w:rPr>
              <w:t>2019</w:t>
            </w:r>
          </w:p>
        </w:tc>
        <w:tc>
          <w:tcPr>
            <w:tcW w:w="1561" w:type="dxa"/>
            <w:tcBorders>
              <w:left w:val="single" w:sz="4" w:space="0" w:color="FFFFFF"/>
            </w:tcBorders>
            <w:shd w:val="clear" w:color="auto" w:fill="BCD5ED"/>
          </w:tcPr>
          <w:p w14:paraId="0D7F285C" w14:textId="77777777" w:rsidR="00185B1B" w:rsidRDefault="00185B1B" w:rsidP="00F91CD5">
            <w:pPr>
              <w:pStyle w:val="TableParagraph"/>
              <w:spacing w:before="150"/>
              <w:ind w:left="102"/>
              <w:rPr>
                <w:sz w:val="21"/>
              </w:rPr>
            </w:pPr>
            <w:r>
              <w:rPr>
                <w:spacing w:val="-2"/>
                <w:sz w:val="21"/>
              </w:rPr>
              <w:t>1336654791</w:t>
            </w:r>
          </w:p>
        </w:tc>
        <w:tc>
          <w:tcPr>
            <w:tcW w:w="1945" w:type="dxa"/>
            <w:shd w:val="clear" w:color="auto" w:fill="BCD5ED"/>
          </w:tcPr>
          <w:p w14:paraId="623C13E2" w14:textId="77777777" w:rsidR="00185B1B" w:rsidRDefault="00185B1B" w:rsidP="00F91CD5">
            <w:pPr>
              <w:pStyle w:val="TableParagraph"/>
              <w:spacing w:before="150"/>
              <w:ind w:left="394"/>
              <w:rPr>
                <w:sz w:val="21"/>
              </w:rPr>
            </w:pPr>
            <w:r>
              <w:rPr>
                <w:spacing w:val="-2"/>
                <w:sz w:val="21"/>
              </w:rPr>
              <w:t>30186245753</w:t>
            </w:r>
          </w:p>
        </w:tc>
        <w:tc>
          <w:tcPr>
            <w:tcW w:w="2305" w:type="dxa"/>
            <w:shd w:val="clear" w:color="auto" w:fill="BCD5ED"/>
          </w:tcPr>
          <w:p w14:paraId="35D3A35D" w14:textId="77777777" w:rsidR="00185B1B" w:rsidRDefault="00185B1B" w:rsidP="00F91CD5">
            <w:pPr>
              <w:pStyle w:val="TableParagraph"/>
              <w:spacing w:before="150"/>
              <w:ind w:left="391"/>
              <w:rPr>
                <w:sz w:val="21"/>
              </w:rPr>
            </w:pPr>
            <w:r>
              <w:rPr>
                <w:spacing w:val="-4"/>
                <w:sz w:val="21"/>
              </w:rPr>
              <w:t>0.04</w:t>
            </w:r>
          </w:p>
        </w:tc>
      </w:tr>
      <w:tr w:rsidR="00185B1B" w14:paraId="5B9EA6E4" w14:textId="77777777" w:rsidTr="00F91CD5">
        <w:trPr>
          <w:trHeight w:val="591"/>
        </w:trPr>
        <w:tc>
          <w:tcPr>
            <w:tcW w:w="1657" w:type="dxa"/>
            <w:tcBorders>
              <w:right w:val="single" w:sz="4" w:space="0" w:color="FFFFFF"/>
            </w:tcBorders>
            <w:shd w:val="clear" w:color="auto" w:fill="5B9BD4"/>
          </w:tcPr>
          <w:p w14:paraId="0A5DACA6" w14:textId="77777777" w:rsidR="00185B1B" w:rsidRDefault="00185B1B" w:rsidP="00F91CD5">
            <w:pPr>
              <w:pStyle w:val="TableParagraph"/>
              <w:spacing w:before="148"/>
              <w:ind w:right="24"/>
              <w:jc w:val="center"/>
              <w:rPr>
                <w:b/>
                <w:sz w:val="21"/>
              </w:rPr>
            </w:pPr>
            <w:r>
              <w:rPr>
                <w:b/>
                <w:color w:val="FFFFFF"/>
                <w:spacing w:val="-4"/>
                <w:sz w:val="21"/>
              </w:rPr>
              <w:t>2020</w:t>
            </w:r>
          </w:p>
        </w:tc>
        <w:tc>
          <w:tcPr>
            <w:tcW w:w="1561" w:type="dxa"/>
            <w:tcBorders>
              <w:left w:val="single" w:sz="4" w:space="0" w:color="FFFFFF"/>
            </w:tcBorders>
            <w:shd w:val="clear" w:color="auto" w:fill="BCD5ED"/>
          </w:tcPr>
          <w:p w14:paraId="46B51A45" w14:textId="77777777" w:rsidR="00185B1B" w:rsidRDefault="00185B1B" w:rsidP="00F91CD5">
            <w:pPr>
              <w:pStyle w:val="TableParagraph"/>
              <w:spacing w:before="148"/>
              <w:ind w:left="102"/>
              <w:rPr>
                <w:sz w:val="21"/>
              </w:rPr>
            </w:pPr>
            <w:r>
              <w:rPr>
                <w:spacing w:val="-2"/>
                <w:sz w:val="21"/>
              </w:rPr>
              <w:t>280990242</w:t>
            </w:r>
          </w:p>
        </w:tc>
        <w:tc>
          <w:tcPr>
            <w:tcW w:w="1945" w:type="dxa"/>
            <w:shd w:val="clear" w:color="auto" w:fill="BCD5ED"/>
          </w:tcPr>
          <w:p w14:paraId="2CBDAB39" w14:textId="77777777" w:rsidR="00185B1B" w:rsidRDefault="00185B1B" w:rsidP="00F91CD5">
            <w:pPr>
              <w:pStyle w:val="TableParagraph"/>
              <w:spacing w:before="148"/>
              <w:ind w:right="331"/>
              <w:jc w:val="right"/>
              <w:rPr>
                <w:sz w:val="21"/>
              </w:rPr>
            </w:pPr>
            <w:r>
              <w:rPr>
                <w:spacing w:val="-2"/>
                <w:sz w:val="21"/>
              </w:rPr>
              <w:t>27544362833</w:t>
            </w:r>
          </w:p>
        </w:tc>
        <w:tc>
          <w:tcPr>
            <w:tcW w:w="2305" w:type="dxa"/>
            <w:shd w:val="clear" w:color="auto" w:fill="BCD5ED"/>
          </w:tcPr>
          <w:p w14:paraId="035E819A" w14:textId="77777777" w:rsidR="00185B1B" w:rsidRDefault="00185B1B" w:rsidP="00F91CD5">
            <w:pPr>
              <w:pStyle w:val="TableParagraph"/>
              <w:spacing w:before="148"/>
              <w:ind w:left="343"/>
              <w:rPr>
                <w:sz w:val="21"/>
              </w:rPr>
            </w:pPr>
            <w:r>
              <w:rPr>
                <w:spacing w:val="-4"/>
                <w:sz w:val="21"/>
              </w:rPr>
              <w:t>0.01</w:t>
            </w:r>
          </w:p>
        </w:tc>
      </w:tr>
      <w:tr w:rsidR="00185B1B" w14:paraId="0F1CF0B0" w14:textId="77777777" w:rsidTr="00F91CD5">
        <w:trPr>
          <w:trHeight w:val="591"/>
        </w:trPr>
        <w:tc>
          <w:tcPr>
            <w:tcW w:w="1657" w:type="dxa"/>
            <w:tcBorders>
              <w:right w:val="single" w:sz="4" w:space="0" w:color="FFFFFF"/>
            </w:tcBorders>
            <w:shd w:val="clear" w:color="auto" w:fill="5B9BD4"/>
          </w:tcPr>
          <w:p w14:paraId="707570A3" w14:textId="77777777" w:rsidR="00185B1B" w:rsidRDefault="00185B1B" w:rsidP="00F91CD5">
            <w:pPr>
              <w:pStyle w:val="TableParagraph"/>
              <w:spacing w:before="149"/>
              <w:ind w:right="24"/>
              <w:jc w:val="center"/>
              <w:rPr>
                <w:b/>
                <w:sz w:val="21"/>
              </w:rPr>
            </w:pPr>
            <w:r>
              <w:rPr>
                <w:b/>
                <w:color w:val="FFFFFF"/>
                <w:spacing w:val="-4"/>
                <w:sz w:val="21"/>
              </w:rPr>
              <w:t>2021</w:t>
            </w:r>
          </w:p>
        </w:tc>
        <w:tc>
          <w:tcPr>
            <w:tcW w:w="1561" w:type="dxa"/>
            <w:tcBorders>
              <w:left w:val="single" w:sz="4" w:space="0" w:color="FFFFFF"/>
            </w:tcBorders>
            <w:shd w:val="clear" w:color="auto" w:fill="BCD5ED"/>
          </w:tcPr>
          <w:p w14:paraId="646F0810" w14:textId="77777777" w:rsidR="00185B1B" w:rsidRDefault="00185B1B" w:rsidP="00F91CD5">
            <w:pPr>
              <w:pStyle w:val="TableParagraph"/>
              <w:spacing w:before="149"/>
              <w:ind w:left="102"/>
              <w:rPr>
                <w:sz w:val="21"/>
              </w:rPr>
            </w:pPr>
            <w:r>
              <w:rPr>
                <w:spacing w:val="-2"/>
                <w:sz w:val="21"/>
              </w:rPr>
              <w:t>416398153</w:t>
            </w:r>
          </w:p>
        </w:tc>
        <w:tc>
          <w:tcPr>
            <w:tcW w:w="1945" w:type="dxa"/>
            <w:shd w:val="clear" w:color="auto" w:fill="BCD5ED"/>
          </w:tcPr>
          <w:p w14:paraId="1295288E" w14:textId="77777777" w:rsidR="00185B1B" w:rsidRDefault="00185B1B" w:rsidP="00F91CD5">
            <w:pPr>
              <w:pStyle w:val="TableParagraph"/>
              <w:spacing w:before="149"/>
              <w:ind w:left="205"/>
              <w:rPr>
                <w:sz w:val="21"/>
              </w:rPr>
            </w:pPr>
            <w:r>
              <w:rPr>
                <w:spacing w:val="-2"/>
                <w:sz w:val="21"/>
              </w:rPr>
              <w:t>28738810420</w:t>
            </w:r>
          </w:p>
        </w:tc>
        <w:tc>
          <w:tcPr>
            <w:tcW w:w="2305" w:type="dxa"/>
            <w:shd w:val="clear" w:color="auto" w:fill="BCD5ED"/>
          </w:tcPr>
          <w:p w14:paraId="7F4181C9" w14:textId="77777777" w:rsidR="00185B1B" w:rsidRDefault="00185B1B" w:rsidP="00F91CD5">
            <w:pPr>
              <w:pStyle w:val="TableParagraph"/>
              <w:spacing w:before="149"/>
              <w:ind w:left="343"/>
              <w:rPr>
                <w:sz w:val="21"/>
              </w:rPr>
            </w:pPr>
            <w:r>
              <w:rPr>
                <w:spacing w:val="-4"/>
                <w:sz w:val="21"/>
              </w:rPr>
              <w:t>0.02</w:t>
            </w:r>
          </w:p>
        </w:tc>
      </w:tr>
      <w:tr w:rsidR="00185B1B" w14:paraId="0545E98E" w14:textId="77777777" w:rsidTr="00F91CD5">
        <w:trPr>
          <w:trHeight w:val="595"/>
        </w:trPr>
        <w:tc>
          <w:tcPr>
            <w:tcW w:w="1657" w:type="dxa"/>
            <w:tcBorders>
              <w:right w:val="single" w:sz="4" w:space="0" w:color="FFFFFF"/>
            </w:tcBorders>
            <w:shd w:val="clear" w:color="auto" w:fill="5B9BD4"/>
          </w:tcPr>
          <w:p w14:paraId="644A3C5E" w14:textId="77777777" w:rsidR="00185B1B" w:rsidRDefault="00185B1B" w:rsidP="00F91CD5">
            <w:pPr>
              <w:pStyle w:val="TableParagraph"/>
              <w:spacing w:before="148"/>
              <w:ind w:right="24"/>
              <w:jc w:val="center"/>
              <w:rPr>
                <w:b/>
                <w:sz w:val="21"/>
              </w:rPr>
            </w:pPr>
            <w:r>
              <w:rPr>
                <w:b/>
                <w:color w:val="FFFFFF"/>
                <w:spacing w:val="-4"/>
                <w:sz w:val="21"/>
              </w:rPr>
              <w:t>2022</w:t>
            </w:r>
          </w:p>
        </w:tc>
        <w:tc>
          <w:tcPr>
            <w:tcW w:w="1561" w:type="dxa"/>
            <w:tcBorders>
              <w:left w:val="single" w:sz="4" w:space="0" w:color="FFFFFF"/>
            </w:tcBorders>
            <w:shd w:val="clear" w:color="auto" w:fill="BCD5ED"/>
          </w:tcPr>
          <w:p w14:paraId="0EFAD757" w14:textId="77777777" w:rsidR="00185B1B" w:rsidRDefault="00185B1B" w:rsidP="00F91CD5">
            <w:pPr>
              <w:pStyle w:val="TableParagraph"/>
              <w:spacing w:before="148"/>
              <w:ind w:left="102"/>
              <w:rPr>
                <w:sz w:val="21"/>
              </w:rPr>
            </w:pPr>
            <w:r>
              <w:rPr>
                <w:spacing w:val="-2"/>
                <w:sz w:val="21"/>
              </w:rPr>
              <w:t>412936636</w:t>
            </w:r>
          </w:p>
        </w:tc>
        <w:tc>
          <w:tcPr>
            <w:tcW w:w="1945" w:type="dxa"/>
            <w:shd w:val="clear" w:color="auto" w:fill="BCD5ED"/>
          </w:tcPr>
          <w:p w14:paraId="4823DB61" w14:textId="77777777" w:rsidR="00185B1B" w:rsidRDefault="00185B1B" w:rsidP="00F91CD5">
            <w:pPr>
              <w:pStyle w:val="TableParagraph"/>
              <w:spacing w:before="148"/>
              <w:ind w:right="331"/>
              <w:jc w:val="right"/>
              <w:rPr>
                <w:sz w:val="21"/>
              </w:rPr>
            </w:pPr>
            <w:r>
              <w:rPr>
                <w:spacing w:val="-2"/>
                <w:sz w:val="21"/>
              </w:rPr>
              <w:t>34854110736</w:t>
            </w:r>
          </w:p>
        </w:tc>
        <w:tc>
          <w:tcPr>
            <w:tcW w:w="2305" w:type="dxa"/>
            <w:shd w:val="clear" w:color="auto" w:fill="BCD5ED"/>
          </w:tcPr>
          <w:p w14:paraId="22A3E99D" w14:textId="77777777" w:rsidR="00185B1B" w:rsidRDefault="00185B1B" w:rsidP="00F91CD5">
            <w:pPr>
              <w:pStyle w:val="TableParagraph"/>
              <w:spacing w:before="148"/>
              <w:ind w:left="343"/>
              <w:rPr>
                <w:sz w:val="21"/>
              </w:rPr>
            </w:pPr>
            <w:r>
              <w:rPr>
                <w:spacing w:val="-4"/>
                <w:sz w:val="21"/>
              </w:rPr>
              <w:t>0.01</w:t>
            </w:r>
          </w:p>
        </w:tc>
      </w:tr>
      <w:tr w:rsidR="00185B1B" w14:paraId="22C11ABF" w14:textId="77777777" w:rsidTr="00F91CD5">
        <w:trPr>
          <w:trHeight w:val="595"/>
        </w:trPr>
        <w:tc>
          <w:tcPr>
            <w:tcW w:w="1657" w:type="dxa"/>
            <w:tcBorders>
              <w:right w:val="single" w:sz="4" w:space="0" w:color="FFFFFF"/>
            </w:tcBorders>
            <w:shd w:val="clear" w:color="auto" w:fill="5B9BD4"/>
          </w:tcPr>
          <w:p w14:paraId="661DA4EE" w14:textId="77777777" w:rsidR="00185B1B" w:rsidRDefault="00185B1B" w:rsidP="00F91CD5">
            <w:pPr>
              <w:pStyle w:val="TableParagraph"/>
              <w:spacing w:before="148"/>
              <w:ind w:right="24"/>
              <w:jc w:val="center"/>
              <w:rPr>
                <w:b/>
                <w:color w:val="FFFFFF"/>
                <w:spacing w:val="-4"/>
                <w:sz w:val="21"/>
              </w:rPr>
            </w:pPr>
            <w:r>
              <w:rPr>
                <w:b/>
                <w:color w:val="FFFFFF"/>
                <w:spacing w:val="-4"/>
                <w:sz w:val="21"/>
              </w:rPr>
              <w:t>2023</w:t>
            </w:r>
          </w:p>
        </w:tc>
        <w:tc>
          <w:tcPr>
            <w:tcW w:w="1561" w:type="dxa"/>
            <w:tcBorders>
              <w:left w:val="single" w:sz="4" w:space="0" w:color="FFFFFF"/>
            </w:tcBorders>
            <w:shd w:val="clear" w:color="auto" w:fill="BCD5ED"/>
          </w:tcPr>
          <w:p w14:paraId="1A4D2F15" w14:textId="77777777" w:rsidR="00185B1B" w:rsidRDefault="00185B1B" w:rsidP="00F91CD5">
            <w:pPr>
              <w:pStyle w:val="TableParagraph"/>
              <w:spacing w:before="148"/>
              <w:ind w:left="102"/>
              <w:rPr>
                <w:spacing w:val="-2"/>
                <w:sz w:val="21"/>
              </w:rPr>
            </w:pPr>
            <w:r>
              <w:rPr>
                <w:spacing w:val="-2"/>
                <w:sz w:val="21"/>
              </w:rPr>
              <w:t>353328748</w:t>
            </w:r>
          </w:p>
        </w:tc>
        <w:tc>
          <w:tcPr>
            <w:tcW w:w="1945" w:type="dxa"/>
            <w:shd w:val="clear" w:color="auto" w:fill="BCD5ED"/>
          </w:tcPr>
          <w:p w14:paraId="1E13EC55" w14:textId="77777777" w:rsidR="00185B1B" w:rsidRDefault="00185B1B" w:rsidP="00F91CD5">
            <w:pPr>
              <w:pStyle w:val="TableParagraph"/>
              <w:spacing w:before="148"/>
              <w:ind w:right="331"/>
              <w:jc w:val="right"/>
              <w:rPr>
                <w:spacing w:val="-2"/>
                <w:sz w:val="21"/>
              </w:rPr>
            </w:pPr>
            <w:r w:rsidRPr="00F81424">
              <w:rPr>
                <w:sz w:val="20"/>
              </w:rPr>
              <w:t>37829960907</w:t>
            </w:r>
          </w:p>
        </w:tc>
        <w:tc>
          <w:tcPr>
            <w:tcW w:w="2305" w:type="dxa"/>
            <w:shd w:val="clear" w:color="auto" w:fill="BCD5ED"/>
          </w:tcPr>
          <w:p w14:paraId="7D5E3917" w14:textId="77777777" w:rsidR="00185B1B" w:rsidRDefault="00185B1B" w:rsidP="00F91CD5">
            <w:pPr>
              <w:pStyle w:val="TableParagraph"/>
              <w:spacing w:before="148"/>
              <w:ind w:left="343"/>
              <w:rPr>
                <w:spacing w:val="-4"/>
                <w:sz w:val="21"/>
              </w:rPr>
            </w:pPr>
            <w:r>
              <w:rPr>
                <w:spacing w:val="-4"/>
                <w:sz w:val="21"/>
              </w:rPr>
              <w:t>.009</w:t>
            </w:r>
          </w:p>
        </w:tc>
      </w:tr>
    </w:tbl>
    <w:p w14:paraId="6D34F382" w14:textId="77777777" w:rsidR="00407D2D" w:rsidRDefault="00407D2D" w:rsidP="00407D2D">
      <w:pPr>
        <w:rPr>
          <w:sz w:val="21"/>
        </w:rPr>
        <w:sectPr w:rsidR="00407D2D">
          <w:pgSz w:w="11910" w:h="16840"/>
          <w:pgMar w:top="1720" w:right="682" w:bottom="1380" w:left="960" w:header="0" w:footer="1180" w:gutter="0"/>
          <w:cols w:space="720"/>
        </w:sectPr>
      </w:pPr>
    </w:p>
    <w:p w14:paraId="758B9803" w14:textId="5E5ADEF7" w:rsidR="00407D2D" w:rsidRDefault="00407D2D" w:rsidP="00407D2D">
      <w:pPr>
        <w:pStyle w:val="BodyText"/>
        <w:spacing w:before="125"/>
        <w:rPr>
          <w:noProof/>
        </w:rPr>
      </w:pPr>
    </w:p>
    <w:p w14:paraId="5F28976D" w14:textId="651667AD" w:rsidR="0002479B" w:rsidRDefault="0002479B" w:rsidP="00407D2D">
      <w:pPr>
        <w:pStyle w:val="BodyText"/>
        <w:spacing w:before="125"/>
        <w:rPr>
          <w:sz w:val="20"/>
        </w:rPr>
      </w:pPr>
    </w:p>
    <w:p w14:paraId="27943D61" w14:textId="7D036A6E" w:rsidR="0002479B" w:rsidRDefault="0002479B" w:rsidP="00407D2D">
      <w:pPr>
        <w:pStyle w:val="BodyText"/>
        <w:spacing w:before="125"/>
        <w:rPr>
          <w:sz w:val="20"/>
        </w:rPr>
      </w:pPr>
    </w:p>
    <w:p w14:paraId="07170702" w14:textId="197493BF" w:rsidR="0002479B" w:rsidRDefault="0002479B" w:rsidP="00407D2D">
      <w:pPr>
        <w:pStyle w:val="BodyText"/>
        <w:spacing w:before="125"/>
        <w:rPr>
          <w:sz w:val="20"/>
        </w:rPr>
      </w:pPr>
    </w:p>
    <w:p w14:paraId="2854CCD2" w14:textId="5842643D" w:rsidR="0002479B" w:rsidRDefault="0002479B" w:rsidP="00407D2D">
      <w:pPr>
        <w:pStyle w:val="BodyText"/>
        <w:spacing w:before="125"/>
        <w:rPr>
          <w:sz w:val="20"/>
        </w:rPr>
      </w:pPr>
    </w:p>
    <w:p w14:paraId="060C4ABC" w14:textId="77777777" w:rsidR="0002479B" w:rsidRDefault="0002479B" w:rsidP="00407D2D">
      <w:pPr>
        <w:pStyle w:val="BodyText"/>
        <w:spacing w:before="125"/>
        <w:rPr>
          <w:sz w:val="20"/>
        </w:rPr>
      </w:pPr>
    </w:p>
    <w:p w14:paraId="028ED730" w14:textId="58449D93" w:rsidR="00185B1B" w:rsidRDefault="0002479B" w:rsidP="00407D2D">
      <w:pPr>
        <w:pStyle w:val="Heading8"/>
        <w:spacing w:before="306"/>
        <w:ind w:left="466"/>
        <w:rPr>
          <w:spacing w:val="-2"/>
        </w:rPr>
      </w:pPr>
      <w:r>
        <w:rPr>
          <w:noProof/>
        </w:rPr>
        <w:lastRenderedPageBreak/>
        <w:drawing>
          <wp:anchor distT="0" distB="0" distL="114300" distR="114300" simplePos="0" relativeHeight="251778048" behindDoc="0" locked="0" layoutInCell="1" allowOverlap="1" wp14:anchorId="5B5DF840" wp14:editId="7E22E77F">
            <wp:simplePos x="0" y="0"/>
            <wp:positionH relativeFrom="page">
              <wp:align>center</wp:align>
            </wp:positionH>
            <wp:positionV relativeFrom="paragraph">
              <wp:posOffset>0</wp:posOffset>
            </wp:positionV>
            <wp:extent cx="5267325" cy="3381375"/>
            <wp:effectExtent l="0" t="0" r="9525" b="9525"/>
            <wp:wrapTopAndBottom/>
            <wp:docPr id="389" name="Chart 38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0753B03E" w14:textId="7830C8A8" w:rsidR="00407D2D" w:rsidRPr="00185B1B" w:rsidRDefault="00407D2D" w:rsidP="002B0048">
      <w:pPr>
        <w:pStyle w:val="Heading8"/>
        <w:numPr>
          <w:ilvl w:val="0"/>
          <w:numId w:val="17"/>
        </w:numPr>
        <w:spacing w:before="306"/>
        <w:rPr>
          <w:color w:val="2F5496" w:themeColor="accent1" w:themeShade="BF"/>
          <w:sz w:val="32"/>
        </w:rPr>
      </w:pPr>
      <w:r w:rsidRPr="00185B1B">
        <w:rPr>
          <w:color w:val="2F5496" w:themeColor="accent1" w:themeShade="BF"/>
          <w:spacing w:val="-2"/>
          <w:sz w:val="32"/>
        </w:rPr>
        <w:t>Interpretation:</w:t>
      </w:r>
    </w:p>
    <w:p w14:paraId="309CE575" w14:textId="77777777" w:rsidR="00407D2D" w:rsidRDefault="00407D2D" w:rsidP="00407D2D">
      <w:pPr>
        <w:pStyle w:val="BodyText"/>
        <w:spacing w:before="240" w:line="271" w:lineRule="auto"/>
        <w:ind w:left="475" w:right="751" w:hanging="10"/>
      </w:pPr>
      <w:r>
        <w:t>The</w:t>
      </w:r>
      <w:r>
        <w:rPr>
          <w:spacing w:val="-1"/>
        </w:rPr>
        <w:t xml:space="preserve"> </w:t>
      </w:r>
      <w:r>
        <w:t>data</w:t>
      </w:r>
      <w:r>
        <w:rPr>
          <w:spacing w:val="-1"/>
        </w:rPr>
        <w:t xml:space="preserve"> </w:t>
      </w:r>
      <w:r>
        <w:t>shows that like</w:t>
      </w:r>
      <w:r>
        <w:rPr>
          <w:spacing w:val="-1"/>
        </w:rPr>
        <w:t xml:space="preserve"> </w:t>
      </w:r>
      <w:r>
        <w:t>current ratio,</w:t>
      </w:r>
      <w:r>
        <w:rPr>
          <w:spacing w:val="-1"/>
        </w:rPr>
        <w:t xml:space="preserve"> </w:t>
      </w:r>
      <w:r>
        <w:t>BPML’s Net Liquide</w:t>
      </w:r>
      <w:r>
        <w:rPr>
          <w:spacing w:val="-1"/>
        </w:rPr>
        <w:t xml:space="preserve"> </w:t>
      </w:r>
      <w:r>
        <w:t>Balance</w:t>
      </w:r>
      <w:r>
        <w:rPr>
          <w:spacing w:val="-1"/>
        </w:rPr>
        <w:t xml:space="preserve"> </w:t>
      </w:r>
      <w:r>
        <w:t>is also</w:t>
      </w:r>
      <w:r>
        <w:rPr>
          <w:spacing w:val="-1"/>
        </w:rPr>
        <w:t xml:space="preserve"> </w:t>
      </w:r>
      <w:r>
        <w:t xml:space="preserve">very </w:t>
      </w:r>
      <w:r>
        <w:rPr>
          <w:spacing w:val="-4"/>
        </w:rPr>
        <w:t>low.</w:t>
      </w:r>
    </w:p>
    <w:p w14:paraId="0E1B966B" w14:textId="77777777" w:rsidR="00407D2D" w:rsidRDefault="00407D2D" w:rsidP="00407D2D">
      <w:pPr>
        <w:spacing w:line="271" w:lineRule="auto"/>
        <w:sectPr w:rsidR="00407D2D">
          <w:type w:val="continuous"/>
          <w:pgSz w:w="11910" w:h="16840"/>
          <w:pgMar w:top="1700" w:right="682" w:bottom="1380" w:left="960" w:header="0" w:footer="1180" w:gutter="0"/>
          <w:cols w:space="720"/>
        </w:sectPr>
      </w:pPr>
    </w:p>
    <w:p w14:paraId="67C32E7F" w14:textId="50948519" w:rsidR="00135248" w:rsidRDefault="00E74180" w:rsidP="00E74180">
      <w:pPr>
        <w:spacing w:line="616" w:lineRule="exact"/>
        <w:rPr>
          <w:rFonts w:ascii="Carlito"/>
          <w:sz w:val="52"/>
        </w:rPr>
      </w:pPr>
      <w:r>
        <w:rPr>
          <w:rFonts w:ascii="Times New Roman" w:hAnsi="Times New Roman"/>
          <w:b/>
          <w:noProof/>
          <w:sz w:val="28"/>
          <w:szCs w:val="28"/>
        </w:rPr>
        <w:lastRenderedPageBreak/>
        <mc:AlternateContent>
          <mc:Choice Requires="wps">
            <w:drawing>
              <wp:anchor distT="0" distB="0" distL="114300" distR="114300" simplePos="0" relativeHeight="251780096" behindDoc="0" locked="0" layoutInCell="1" allowOverlap="1" wp14:anchorId="498E42FE" wp14:editId="5B9011D8">
                <wp:simplePos x="0" y="0"/>
                <wp:positionH relativeFrom="margin">
                  <wp:align>center</wp:align>
                </wp:positionH>
                <wp:positionV relativeFrom="paragraph">
                  <wp:posOffset>145415</wp:posOffset>
                </wp:positionV>
                <wp:extent cx="5850467" cy="508000"/>
                <wp:effectExtent l="133350" t="133350" r="131445" b="158750"/>
                <wp:wrapNone/>
                <wp:docPr id="391" name="Rectangle 391"/>
                <wp:cNvGraphicFramePr/>
                <a:graphic xmlns:a="http://schemas.openxmlformats.org/drawingml/2006/main">
                  <a:graphicData uri="http://schemas.microsoft.com/office/word/2010/wordprocessingShape">
                    <wps:wsp>
                      <wps:cNvSpPr/>
                      <wps:spPr>
                        <a:xfrm>
                          <a:off x="0" y="0"/>
                          <a:ext cx="5850467" cy="508000"/>
                        </a:xfrm>
                        <a:prstGeom prst="rect">
                          <a:avLst/>
                        </a:prstGeom>
                        <a:solidFill>
                          <a:schemeClr val="tx2">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14:paraId="52EE8F86" w14:textId="6881EB01" w:rsidR="00E666E6" w:rsidRPr="00E74180" w:rsidRDefault="00E666E6" w:rsidP="00E74180">
                            <w:pPr>
                              <w:jc w:val="center"/>
                              <w:rPr>
                                <w:rFonts w:ascii="Times New Roman" w:hAnsi="Times New Roman" w:cs="Times New Roman"/>
                                <w:b/>
                                <w:color w:val="FFFFFF" w:themeColor="background1"/>
                                <w:sz w:val="36"/>
                                <w:szCs w:val="36"/>
                              </w:rPr>
                            </w:pPr>
                            <w:r w:rsidRPr="00E74180">
                              <w:rPr>
                                <w:rFonts w:ascii="Times New Roman" w:hAnsi="Times New Roman" w:cs="Times New Roman"/>
                                <w:b/>
                                <w:color w:val="FFFFFF" w:themeColor="background1"/>
                                <w:sz w:val="36"/>
                                <w:szCs w:val="36"/>
                              </w:rPr>
                              <w:t>Ratio</w:t>
                            </w:r>
                            <w:r w:rsidRPr="00E74180">
                              <w:rPr>
                                <w:rFonts w:ascii="Times New Roman" w:hAnsi="Times New Roman" w:cs="Times New Roman"/>
                                <w:b/>
                                <w:color w:val="FFFFFF" w:themeColor="background1"/>
                                <w:spacing w:val="-7"/>
                                <w:sz w:val="36"/>
                                <w:szCs w:val="36"/>
                              </w:rPr>
                              <w:t xml:space="preserve"> </w:t>
                            </w:r>
                            <w:r w:rsidRPr="00E74180">
                              <w:rPr>
                                <w:rFonts w:ascii="Times New Roman" w:hAnsi="Times New Roman" w:cs="Times New Roman"/>
                                <w:b/>
                                <w:color w:val="FFFFFF" w:themeColor="background1"/>
                                <w:sz w:val="36"/>
                                <w:szCs w:val="36"/>
                              </w:rPr>
                              <w:t>Analysis</w:t>
                            </w:r>
                            <w:r w:rsidRPr="00E74180">
                              <w:rPr>
                                <w:rFonts w:ascii="Times New Roman" w:hAnsi="Times New Roman" w:cs="Times New Roman"/>
                                <w:b/>
                                <w:color w:val="FFFFFF" w:themeColor="background1"/>
                                <w:spacing w:val="-4"/>
                                <w:sz w:val="36"/>
                                <w:szCs w:val="36"/>
                              </w:rPr>
                              <w:t xml:space="preserve"> </w:t>
                            </w:r>
                            <w:r w:rsidRPr="00E74180">
                              <w:rPr>
                                <w:rFonts w:ascii="Times New Roman" w:hAnsi="Times New Roman" w:cs="Times New Roman"/>
                                <w:b/>
                                <w:color w:val="FFFFFF" w:themeColor="background1"/>
                                <w:sz w:val="36"/>
                                <w:szCs w:val="36"/>
                              </w:rPr>
                              <w:t>of</w:t>
                            </w:r>
                            <w:r w:rsidRPr="00E74180">
                              <w:rPr>
                                <w:rFonts w:ascii="Times New Roman" w:hAnsi="Times New Roman" w:cs="Times New Roman"/>
                                <w:b/>
                                <w:color w:val="FFFFFF" w:themeColor="background1"/>
                                <w:spacing w:val="-4"/>
                                <w:sz w:val="36"/>
                                <w:szCs w:val="36"/>
                              </w:rPr>
                              <w:t xml:space="preserve"> </w:t>
                            </w:r>
                            <w:proofErr w:type="spellStart"/>
                            <w:r w:rsidRPr="00E74180">
                              <w:rPr>
                                <w:rFonts w:ascii="Times New Roman" w:hAnsi="Times New Roman" w:cs="Times New Roman"/>
                                <w:b/>
                                <w:color w:val="FFFFFF" w:themeColor="background1"/>
                                <w:sz w:val="36"/>
                                <w:szCs w:val="36"/>
                              </w:rPr>
                              <w:t>Sonali</w:t>
                            </w:r>
                            <w:proofErr w:type="spellEnd"/>
                            <w:r w:rsidRPr="00E74180">
                              <w:rPr>
                                <w:rFonts w:ascii="Times New Roman" w:hAnsi="Times New Roman" w:cs="Times New Roman"/>
                                <w:b/>
                                <w:color w:val="FFFFFF" w:themeColor="background1"/>
                                <w:spacing w:val="-4"/>
                                <w:sz w:val="36"/>
                                <w:szCs w:val="36"/>
                              </w:rPr>
                              <w:t xml:space="preserve"> </w:t>
                            </w:r>
                            <w:r w:rsidRPr="00E74180">
                              <w:rPr>
                                <w:rFonts w:ascii="Times New Roman" w:hAnsi="Times New Roman" w:cs="Times New Roman"/>
                                <w:b/>
                                <w:color w:val="FFFFFF" w:themeColor="background1"/>
                                <w:sz w:val="36"/>
                                <w:szCs w:val="36"/>
                              </w:rPr>
                              <w:t>Paper &amp; Board</w:t>
                            </w:r>
                            <w:r w:rsidRPr="00E74180">
                              <w:rPr>
                                <w:rFonts w:ascii="Times New Roman" w:hAnsi="Times New Roman" w:cs="Times New Roman"/>
                                <w:b/>
                                <w:color w:val="FFFFFF" w:themeColor="background1"/>
                                <w:spacing w:val="-5"/>
                                <w:sz w:val="36"/>
                                <w:szCs w:val="36"/>
                              </w:rPr>
                              <w:t xml:space="preserve"> </w:t>
                            </w:r>
                            <w:r w:rsidRPr="00E74180">
                              <w:rPr>
                                <w:rFonts w:ascii="Times New Roman" w:hAnsi="Times New Roman" w:cs="Times New Roman"/>
                                <w:b/>
                                <w:color w:val="FFFFFF" w:themeColor="background1"/>
                                <w:spacing w:val="-2"/>
                                <w:sz w:val="36"/>
                                <w:szCs w:val="36"/>
                              </w:rPr>
                              <w:t>Mills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E42FE" id="Rectangle 391" o:spid="_x0000_s1051" style="position:absolute;margin-left:0;margin-top:11.45pt;width:460.65pt;height:40pt;z-index:251780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" fillcolor="#8496b0 [1951]" stroked="f" strokeweight="1pt">
                <v:shadow on="t" color="black" offset="0,1pt"/>
                <v:textbox>
                  <w:txbxContent>
                    <w:p w14:paraId="52EE8F86" w14:textId="6881EB01" w:rsidR="00E666E6" w:rsidRPr="00E74180" w:rsidRDefault="00E666E6" w:rsidP="00E74180">
                      <w:pPr>
                        <w:jc w:val="center"/>
                        <w:rPr>
                          <w:rFonts w:ascii="Times New Roman" w:hAnsi="Times New Roman" w:cs="Times New Roman"/>
                          <w:b/>
                          <w:color w:val="FFFFFF" w:themeColor="background1"/>
                          <w:sz w:val="36"/>
                          <w:szCs w:val="36"/>
                        </w:rPr>
                      </w:pPr>
                      <w:r w:rsidRPr="00E74180">
                        <w:rPr>
                          <w:rFonts w:ascii="Times New Roman" w:hAnsi="Times New Roman" w:cs="Times New Roman"/>
                          <w:b/>
                          <w:color w:val="FFFFFF" w:themeColor="background1"/>
                          <w:sz w:val="36"/>
                          <w:szCs w:val="36"/>
                        </w:rPr>
                        <w:t>Ratio</w:t>
                      </w:r>
                      <w:r w:rsidRPr="00E74180">
                        <w:rPr>
                          <w:rFonts w:ascii="Times New Roman" w:hAnsi="Times New Roman" w:cs="Times New Roman"/>
                          <w:b/>
                          <w:color w:val="FFFFFF" w:themeColor="background1"/>
                          <w:spacing w:val="-7"/>
                          <w:sz w:val="36"/>
                          <w:szCs w:val="36"/>
                        </w:rPr>
                        <w:t xml:space="preserve"> </w:t>
                      </w:r>
                      <w:r w:rsidRPr="00E74180">
                        <w:rPr>
                          <w:rFonts w:ascii="Times New Roman" w:hAnsi="Times New Roman" w:cs="Times New Roman"/>
                          <w:b/>
                          <w:color w:val="FFFFFF" w:themeColor="background1"/>
                          <w:sz w:val="36"/>
                          <w:szCs w:val="36"/>
                        </w:rPr>
                        <w:t>Analysis</w:t>
                      </w:r>
                      <w:r w:rsidRPr="00E74180">
                        <w:rPr>
                          <w:rFonts w:ascii="Times New Roman" w:hAnsi="Times New Roman" w:cs="Times New Roman"/>
                          <w:b/>
                          <w:color w:val="FFFFFF" w:themeColor="background1"/>
                          <w:spacing w:val="-4"/>
                          <w:sz w:val="36"/>
                          <w:szCs w:val="36"/>
                        </w:rPr>
                        <w:t xml:space="preserve"> </w:t>
                      </w:r>
                      <w:r w:rsidRPr="00E74180">
                        <w:rPr>
                          <w:rFonts w:ascii="Times New Roman" w:hAnsi="Times New Roman" w:cs="Times New Roman"/>
                          <w:b/>
                          <w:color w:val="FFFFFF" w:themeColor="background1"/>
                          <w:sz w:val="36"/>
                          <w:szCs w:val="36"/>
                        </w:rPr>
                        <w:t>of</w:t>
                      </w:r>
                      <w:r w:rsidRPr="00E74180">
                        <w:rPr>
                          <w:rFonts w:ascii="Times New Roman" w:hAnsi="Times New Roman" w:cs="Times New Roman"/>
                          <w:b/>
                          <w:color w:val="FFFFFF" w:themeColor="background1"/>
                          <w:spacing w:val="-4"/>
                          <w:sz w:val="36"/>
                          <w:szCs w:val="36"/>
                        </w:rPr>
                        <w:t xml:space="preserve"> </w:t>
                      </w:r>
                      <w:proofErr w:type="spellStart"/>
                      <w:r w:rsidRPr="00E74180">
                        <w:rPr>
                          <w:rFonts w:ascii="Times New Roman" w:hAnsi="Times New Roman" w:cs="Times New Roman"/>
                          <w:b/>
                          <w:color w:val="FFFFFF" w:themeColor="background1"/>
                          <w:sz w:val="36"/>
                          <w:szCs w:val="36"/>
                        </w:rPr>
                        <w:t>Sonali</w:t>
                      </w:r>
                      <w:proofErr w:type="spellEnd"/>
                      <w:r w:rsidRPr="00E74180">
                        <w:rPr>
                          <w:rFonts w:ascii="Times New Roman" w:hAnsi="Times New Roman" w:cs="Times New Roman"/>
                          <w:b/>
                          <w:color w:val="FFFFFF" w:themeColor="background1"/>
                          <w:spacing w:val="-4"/>
                          <w:sz w:val="36"/>
                          <w:szCs w:val="36"/>
                        </w:rPr>
                        <w:t xml:space="preserve"> </w:t>
                      </w:r>
                      <w:r w:rsidRPr="00E74180">
                        <w:rPr>
                          <w:rFonts w:ascii="Times New Roman" w:hAnsi="Times New Roman" w:cs="Times New Roman"/>
                          <w:b/>
                          <w:color w:val="FFFFFF" w:themeColor="background1"/>
                          <w:sz w:val="36"/>
                          <w:szCs w:val="36"/>
                        </w:rPr>
                        <w:t>Paper &amp; Board</w:t>
                      </w:r>
                      <w:r w:rsidRPr="00E74180">
                        <w:rPr>
                          <w:rFonts w:ascii="Times New Roman" w:hAnsi="Times New Roman" w:cs="Times New Roman"/>
                          <w:b/>
                          <w:color w:val="FFFFFF" w:themeColor="background1"/>
                          <w:spacing w:val="-5"/>
                          <w:sz w:val="36"/>
                          <w:szCs w:val="36"/>
                        </w:rPr>
                        <w:t xml:space="preserve"> </w:t>
                      </w:r>
                      <w:r w:rsidRPr="00E74180">
                        <w:rPr>
                          <w:rFonts w:ascii="Times New Roman" w:hAnsi="Times New Roman" w:cs="Times New Roman"/>
                          <w:b/>
                          <w:color w:val="FFFFFF" w:themeColor="background1"/>
                          <w:spacing w:val="-2"/>
                          <w:sz w:val="36"/>
                          <w:szCs w:val="36"/>
                        </w:rPr>
                        <w:t>Mills</w:t>
                      </w:r>
                    </w:p>
                  </w:txbxContent>
                </v:textbox>
                <w10:wrap anchorx="margin"/>
              </v:rect>
            </w:pict>
          </mc:Fallback>
        </mc:AlternateContent>
      </w:r>
      <w:r w:rsidR="00135248">
        <w:rPr>
          <w:rFonts w:ascii="Carlito"/>
          <w:color w:val="006FC0"/>
          <w:sz w:val="52"/>
        </w:rPr>
        <w:t xml:space="preserve">   </w:t>
      </w:r>
    </w:p>
    <w:p w14:paraId="6CC2EEA4" w14:textId="0D49EC43" w:rsidR="00E74180" w:rsidRDefault="00E74180" w:rsidP="00E74180">
      <w:pPr>
        <w:spacing w:line="616" w:lineRule="exact"/>
        <w:rPr>
          <w:rFonts w:ascii="Carlito"/>
          <w:sz w:val="52"/>
        </w:rPr>
      </w:pPr>
    </w:p>
    <w:p w14:paraId="112AACE3" w14:textId="77777777" w:rsidR="00D3282F" w:rsidRPr="00D3282F" w:rsidRDefault="00D3282F" w:rsidP="00D3282F">
      <w:pPr>
        <w:pStyle w:val="Heading1"/>
        <w:jc w:val="center"/>
      </w:pPr>
      <w:bookmarkStart w:id="5" w:name="_Toc184643912"/>
      <w:r w:rsidRPr="00D3282F">
        <w:t>Ratio</w:t>
      </w:r>
      <w:r w:rsidRPr="00D3282F">
        <w:rPr>
          <w:spacing w:val="-7"/>
        </w:rPr>
        <w:t xml:space="preserve"> </w:t>
      </w:r>
      <w:r w:rsidRPr="00D3282F">
        <w:t>Analysis</w:t>
      </w:r>
      <w:r w:rsidRPr="00D3282F">
        <w:rPr>
          <w:spacing w:val="-4"/>
        </w:rPr>
        <w:t xml:space="preserve"> </w:t>
      </w:r>
      <w:r w:rsidRPr="00D3282F">
        <w:t>of</w:t>
      </w:r>
      <w:r w:rsidRPr="00D3282F">
        <w:rPr>
          <w:spacing w:val="-4"/>
        </w:rPr>
        <w:t xml:space="preserve"> </w:t>
      </w:r>
      <w:proofErr w:type="spellStart"/>
      <w:r w:rsidRPr="00D3282F">
        <w:t>Sonali</w:t>
      </w:r>
      <w:proofErr w:type="spellEnd"/>
      <w:r w:rsidRPr="00D3282F">
        <w:rPr>
          <w:spacing w:val="-4"/>
        </w:rPr>
        <w:t xml:space="preserve"> </w:t>
      </w:r>
      <w:r w:rsidRPr="00D3282F">
        <w:t>Paper &amp; Board</w:t>
      </w:r>
      <w:r w:rsidRPr="00D3282F">
        <w:rPr>
          <w:spacing w:val="-5"/>
        </w:rPr>
        <w:t xml:space="preserve"> </w:t>
      </w:r>
      <w:r w:rsidRPr="00D3282F">
        <w:rPr>
          <w:spacing w:val="-2"/>
        </w:rPr>
        <w:t>Mills</w:t>
      </w:r>
      <w:bookmarkEnd w:id="5"/>
    </w:p>
    <w:p w14:paraId="1FDA34DC" w14:textId="77777777" w:rsidR="00D3282F" w:rsidRDefault="00D3282F" w:rsidP="00D3282F">
      <w:pPr>
        <w:spacing w:line="616" w:lineRule="exact"/>
        <w:ind w:firstLine="720"/>
        <w:rPr>
          <w:rFonts w:ascii="Carlito"/>
          <w:sz w:val="52"/>
        </w:rPr>
      </w:pPr>
    </w:p>
    <w:p w14:paraId="67F9825B" w14:textId="1ACC04A0" w:rsidR="00E74180" w:rsidRDefault="00E74180" w:rsidP="00E74180">
      <w:pPr>
        <w:spacing w:line="616" w:lineRule="exact"/>
        <w:rPr>
          <w:rFonts w:ascii="Carlito"/>
          <w:sz w:val="52"/>
        </w:rPr>
      </w:pPr>
      <w:r>
        <w:rPr>
          <w:b/>
          <w:noProof/>
          <w:sz w:val="24"/>
          <w:szCs w:val="24"/>
        </w:rPr>
        <mc:AlternateContent>
          <mc:Choice Requires="wps">
            <w:drawing>
              <wp:anchor distT="0" distB="0" distL="114300" distR="114300" simplePos="0" relativeHeight="251782144" behindDoc="0" locked="0" layoutInCell="1" allowOverlap="1" wp14:anchorId="20BDA77C" wp14:editId="116CCD8D">
                <wp:simplePos x="0" y="0"/>
                <wp:positionH relativeFrom="margin">
                  <wp:align>center</wp:align>
                </wp:positionH>
                <wp:positionV relativeFrom="paragraph">
                  <wp:posOffset>143510</wp:posOffset>
                </wp:positionV>
                <wp:extent cx="2717800" cy="482600"/>
                <wp:effectExtent l="133350" t="133350" r="139700" b="146050"/>
                <wp:wrapNone/>
                <wp:docPr id="392" name="Rectangle: Rounded Corners 392"/>
                <wp:cNvGraphicFramePr/>
                <a:graphic xmlns:a="http://schemas.openxmlformats.org/drawingml/2006/main">
                  <a:graphicData uri="http://schemas.microsoft.com/office/word/2010/wordprocessingShape">
                    <wps:wsp>
                      <wps:cNvSpPr/>
                      <wps:spPr>
                        <a:xfrm>
                          <a:off x="0" y="0"/>
                          <a:ext cx="2717800" cy="4826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35253F13" w14:textId="77777777" w:rsidR="00E666E6" w:rsidRPr="00CD7580" w:rsidRDefault="00E666E6" w:rsidP="00E74180">
                            <w:pPr>
                              <w:pStyle w:val="Heading5"/>
                              <w:spacing w:before="139"/>
                              <w:ind w:left="480"/>
                              <w:rPr>
                                <w:b/>
                                <w:color w:val="002060"/>
                                <w:sz w:val="28"/>
                              </w:rPr>
                            </w:pPr>
                            <w:r w:rsidRPr="00CD7580">
                              <w:rPr>
                                <w:b/>
                                <w:color w:val="002060"/>
                                <w:sz w:val="28"/>
                              </w:rPr>
                              <w:t>4.2 (a)</w:t>
                            </w:r>
                            <w:r w:rsidRPr="00CD7580">
                              <w:rPr>
                                <w:b/>
                                <w:color w:val="002060"/>
                                <w:spacing w:val="-2"/>
                                <w:sz w:val="28"/>
                              </w:rPr>
                              <w:t xml:space="preserve"> </w:t>
                            </w:r>
                            <w:r w:rsidRPr="00CD7580">
                              <w:rPr>
                                <w:b/>
                                <w:color w:val="002060"/>
                                <w:sz w:val="28"/>
                              </w:rPr>
                              <w:t>CURRENT</w:t>
                            </w:r>
                            <w:r w:rsidRPr="00CD7580">
                              <w:rPr>
                                <w:b/>
                                <w:color w:val="002060"/>
                                <w:spacing w:val="1"/>
                                <w:sz w:val="28"/>
                              </w:rPr>
                              <w:t xml:space="preserve"> </w:t>
                            </w:r>
                            <w:r w:rsidRPr="00CD7580">
                              <w:rPr>
                                <w:b/>
                                <w:color w:val="002060"/>
                                <w:spacing w:val="-2"/>
                                <w:sz w:val="28"/>
                              </w:rPr>
                              <w:t>RATIO</w:t>
                            </w:r>
                          </w:p>
                          <w:p w14:paraId="70F18D46" w14:textId="77777777" w:rsidR="00E666E6" w:rsidRPr="0085310E" w:rsidRDefault="00E666E6" w:rsidP="00E74180">
                            <w:pPr>
                              <w:jc w:val="center"/>
                              <w:rPr>
                                <w:rFonts w:ascii="Times New Roman" w:hAnsi="Times New Roman" w:cs="Times New Roman"/>
                                <w:b/>
                                <w:color w:val="1F3864" w:themeColor="accent1" w:themeShade="80"/>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BDA77C" id="Rectangle: Rounded Corners 392" o:spid="_x0000_s1052" style="position:absolute;margin-left:0;margin-top:11.3pt;width:214pt;height:38pt;z-index:251782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" fillcolor="white [3212]" stroked="f" strokeweight="1pt">
                <v:stroke joinstyle="miter"/>
                <v:shadow on="t" color="black" offset="0,1pt"/>
                <v:textbox>
                  <w:txbxContent>
                    <w:p w14:paraId="35253F13" w14:textId="77777777" w:rsidR="00E666E6" w:rsidRPr="00CD7580" w:rsidRDefault="00E666E6" w:rsidP="00E74180">
                      <w:pPr>
                        <w:pStyle w:val="Heading5"/>
                        <w:spacing w:before="139"/>
                        <w:ind w:left="480"/>
                        <w:rPr>
                          <w:b/>
                          <w:color w:val="002060"/>
                          <w:sz w:val="28"/>
                        </w:rPr>
                      </w:pPr>
                      <w:r w:rsidRPr="00CD7580">
                        <w:rPr>
                          <w:b/>
                          <w:color w:val="002060"/>
                          <w:sz w:val="28"/>
                        </w:rPr>
                        <w:t>4.2 (a)</w:t>
                      </w:r>
                      <w:r w:rsidRPr="00CD7580">
                        <w:rPr>
                          <w:b/>
                          <w:color w:val="002060"/>
                          <w:spacing w:val="-2"/>
                          <w:sz w:val="28"/>
                        </w:rPr>
                        <w:t xml:space="preserve"> </w:t>
                      </w:r>
                      <w:r w:rsidRPr="00CD7580">
                        <w:rPr>
                          <w:b/>
                          <w:color w:val="002060"/>
                          <w:sz w:val="28"/>
                        </w:rPr>
                        <w:t>CURRENT</w:t>
                      </w:r>
                      <w:r w:rsidRPr="00CD7580">
                        <w:rPr>
                          <w:b/>
                          <w:color w:val="002060"/>
                          <w:spacing w:val="1"/>
                          <w:sz w:val="28"/>
                        </w:rPr>
                        <w:t xml:space="preserve"> </w:t>
                      </w:r>
                      <w:r w:rsidRPr="00CD7580">
                        <w:rPr>
                          <w:b/>
                          <w:color w:val="002060"/>
                          <w:spacing w:val="-2"/>
                          <w:sz w:val="28"/>
                        </w:rPr>
                        <w:t>RATIO</w:t>
                      </w:r>
                    </w:p>
                    <w:p w14:paraId="70F18D46" w14:textId="77777777" w:rsidR="00E666E6" w:rsidRPr="0085310E" w:rsidRDefault="00E666E6" w:rsidP="00E74180">
                      <w:pPr>
                        <w:jc w:val="center"/>
                        <w:rPr>
                          <w:rFonts w:ascii="Times New Roman" w:hAnsi="Times New Roman" w:cs="Times New Roman"/>
                          <w:b/>
                          <w:color w:val="1F3864" w:themeColor="accent1" w:themeShade="80"/>
                          <w:sz w:val="32"/>
                          <w:szCs w:val="32"/>
                        </w:rPr>
                      </w:pPr>
                    </w:p>
                  </w:txbxContent>
                </v:textbox>
                <w10:wrap anchorx="margin"/>
              </v:roundrect>
            </w:pict>
          </mc:Fallback>
        </mc:AlternateContent>
      </w:r>
    </w:p>
    <w:p w14:paraId="45DBA623" w14:textId="1C9ADBF8" w:rsidR="00135248" w:rsidRDefault="00135248" w:rsidP="00135248">
      <w:pPr>
        <w:pStyle w:val="Heading5"/>
        <w:spacing w:before="139"/>
        <w:ind w:left="480"/>
      </w:pPr>
    </w:p>
    <w:p w14:paraId="16816B0D" w14:textId="77777777" w:rsidR="00135248" w:rsidRDefault="00135248" w:rsidP="00135248">
      <w:pPr>
        <w:pStyle w:val="BodyText"/>
      </w:pPr>
    </w:p>
    <w:p w14:paraId="7DF49F7F" w14:textId="77777777" w:rsidR="00135248" w:rsidRDefault="00135248" w:rsidP="00135248">
      <w:pPr>
        <w:pStyle w:val="BodyText"/>
        <w:spacing w:before="17"/>
      </w:pPr>
    </w:p>
    <w:p w14:paraId="53BFF89D" w14:textId="77777777" w:rsidR="00135248" w:rsidRPr="005A1EE2" w:rsidRDefault="00135248" w:rsidP="002B0048">
      <w:pPr>
        <w:pStyle w:val="ListParagraph"/>
        <w:numPr>
          <w:ilvl w:val="0"/>
          <w:numId w:val="17"/>
        </w:numPr>
        <w:spacing w:before="114"/>
        <w:rPr>
          <w:sz w:val="56"/>
        </w:rPr>
      </w:pPr>
      <w:r w:rsidRPr="005A1EE2">
        <w:rPr>
          <w:color w:val="1F3864" w:themeColor="accent1" w:themeShade="80"/>
          <w:sz w:val="56"/>
        </w:rPr>
        <w:t xml:space="preserve">Formula = </w:t>
      </w:r>
      <w:r>
        <w:rPr>
          <w:noProof/>
          <w:color w:val="6FAC46"/>
          <w:spacing w:val="1"/>
        </w:rPr>
        <w:drawing>
          <wp:inline distT="0" distB="0" distL="0" distR="0" wp14:anchorId="05DC23FC" wp14:editId="695D1B10">
            <wp:extent cx="1541780" cy="289458"/>
            <wp:effectExtent l="0" t="0" r="0" b="0"/>
            <wp:docPr id="347"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8" cstate="print"/>
                    <a:stretch>
                      <a:fillRect/>
                    </a:stretch>
                  </pic:blipFill>
                  <pic:spPr>
                    <a:xfrm>
                      <a:off x="0" y="0"/>
                      <a:ext cx="1541780" cy="289458"/>
                    </a:xfrm>
                    <a:prstGeom prst="rect">
                      <a:avLst/>
                    </a:prstGeom>
                  </pic:spPr>
                </pic:pic>
              </a:graphicData>
            </a:graphic>
          </wp:inline>
        </w:drawing>
      </w:r>
    </w:p>
    <w:p w14:paraId="06B184A4" w14:textId="77777777" w:rsidR="00135248" w:rsidRDefault="00135248" w:rsidP="00135248">
      <w:pPr>
        <w:pStyle w:val="BodyText"/>
        <w:rPr>
          <w:sz w:val="20"/>
        </w:rPr>
      </w:pPr>
    </w:p>
    <w:p w14:paraId="633A46BE" w14:textId="77777777" w:rsidR="00135248" w:rsidRDefault="00135248" w:rsidP="00135248">
      <w:pPr>
        <w:pStyle w:val="BodyText"/>
        <w:spacing w:before="4"/>
        <w:rPr>
          <w:sz w:val="20"/>
        </w:rPr>
      </w:pPr>
    </w:p>
    <w:tbl>
      <w:tblPr>
        <w:tblW w:w="0" w:type="auto"/>
        <w:tblInd w:w="1219" w:type="dxa"/>
        <w:tblLayout w:type="fixed"/>
        <w:tblCellMar>
          <w:left w:w="0" w:type="dxa"/>
          <w:right w:w="0" w:type="dxa"/>
        </w:tblCellMar>
        <w:tblLook w:val="01E0" w:firstRow="1" w:lastRow="1" w:firstColumn="1" w:lastColumn="1" w:noHBand="0" w:noVBand="0"/>
      </w:tblPr>
      <w:tblGrid>
        <w:gridCol w:w="1657"/>
        <w:gridCol w:w="1561"/>
        <w:gridCol w:w="1945"/>
        <w:gridCol w:w="1710"/>
      </w:tblGrid>
      <w:tr w:rsidR="00135248" w14:paraId="036944B6" w14:textId="77777777" w:rsidTr="00B800E7">
        <w:trPr>
          <w:trHeight w:val="748"/>
        </w:trPr>
        <w:tc>
          <w:tcPr>
            <w:tcW w:w="1657" w:type="dxa"/>
            <w:shd w:val="clear" w:color="auto" w:fill="5B9BD4"/>
          </w:tcPr>
          <w:p w14:paraId="4DB8C595" w14:textId="77777777" w:rsidR="00135248" w:rsidRDefault="00135248" w:rsidP="00B800E7">
            <w:pPr>
              <w:pStyle w:val="TableParagraph"/>
              <w:spacing w:before="76"/>
              <w:ind w:right="27"/>
              <w:jc w:val="center"/>
              <w:rPr>
                <w:b/>
                <w:sz w:val="21"/>
              </w:rPr>
            </w:pPr>
            <w:r>
              <w:rPr>
                <w:rFonts w:ascii="Arial" w:hAnsi="Arial" w:cs="Arial"/>
                <w:b/>
                <w:bCs/>
                <w:color w:val="FFFFFF"/>
                <w:sz w:val="21"/>
                <w:szCs w:val="21"/>
              </w:rPr>
              <w:t>Year</w:t>
            </w:r>
          </w:p>
        </w:tc>
        <w:tc>
          <w:tcPr>
            <w:tcW w:w="1561" w:type="dxa"/>
            <w:shd w:val="clear" w:color="auto" w:fill="5B9BD4"/>
          </w:tcPr>
          <w:p w14:paraId="4480C7CF" w14:textId="77777777" w:rsidR="00135248" w:rsidRDefault="00135248" w:rsidP="00B800E7">
            <w:pPr>
              <w:pStyle w:val="TableParagraph"/>
              <w:spacing w:before="76"/>
              <w:ind w:right="162"/>
              <w:jc w:val="right"/>
              <w:rPr>
                <w:b/>
                <w:sz w:val="21"/>
              </w:rPr>
            </w:pPr>
            <w:r>
              <w:rPr>
                <w:b/>
                <w:color w:val="FFFFFF"/>
                <w:sz w:val="21"/>
              </w:rPr>
              <w:t>Current</w:t>
            </w:r>
            <w:r>
              <w:rPr>
                <w:b/>
                <w:color w:val="FFFFFF"/>
                <w:spacing w:val="-8"/>
                <w:sz w:val="21"/>
              </w:rPr>
              <w:t xml:space="preserve"> </w:t>
            </w:r>
            <w:r>
              <w:rPr>
                <w:b/>
                <w:color w:val="FFFFFF"/>
                <w:spacing w:val="-2"/>
                <w:sz w:val="21"/>
              </w:rPr>
              <w:t>Asset</w:t>
            </w:r>
          </w:p>
        </w:tc>
        <w:tc>
          <w:tcPr>
            <w:tcW w:w="1945" w:type="dxa"/>
            <w:shd w:val="clear" w:color="auto" w:fill="5B9BD4"/>
          </w:tcPr>
          <w:p w14:paraId="1B7E3282" w14:textId="77777777" w:rsidR="00135248" w:rsidRDefault="00135248" w:rsidP="00B800E7">
            <w:pPr>
              <w:pStyle w:val="TableParagraph"/>
              <w:spacing w:before="76" w:line="259" w:lineRule="auto"/>
              <w:ind w:left="541" w:firstLine="76"/>
              <w:rPr>
                <w:b/>
                <w:sz w:val="21"/>
              </w:rPr>
            </w:pPr>
            <w:r>
              <w:rPr>
                <w:b/>
                <w:color w:val="FFFFFF"/>
                <w:spacing w:val="-2"/>
                <w:sz w:val="21"/>
              </w:rPr>
              <w:t>Current Liabilities</w:t>
            </w:r>
          </w:p>
        </w:tc>
        <w:tc>
          <w:tcPr>
            <w:tcW w:w="1710" w:type="dxa"/>
            <w:shd w:val="clear" w:color="auto" w:fill="5B9BD4"/>
          </w:tcPr>
          <w:p w14:paraId="536464B1" w14:textId="77777777" w:rsidR="00135248" w:rsidRDefault="00135248" w:rsidP="00B800E7">
            <w:pPr>
              <w:pStyle w:val="TableParagraph"/>
              <w:spacing w:before="76"/>
              <w:ind w:left="214"/>
              <w:rPr>
                <w:b/>
                <w:sz w:val="21"/>
              </w:rPr>
            </w:pPr>
            <w:r>
              <w:rPr>
                <w:b/>
                <w:color w:val="FFFFFF"/>
                <w:sz w:val="21"/>
              </w:rPr>
              <w:t>Current</w:t>
            </w:r>
            <w:r>
              <w:rPr>
                <w:b/>
                <w:color w:val="FFFFFF"/>
                <w:spacing w:val="-7"/>
                <w:sz w:val="21"/>
              </w:rPr>
              <w:t xml:space="preserve"> </w:t>
            </w:r>
            <w:r>
              <w:rPr>
                <w:b/>
                <w:color w:val="FFFFFF"/>
                <w:sz w:val="21"/>
              </w:rPr>
              <w:t>Ratio</w:t>
            </w:r>
            <w:r>
              <w:rPr>
                <w:b/>
                <w:color w:val="FFFFFF"/>
                <w:spacing w:val="-6"/>
                <w:sz w:val="21"/>
              </w:rPr>
              <w:t xml:space="preserve"> </w:t>
            </w:r>
            <w:r>
              <w:rPr>
                <w:b/>
                <w:color w:val="FFFFFF"/>
                <w:spacing w:val="-5"/>
                <w:sz w:val="21"/>
              </w:rPr>
              <w:t>of</w:t>
            </w:r>
          </w:p>
          <w:p w14:paraId="4D77AE5F" w14:textId="77777777" w:rsidR="00135248" w:rsidRDefault="00135248" w:rsidP="00B800E7">
            <w:pPr>
              <w:pStyle w:val="TableParagraph"/>
              <w:spacing w:before="19"/>
              <w:ind w:left="814"/>
              <w:rPr>
                <w:b/>
                <w:sz w:val="21"/>
              </w:rPr>
            </w:pPr>
            <w:r>
              <w:rPr>
                <w:b/>
                <w:color w:val="FFFFFF"/>
                <w:spacing w:val="-4"/>
                <w:sz w:val="21"/>
              </w:rPr>
              <w:t>SPBML</w:t>
            </w:r>
          </w:p>
        </w:tc>
      </w:tr>
      <w:tr w:rsidR="00135248" w14:paraId="2E9D7DC3" w14:textId="77777777" w:rsidTr="00B800E7">
        <w:trPr>
          <w:trHeight w:val="542"/>
        </w:trPr>
        <w:tc>
          <w:tcPr>
            <w:tcW w:w="1657" w:type="dxa"/>
            <w:tcBorders>
              <w:top w:val="single" w:sz="4" w:space="0" w:color="FFFFFF"/>
              <w:bottom w:val="single" w:sz="4" w:space="0" w:color="FFFFFF"/>
              <w:right w:val="single" w:sz="4" w:space="0" w:color="FFFFFF"/>
            </w:tcBorders>
            <w:shd w:val="clear" w:color="auto" w:fill="5B9BD4"/>
          </w:tcPr>
          <w:p w14:paraId="787DB78E" w14:textId="77777777" w:rsidR="00135248" w:rsidRDefault="00135248" w:rsidP="00B800E7">
            <w:pPr>
              <w:pStyle w:val="TableParagraph"/>
              <w:spacing w:before="76"/>
              <w:ind w:right="24"/>
              <w:jc w:val="center"/>
              <w:rPr>
                <w:b/>
                <w:sz w:val="21"/>
              </w:rPr>
            </w:pPr>
            <w:r>
              <w:rPr>
                <w:rFonts w:ascii="Arial" w:hAnsi="Arial" w:cs="Arial"/>
                <w:b/>
                <w:bCs/>
                <w:color w:val="FFFFFF"/>
                <w:sz w:val="21"/>
                <w:szCs w:val="21"/>
              </w:rPr>
              <w:t>2014</w:t>
            </w:r>
          </w:p>
        </w:tc>
        <w:tc>
          <w:tcPr>
            <w:tcW w:w="1561" w:type="dxa"/>
            <w:tcBorders>
              <w:top w:val="single" w:sz="4" w:space="0" w:color="FFFFFF"/>
              <w:left w:val="single" w:sz="4" w:space="0" w:color="FFFFFF"/>
              <w:bottom w:val="single" w:sz="4" w:space="0" w:color="FFFFFF"/>
            </w:tcBorders>
            <w:shd w:val="clear" w:color="auto" w:fill="DEEAF6"/>
          </w:tcPr>
          <w:p w14:paraId="09F7C0B2" w14:textId="77777777" w:rsidR="00135248" w:rsidRDefault="00135248" w:rsidP="00B800E7">
            <w:pPr>
              <w:pStyle w:val="TableParagraph"/>
              <w:spacing w:before="76"/>
              <w:rPr>
                <w:sz w:val="21"/>
              </w:rPr>
            </w:pPr>
            <w:r>
              <w:rPr>
                <w:spacing w:val="-2"/>
                <w:sz w:val="21"/>
              </w:rPr>
              <w:t xml:space="preserve">  167972690</w:t>
            </w:r>
          </w:p>
        </w:tc>
        <w:tc>
          <w:tcPr>
            <w:tcW w:w="1945" w:type="dxa"/>
            <w:tcBorders>
              <w:top w:val="single" w:sz="4" w:space="0" w:color="FFFFFF"/>
              <w:bottom w:val="single" w:sz="4" w:space="0" w:color="FFFFFF"/>
            </w:tcBorders>
            <w:shd w:val="clear" w:color="auto" w:fill="DEEAF6"/>
          </w:tcPr>
          <w:p w14:paraId="00A814C1" w14:textId="77777777" w:rsidR="00135248" w:rsidRPr="00211E76" w:rsidRDefault="00135248" w:rsidP="00B800E7">
            <w:pPr>
              <w:rPr>
                <w:rFonts w:ascii="Times New Roman" w:hAnsi="Times New Roman" w:cs="Times New Roman"/>
              </w:rPr>
            </w:pPr>
            <w:r>
              <w:rPr>
                <w:rFonts w:ascii="Times New Roman" w:hAnsi="Times New Roman" w:cs="Times New Roman"/>
              </w:rPr>
              <w:t xml:space="preserve">       </w:t>
            </w:r>
            <w:r w:rsidRPr="00211E76">
              <w:rPr>
                <w:rFonts w:ascii="Times New Roman" w:hAnsi="Times New Roman" w:cs="Times New Roman"/>
              </w:rPr>
              <w:t>551887529</w:t>
            </w:r>
          </w:p>
        </w:tc>
        <w:tc>
          <w:tcPr>
            <w:tcW w:w="1710" w:type="dxa"/>
            <w:tcBorders>
              <w:top w:val="single" w:sz="4" w:space="0" w:color="FFFFFF"/>
              <w:bottom w:val="single" w:sz="4" w:space="0" w:color="FFFFFF"/>
            </w:tcBorders>
            <w:shd w:val="clear" w:color="auto" w:fill="DEEAF6"/>
          </w:tcPr>
          <w:p w14:paraId="4B30EA68" w14:textId="77777777" w:rsidR="00135248" w:rsidRDefault="00135248" w:rsidP="00B800E7">
            <w:pPr>
              <w:pStyle w:val="TableParagraph"/>
              <w:spacing w:before="76"/>
              <w:ind w:left="106"/>
              <w:rPr>
                <w:sz w:val="21"/>
              </w:rPr>
            </w:pPr>
            <w:r>
              <w:rPr>
                <w:spacing w:val="-2"/>
                <w:sz w:val="21"/>
              </w:rPr>
              <w:t>0.30:1</w:t>
            </w:r>
          </w:p>
        </w:tc>
      </w:tr>
      <w:tr w:rsidR="00135248" w14:paraId="0477F782" w14:textId="77777777" w:rsidTr="00B800E7">
        <w:trPr>
          <w:trHeight w:val="544"/>
        </w:trPr>
        <w:tc>
          <w:tcPr>
            <w:tcW w:w="1657" w:type="dxa"/>
            <w:tcBorders>
              <w:top w:val="single" w:sz="4" w:space="0" w:color="FFFFFF"/>
              <w:bottom w:val="single" w:sz="4" w:space="0" w:color="FFFFFF"/>
              <w:right w:val="single" w:sz="4" w:space="0" w:color="FFFFFF"/>
            </w:tcBorders>
            <w:shd w:val="clear" w:color="auto" w:fill="5B9BD4"/>
          </w:tcPr>
          <w:p w14:paraId="6AEE68F2" w14:textId="77777777" w:rsidR="00135248" w:rsidRDefault="00135248" w:rsidP="00B800E7">
            <w:pPr>
              <w:pStyle w:val="TableParagraph"/>
              <w:spacing w:before="78"/>
              <w:ind w:right="24"/>
              <w:jc w:val="center"/>
              <w:rPr>
                <w:b/>
                <w:sz w:val="21"/>
              </w:rPr>
            </w:pPr>
            <w:r>
              <w:rPr>
                <w:rFonts w:ascii="Arial" w:hAnsi="Arial" w:cs="Arial"/>
                <w:b/>
                <w:bCs/>
                <w:color w:val="FFFFFF"/>
                <w:sz w:val="21"/>
                <w:szCs w:val="21"/>
              </w:rPr>
              <w:t>2015</w:t>
            </w:r>
          </w:p>
        </w:tc>
        <w:tc>
          <w:tcPr>
            <w:tcW w:w="1561" w:type="dxa"/>
            <w:tcBorders>
              <w:top w:val="single" w:sz="4" w:space="0" w:color="FFFFFF"/>
              <w:left w:val="single" w:sz="4" w:space="0" w:color="FFFFFF"/>
              <w:bottom w:val="single" w:sz="4" w:space="0" w:color="FFFFFF"/>
            </w:tcBorders>
            <w:shd w:val="clear" w:color="auto" w:fill="BCD5ED"/>
          </w:tcPr>
          <w:p w14:paraId="573CF437" w14:textId="77777777" w:rsidR="00135248" w:rsidRDefault="00135248" w:rsidP="00B800E7">
            <w:pPr>
              <w:pStyle w:val="TableParagraph"/>
              <w:spacing w:before="78"/>
              <w:ind w:left="102"/>
              <w:rPr>
                <w:sz w:val="21"/>
              </w:rPr>
            </w:pPr>
            <w:r>
              <w:rPr>
                <w:spacing w:val="-2"/>
                <w:sz w:val="21"/>
              </w:rPr>
              <w:t xml:space="preserve"> 130859987</w:t>
            </w:r>
          </w:p>
        </w:tc>
        <w:tc>
          <w:tcPr>
            <w:tcW w:w="1945" w:type="dxa"/>
            <w:tcBorders>
              <w:top w:val="single" w:sz="4" w:space="0" w:color="FFFFFF"/>
              <w:bottom w:val="single" w:sz="4" w:space="0" w:color="FFFFFF"/>
            </w:tcBorders>
            <w:shd w:val="clear" w:color="auto" w:fill="BCD5ED"/>
          </w:tcPr>
          <w:p w14:paraId="5871B5D3" w14:textId="77777777" w:rsidR="00135248" w:rsidRPr="00211E76" w:rsidRDefault="00135248" w:rsidP="00B800E7">
            <w:pPr>
              <w:pStyle w:val="TableParagraph"/>
              <w:spacing w:before="116"/>
              <w:ind w:left="346"/>
            </w:pPr>
            <w:r w:rsidRPr="00211E76">
              <w:rPr>
                <w:rFonts w:ascii="Times New Roman" w:hAnsi="Times New Roman" w:cs="Times New Roman"/>
              </w:rPr>
              <w:t>395550673</w:t>
            </w:r>
          </w:p>
        </w:tc>
        <w:tc>
          <w:tcPr>
            <w:tcW w:w="1710" w:type="dxa"/>
            <w:tcBorders>
              <w:top w:val="single" w:sz="4" w:space="0" w:color="FFFFFF"/>
              <w:bottom w:val="single" w:sz="4" w:space="0" w:color="FFFFFF"/>
            </w:tcBorders>
            <w:shd w:val="clear" w:color="auto" w:fill="BCD5ED"/>
          </w:tcPr>
          <w:p w14:paraId="1D59434F" w14:textId="77777777" w:rsidR="00135248" w:rsidRDefault="00135248" w:rsidP="00B800E7">
            <w:pPr>
              <w:pStyle w:val="TableParagraph"/>
              <w:spacing w:before="78"/>
              <w:ind w:left="106"/>
              <w:rPr>
                <w:sz w:val="21"/>
              </w:rPr>
            </w:pPr>
            <w:r>
              <w:rPr>
                <w:spacing w:val="-2"/>
                <w:sz w:val="21"/>
              </w:rPr>
              <w:t>0.33:1</w:t>
            </w:r>
          </w:p>
        </w:tc>
      </w:tr>
      <w:tr w:rsidR="00135248" w14:paraId="4A5459C9" w14:textId="77777777" w:rsidTr="00B800E7">
        <w:trPr>
          <w:trHeight w:val="544"/>
        </w:trPr>
        <w:tc>
          <w:tcPr>
            <w:tcW w:w="1657" w:type="dxa"/>
            <w:tcBorders>
              <w:top w:val="single" w:sz="4" w:space="0" w:color="FFFFFF"/>
              <w:bottom w:val="single" w:sz="4" w:space="0" w:color="FFFFFF"/>
              <w:right w:val="single" w:sz="4" w:space="0" w:color="FFFFFF"/>
            </w:tcBorders>
            <w:shd w:val="clear" w:color="auto" w:fill="5B9BD4"/>
          </w:tcPr>
          <w:p w14:paraId="095EE67C" w14:textId="77777777" w:rsidR="00135248" w:rsidRDefault="00135248" w:rsidP="00B800E7">
            <w:pPr>
              <w:pStyle w:val="TableParagraph"/>
              <w:spacing w:before="76"/>
              <w:ind w:right="24"/>
              <w:jc w:val="center"/>
              <w:rPr>
                <w:b/>
                <w:sz w:val="21"/>
              </w:rPr>
            </w:pPr>
            <w:r>
              <w:rPr>
                <w:rFonts w:ascii="Arial" w:hAnsi="Arial" w:cs="Arial"/>
                <w:b/>
                <w:bCs/>
                <w:color w:val="FFFFFF"/>
                <w:sz w:val="21"/>
                <w:szCs w:val="21"/>
              </w:rPr>
              <w:t>2016</w:t>
            </w:r>
          </w:p>
        </w:tc>
        <w:tc>
          <w:tcPr>
            <w:tcW w:w="1561" w:type="dxa"/>
            <w:tcBorders>
              <w:top w:val="single" w:sz="4" w:space="0" w:color="FFFFFF"/>
              <w:left w:val="single" w:sz="4" w:space="0" w:color="FFFFFF"/>
              <w:bottom w:val="single" w:sz="4" w:space="0" w:color="FFFFFF"/>
            </w:tcBorders>
            <w:shd w:val="clear" w:color="auto" w:fill="DEEAF6"/>
          </w:tcPr>
          <w:p w14:paraId="18BCD5A0" w14:textId="77777777" w:rsidR="00135248" w:rsidRDefault="00135248" w:rsidP="00B800E7">
            <w:pPr>
              <w:pStyle w:val="TableParagraph"/>
              <w:spacing w:before="76"/>
              <w:ind w:left="102"/>
              <w:rPr>
                <w:sz w:val="21"/>
              </w:rPr>
            </w:pPr>
            <w:r>
              <w:rPr>
                <w:spacing w:val="-2"/>
                <w:sz w:val="21"/>
              </w:rPr>
              <w:t xml:space="preserve"> 335162299</w:t>
            </w:r>
          </w:p>
        </w:tc>
        <w:tc>
          <w:tcPr>
            <w:tcW w:w="1945" w:type="dxa"/>
            <w:tcBorders>
              <w:top w:val="single" w:sz="4" w:space="0" w:color="FFFFFF"/>
              <w:bottom w:val="single" w:sz="4" w:space="0" w:color="FFFFFF"/>
            </w:tcBorders>
            <w:shd w:val="clear" w:color="auto" w:fill="DEEAF6"/>
          </w:tcPr>
          <w:p w14:paraId="1F5C25E8" w14:textId="77777777" w:rsidR="00135248" w:rsidRPr="00211E76" w:rsidRDefault="00135248" w:rsidP="00B800E7">
            <w:pPr>
              <w:pStyle w:val="TableParagraph"/>
              <w:spacing w:before="116"/>
            </w:pPr>
            <w:r>
              <w:rPr>
                <w:rFonts w:ascii="Times New Roman" w:hAnsi="Times New Roman" w:cs="Times New Roman"/>
              </w:rPr>
              <w:t xml:space="preserve">       </w:t>
            </w:r>
            <w:r w:rsidRPr="00211E76">
              <w:rPr>
                <w:rFonts w:ascii="Times New Roman" w:hAnsi="Times New Roman" w:cs="Times New Roman"/>
              </w:rPr>
              <w:t>614891835</w:t>
            </w:r>
          </w:p>
        </w:tc>
        <w:tc>
          <w:tcPr>
            <w:tcW w:w="1710" w:type="dxa"/>
            <w:tcBorders>
              <w:top w:val="single" w:sz="4" w:space="0" w:color="FFFFFF"/>
              <w:bottom w:val="single" w:sz="4" w:space="0" w:color="FFFFFF"/>
            </w:tcBorders>
            <w:shd w:val="clear" w:color="auto" w:fill="DEEAF6"/>
          </w:tcPr>
          <w:p w14:paraId="2D26F366" w14:textId="77777777" w:rsidR="00135248" w:rsidRDefault="00135248" w:rsidP="00B800E7">
            <w:pPr>
              <w:pStyle w:val="TableParagraph"/>
              <w:spacing w:before="76"/>
              <w:ind w:left="106"/>
              <w:rPr>
                <w:sz w:val="21"/>
              </w:rPr>
            </w:pPr>
            <w:r>
              <w:rPr>
                <w:spacing w:val="-2"/>
                <w:sz w:val="21"/>
              </w:rPr>
              <w:t>0.55:1</w:t>
            </w:r>
          </w:p>
        </w:tc>
      </w:tr>
      <w:tr w:rsidR="00135248" w14:paraId="7C09F91F" w14:textId="77777777" w:rsidTr="00B800E7">
        <w:trPr>
          <w:trHeight w:val="544"/>
        </w:trPr>
        <w:tc>
          <w:tcPr>
            <w:tcW w:w="1657" w:type="dxa"/>
            <w:tcBorders>
              <w:top w:val="single" w:sz="4" w:space="0" w:color="FFFFFF"/>
              <w:right w:val="single" w:sz="4" w:space="0" w:color="FFFFFF"/>
            </w:tcBorders>
            <w:shd w:val="clear" w:color="auto" w:fill="5B9BD4"/>
          </w:tcPr>
          <w:p w14:paraId="210543AC" w14:textId="77777777" w:rsidR="00135248" w:rsidRDefault="00135248" w:rsidP="00B800E7">
            <w:pPr>
              <w:pStyle w:val="TableParagraph"/>
              <w:spacing w:before="76"/>
              <w:ind w:right="24"/>
              <w:jc w:val="center"/>
              <w:rPr>
                <w:b/>
                <w:sz w:val="21"/>
              </w:rPr>
            </w:pPr>
            <w:r>
              <w:rPr>
                <w:rFonts w:ascii="Arial" w:hAnsi="Arial" w:cs="Arial"/>
                <w:b/>
                <w:bCs/>
                <w:color w:val="FFFFFF"/>
                <w:sz w:val="21"/>
                <w:szCs w:val="21"/>
              </w:rPr>
              <w:t>2017</w:t>
            </w:r>
          </w:p>
        </w:tc>
        <w:tc>
          <w:tcPr>
            <w:tcW w:w="1561" w:type="dxa"/>
            <w:tcBorders>
              <w:top w:val="single" w:sz="4" w:space="0" w:color="FFFFFF"/>
              <w:left w:val="single" w:sz="4" w:space="0" w:color="FFFFFF"/>
            </w:tcBorders>
            <w:shd w:val="clear" w:color="auto" w:fill="BCD5ED"/>
          </w:tcPr>
          <w:p w14:paraId="6201D42E" w14:textId="77777777" w:rsidR="00135248" w:rsidRDefault="00135248" w:rsidP="00B800E7">
            <w:pPr>
              <w:pStyle w:val="TableParagraph"/>
              <w:spacing w:before="76"/>
              <w:ind w:left="102"/>
              <w:rPr>
                <w:sz w:val="21"/>
              </w:rPr>
            </w:pPr>
            <w:r>
              <w:rPr>
                <w:spacing w:val="-2"/>
                <w:sz w:val="21"/>
              </w:rPr>
              <w:t xml:space="preserve"> 243439942</w:t>
            </w:r>
          </w:p>
        </w:tc>
        <w:tc>
          <w:tcPr>
            <w:tcW w:w="1945" w:type="dxa"/>
            <w:tcBorders>
              <w:top w:val="single" w:sz="4" w:space="0" w:color="FFFFFF"/>
            </w:tcBorders>
            <w:shd w:val="clear" w:color="auto" w:fill="BCD5ED"/>
          </w:tcPr>
          <w:p w14:paraId="7B35D97A" w14:textId="77777777" w:rsidR="00135248" w:rsidRPr="00211E76" w:rsidRDefault="00135248" w:rsidP="00B800E7">
            <w:pPr>
              <w:pStyle w:val="TableParagraph"/>
              <w:spacing w:before="116"/>
              <w:ind w:left="368"/>
            </w:pPr>
            <w:r w:rsidRPr="00211E76">
              <w:rPr>
                <w:rFonts w:ascii="Times New Roman" w:hAnsi="Times New Roman" w:cs="Times New Roman"/>
              </w:rPr>
              <w:t>529852723</w:t>
            </w:r>
          </w:p>
        </w:tc>
        <w:tc>
          <w:tcPr>
            <w:tcW w:w="1710" w:type="dxa"/>
            <w:tcBorders>
              <w:top w:val="single" w:sz="4" w:space="0" w:color="FFFFFF"/>
            </w:tcBorders>
            <w:shd w:val="clear" w:color="auto" w:fill="BCD5ED"/>
          </w:tcPr>
          <w:p w14:paraId="5BE50552" w14:textId="77777777" w:rsidR="00135248" w:rsidRDefault="00135248" w:rsidP="00B800E7">
            <w:pPr>
              <w:pStyle w:val="TableParagraph"/>
              <w:spacing w:before="76"/>
              <w:ind w:left="106"/>
              <w:rPr>
                <w:sz w:val="21"/>
              </w:rPr>
            </w:pPr>
            <w:r>
              <w:rPr>
                <w:spacing w:val="-2"/>
                <w:sz w:val="21"/>
              </w:rPr>
              <w:t>0.50:1</w:t>
            </w:r>
          </w:p>
        </w:tc>
      </w:tr>
      <w:tr w:rsidR="00135248" w14:paraId="2737F8ED" w14:textId="77777777" w:rsidTr="00B800E7">
        <w:trPr>
          <w:trHeight w:val="554"/>
        </w:trPr>
        <w:tc>
          <w:tcPr>
            <w:tcW w:w="1657" w:type="dxa"/>
            <w:tcBorders>
              <w:right w:val="single" w:sz="4" w:space="0" w:color="FFFFFF"/>
            </w:tcBorders>
            <w:shd w:val="clear" w:color="auto" w:fill="5B9BD4"/>
          </w:tcPr>
          <w:p w14:paraId="25A70E67" w14:textId="77777777" w:rsidR="00135248" w:rsidRDefault="00135248" w:rsidP="00B800E7">
            <w:pPr>
              <w:pStyle w:val="TableParagraph"/>
              <w:spacing w:before="83"/>
              <w:ind w:right="24"/>
              <w:jc w:val="center"/>
              <w:rPr>
                <w:b/>
                <w:sz w:val="21"/>
              </w:rPr>
            </w:pPr>
            <w:r>
              <w:rPr>
                <w:rFonts w:ascii="Arial" w:hAnsi="Arial" w:cs="Arial"/>
                <w:b/>
                <w:bCs/>
                <w:color w:val="FFFFFF"/>
                <w:sz w:val="21"/>
                <w:szCs w:val="21"/>
              </w:rPr>
              <w:t>2018</w:t>
            </w:r>
          </w:p>
        </w:tc>
        <w:tc>
          <w:tcPr>
            <w:tcW w:w="1561" w:type="dxa"/>
            <w:tcBorders>
              <w:left w:val="single" w:sz="4" w:space="0" w:color="FFFFFF"/>
            </w:tcBorders>
            <w:shd w:val="clear" w:color="auto" w:fill="BCD5ED"/>
          </w:tcPr>
          <w:p w14:paraId="14E04DE0" w14:textId="77777777" w:rsidR="00135248" w:rsidRDefault="00135248" w:rsidP="00B800E7">
            <w:pPr>
              <w:pStyle w:val="TableParagraph"/>
              <w:spacing w:before="83"/>
              <w:ind w:right="212"/>
              <w:rPr>
                <w:sz w:val="21"/>
              </w:rPr>
            </w:pPr>
            <w:r>
              <w:rPr>
                <w:spacing w:val="-2"/>
                <w:sz w:val="21"/>
              </w:rPr>
              <w:t xml:space="preserve">   413239266</w:t>
            </w:r>
          </w:p>
        </w:tc>
        <w:tc>
          <w:tcPr>
            <w:tcW w:w="1945" w:type="dxa"/>
            <w:shd w:val="clear" w:color="auto" w:fill="BCD5ED"/>
          </w:tcPr>
          <w:p w14:paraId="7C1856A6" w14:textId="77777777" w:rsidR="00135248" w:rsidRPr="00211E76" w:rsidRDefault="00135248" w:rsidP="00B800E7">
            <w:pPr>
              <w:pStyle w:val="TableParagraph"/>
              <w:spacing w:before="148"/>
            </w:pPr>
            <w:r w:rsidRPr="00211E76">
              <w:rPr>
                <w:rFonts w:ascii="Times New Roman" w:hAnsi="Times New Roman" w:cs="Times New Roman"/>
              </w:rPr>
              <w:t xml:space="preserve">     738088978</w:t>
            </w:r>
          </w:p>
        </w:tc>
        <w:tc>
          <w:tcPr>
            <w:tcW w:w="1710" w:type="dxa"/>
            <w:shd w:val="clear" w:color="auto" w:fill="BCD5ED"/>
          </w:tcPr>
          <w:p w14:paraId="4CC11B0F" w14:textId="77777777" w:rsidR="00135248" w:rsidRDefault="00135248" w:rsidP="00B800E7">
            <w:pPr>
              <w:pStyle w:val="TableParagraph"/>
              <w:spacing w:before="83"/>
              <w:ind w:left="106"/>
              <w:rPr>
                <w:sz w:val="21"/>
              </w:rPr>
            </w:pPr>
            <w:r>
              <w:rPr>
                <w:spacing w:val="-2"/>
                <w:sz w:val="21"/>
              </w:rPr>
              <w:t>0.56:1</w:t>
            </w:r>
          </w:p>
        </w:tc>
      </w:tr>
      <w:tr w:rsidR="00135248" w14:paraId="2FAE5EBE" w14:textId="77777777" w:rsidTr="00B800E7">
        <w:trPr>
          <w:trHeight w:val="549"/>
        </w:trPr>
        <w:tc>
          <w:tcPr>
            <w:tcW w:w="1657" w:type="dxa"/>
            <w:tcBorders>
              <w:right w:val="single" w:sz="4" w:space="0" w:color="FFFFFF"/>
            </w:tcBorders>
            <w:shd w:val="clear" w:color="auto" w:fill="5B9BD4"/>
          </w:tcPr>
          <w:p w14:paraId="295553D9" w14:textId="77777777" w:rsidR="00135248" w:rsidRDefault="00135248" w:rsidP="00B800E7">
            <w:pPr>
              <w:pStyle w:val="TableParagraph"/>
              <w:spacing w:before="81"/>
              <w:ind w:right="24"/>
              <w:jc w:val="center"/>
              <w:rPr>
                <w:b/>
                <w:sz w:val="21"/>
              </w:rPr>
            </w:pPr>
            <w:r>
              <w:rPr>
                <w:rFonts w:ascii="Arial" w:hAnsi="Arial" w:cs="Arial"/>
                <w:b/>
                <w:bCs/>
                <w:color w:val="FFFFFF"/>
                <w:sz w:val="21"/>
                <w:szCs w:val="21"/>
              </w:rPr>
              <w:t>2019</w:t>
            </w:r>
          </w:p>
        </w:tc>
        <w:tc>
          <w:tcPr>
            <w:tcW w:w="1561" w:type="dxa"/>
            <w:tcBorders>
              <w:left w:val="single" w:sz="4" w:space="0" w:color="FFFFFF"/>
            </w:tcBorders>
            <w:shd w:val="clear" w:color="auto" w:fill="BCD5ED"/>
          </w:tcPr>
          <w:p w14:paraId="497E64B4" w14:textId="77777777" w:rsidR="00135248" w:rsidRDefault="00135248" w:rsidP="00B800E7">
            <w:pPr>
              <w:pStyle w:val="TableParagraph"/>
              <w:spacing w:before="81"/>
              <w:ind w:right="211"/>
              <w:rPr>
                <w:sz w:val="21"/>
              </w:rPr>
            </w:pPr>
            <w:r>
              <w:rPr>
                <w:spacing w:val="-2"/>
                <w:sz w:val="21"/>
              </w:rPr>
              <w:t xml:space="preserve">   596860331</w:t>
            </w:r>
          </w:p>
        </w:tc>
        <w:tc>
          <w:tcPr>
            <w:tcW w:w="1945" w:type="dxa"/>
            <w:shd w:val="clear" w:color="auto" w:fill="BCD5ED"/>
          </w:tcPr>
          <w:p w14:paraId="10EA2210" w14:textId="77777777" w:rsidR="00135248" w:rsidRPr="00211E76" w:rsidRDefault="00135248" w:rsidP="00B800E7">
            <w:pPr>
              <w:pStyle w:val="TableParagraph"/>
              <w:spacing w:before="149"/>
            </w:pPr>
            <w:r w:rsidRPr="00211E76">
              <w:rPr>
                <w:rFonts w:ascii="Times New Roman" w:hAnsi="Times New Roman" w:cs="Times New Roman"/>
              </w:rPr>
              <w:t xml:space="preserve">     923055269      </w:t>
            </w:r>
          </w:p>
        </w:tc>
        <w:tc>
          <w:tcPr>
            <w:tcW w:w="1710" w:type="dxa"/>
            <w:shd w:val="clear" w:color="auto" w:fill="BCD5ED"/>
          </w:tcPr>
          <w:p w14:paraId="01297D08" w14:textId="77777777" w:rsidR="00135248" w:rsidRDefault="00135248" w:rsidP="00B800E7">
            <w:pPr>
              <w:pStyle w:val="TableParagraph"/>
              <w:spacing w:before="81"/>
              <w:ind w:left="106"/>
              <w:rPr>
                <w:sz w:val="21"/>
              </w:rPr>
            </w:pPr>
            <w:r>
              <w:rPr>
                <w:spacing w:val="-2"/>
                <w:sz w:val="21"/>
              </w:rPr>
              <w:t>0.65:1</w:t>
            </w:r>
          </w:p>
        </w:tc>
      </w:tr>
      <w:tr w:rsidR="00135248" w14:paraId="57A5E0BB" w14:textId="77777777" w:rsidTr="00B800E7">
        <w:trPr>
          <w:trHeight w:val="554"/>
        </w:trPr>
        <w:tc>
          <w:tcPr>
            <w:tcW w:w="1657" w:type="dxa"/>
            <w:tcBorders>
              <w:right w:val="single" w:sz="4" w:space="0" w:color="FFFFFF"/>
            </w:tcBorders>
            <w:shd w:val="clear" w:color="auto" w:fill="5B9BD4"/>
          </w:tcPr>
          <w:p w14:paraId="4F7579C3" w14:textId="77777777" w:rsidR="00135248" w:rsidRDefault="00135248" w:rsidP="00B800E7">
            <w:pPr>
              <w:pStyle w:val="TableParagraph"/>
              <w:spacing w:before="83"/>
              <w:ind w:right="24"/>
              <w:jc w:val="center"/>
              <w:rPr>
                <w:b/>
                <w:sz w:val="21"/>
              </w:rPr>
            </w:pPr>
            <w:r>
              <w:rPr>
                <w:rFonts w:ascii="Arial" w:hAnsi="Arial" w:cs="Arial"/>
                <w:b/>
                <w:bCs/>
                <w:color w:val="FFFFFF"/>
                <w:sz w:val="21"/>
                <w:szCs w:val="21"/>
              </w:rPr>
              <w:t>2020</w:t>
            </w:r>
          </w:p>
        </w:tc>
        <w:tc>
          <w:tcPr>
            <w:tcW w:w="1561" w:type="dxa"/>
            <w:tcBorders>
              <w:left w:val="single" w:sz="4" w:space="0" w:color="FFFFFF"/>
            </w:tcBorders>
            <w:shd w:val="clear" w:color="auto" w:fill="BCD5ED"/>
          </w:tcPr>
          <w:p w14:paraId="68CD11E8" w14:textId="77777777" w:rsidR="00135248" w:rsidRDefault="00135248" w:rsidP="00B800E7">
            <w:pPr>
              <w:pStyle w:val="TableParagraph"/>
              <w:spacing w:before="83"/>
              <w:ind w:right="212"/>
              <w:jc w:val="center"/>
              <w:rPr>
                <w:sz w:val="21"/>
              </w:rPr>
            </w:pPr>
            <w:r>
              <w:rPr>
                <w:spacing w:val="-2"/>
                <w:sz w:val="21"/>
              </w:rPr>
              <w:t>512521723</w:t>
            </w:r>
          </w:p>
        </w:tc>
        <w:tc>
          <w:tcPr>
            <w:tcW w:w="1945" w:type="dxa"/>
            <w:shd w:val="clear" w:color="auto" w:fill="BCD5ED"/>
          </w:tcPr>
          <w:p w14:paraId="1E34CE32" w14:textId="77777777" w:rsidR="00135248" w:rsidRPr="00211E76" w:rsidRDefault="00135248" w:rsidP="00B800E7">
            <w:pPr>
              <w:rPr>
                <w:rFonts w:ascii="Times New Roman" w:hAnsi="Times New Roman" w:cs="Times New Roman"/>
              </w:rPr>
            </w:pPr>
            <w:r w:rsidRPr="00211E76">
              <w:rPr>
                <w:rFonts w:ascii="Times New Roman" w:hAnsi="Times New Roman" w:cs="Times New Roman"/>
              </w:rPr>
              <w:t xml:space="preserve">     866582849</w:t>
            </w:r>
          </w:p>
        </w:tc>
        <w:tc>
          <w:tcPr>
            <w:tcW w:w="1710" w:type="dxa"/>
            <w:shd w:val="clear" w:color="auto" w:fill="BCD5ED"/>
          </w:tcPr>
          <w:p w14:paraId="6AD710A1" w14:textId="77777777" w:rsidR="00135248" w:rsidRDefault="00135248" w:rsidP="00B800E7">
            <w:pPr>
              <w:pStyle w:val="TableParagraph"/>
              <w:spacing w:before="83"/>
              <w:ind w:left="106"/>
              <w:rPr>
                <w:sz w:val="21"/>
              </w:rPr>
            </w:pPr>
            <w:r>
              <w:rPr>
                <w:spacing w:val="-2"/>
                <w:sz w:val="21"/>
              </w:rPr>
              <w:t>0.59:1</w:t>
            </w:r>
          </w:p>
        </w:tc>
      </w:tr>
      <w:tr w:rsidR="00135248" w14:paraId="383AA87B" w14:textId="77777777" w:rsidTr="00B800E7">
        <w:trPr>
          <w:trHeight w:val="551"/>
        </w:trPr>
        <w:tc>
          <w:tcPr>
            <w:tcW w:w="1657" w:type="dxa"/>
            <w:tcBorders>
              <w:right w:val="single" w:sz="4" w:space="0" w:color="FFFFFF"/>
            </w:tcBorders>
            <w:shd w:val="clear" w:color="auto" w:fill="5B9BD4"/>
          </w:tcPr>
          <w:p w14:paraId="11AB43AC" w14:textId="77777777" w:rsidR="00135248" w:rsidRDefault="00135248" w:rsidP="00B800E7">
            <w:pPr>
              <w:pStyle w:val="TableParagraph"/>
              <w:spacing w:before="81"/>
              <w:ind w:right="24"/>
              <w:jc w:val="center"/>
              <w:rPr>
                <w:b/>
                <w:sz w:val="21"/>
              </w:rPr>
            </w:pPr>
            <w:r>
              <w:rPr>
                <w:rFonts w:ascii="Arial" w:hAnsi="Arial" w:cs="Arial"/>
                <w:b/>
                <w:bCs/>
                <w:color w:val="FFFFFF"/>
                <w:sz w:val="21"/>
                <w:szCs w:val="21"/>
              </w:rPr>
              <w:t>2021</w:t>
            </w:r>
          </w:p>
        </w:tc>
        <w:tc>
          <w:tcPr>
            <w:tcW w:w="1561" w:type="dxa"/>
            <w:tcBorders>
              <w:left w:val="single" w:sz="4" w:space="0" w:color="FFFFFF"/>
            </w:tcBorders>
            <w:shd w:val="clear" w:color="auto" w:fill="BCD5ED"/>
          </w:tcPr>
          <w:p w14:paraId="724FD9E0" w14:textId="77777777" w:rsidR="00135248" w:rsidRDefault="00135248" w:rsidP="00B800E7">
            <w:pPr>
              <w:pStyle w:val="TableParagraph"/>
              <w:spacing w:before="81"/>
              <w:ind w:right="212"/>
              <w:jc w:val="center"/>
              <w:rPr>
                <w:sz w:val="21"/>
              </w:rPr>
            </w:pPr>
            <w:r>
              <w:rPr>
                <w:spacing w:val="-2"/>
                <w:sz w:val="21"/>
              </w:rPr>
              <w:t>911453213</w:t>
            </w:r>
          </w:p>
        </w:tc>
        <w:tc>
          <w:tcPr>
            <w:tcW w:w="1945" w:type="dxa"/>
            <w:shd w:val="clear" w:color="auto" w:fill="BCD5ED"/>
          </w:tcPr>
          <w:p w14:paraId="7C664FA5" w14:textId="77777777" w:rsidR="00135248" w:rsidRPr="00211E76" w:rsidRDefault="00135248" w:rsidP="00B800E7">
            <w:pPr>
              <w:pStyle w:val="TableParagraph"/>
              <w:spacing w:before="148"/>
            </w:pPr>
            <w:r w:rsidRPr="00211E76">
              <w:rPr>
                <w:rFonts w:ascii="Times New Roman" w:hAnsi="Times New Roman" w:cs="Times New Roman"/>
              </w:rPr>
              <w:t xml:space="preserve">     849445458</w:t>
            </w:r>
          </w:p>
        </w:tc>
        <w:tc>
          <w:tcPr>
            <w:tcW w:w="1710" w:type="dxa"/>
            <w:shd w:val="clear" w:color="auto" w:fill="BCD5ED"/>
          </w:tcPr>
          <w:p w14:paraId="7C0A7515" w14:textId="77777777" w:rsidR="00135248" w:rsidRDefault="00135248" w:rsidP="00B800E7">
            <w:pPr>
              <w:pStyle w:val="TableParagraph"/>
              <w:spacing w:before="81"/>
              <w:ind w:left="106"/>
              <w:rPr>
                <w:sz w:val="21"/>
              </w:rPr>
            </w:pPr>
            <w:r>
              <w:rPr>
                <w:spacing w:val="-2"/>
                <w:sz w:val="21"/>
              </w:rPr>
              <w:t>1.07:1</w:t>
            </w:r>
          </w:p>
        </w:tc>
      </w:tr>
      <w:tr w:rsidR="00135248" w14:paraId="375D6BA8" w14:textId="77777777" w:rsidTr="00B800E7">
        <w:trPr>
          <w:trHeight w:val="526"/>
        </w:trPr>
        <w:tc>
          <w:tcPr>
            <w:tcW w:w="1657" w:type="dxa"/>
            <w:tcBorders>
              <w:right w:val="single" w:sz="4" w:space="0" w:color="FFFFFF"/>
            </w:tcBorders>
            <w:shd w:val="clear" w:color="auto" w:fill="5B9BD4"/>
          </w:tcPr>
          <w:p w14:paraId="3D5E4848" w14:textId="77777777" w:rsidR="00135248" w:rsidRDefault="00135248" w:rsidP="00B800E7">
            <w:pPr>
              <w:pStyle w:val="TableParagraph"/>
              <w:spacing w:before="81"/>
              <w:ind w:right="24"/>
              <w:jc w:val="center"/>
              <w:rPr>
                <w:b/>
                <w:sz w:val="21"/>
              </w:rPr>
            </w:pPr>
            <w:r>
              <w:rPr>
                <w:rFonts w:ascii="Arial" w:hAnsi="Arial" w:cs="Arial"/>
                <w:b/>
                <w:bCs/>
                <w:color w:val="FFFFFF"/>
                <w:sz w:val="21"/>
                <w:szCs w:val="21"/>
              </w:rPr>
              <w:t>2022</w:t>
            </w:r>
          </w:p>
        </w:tc>
        <w:tc>
          <w:tcPr>
            <w:tcW w:w="1561" w:type="dxa"/>
            <w:tcBorders>
              <w:left w:val="single" w:sz="4" w:space="0" w:color="FFFFFF"/>
            </w:tcBorders>
            <w:shd w:val="clear" w:color="auto" w:fill="BCD5ED"/>
          </w:tcPr>
          <w:p w14:paraId="6507C493" w14:textId="77777777" w:rsidR="00135248" w:rsidRPr="003C78EC" w:rsidRDefault="00135248" w:rsidP="00B800E7">
            <w:pPr>
              <w:pStyle w:val="TableParagraph"/>
              <w:spacing w:before="81"/>
              <w:ind w:right="212"/>
              <w:jc w:val="center"/>
              <w:rPr>
                <w:sz w:val="21"/>
              </w:rPr>
            </w:pPr>
            <w:r>
              <w:rPr>
                <w:rFonts w:ascii="Times New Roman" w:hAnsi="Times New Roman" w:cs="Times New Roman"/>
                <w:spacing w:val="-2"/>
                <w:sz w:val="21"/>
              </w:rPr>
              <w:t>911453213</w:t>
            </w:r>
          </w:p>
        </w:tc>
        <w:tc>
          <w:tcPr>
            <w:tcW w:w="1945" w:type="dxa"/>
            <w:shd w:val="clear" w:color="auto" w:fill="BCD5ED"/>
          </w:tcPr>
          <w:p w14:paraId="760D341C" w14:textId="77777777" w:rsidR="00135248" w:rsidRPr="00211E76" w:rsidRDefault="00135248" w:rsidP="00B800E7">
            <w:pPr>
              <w:rPr>
                <w:rFonts w:ascii="Times New Roman" w:hAnsi="Times New Roman" w:cs="Times New Roman"/>
              </w:rPr>
            </w:pPr>
            <w:r>
              <w:rPr>
                <w:rFonts w:ascii="Times New Roman" w:hAnsi="Times New Roman" w:cs="Times New Roman"/>
              </w:rPr>
              <w:t xml:space="preserve">     </w:t>
            </w:r>
            <w:r w:rsidRPr="00211E76">
              <w:rPr>
                <w:rFonts w:ascii="Times New Roman" w:hAnsi="Times New Roman" w:cs="Times New Roman"/>
              </w:rPr>
              <w:t>1191274525</w:t>
            </w:r>
          </w:p>
        </w:tc>
        <w:tc>
          <w:tcPr>
            <w:tcW w:w="1710" w:type="dxa"/>
            <w:shd w:val="clear" w:color="auto" w:fill="BCD5ED"/>
          </w:tcPr>
          <w:p w14:paraId="739507E9" w14:textId="77777777" w:rsidR="00135248" w:rsidRDefault="00135248" w:rsidP="00B800E7">
            <w:pPr>
              <w:pStyle w:val="TableParagraph"/>
              <w:spacing w:before="81"/>
              <w:ind w:left="106"/>
              <w:rPr>
                <w:sz w:val="21"/>
              </w:rPr>
            </w:pPr>
            <w:r>
              <w:rPr>
                <w:spacing w:val="-2"/>
                <w:sz w:val="21"/>
              </w:rPr>
              <w:t>0.77:1</w:t>
            </w:r>
          </w:p>
        </w:tc>
      </w:tr>
      <w:tr w:rsidR="00135248" w14:paraId="0438B6FF" w14:textId="77777777" w:rsidTr="00B800E7">
        <w:trPr>
          <w:trHeight w:val="526"/>
        </w:trPr>
        <w:tc>
          <w:tcPr>
            <w:tcW w:w="1657" w:type="dxa"/>
            <w:tcBorders>
              <w:right w:val="single" w:sz="4" w:space="0" w:color="FFFFFF"/>
            </w:tcBorders>
            <w:shd w:val="clear" w:color="auto" w:fill="5B9BD4"/>
          </w:tcPr>
          <w:p w14:paraId="15F7E92C" w14:textId="77777777" w:rsidR="00135248" w:rsidRDefault="00135248" w:rsidP="00B800E7">
            <w:pPr>
              <w:pStyle w:val="TableParagraph"/>
              <w:spacing w:before="81"/>
              <w:ind w:right="24"/>
              <w:jc w:val="center"/>
              <w:rPr>
                <w:b/>
                <w:color w:val="FFFFFF"/>
                <w:spacing w:val="-4"/>
                <w:sz w:val="21"/>
              </w:rPr>
            </w:pPr>
            <w:r>
              <w:rPr>
                <w:rFonts w:ascii="Arial" w:hAnsi="Arial" w:cs="Arial"/>
                <w:b/>
                <w:bCs/>
                <w:color w:val="FFFFFF"/>
                <w:sz w:val="21"/>
                <w:szCs w:val="21"/>
              </w:rPr>
              <w:t>2023</w:t>
            </w:r>
          </w:p>
        </w:tc>
        <w:tc>
          <w:tcPr>
            <w:tcW w:w="1561" w:type="dxa"/>
            <w:tcBorders>
              <w:left w:val="single" w:sz="4" w:space="0" w:color="FFFFFF"/>
            </w:tcBorders>
            <w:shd w:val="clear" w:color="auto" w:fill="BCD5ED"/>
          </w:tcPr>
          <w:p w14:paraId="62B8E7FE" w14:textId="77777777" w:rsidR="00135248" w:rsidRPr="003C78EC" w:rsidRDefault="00135248" w:rsidP="00B800E7">
            <w:pPr>
              <w:pStyle w:val="TableParagraph"/>
              <w:spacing w:before="81"/>
              <w:ind w:right="212"/>
              <w:jc w:val="center"/>
              <w:rPr>
                <w:spacing w:val="-2"/>
                <w:sz w:val="21"/>
              </w:rPr>
            </w:pPr>
            <w:r>
              <w:rPr>
                <w:rFonts w:ascii="Times New Roman" w:hAnsi="Times New Roman" w:cs="Times New Roman"/>
                <w:spacing w:val="-2"/>
                <w:sz w:val="21"/>
              </w:rPr>
              <w:t>1055516002</w:t>
            </w:r>
          </w:p>
        </w:tc>
        <w:tc>
          <w:tcPr>
            <w:tcW w:w="1945" w:type="dxa"/>
            <w:shd w:val="clear" w:color="auto" w:fill="BCD5ED"/>
          </w:tcPr>
          <w:p w14:paraId="6AA8DF27" w14:textId="77777777" w:rsidR="00135248" w:rsidRPr="00211E76" w:rsidRDefault="00135248" w:rsidP="00B800E7">
            <w:pPr>
              <w:pStyle w:val="BodyText"/>
              <w:spacing w:before="137"/>
              <w:rPr>
                <w:sz w:val="22"/>
                <w:szCs w:val="22"/>
              </w:rPr>
            </w:pPr>
            <w:r w:rsidRPr="00211E76">
              <w:rPr>
                <w:sz w:val="22"/>
                <w:szCs w:val="22"/>
              </w:rPr>
              <w:t xml:space="preserve">     1099522084</w:t>
            </w:r>
          </w:p>
        </w:tc>
        <w:tc>
          <w:tcPr>
            <w:tcW w:w="1710" w:type="dxa"/>
            <w:shd w:val="clear" w:color="auto" w:fill="BCD5ED"/>
          </w:tcPr>
          <w:p w14:paraId="6B85B9E0" w14:textId="77777777" w:rsidR="00135248" w:rsidRDefault="00135248" w:rsidP="00B800E7">
            <w:pPr>
              <w:pStyle w:val="TableParagraph"/>
              <w:spacing w:before="81"/>
              <w:ind w:left="106"/>
              <w:rPr>
                <w:spacing w:val="-2"/>
                <w:sz w:val="21"/>
              </w:rPr>
            </w:pPr>
            <w:r>
              <w:rPr>
                <w:spacing w:val="-2"/>
                <w:sz w:val="21"/>
              </w:rPr>
              <w:t>0.96:1</w:t>
            </w:r>
          </w:p>
        </w:tc>
      </w:tr>
    </w:tbl>
    <w:p w14:paraId="0ED1086A" w14:textId="77777777" w:rsidR="00135248" w:rsidRDefault="00135248" w:rsidP="00135248">
      <w:pPr>
        <w:rPr>
          <w:sz w:val="21"/>
        </w:rPr>
        <w:sectPr w:rsidR="00135248">
          <w:footerReference w:type="default" r:id="rId22"/>
          <w:pgSz w:w="11910" w:h="16840"/>
          <w:pgMar w:top="1740" w:right="682" w:bottom="1380" w:left="960" w:header="0" w:footer="1180" w:gutter="0"/>
          <w:cols w:space="720"/>
        </w:sectPr>
      </w:pPr>
    </w:p>
    <w:p w14:paraId="043C91B2" w14:textId="77777777" w:rsidR="00135248" w:rsidRDefault="00135248" w:rsidP="00135248">
      <w:pPr>
        <w:pStyle w:val="BodyText"/>
        <w:ind w:left="472"/>
        <w:rPr>
          <w:sz w:val="20"/>
        </w:rPr>
      </w:pPr>
      <w:r>
        <w:rPr>
          <w:noProof/>
        </w:rPr>
        <w:lastRenderedPageBreak/>
        <w:drawing>
          <wp:inline distT="0" distB="0" distL="0" distR="0" wp14:anchorId="33E42E92" wp14:editId="53DB773F">
            <wp:extent cx="5943600" cy="2485390"/>
            <wp:effectExtent l="0" t="0" r="0" b="10160"/>
            <wp:docPr id="348" name="Chart 3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2ADFC35" w14:textId="77777777" w:rsidR="00135248" w:rsidRDefault="00135248" w:rsidP="00135248">
      <w:pPr>
        <w:pStyle w:val="BodyText"/>
      </w:pPr>
    </w:p>
    <w:p w14:paraId="07B14CFB" w14:textId="77777777" w:rsidR="00135248" w:rsidRDefault="00135248" w:rsidP="00135248">
      <w:pPr>
        <w:pStyle w:val="BodyText"/>
      </w:pPr>
    </w:p>
    <w:p w14:paraId="37E2F6DA" w14:textId="77777777" w:rsidR="00135248" w:rsidRDefault="00135248" w:rsidP="00135248">
      <w:pPr>
        <w:pStyle w:val="BodyText"/>
      </w:pPr>
    </w:p>
    <w:p w14:paraId="1924CF7B" w14:textId="77777777" w:rsidR="00135248" w:rsidRDefault="00135248" w:rsidP="00135248">
      <w:pPr>
        <w:pStyle w:val="BodyText"/>
      </w:pPr>
    </w:p>
    <w:p w14:paraId="343863B2" w14:textId="77777777" w:rsidR="00135248" w:rsidRDefault="00135248" w:rsidP="00135248">
      <w:pPr>
        <w:pStyle w:val="BodyText"/>
        <w:spacing w:before="90"/>
      </w:pPr>
      <w:r>
        <w:rPr>
          <w:noProof/>
        </w:rPr>
        <mc:AlternateContent>
          <mc:Choice Requires="wps">
            <w:drawing>
              <wp:anchor distT="0" distB="0" distL="114300" distR="114300" simplePos="0" relativeHeight="251710464" behindDoc="0" locked="0" layoutInCell="1" allowOverlap="1" wp14:anchorId="257A8E6B" wp14:editId="69B6733D">
                <wp:simplePos x="0" y="0"/>
                <wp:positionH relativeFrom="column">
                  <wp:posOffset>5848350</wp:posOffset>
                </wp:positionH>
                <wp:positionV relativeFrom="paragraph">
                  <wp:posOffset>203200</wp:posOffset>
                </wp:positionV>
                <wp:extent cx="227250" cy="114300"/>
                <wp:effectExtent l="0" t="0" r="0" b="0"/>
                <wp:wrapNone/>
                <wp:docPr id="15" name="Textbox 60"/>
                <wp:cNvGraphicFramePr/>
                <a:graphic xmlns:a="http://schemas.openxmlformats.org/drawingml/2006/main">
                  <a:graphicData uri="http://schemas.microsoft.com/office/word/2010/wordprocessingShape">
                    <wps:wsp>
                      <wps:cNvSpPr txBox="1"/>
                      <wps:spPr>
                        <a:xfrm>
                          <a:off x="0" y="0"/>
                          <a:ext cx="227250" cy="114300"/>
                        </a:xfrm>
                        <a:prstGeom prst="rect">
                          <a:avLst/>
                        </a:prstGeom>
                      </wps:spPr>
                      <wps:txbx>
                        <w:txbxContent>
                          <w:p w14:paraId="2D2A3BE2" w14:textId="77777777" w:rsidR="00E666E6" w:rsidRDefault="00E666E6" w:rsidP="00135248">
                            <w:pPr>
                              <w:spacing w:line="180" w:lineRule="exact"/>
                              <w:rPr>
                                <w:rFonts w:ascii="Carlito"/>
                                <w:sz w:val="18"/>
                              </w:rPr>
                            </w:pPr>
                          </w:p>
                        </w:txbxContent>
                      </wps:txbx>
                      <wps:bodyPr wrap="square" lIns="0" tIns="0" rIns="0" bIns="0" rtlCol="0">
                        <a:noAutofit/>
                      </wps:bodyPr>
                    </wps:wsp>
                  </a:graphicData>
                </a:graphic>
              </wp:anchor>
            </w:drawing>
          </mc:Choice>
          <mc:Fallback>
            <w:pict>
              <v:shape w14:anchorId="257A8E6B" id="Textbox 60" o:spid="_x0000_s1053" type="#_x0000_t202" style="position:absolute;margin-left:460.5pt;margin-top:16pt;width:17.9pt;height:9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" filled="f" stroked="f">
                <v:textbox inset="0,0,0,0">
                  <w:txbxContent>
                    <w:p w14:paraId="2D2A3BE2" w14:textId="77777777" w:rsidR="00E666E6" w:rsidRDefault="00E666E6" w:rsidP="00135248">
                      <w:pPr>
                        <w:spacing w:line="180" w:lineRule="exact"/>
                        <w:rPr>
                          <w:rFonts w:ascii="Carlito"/>
                          <w:sz w:val="18"/>
                        </w:rPr>
                      </w:pPr>
                    </w:p>
                  </w:txbxContent>
                </v:textbox>
              </v:shape>
            </w:pict>
          </mc:Fallback>
        </mc:AlternateContent>
      </w:r>
    </w:p>
    <w:p w14:paraId="214D7B18" w14:textId="77777777" w:rsidR="00F10474" w:rsidRPr="00F10474" w:rsidRDefault="00135248" w:rsidP="002B0048">
      <w:pPr>
        <w:pStyle w:val="BodyText"/>
        <w:numPr>
          <w:ilvl w:val="0"/>
          <w:numId w:val="17"/>
        </w:numPr>
        <w:spacing w:line="271" w:lineRule="auto"/>
        <w:ind w:right="1605"/>
        <w:jc w:val="both"/>
        <w:rPr>
          <w:b/>
          <w:color w:val="2F5496" w:themeColor="accent1" w:themeShade="BF"/>
        </w:rPr>
      </w:pPr>
      <w:r w:rsidRPr="00F10474">
        <w:rPr>
          <w:b/>
          <w:color w:val="2F5496" w:themeColor="accent1" w:themeShade="BF"/>
        </w:rPr>
        <w:t>INTERPRETATION:</w:t>
      </w:r>
    </w:p>
    <w:p w14:paraId="72557E79" w14:textId="1036CC6F" w:rsidR="00135248" w:rsidRDefault="00135248" w:rsidP="00135248">
      <w:pPr>
        <w:pStyle w:val="BodyText"/>
        <w:spacing w:line="271" w:lineRule="auto"/>
        <w:ind w:left="475" w:right="1605" w:hanging="10"/>
        <w:jc w:val="both"/>
      </w:pPr>
      <w:r>
        <w:rPr>
          <w:b/>
        </w:rPr>
        <w:t xml:space="preserve"> </w:t>
      </w:r>
      <w:r>
        <w:t>The Current ratio is one of the most commonly cited financial ratio. It measures the firm’s ability to meet its short-term liabilities.</w:t>
      </w:r>
      <w:r>
        <w:rPr>
          <w:spacing w:val="-13"/>
        </w:rPr>
        <w:t xml:space="preserve"> </w:t>
      </w:r>
      <w:r>
        <w:t>A</w:t>
      </w:r>
      <w:r>
        <w:rPr>
          <w:spacing w:val="-12"/>
        </w:rPr>
        <w:t xml:space="preserve"> </w:t>
      </w:r>
      <w:r>
        <w:t>current</w:t>
      </w:r>
      <w:r>
        <w:rPr>
          <w:spacing w:val="-12"/>
        </w:rPr>
        <w:t xml:space="preserve"> </w:t>
      </w:r>
      <w:r>
        <w:t>ratio</w:t>
      </w:r>
      <w:r>
        <w:rPr>
          <w:spacing w:val="-12"/>
        </w:rPr>
        <w:t xml:space="preserve"> </w:t>
      </w:r>
      <w:r>
        <w:t>of</w:t>
      </w:r>
      <w:r>
        <w:rPr>
          <w:spacing w:val="-12"/>
        </w:rPr>
        <w:t xml:space="preserve"> </w:t>
      </w:r>
      <w:r>
        <w:t>2.00</w:t>
      </w:r>
      <w:r>
        <w:rPr>
          <w:spacing w:val="-12"/>
        </w:rPr>
        <w:t xml:space="preserve"> </w:t>
      </w:r>
      <w:r>
        <w:t>is</w:t>
      </w:r>
      <w:r>
        <w:rPr>
          <w:spacing w:val="-12"/>
        </w:rPr>
        <w:t xml:space="preserve"> </w:t>
      </w:r>
      <w:r>
        <w:t>occasionally</w:t>
      </w:r>
      <w:r>
        <w:rPr>
          <w:spacing w:val="-12"/>
        </w:rPr>
        <w:t xml:space="preserve"> </w:t>
      </w:r>
      <w:r>
        <w:t>cited</w:t>
      </w:r>
      <w:r>
        <w:rPr>
          <w:spacing w:val="-11"/>
        </w:rPr>
        <w:t xml:space="preserve"> </w:t>
      </w:r>
      <w:r>
        <w:t>as</w:t>
      </w:r>
      <w:r>
        <w:rPr>
          <w:spacing w:val="-12"/>
        </w:rPr>
        <w:t xml:space="preserve"> </w:t>
      </w:r>
      <w:r>
        <w:t>acceptable.</w:t>
      </w:r>
      <w:r>
        <w:rPr>
          <w:spacing w:val="-13"/>
        </w:rPr>
        <w:t xml:space="preserve"> </w:t>
      </w:r>
      <w:r>
        <w:t>Here we see that, the current ratios are increase gradually from 201</w:t>
      </w:r>
      <w:r w:rsidR="005A1EE2">
        <w:t>4</w:t>
      </w:r>
      <w:r>
        <w:t>-2021 but slightly</w:t>
      </w:r>
      <w:r>
        <w:rPr>
          <w:spacing w:val="-1"/>
        </w:rPr>
        <w:t xml:space="preserve"> </w:t>
      </w:r>
      <w:r>
        <w:t>decrease</w:t>
      </w:r>
      <w:r>
        <w:rPr>
          <w:spacing w:val="-1"/>
        </w:rPr>
        <w:t xml:space="preserve"> </w:t>
      </w:r>
      <w:r>
        <w:t>in</w:t>
      </w:r>
      <w:r>
        <w:rPr>
          <w:spacing w:val="-1"/>
        </w:rPr>
        <w:t xml:space="preserve"> </w:t>
      </w:r>
      <w:r>
        <w:t>2022.</w:t>
      </w:r>
      <w:r>
        <w:rPr>
          <w:spacing w:val="-1"/>
        </w:rPr>
        <w:t xml:space="preserve"> </w:t>
      </w:r>
      <w:r>
        <w:t>But</w:t>
      </w:r>
      <w:r>
        <w:rPr>
          <w:spacing w:val="-2"/>
        </w:rPr>
        <w:t xml:space="preserve"> </w:t>
      </w:r>
      <w:r>
        <w:t>all are</w:t>
      </w:r>
      <w:r>
        <w:rPr>
          <w:spacing w:val="-1"/>
        </w:rPr>
        <w:t xml:space="preserve"> </w:t>
      </w:r>
      <w:r>
        <w:t>below</w:t>
      </w:r>
      <w:r>
        <w:rPr>
          <w:spacing w:val="-1"/>
        </w:rPr>
        <w:t xml:space="preserve"> </w:t>
      </w:r>
      <w:r>
        <w:t>2.00</w:t>
      </w:r>
      <w:r>
        <w:rPr>
          <w:spacing w:val="-1"/>
        </w:rPr>
        <w:t xml:space="preserve"> </w:t>
      </w:r>
      <w:r>
        <w:t>which is really good not</w:t>
      </w:r>
      <w:r>
        <w:rPr>
          <w:spacing w:val="-2"/>
        </w:rPr>
        <w:t xml:space="preserve"> </w:t>
      </w:r>
      <w:r>
        <w:t>for SPBML. As SPBML maintains the ratio it’s not a good and acceptable current ratio.</w:t>
      </w:r>
    </w:p>
    <w:p w14:paraId="54E1EDDA" w14:textId="77777777" w:rsidR="00135248" w:rsidRDefault="00135248" w:rsidP="00135248">
      <w:pPr>
        <w:spacing w:line="271" w:lineRule="auto"/>
        <w:jc w:val="both"/>
        <w:sectPr w:rsidR="00135248">
          <w:pgSz w:w="11910" w:h="16840"/>
          <w:pgMar w:top="1720" w:right="682" w:bottom="1380" w:left="960" w:header="0" w:footer="1180" w:gutter="0"/>
          <w:cols w:space="720"/>
        </w:sectPr>
      </w:pPr>
    </w:p>
    <w:p w14:paraId="6F658700" w14:textId="757942E3" w:rsidR="00135248" w:rsidRDefault="005A1EE2" w:rsidP="00135248">
      <w:pPr>
        <w:pStyle w:val="BodyText"/>
        <w:spacing w:before="317"/>
      </w:pPr>
      <w:r>
        <w:rPr>
          <w:b/>
          <w:noProof/>
          <w:sz w:val="24"/>
          <w:szCs w:val="24"/>
        </w:rPr>
        <w:lastRenderedPageBreak/>
        <mc:AlternateContent>
          <mc:Choice Requires="wps">
            <w:drawing>
              <wp:anchor distT="0" distB="0" distL="114300" distR="114300" simplePos="0" relativeHeight="251784192" behindDoc="0" locked="0" layoutInCell="1" allowOverlap="1" wp14:anchorId="4807E5A4" wp14:editId="4084C923">
                <wp:simplePos x="0" y="0"/>
                <wp:positionH relativeFrom="margin">
                  <wp:align>center</wp:align>
                </wp:positionH>
                <wp:positionV relativeFrom="paragraph">
                  <wp:posOffset>123190</wp:posOffset>
                </wp:positionV>
                <wp:extent cx="2717800" cy="431800"/>
                <wp:effectExtent l="133350" t="133350" r="139700" b="158750"/>
                <wp:wrapNone/>
                <wp:docPr id="393" name="Rectangle: Rounded Corners 393"/>
                <wp:cNvGraphicFramePr/>
                <a:graphic xmlns:a="http://schemas.openxmlformats.org/drawingml/2006/main">
                  <a:graphicData uri="http://schemas.microsoft.com/office/word/2010/wordprocessingShape">
                    <wps:wsp>
                      <wps:cNvSpPr/>
                      <wps:spPr>
                        <a:xfrm>
                          <a:off x="0" y="0"/>
                          <a:ext cx="2717800"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4010067" w14:textId="77777777" w:rsidR="00E666E6" w:rsidRPr="001978F2" w:rsidRDefault="00E666E6" w:rsidP="005A1EE2">
                            <w:pPr>
                              <w:spacing w:line="720" w:lineRule="auto"/>
                              <w:jc w:val="center"/>
                              <w:rPr>
                                <w:rFonts w:ascii="Times New Roman" w:hAnsi="Times New Roman" w:cs="Times New Roman"/>
                                <w:b/>
                                <w:color w:val="2F5496" w:themeColor="accent1" w:themeShade="BF"/>
                                <w:sz w:val="44"/>
                                <w:szCs w:val="32"/>
                              </w:rPr>
                            </w:pPr>
                            <w:r w:rsidRPr="001978F2">
                              <w:rPr>
                                <w:rFonts w:ascii="Times New Roman" w:hAnsi="Times New Roman" w:cs="Times New Roman"/>
                                <w:b/>
                                <w:color w:val="2F5496" w:themeColor="accent1" w:themeShade="BF"/>
                                <w:sz w:val="32"/>
                              </w:rPr>
                              <w:t>4.2</w:t>
                            </w:r>
                            <w:r w:rsidRPr="001978F2">
                              <w:rPr>
                                <w:rFonts w:ascii="Times New Roman" w:hAnsi="Times New Roman" w:cs="Times New Roman"/>
                                <w:b/>
                                <w:color w:val="2F5496" w:themeColor="accent1" w:themeShade="BF"/>
                                <w:spacing w:val="-5"/>
                                <w:sz w:val="32"/>
                              </w:rPr>
                              <w:t xml:space="preserve"> </w:t>
                            </w:r>
                            <w:r w:rsidRPr="001978F2">
                              <w:rPr>
                                <w:rFonts w:ascii="Times New Roman" w:hAnsi="Times New Roman" w:cs="Times New Roman"/>
                                <w:b/>
                                <w:color w:val="2F5496" w:themeColor="accent1" w:themeShade="BF"/>
                                <w:sz w:val="32"/>
                              </w:rPr>
                              <w:t>(b)</w:t>
                            </w:r>
                            <w:r w:rsidRPr="001978F2">
                              <w:rPr>
                                <w:rFonts w:ascii="Times New Roman" w:hAnsi="Times New Roman" w:cs="Times New Roman"/>
                                <w:b/>
                                <w:color w:val="2F5496" w:themeColor="accent1" w:themeShade="BF"/>
                                <w:spacing w:val="-3"/>
                                <w:sz w:val="32"/>
                              </w:rPr>
                              <w:t xml:space="preserve"> </w:t>
                            </w:r>
                            <w:r w:rsidRPr="001978F2">
                              <w:rPr>
                                <w:rFonts w:ascii="Times New Roman" w:hAnsi="Times New Roman" w:cs="Times New Roman"/>
                                <w:b/>
                                <w:color w:val="2F5496" w:themeColor="accent1" w:themeShade="BF"/>
                                <w:sz w:val="32"/>
                              </w:rPr>
                              <w:t>QUICK</w:t>
                            </w:r>
                            <w:r w:rsidRPr="001978F2">
                              <w:rPr>
                                <w:rFonts w:ascii="Times New Roman" w:hAnsi="Times New Roman" w:cs="Times New Roman"/>
                                <w:b/>
                                <w:color w:val="2F5496" w:themeColor="accent1" w:themeShade="BF"/>
                                <w:spacing w:val="-2"/>
                                <w:sz w:val="32"/>
                              </w:rPr>
                              <w:t xml:space="preserve"> </w:t>
                            </w:r>
                            <w:r w:rsidRPr="001978F2">
                              <w:rPr>
                                <w:rFonts w:ascii="Times New Roman" w:hAnsi="Times New Roman" w:cs="Times New Roman"/>
                                <w:b/>
                                <w:color w:val="2F5496" w:themeColor="accent1" w:themeShade="BF"/>
                                <w:spacing w:val="-4"/>
                                <w:sz w:val="32"/>
                              </w:rPr>
                              <w:t>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7E5A4" id="Rectangle: Rounded Corners 393" o:spid="_x0000_s1054" style="position:absolute;margin-left:0;margin-top:9.7pt;width:214pt;height:34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" fillcolor="white [3212]" stroked="f" strokeweight="1pt">
                <v:stroke joinstyle="miter"/>
                <v:shadow on="t" color="black" offset="0,1pt"/>
                <v:textbox>
                  <w:txbxContent>
                    <w:p w14:paraId="44010067" w14:textId="77777777" w:rsidR="00E666E6" w:rsidRPr="001978F2" w:rsidRDefault="00E666E6" w:rsidP="005A1EE2">
                      <w:pPr>
                        <w:spacing w:line="720" w:lineRule="auto"/>
                        <w:jc w:val="center"/>
                        <w:rPr>
                          <w:rFonts w:ascii="Times New Roman" w:hAnsi="Times New Roman" w:cs="Times New Roman"/>
                          <w:b/>
                          <w:color w:val="2F5496" w:themeColor="accent1" w:themeShade="BF"/>
                          <w:sz w:val="44"/>
                          <w:szCs w:val="32"/>
                        </w:rPr>
                      </w:pPr>
                      <w:r w:rsidRPr="001978F2">
                        <w:rPr>
                          <w:rFonts w:ascii="Times New Roman" w:hAnsi="Times New Roman" w:cs="Times New Roman"/>
                          <w:b/>
                          <w:color w:val="2F5496" w:themeColor="accent1" w:themeShade="BF"/>
                          <w:sz w:val="32"/>
                        </w:rPr>
                        <w:t>4.2</w:t>
                      </w:r>
                      <w:r w:rsidRPr="001978F2">
                        <w:rPr>
                          <w:rFonts w:ascii="Times New Roman" w:hAnsi="Times New Roman" w:cs="Times New Roman"/>
                          <w:b/>
                          <w:color w:val="2F5496" w:themeColor="accent1" w:themeShade="BF"/>
                          <w:spacing w:val="-5"/>
                          <w:sz w:val="32"/>
                        </w:rPr>
                        <w:t xml:space="preserve"> </w:t>
                      </w:r>
                      <w:r w:rsidRPr="001978F2">
                        <w:rPr>
                          <w:rFonts w:ascii="Times New Roman" w:hAnsi="Times New Roman" w:cs="Times New Roman"/>
                          <w:b/>
                          <w:color w:val="2F5496" w:themeColor="accent1" w:themeShade="BF"/>
                          <w:sz w:val="32"/>
                        </w:rPr>
                        <w:t>(b)</w:t>
                      </w:r>
                      <w:r w:rsidRPr="001978F2">
                        <w:rPr>
                          <w:rFonts w:ascii="Times New Roman" w:hAnsi="Times New Roman" w:cs="Times New Roman"/>
                          <w:b/>
                          <w:color w:val="2F5496" w:themeColor="accent1" w:themeShade="BF"/>
                          <w:spacing w:val="-3"/>
                          <w:sz w:val="32"/>
                        </w:rPr>
                        <w:t xml:space="preserve"> </w:t>
                      </w:r>
                      <w:r w:rsidRPr="001978F2">
                        <w:rPr>
                          <w:rFonts w:ascii="Times New Roman" w:hAnsi="Times New Roman" w:cs="Times New Roman"/>
                          <w:b/>
                          <w:color w:val="2F5496" w:themeColor="accent1" w:themeShade="BF"/>
                          <w:sz w:val="32"/>
                        </w:rPr>
                        <w:t>QUICK</w:t>
                      </w:r>
                      <w:r w:rsidRPr="001978F2">
                        <w:rPr>
                          <w:rFonts w:ascii="Times New Roman" w:hAnsi="Times New Roman" w:cs="Times New Roman"/>
                          <w:b/>
                          <w:color w:val="2F5496" w:themeColor="accent1" w:themeShade="BF"/>
                          <w:spacing w:val="-2"/>
                          <w:sz w:val="32"/>
                        </w:rPr>
                        <w:t xml:space="preserve"> </w:t>
                      </w:r>
                      <w:r w:rsidRPr="001978F2">
                        <w:rPr>
                          <w:rFonts w:ascii="Times New Roman" w:hAnsi="Times New Roman" w:cs="Times New Roman"/>
                          <w:b/>
                          <w:color w:val="2F5496" w:themeColor="accent1" w:themeShade="BF"/>
                          <w:spacing w:val="-4"/>
                          <w:sz w:val="32"/>
                        </w:rPr>
                        <w:t>RATIO</w:t>
                      </w:r>
                    </w:p>
                  </w:txbxContent>
                </v:textbox>
                <w10:wrap anchorx="margin"/>
              </v:roundrect>
            </w:pict>
          </mc:Fallback>
        </mc:AlternateContent>
      </w:r>
    </w:p>
    <w:p w14:paraId="4085F1B0" w14:textId="41250BDF" w:rsidR="005A1EE2" w:rsidRDefault="005A1EE2" w:rsidP="00135248">
      <w:pPr>
        <w:pStyle w:val="BodyText"/>
        <w:spacing w:before="317"/>
      </w:pPr>
    </w:p>
    <w:p w14:paraId="454540C7" w14:textId="77777777" w:rsidR="005A1EE2" w:rsidRDefault="005A1EE2" w:rsidP="00135248">
      <w:pPr>
        <w:pStyle w:val="BodyText"/>
        <w:spacing w:before="317"/>
      </w:pPr>
    </w:p>
    <w:p w14:paraId="0C718104" w14:textId="0C5C334C" w:rsidR="005A1EE2" w:rsidRPr="005A1EE2" w:rsidRDefault="005A1EE2" w:rsidP="002B0048">
      <w:pPr>
        <w:pStyle w:val="ListParagraph"/>
        <w:numPr>
          <w:ilvl w:val="0"/>
          <w:numId w:val="17"/>
        </w:numPr>
        <w:rPr>
          <w:rFonts w:ascii="Times New Roman" w:hAnsi="Times New Roman" w:cs="Times New Roman"/>
          <w:b/>
          <w:color w:val="1F3864" w:themeColor="accent1" w:themeShade="80"/>
          <w:sz w:val="32"/>
        </w:rPr>
      </w:pPr>
      <w:r w:rsidRPr="005A1EE2">
        <w:rPr>
          <w:rFonts w:ascii="Times New Roman" w:hAnsi="Times New Roman" w:cs="Times New Roman"/>
          <w:b/>
          <w:color w:val="1F3864" w:themeColor="accent1" w:themeShade="80"/>
          <w:sz w:val="32"/>
        </w:rPr>
        <w:t>Formula</w:t>
      </w:r>
      <w:r w:rsidRPr="005A1EE2">
        <w:rPr>
          <w:rFonts w:ascii="Times New Roman" w:hAnsi="Times New Roman" w:cs="Times New Roman"/>
          <w:b/>
          <w:color w:val="1F3864" w:themeColor="accent1" w:themeShade="80"/>
          <w:spacing w:val="-4"/>
          <w:sz w:val="32"/>
        </w:rPr>
        <w:t xml:space="preserve"> </w:t>
      </w:r>
      <w:r w:rsidRPr="005A1EE2">
        <w:rPr>
          <w:rFonts w:ascii="Times New Roman" w:hAnsi="Times New Roman" w:cs="Times New Roman"/>
          <w:b/>
          <w:color w:val="1F3864" w:themeColor="accent1" w:themeShade="80"/>
          <w:sz w:val="32"/>
        </w:rPr>
        <w:t>=</w:t>
      </w:r>
      <w:r w:rsidRPr="005A1EE2">
        <w:rPr>
          <w:rFonts w:ascii="Times New Roman" w:hAnsi="Times New Roman" w:cs="Times New Roman"/>
          <w:b/>
          <w:color w:val="1F3864" w:themeColor="accent1" w:themeShade="80"/>
          <w:spacing w:val="-4"/>
          <w:sz w:val="32"/>
        </w:rPr>
        <w:t xml:space="preserve"> </w:t>
      </w:r>
      <w:r w:rsidRPr="005A1EE2">
        <w:rPr>
          <w:rFonts w:ascii="Times New Roman" w:hAnsi="Times New Roman" w:cs="Times New Roman"/>
          <w:b/>
          <w:color w:val="1F3864" w:themeColor="accent1" w:themeShade="80"/>
          <w:sz w:val="32"/>
        </w:rPr>
        <w:t>Current</w:t>
      </w:r>
      <w:r w:rsidRPr="005A1EE2">
        <w:rPr>
          <w:rFonts w:ascii="Times New Roman" w:hAnsi="Times New Roman" w:cs="Times New Roman"/>
          <w:b/>
          <w:color w:val="1F3864" w:themeColor="accent1" w:themeShade="80"/>
          <w:spacing w:val="-5"/>
          <w:sz w:val="32"/>
        </w:rPr>
        <w:t xml:space="preserve"> </w:t>
      </w:r>
      <w:r w:rsidRPr="005A1EE2">
        <w:rPr>
          <w:rFonts w:ascii="Times New Roman" w:hAnsi="Times New Roman" w:cs="Times New Roman"/>
          <w:b/>
          <w:color w:val="1F3864" w:themeColor="accent1" w:themeShade="80"/>
          <w:sz w:val="32"/>
        </w:rPr>
        <w:t>Asset</w:t>
      </w:r>
      <w:r w:rsidRPr="005A1EE2">
        <w:rPr>
          <w:rFonts w:ascii="Times New Roman" w:hAnsi="Times New Roman" w:cs="Times New Roman"/>
          <w:b/>
          <w:color w:val="1F3864" w:themeColor="accent1" w:themeShade="80"/>
          <w:spacing w:val="-4"/>
          <w:sz w:val="32"/>
        </w:rPr>
        <w:t xml:space="preserve"> </w:t>
      </w:r>
      <w:r w:rsidRPr="005A1EE2">
        <w:rPr>
          <w:rFonts w:ascii="Times New Roman" w:hAnsi="Times New Roman" w:cs="Times New Roman"/>
          <w:b/>
          <w:color w:val="1F3864" w:themeColor="accent1" w:themeShade="80"/>
          <w:sz w:val="32"/>
        </w:rPr>
        <w:t>–</w:t>
      </w:r>
      <w:r w:rsidRPr="005A1EE2">
        <w:rPr>
          <w:rFonts w:ascii="Times New Roman" w:hAnsi="Times New Roman" w:cs="Times New Roman"/>
          <w:b/>
          <w:color w:val="1F3864" w:themeColor="accent1" w:themeShade="80"/>
          <w:spacing w:val="-3"/>
          <w:sz w:val="32"/>
        </w:rPr>
        <w:t xml:space="preserve"> </w:t>
      </w:r>
      <w:r w:rsidRPr="005A1EE2">
        <w:rPr>
          <w:rFonts w:ascii="Times New Roman" w:hAnsi="Times New Roman" w:cs="Times New Roman"/>
          <w:b/>
          <w:color w:val="1F3864" w:themeColor="accent1" w:themeShade="80"/>
          <w:sz w:val="32"/>
        </w:rPr>
        <w:t>Inventory</w:t>
      </w:r>
      <w:r w:rsidRPr="005A1EE2">
        <w:rPr>
          <w:rFonts w:ascii="Times New Roman" w:hAnsi="Times New Roman" w:cs="Times New Roman"/>
          <w:b/>
          <w:color w:val="1F3864" w:themeColor="accent1" w:themeShade="80"/>
          <w:spacing w:val="-3"/>
          <w:sz w:val="32"/>
        </w:rPr>
        <w:t xml:space="preserve"> </w:t>
      </w:r>
      <w:r w:rsidRPr="005A1EE2">
        <w:rPr>
          <w:rFonts w:ascii="Times New Roman" w:hAnsi="Times New Roman" w:cs="Times New Roman"/>
          <w:b/>
          <w:color w:val="1F3864" w:themeColor="accent1" w:themeShade="80"/>
          <w:sz w:val="32"/>
        </w:rPr>
        <w:t>/</w:t>
      </w:r>
      <w:r w:rsidRPr="005A1EE2">
        <w:rPr>
          <w:rFonts w:ascii="Times New Roman" w:hAnsi="Times New Roman" w:cs="Times New Roman"/>
          <w:b/>
          <w:color w:val="1F3864" w:themeColor="accent1" w:themeShade="80"/>
          <w:spacing w:val="-5"/>
          <w:sz w:val="32"/>
        </w:rPr>
        <w:t xml:space="preserve"> </w:t>
      </w:r>
      <w:r w:rsidRPr="005A1EE2">
        <w:rPr>
          <w:rFonts w:ascii="Times New Roman" w:hAnsi="Times New Roman" w:cs="Times New Roman"/>
          <w:b/>
          <w:color w:val="1F3864" w:themeColor="accent1" w:themeShade="80"/>
          <w:sz w:val="32"/>
        </w:rPr>
        <w:t>Total</w:t>
      </w:r>
      <w:r w:rsidRPr="005A1EE2">
        <w:rPr>
          <w:rFonts w:ascii="Times New Roman" w:hAnsi="Times New Roman" w:cs="Times New Roman"/>
          <w:b/>
          <w:color w:val="1F3864" w:themeColor="accent1" w:themeShade="80"/>
          <w:spacing w:val="-5"/>
          <w:sz w:val="32"/>
        </w:rPr>
        <w:t xml:space="preserve"> </w:t>
      </w:r>
      <w:r w:rsidRPr="005A1EE2">
        <w:rPr>
          <w:rFonts w:ascii="Times New Roman" w:hAnsi="Times New Roman" w:cs="Times New Roman"/>
          <w:b/>
          <w:color w:val="1F3864" w:themeColor="accent1" w:themeShade="80"/>
          <w:sz w:val="32"/>
        </w:rPr>
        <w:t>Current</w:t>
      </w:r>
      <w:r w:rsidRPr="005A1EE2">
        <w:rPr>
          <w:rFonts w:ascii="Times New Roman" w:hAnsi="Times New Roman" w:cs="Times New Roman"/>
          <w:b/>
          <w:color w:val="1F3864" w:themeColor="accent1" w:themeShade="80"/>
          <w:spacing w:val="-2"/>
          <w:sz w:val="32"/>
        </w:rPr>
        <w:t xml:space="preserve"> Liabilities</w:t>
      </w:r>
    </w:p>
    <w:p w14:paraId="4828B53D" w14:textId="77777777" w:rsidR="005A1EE2" w:rsidRPr="005A1EE2" w:rsidRDefault="005A1EE2" w:rsidP="005A1EE2">
      <w:pPr>
        <w:pStyle w:val="ListParagraph"/>
        <w:rPr>
          <w:rFonts w:ascii="Times New Roman" w:hAnsi="Times New Roman" w:cs="Times New Roman"/>
          <w:b/>
          <w:color w:val="1F3864" w:themeColor="accent1" w:themeShade="80"/>
          <w:sz w:val="32"/>
        </w:rPr>
      </w:pPr>
    </w:p>
    <w:p w14:paraId="2141C12F" w14:textId="6D95B730" w:rsidR="00135248" w:rsidRDefault="00135248" w:rsidP="00135248">
      <w:pPr>
        <w:spacing w:before="1" w:after="26"/>
        <w:ind w:left="2777"/>
        <w:rPr>
          <w:b/>
          <w:sz w:val="28"/>
        </w:rPr>
      </w:pPr>
    </w:p>
    <w:tbl>
      <w:tblPr>
        <w:tblW w:w="0" w:type="auto"/>
        <w:tblInd w:w="1219" w:type="dxa"/>
        <w:tblLayout w:type="fixed"/>
        <w:tblCellMar>
          <w:left w:w="0" w:type="dxa"/>
          <w:right w:w="0" w:type="dxa"/>
        </w:tblCellMar>
        <w:tblLook w:val="01E0" w:firstRow="1" w:lastRow="1" w:firstColumn="1" w:lastColumn="1" w:noHBand="0" w:noVBand="0"/>
      </w:tblPr>
      <w:tblGrid>
        <w:gridCol w:w="1657"/>
        <w:gridCol w:w="1561"/>
        <w:gridCol w:w="1945"/>
        <w:gridCol w:w="2305"/>
      </w:tblGrid>
      <w:tr w:rsidR="00135248" w14:paraId="57E161B8" w14:textId="77777777" w:rsidTr="00B800E7">
        <w:trPr>
          <w:trHeight w:val="743"/>
        </w:trPr>
        <w:tc>
          <w:tcPr>
            <w:tcW w:w="1657" w:type="dxa"/>
            <w:tcBorders>
              <w:right w:val="single" w:sz="4" w:space="0" w:color="FFFFFF"/>
            </w:tcBorders>
            <w:shd w:val="clear" w:color="auto" w:fill="5B9BD4"/>
          </w:tcPr>
          <w:p w14:paraId="729CF8C5" w14:textId="77777777" w:rsidR="00135248" w:rsidRDefault="00135248" w:rsidP="005A1EE2">
            <w:pPr>
              <w:pStyle w:val="TableParagraph"/>
              <w:spacing w:before="76" w:line="480" w:lineRule="auto"/>
              <w:ind w:left="2" w:right="24"/>
              <w:jc w:val="center"/>
              <w:rPr>
                <w:b/>
                <w:sz w:val="21"/>
              </w:rPr>
            </w:pPr>
            <w:r>
              <w:rPr>
                <w:b/>
                <w:color w:val="FFFFFF"/>
                <w:spacing w:val="-4"/>
                <w:sz w:val="21"/>
              </w:rPr>
              <w:t>Year</w:t>
            </w:r>
          </w:p>
        </w:tc>
        <w:tc>
          <w:tcPr>
            <w:tcW w:w="1561" w:type="dxa"/>
            <w:tcBorders>
              <w:left w:val="single" w:sz="4" w:space="0" w:color="FFFFFF"/>
            </w:tcBorders>
            <w:shd w:val="clear" w:color="auto" w:fill="5B9BD4"/>
          </w:tcPr>
          <w:p w14:paraId="0B008F76" w14:textId="77777777" w:rsidR="00135248" w:rsidRDefault="00135248" w:rsidP="005A1EE2">
            <w:pPr>
              <w:pStyle w:val="TableParagraph"/>
              <w:spacing w:before="76" w:line="480" w:lineRule="auto"/>
              <w:ind w:left="316" w:hanging="195"/>
              <w:rPr>
                <w:b/>
                <w:sz w:val="21"/>
              </w:rPr>
            </w:pPr>
            <w:r>
              <w:rPr>
                <w:b/>
                <w:color w:val="FFFFFF"/>
                <w:sz w:val="21"/>
              </w:rPr>
              <w:t>Current</w:t>
            </w:r>
            <w:r>
              <w:rPr>
                <w:b/>
                <w:color w:val="FFFFFF"/>
                <w:spacing w:val="-12"/>
                <w:sz w:val="21"/>
              </w:rPr>
              <w:t xml:space="preserve"> </w:t>
            </w:r>
            <w:r>
              <w:rPr>
                <w:b/>
                <w:color w:val="FFFFFF"/>
                <w:sz w:val="21"/>
              </w:rPr>
              <w:t>Asset</w:t>
            </w:r>
            <w:r>
              <w:rPr>
                <w:b/>
                <w:color w:val="FFFFFF"/>
                <w:spacing w:val="-12"/>
                <w:sz w:val="21"/>
              </w:rPr>
              <w:t xml:space="preserve"> </w:t>
            </w:r>
            <w:r>
              <w:rPr>
                <w:b/>
                <w:color w:val="FFFFFF"/>
                <w:sz w:val="21"/>
              </w:rPr>
              <w:t xml:space="preserve">- </w:t>
            </w:r>
            <w:r>
              <w:rPr>
                <w:b/>
                <w:color w:val="FFFFFF"/>
                <w:spacing w:val="-2"/>
                <w:sz w:val="21"/>
              </w:rPr>
              <w:t>Inventory:</w:t>
            </w:r>
          </w:p>
        </w:tc>
        <w:tc>
          <w:tcPr>
            <w:tcW w:w="1945" w:type="dxa"/>
            <w:shd w:val="clear" w:color="auto" w:fill="5B9BD4"/>
          </w:tcPr>
          <w:p w14:paraId="2F8C58F1" w14:textId="77777777" w:rsidR="00135248" w:rsidRDefault="00135248" w:rsidP="005A1EE2">
            <w:pPr>
              <w:pStyle w:val="TableParagraph"/>
              <w:spacing w:before="76" w:line="480" w:lineRule="auto"/>
              <w:ind w:left="541" w:firstLine="76"/>
              <w:rPr>
                <w:b/>
                <w:sz w:val="21"/>
              </w:rPr>
            </w:pPr>
            <w:r>
              <w:rPr>
                <w:b/>
                <w:color w:val="FFFFFF"/>
                <w:spacing w:val="-2"/>
                <w:sz w:val="21"/>
              </w:rPr>
              <w:t>Current Liabilities</w:t>
            </w:r>
          </w:p>
        </w:tc>
        <w:tc>
          <w:tcPr>
            <w:tcW w:w="2305" w:type="dxa"/>
            <w:shd w:val="clear" w:color="auto" w:fill="5B9BD4"/>
          </w:tcPr>
          <w:p w14:paraId="363CDC6F" w14:textId="44CD8078" w:rsidR="00135248" w:rsidRDefault="00135248" w:rsidP="005A1EE2">
            <w:pPr>
              <w:pStyle w:val="TableParagraph"/>
              <w:spacing w:before="76" w:line="480" w:lineRule="auto"/>
              <w:ind w:left="322"/>
              <w:rPr>
                <w:b/>
                <w:sz w:val="21"/>
              </w:rPr>
            </w:pPr>
            <w:r>
              <w:rPr>
                <w:b/>
                <w:color w:val="FFFFFF"/>
                <w:sz w:val="21"/>
              </w:rPr>
              <w:t>Quick</w:t>
            </w:r>
            <w:r>
              <w:rPr>
                <w:b/>
                <w:color w:val="FFFFFF"/>
                <w:spacing w:val="-6"/>
                <w:sz w:val="21"/>
              </w:rPr>
              <w:t xml:space="preserve"> </w:t>
            </w:r>
            <w:r>
              <w:rPr>
                <w:b/>
                <w:color w:val="FFFFFF"/>
                <w:sz w:val="21"/>
              </w:rPr>
              <w:t>Ratio</w:t>
            </w:r>
            <w:r>
              <w:rPr>
                <w:b/>
                <w:color w:val="FFFFFF"/>
                <w:spacing w:val="-3"/>
                <w:sz w:val="21"/>
              </w:rPr>
              <w:t xml:space="preserve"> </w:t>
            </w:r>
            <w:r>
              <w:rPr>
                <w:b/>
                <w:color w:val="FFFFFF"/>
                <w:sz w:val="21"/>
              </w:rPr>
              <w:t>of</w:t>
            </w:r>
            <w:r>
              <w:rPr>
                <w:b/>
                <w:color w:val="FFFFFF"/>
                <w:spacing w:val="-2"/>
                <w:sz w:val="21"/>
              </w:rPr>
              <w:t xml:space="preserve"> </w:t>
            </w:r>
            <w:r w:rsidR="00E01DE1">
              <w:rPr>
                <w:b/>
                <w:color w:val="FFFFFF"/>
                <w:spacing w:val="-4"/>
                <w:sz w:val="21"/>
              </w:rPr>
              <w:t>SPB</w:t>
            </w:r>
            <w:r>
              <w:rPr>
                <w:b/>
                <w:color w:val="FFFFFF"/>
                <w:spacing w:val="-4"/>
                <w:sz w:val="21"/>
              </w:rPr>
              <w:t>ML</w:t>
            </w:r>
          </w:p>
        </w:tc>
      </w:tr>
      <w:tr w:rsidR="00135248" w14:paraId="54002BD3" w14:textId="77777777" w:rsidTr="00B800E7">
        <w:trPr>
          <w:trHeight w:val="517"/>
        </w:trPr>
        <w:tc>
          <w:tcPr>
            <w:tcW w:w="1657" w:type="dxa"/>
            <w:tcBorders>
              <w:top w:val="single" w:sz="4" w:space="0" w:color="FFFFFF"/>
              <w:bottom w:val="single" w:sz="4" w:space="0" w:color="FFFFFF"/>
              <w:right w:val="single" w:sz="4" w:space="0" w:color="FFFFFF"/>
            </w:tcBorders>
            <w:shd w:val="clear" w:color="auto" w:fill="5B9BD4"/>
          </w:tcPr>
          <w:p w14:paraId="7C6EB00C" w14:textId="77777777" w:rsidR="00135248" w:rsidRDefault="00135248" w:rsidP="005A1EE2">
            <w:pPr>
              <w:pStyle w:val="TableParagraph"/>
              <w:spacing w:before="119" w:line="480" w:lineRule="auto"/>
              <w:ind w:right="24"/>
              <w:jc w:val="center"/>
              <w:rPr>
                <w:b/>
                <w:sz w:val="21"/>
              </w:rPr>
            </w:pPr>
            <w:r>
              <w:rPr>
                <w:b/>
                <w:color w:val="FFFFFF"/>
                <w:spacing w:val="-4"/>
                <w:sz w:val="21"/>
              </w:rPr>
              <w:t>2014</w:t>
            </w:r>
          </w:p>
        </w:tc>
        <w:tc>
          <w:tcPr>
            <w:tcW w:w="1561" w:type="dxa"/>
            <w:tcBorders>
              <w:top w:val="single" w:sz="4" w:space="0" w:color="FFFFFF"/>
              <w:left w:val="single" w:sz="4" w:space="0" w:color="FFFFFF"/>
              <w:bottom w:val="single" w:sz="4" w:space="0" w:color="FFFFFF"/>
            </w:tcBorders>
            <w:shd w:val="clear" w:color="auto" w:fill="DEEAF6"/>
          </w:tcPr>
          <w:p w14:paraId="3D64C541" w14:textId="77777777" w:rsidR="00135248" w:rsidRDefault="00135248" w:rsidP="005A1EE2">
            <w:pPr>
              <w:pStyle w:val="TableParagraph"/>
              <w:spacing w:before="119" w:line="480" w:lineRule="auto"/>
              <w:ind w:left="102"/>
              <w:rPr>
                <w:sz w:val="21"/>
              </w:rPr>
            </w:pPr>
            <w:r>
              <w:rPr>
                <w:spacing w:val="-2"/>
                <w:sz w:val="21"/>
              </w:rPr>
              <w:t>97544720</w:t>
            </w:r>
          </w:p>
        </w:tc>
        <w:tc>
          <w:tcPr>
            <w:tcW w:w="1945" w:type="dxa"/>
            <w:tcBorders>
              <w:top w:val="single" w:sz="4" w:space="0" w:color="FFFFFF"/>
              <w:bottom w:val="single" w:sz="4" w:space="0" w:color="FFFFFF"/>
            </w:tcBorders>
            <w:shd w:val="clear" w:color="auto" w:fill="DEEAF6"/>
          </w:tcPr>
          <w:p w14:paraId="5DF0230E" w14:textId="77777777" w:rsidR="00135248" w:rsidRPr="00211E76" w:rsidRDefault="00135248" w:rsidP="005A1EE2">
            <w:pPr>
              <w:spacing w:line="480" w:lineRule="auto"/>
              <w:rPr>
                <w:rFonts w:ascii="Times New Roman" w:hAnsi="Times New Roman" w:cs="Times New Roman"/>
              </w:rPr>
            </w:pPr>
            <w:r>
              <w:rPr>
                <w:rFonts w:ascii="Times New Roman" w:hAnsi="Times New Roman" w:cs="Times New Roman"/>
              </w:rPr>
              <w:t xml:space="preserve">       </w:t>
            </w:r>
            <w:r w:rsidRPr="00211E76">
              <w:rPr>
                <w:rFonts w:ascii="Times New Roman" w:hAnsi="Times New Roman" w:cs="Times New Roman"/>
              </w:rPr>
              <w:t>551887529</w:t>
            </w:r>
          </w:p>
        </w:tc>
        <w:tc>
          <w:tcPr>
            <w:tcW w:w="2305" w:type="dxa"/>
            <w:tcBorders>
              <w:top w:val="single" w:sz="4" w:space="0" w:color="FFFFFF"/>
              <w:bottom w:val="single" w:sz="4" w:space="0" w:color="FFFFFF"/>
            </w:tcBorders>
            <w:shd w:val="clear" w:color="auto" w:fill="DEEAF6"/>
          </w:tcPr>
          <w:p w14:paraId="607DC51F" w14:textId="77777777" w:rsidR="00135248" w:rsidRDefault="00135248" w:rsidP="005A1EE2">
            <w:pPr>
              <w:pStyle w:val="TableParagraph"/>
              <w:spacing w:before="119" w:line="480" w:lineRule="auto"/>
              <w:ind w:left="106"/>
              <w:rPr>
                <w:sz w:val="21"/>
              </w:rPr>
            </w:pPr>
            <w:r>
              <w:rPr>
                <w:spacing w:val="-2"/>
                <w:sz w:val="21"/>
              </w:rPr>
              <w:t>0.18:1</w:t>
            </w:r>
          </w:p>
        </w:tc>
      </w:tr>
      <w:tr w:rsidR="00135248" w14:paraId="5CB6A875" w14:textId="77777777" w:rsidTr="00B800E7">
        <w:trPr>
          <w:trHeight w:val="582"/>
        </w:trPr>
        <w:tc>
          <w:tcPr>
            <w:tcW w:w="1657" w:type="dxa"/>
            <w:tcBorders>
              <w:top w:val="single" w:sz="4" w:space="0" w:color="FFFFFF"/>
              <w:bottom w:val="single" w:sz="4" w:space="0" w:color="FFFFFF"/>
              <w:right w:val="single" w:sz="4" w:space="0" w:color="FFFFFF"/>
            </w:tcBorders>
            <w:shd w:val="clear" w:color="auto" w:fill="5B9BD4"/>
          </w:tcPr>
          <w:p w14:paraId="259E1745" w14:textId="77777777" w:rsidR="00135248" w:rsidRDefault="00135248" w:rsidP="005A1EE2">
            <w:pPr>
              <w:pStyle w:val="TableParagraph"/>
              <w:spacing w:before="116" w:line="480" w:lineRule="auto"/>
              <w:ind w:right="24"/>
              <w:jc w:val="center"/>
              <w:rPr>
                <w:b/>
                <w:sz w:val="21"/>
              </w:rPr>
            </w:pPr>
            <w:r>
              <w:rPr>
                <w:b/>
                <w:color w:val="FFFFFF"/>
                <w:spacing w:val="-4"/>
                <w:sz w:val="21"/>
              </w:rPr>
              <w:t>2015</w:t>
            </w:r>
          </w:p>
        </w:tc>
        <w:tc>
          <w:tcPr>
            <w:tcW w:w="1561" w:type="dxa"/>
            <w:tcBorders>
              <w:top w:val="single" w:sz="4" w:space="0" w:color="FFFFFF"/>
              <w:left w:val="single" w:sz="4" w:space="0" w:color="FFFFFF"/>
              <w:bottom w:val="single" w:sz="4" w:space="0" w:color="FFFFFF"/>
            </w:tcBorders>
            <w:shd w:val="clear" w:color="auto" w:fill="BCD5ED"/>
          </w:tcPr>
          <w:p w14:paraId="3CEF6ED5" w14:textId="77777777" w:rsidR="00135248" w:rsidRDefault="00135248" w:rsidP="005A1EE2">
            <w:pPr>
              <w:pStyle w:val="TableParagraph"/>
              <w:spacing w:before="116" w:line="480" w:lineRule="auto"/>
              <w:ind w:left="102"/>
              <w:rPr>
                <w:sz w:val="21"/>
              </w:rPr>
            </w:pPr>
            <w:r>
              <w:rPr>
                <w:spacing w:val="-2"/>
                <w:sz w:val="21"/>
              </w:rPr>
              <w:t>57528272</w:t>
            </w:r>
          </w:p>
        </w:tc>
        <w:tc>
          <w:tcPr>
            <w:tcW w:w="1945" w:type="dxa"/>
            <w:tcBorders>
              <w:top w:val="single" w:sz="4" w:space="0" w:color="FFFFFF"/>
              <w:bottom w:val="single" w:sz="4" w:space="0" w:color="FFFFFF"/>
            </w:tcBorders>
            <w:shd w:val="clear" w:color="auto" w:fill="BCD5ED"/>
          </w:tcPr>
          <w:p w14:paraId="487BC722" w14:textId="77777777" w:rsidR="00135248" w:rsidRPr="00211E76" w:rsidRDefault="00135248" w:rsidP="005A1EE2">
            <w:pPr>
              <w:pStyle w:val="TableParagraph"/>
              <w:spacing w:before="116" w:line="480" w:lineRule="auto"/>
              <w:ind w:left="346"/>
            </w:pPr>
            <w:r w:rsidRPr="00211E76">
              <w:rPr>
                <w:rFonts w:ascii="Times New Roman" w:hAnsi="Times New Roman" w:cs="Times New Roman"/>
              </w:rPr>
              <w:t>395550673</w:t>
            </w:r>
          </w:p>
        </w:tc>
        <w:tc>
          <w:tcPr>
            <w:tcW w:w="2305" w:type="dxa"/>
            <w:tcBorders>
              <w:top w:val="single" w:sz="4" w:space="0" w:color="FFFFFF"/>
              <w:bottom w:val="single" w:sz="4" w:space="0" w:color="FFFFFF"/>
            </w:tcBorders>
            <w:shd w:val="clear" w:color="auto" w:fill="BCD5ED"/>
          </w:tcPr>
          <w:p w14:paraId="4F933074" w14:textId="77777777" w:rsidR="00135248" w:rsidRDefault="00135248" w:rsidP="005A1EE2">
            <w:pPr>
              <w:pStyle w:val="TableParagraph"/>
              <w:spacing w:before="116" w:line="480" w:lineRule="auto"/>
              <w:ind w:left="106"/>
              <w:rPr>
                <w:sz w:val="21"/>
              </w:rPr>
            </w:pPr>
            <w:r>
              <w:rPr>
                <w:spacing w:val="-2"/>
                <w:sz w:val="21"/>
              </w:rPr>
              <w:t>0.15:1</w:t>
            </w:r>
          </w:p>
        </w:tc>
      </w:tr>
      <w:tr w:rsidR="00135248" w14:paraId="2D9C17A5" w14:textId="77777777" w:rsidTr="00B800E7">
        <w:trPr>
          <w:trHeight w:val="582"/>
        </w:trPr>
        <w:tc>
          <w:tcPr>
            <w:tcW w:w="1657" w:type="dxa"/>
            <w:tcBorders>
              <w:top w:val="single" w:sz="4" w:space="0" w:color="FFFFFF"/>
              <w:bottom w:val="single" w:sz="4" w:space="0" w:color="FFFFFF"/>
              <w:right w:val="single" w:sz="4" w:space="0" w:color="FFFFFF"/>
            </w:tcBorders>
            <w:shd w:val="clear" w:color="auto" w:fill="5B9BD4"/>
          </w:tcPr>
          <w:p w14:paraId="666973EF" w14:textId="77777777" w:rsidR="00135248" w:rsidRDefault="00135248" w:rsidP="005A1EE2">
            <w:pPr>
              <w:pStyle w:val="TableParagraph"/>
              <w:spacing w:before="116" w:line="480" w:lineRule="auto"/>
              <w:ind w:right="24"/>
              <w:jc w:val="center"/>
              <w:rPr>
                <w:b/>
                <w:sz w:val="21"/>
              </w:rPr>
            </w:pPr>
            <w:r>
              <w:rPr>
                <w:b/>
                <w:color w:val="FFFFFF"/>
                <w:spacing w:val="-4"/>
                <w:sz w:val="21"/>
              </w:rPr>
              <w:t>2016</w:t>
            </w:r>
          </w:p>
        </w:tc>
        <w:tc>
          <w:tcPr>
            <w:tcW w:w="1561" w:type="dxa"/>
            <w:tcBorders>
              <w:top w:val="single" w:sz="4" w:space="0" w:color="FFFFFF"/>
              <w:left w:val="single" w:sz="4" w:space="0" w:color="FFFFFF"/>
              <w:bottom w:val="single" w:sz="4" w:space="0" w:color="FFFFFF"/>
            </w:tcBorders>
            <w:shd w:val="clear" w:color="auto" w:fill="DEEAF6"/>
          </w:tcPr>
          <w:p w14:paraId="76917315" w14:textId="77777777" w:rsidR="00135248" w:rsidRDefault="00135248" w:rsidP="005A1EE2">
            <w:pPr>
              <w:pStyle w:val="TableParagraph"/>
              <w:spacing w:before="116" w:line="480" w:lineRule="auto"/>
              <w:ind w:left="102"/>
              <w:rPr>
                <w:sz w:val="21"/>
              </w:rPr>
            </w:pPr>
            <w:r>
              <w:rPr>
                <w:sz w:val="21"/>
              </w:rPr>
              <w:t>88678387</w:t>
            </w:r>
          </w:p>
        </w:tc>
        <w:tc>
          <w:tcPr>
            <w:tcW w:w="1945" w:type="dxa"/>
            <w:tcBorders>
              <w:top w:val="single" w:sz="4" w:space="0" w:color="FFFFFF"/>
              <w:bottom w:val="single" w:sz="4" w:space="0" w:color="FFFFFF"/>
            </w:tcBorders>
            <w:shd w:val="clear" w:color="auto" w:fill="DEEAF6"/>
          </w:tcPr>
          <w:p w14:paraId="44F8F5F9" w14:textId="77777777" w:rsidR="00135248" w:rsidRPr="00211E76" w:rsidRDefault="00135248" w:rsidP="005A1EE2">
            <w:pPr>
              <w:pStyle w:val="TableParagraph"/>
              <w:spacing w:before="116" w:line="480" w:lineRule="auto"/>
            </w:pPr>
            <w:r>
              <w:rPr>
                <w:rFonts w:ascii="Times New Roman" w:hAnsi="Times New Roman" w:cs="Times New Roman"/>
              </w:rPr>
              <w:t xml:space="preserve">       </w:t>
            </w:r>
            <w:r w:rsidRPr="00211E76">
              <w:rPr>
                <w:rFonts w:ascii="Times New Roman" w:hAnsi="Times New Roman" w:cs="Times New Roman"/>
              </w:rPr>
              <w:t>614891835</w:t>
            </w:r>
          </w:p>
        </w:tc>
        <w:tc>
          <w:tcPr>
            <w:tcW w:w="2305" w:type="dxa"/>
            <w:tcBorders>
              <w:top w:val="single" w:sz="4" w:space="0" w:color="FFFFFF"/>
              <w:bottom w:val="single" w:sz="4" w:space="0" w:color="FFFFFF"/>
            </w:tcBorders>
            <w:shd w:val="clear" w:color="auto" w:fill="DEEAF6"/>
          </w:tcPr>
          <w:p w14:paraId="1E01295A" w14:textId="77777777" w:rsidR="00135248" w:rsidRDefault="00135248" w:rsidP="005A1EE2">
            <w:pPr>
              <w:pStyle w:val="TableParagraph"/>
              <w:spacing w:before="116" w:line="480" w:lineRule="auto"/>
              <w:ind w:left="106"/>
              <w:rPr>
                <w:sz w:val="21"/>
              </w:rPr>
            </w:pPr>
            <w:r>
              <w:rPr>
                <w:spacing w:val="-2"/>
                <w:sz w:val="21"/>
              </w:rPr>
              <w:t>0.14:1</w:t>
            </w:r>
          </w:p>
        </w:tc>
      </w:tr>
      <w:tr w:rsidR="00135248" w14:paraId="1B7E7EA7" w14:textId="77777777" w:rsidTr="00B800E7">
        <w:trPr>
          <w:trHeight w:val="558"/>
        </w:trPr>
        <w:tc>
          <w:tcPr>
            <w:tcW w:w="1657" w:type="dxa"/>
            <w:tcBorders>
              <w:top w:val="single" w:sz="4" w:space="0" w:color="FFFFFF"/>
              <w:right w:val="single" w:sz="4" w:space="0" w:color="FFFFFF"/>
            </w:tcBorders>
            <w:shd w:val="clear" w:color="auto" w:fill="5B9BD4"/>
          </w:tcPr>
          <w:p w14:paraId="5843E663" w14:textId="77777777" w:rsidR="00135248" w:rsidRDefault="00135248" w:rsidP="005A1EE2">
            <w:pPr>
              <w:pStyle w:val="TableParagraph"/>
              <w:spacing w:before="116" w:line="480" w:lineRule="auto"/>
              <w:ind w:right="24"/>
              <w:jc w:val="center"/>
              <w:rPr>
                <w:b/>
                <w:sz w:val="21"/>
              </w:rPr>
            </w:pPr>
            <w:r>
              <w:rPr>
                <w:b/>
                <w:color w:val="FFFFFF"/>
                <w:spacing w:val="-4"/>
                <w:sz w:val="21"/>
              </w:rPr>
              <w:t>2017</w:t>
            </w:r>
          </w:p>
        </w:tc>
        <w:tc>
          <w:tcPr>
            <w:tcW w:w="1561" w:type="dxa"/>
            <w:tcBorders>
              <w:top w:val="single" w:sz="4" w:space="0" w:color="FFFFFF"/>
              <w:left w:val="single" w:sz="4" w:space="0" w:color="FFFFFF"/>
            </w:tcBorders>
            <w:shd w:val="clear" w:color="auto" w:fill="BCD5ED"/>
          </w:tcPr>
          <w:p w14:paraId="3FEA4ED0" w14:textId="77777777" w:rsidR="00135248" w:rsidRDefault="00135248" w:rsidP="005A1EE2">
            <w:pPr>
              <w:pStyle w:val="TableParagraph"/>
              <w:spacing w:before="116" w:line="480" w:lineRule="auto"/>
              <w:ind w:left="102"/>
              <w:rPr>
                <w:sz w:val="21"/>
              </w:rPr>
            </w:pPr>
            <w:r>
              <w:rPr>
                <w:spacing w:val="-2"/>
                <w:sz w:val="21"/>
              </w:rPr>
              <w:t>64682551</w:t>
            </w:r>
          </w:p>
        </w:tc>
        <w:tc>
          <w:tcPr>
            <w:tcW w:w="1945" w:type="dxa"/>
            <w:tcBorders>
              <w:top w:val="single" w:sz="4" w:space="0" w:color="FFFFFF"/>
            </w:tcBorders>
            <w:shd w:val="clear" w:color="auto" w:fill="BCD5ED"/>
          </w:tcPr>
          <w:p w14:paraId="1ADE5C27" w14:textId="77777777" w:rsidR="00135248" w:rsidRPr="00211E76" w:rsidRDefault="00135248" w:rsidP="005A1EE2">
            <w:pPr>
              <w:pStyle w:val="TableParagraph"/>
              <w:spacing w:before="116" w:line="480" w:lineRule="auto"/>
              <w:ind w:left="368"/>
            </w:pPr>
            <w:r w:rsidRPr="00211E76">
              <w:rPr>
                <w:rFonts w:ascii="Times New Roman" w:hAnsi="Times New Roman" w:cs="Times New Roman"/>
              </w:rPr>
              <w:t>529852723</w:t>
            </w:r>
          </w:p>
        </w:tc>
        <w:tc>
          <w:tcPr>
            <w:tcW w:w="2305" w:type="dxa"/>
            <w:tcBorders>
              <w:top w:val="single" w:sz="4" w:space="0" w:color="FFFFFF"/>
            </w:tcBorders>
            <w:shd w:val="clear" w:color="auto" w:fill="BCD5ED"/>
          </w:tcPr>
          <w:p w14:paraId="5F820ECC" w14:textId="77777777" w:rsidR="00135248" w:rsidRDefault="00135248" w:rsidP="005A1EE2">
            <w:pPr>
              <w:pStyle w:val="TableParagraph"/>
              <w:spacing w:before="116" w:line="480" w:lineRule="auto"/>
              <w:ind w:left="106"/>
              <w:rPr>
                <w:sz w:val="21"/>
              </w:rPr>
            </w:pPr>
            <w:r>
              <w:rPr>
                <w:spacing w:val="-2"/>
                <w:sz w:val="21"/>
              </w:rPr>
              <w:t>0.12:1</w:t>
            </w:r>
          </w:p>
        </w:tc>
      </w:tr>
      <w:tr w:rsidR="00135248" w14:paraId="4D7F3716" w14:textId="77777777" w:rsidTr="00B800E7">
        <w:trPr>
          <w:trHeight w:val="591"/>
        </w:trPr>
        <w:tc>
          <w:tcPr>
            <w:tcW w:w="1657" w:type="dxa"/>
            <w:tcBorders>
              <w:right w:val="single" w:sz="4" w:space="0" w:color="FFFFFF"/>
            </w:tcBorders>
            <w:shd w:val="clear" w:color="auto" w:fill="5B9BD4"/>
          </w:tcPr>
          <w:p w14:paraId="5ECD9EA3" w14:textId="77777777" w:rsidR="00135248" w:rsidRDefault="00135248" w:rsidP="005A1EE2">
            <w:pPr>
              <w:pStyle w:val="TableParagraph"/>
              <w:spacing w:before="148" w:line="480" w:lineRule="auto"/>
              <w:ind w:right="24"/>
              <w:jc w:val="center"/>
              <w:rPr>
                <w:b/>
                <w:sz w:val="21"/>
              </w:rPr>
            </w:pPr>
            <w:r>
              <w:rPr>
                <w:b/>
                <w:color w:val="FFFFFF"/>
                <w:spacing w:val="-4"/>
                <w:sz w:val="21"/>
              </w:rPr>
              <w:t>2018</w:t>
            </w:r>
          </w:p>
        </w:tc>
        <w:tc>
          <w:tcPr>
            <w:tcW w:w="1561" w:type="dxa"/>
            <w:tcBorders>
              <w:left w:val="single" w:sz="4" w:space="0" w:color="FFFFFF"/>
            </w:tcBorders>
            <w:shd w:val="clear" w:color="auto" w:fill="BCD5ED"/>
          </w:tcPr>
          <w:p w14:paraId="114BC87B" w14:textId="77777777" w:rsidR="00135248" w:rsidRDefault="00135248" w:rsidP="005A1EE2">
            <w:pPr>
              <w:pStyle w:val="TableParagraph"/>
              <w:spacing w:before="148" w:line="480" w:lineRule="auto"/>
              <w:ind w:right="267"/>
              <w:jc w:val="center"/>
              <w:rPr>
                <w:sz w:val="21"/>
              </w:rPr>
            </w:pPr>
            <w:r>
              <w:rPr>
                <w:sz w:val="21"/>
              </w:rPr>
              <w:t>200686142</w:t>
            </w:r>
          </w:p>
        </w:tc>
        <w:tc>
          <w:tcPr>
            <w:tcW w:w="1945" w:type="dxa"/>
            <w:shd w:val="clear" w:color="auto" w:fill="BCD5ED"/>
          </w:tcPr>
          <w:p w14:paraId="2356D46D" w14:textId="77777777" w:rsidR="00135248" w:rsidRPr="00211E76" w:rsidRDefault="00135248" w:rsidP="005A1EE2">
            <w:pPr>
              <w:pStyle w:val="TableParagraph"/>
              <w:spacing w:before="148" w:line="480" w:lineRule="auto"/>
            </w:pPr>
            <w:r w:rsidRPr="00211E76">
              <w:rPr>
                <w:rFonts w:ascii="Times New Roman" w:hAnsi="Times New Roman" w:cs="Times New Roman"/>
              </w:rPr>
              <w:t xml:space="preserve">     738088978</w:t>
            </w:r>
          </w:p>
        </w:tc>
        <w:tc>
          <w:tcPr>
            <w:tcW w:w="2305" w:type="dxa"/>
            <w:shd w:val="clear" w:color="auto" w:fill="BCD5ED"/>
          </w:tcPr>
          <w:p w14:paraId="552026D9" w14:textId="77777777" w:rsidR="00135248" w:rsidRDefault="00135248" w:rsidP="005A1EE2">
            <w:pPr>
              <w:pStyle w:val="TableParagraph"/>
              <w:spacing w:before="148" w:line="480" w:lineRule="auto"/>
              <w:ind w:left="106"/>
              <w:rPr>
                <w:sz w:val="21"/>
              </w:rPr>
            </w:pPr>
            <w:r>
              <w:rPr>
                <w:spacing w:val="-2"/>
                <w:sz w:val="21"/>
              </w:rPr>
              <w:t>0.27:1</w:t>
            </w:r>
          </w:p>
        </w:tc>
      </w:tr>
      <w:tr w:rsidR="00135248" w14:paraId="5954F43C" w14:textId="77777777" w:rsidTr="00B800E7">
        <w:trPr>
          <w:trHeight w:val="592"/>
        </w:trPr>
        <w:tc>
          <w:tcPr>
            <w:tcW w:w="1657" w:type="dxa"/>
            <w:tcBorders>
              <w:right w:val="single" w:sz="4" w:space="0" w:color="FFFFFF"/>
            </w:tcBorders>
            <w:shd w:val="clear" w:color="auto" w:fill="5B9BD4"/>
          </w:tcPr>
          <w:p w14:paraId="2471222F" w14:textId="77777777" w:rsidR="00135248" w:rsidRDefault="00135248" w:rsidP="005A1EE2">
            <w:pPr>
              <w:pStyle w:val="TableParagraph"/>
              <w:spacing w:before="149" w:line="480" w:lineRule="auto"/>
              <w:ind w:right="24"/>
              <w:jc w:val="center"/>
              <w:rPr>
                <w:b/>
                <w:sz w:val="21"/>
              </w:rPr>
            </w:pPr>
            <w:r>
              <w:rPr>
                <w:b/>
                <w:color w:val="FFFFFF"/>
                <w:spacing w:val="-4"/>
                <w:sz w:val="21"/>
              </w:rPr>
              <w:t>2019</w:t>
            </w:r>
          </w:p>
        </w:tc>
        <w:tc>
          <w:tcPr>
            <w:tcW w:w="1561" w:type="dxa"/>
            <w:tcBorders>
              <w:left w:val="single" w:sz="4" w:space="0" w:color="FFFFFF"/>
            </w:tcBorders>
            <w:shd w:val="clear" w:color="auto" w:fill="BCD5ED"/>
          </w:tcPr>
          <w:p w14:paraId="23391ABA" w14:textId="77777777" w:rsidR="00135248" w:rsidRDefault="00135248" w:rsidP="005A1EE2">
            <w:pPr>
              <w:pStyle w:val="TableParagraph"/>
              <w:spacing w:before="149" w:line="480" w:lineRule="auto"/>
              <w:ind w:right="267"/>
              <w:jc w:val="center"/>
              <w:rPr>
                <w:sz w:val="21"/>
              </w:rPr>
            </w:pPr>
            <w:r>
              <w:rPr>
                <w:sz w:val="21"/>
              </w:rPr>
              <w:t>277077352</w:t>
            </w:r>
          </w:p>
        </w:tc>
        <w:tc>
          <w:tcPr>
            <w:tcW w:w="1945" w:type="dxa"/>
            <w:shd w:val="clear" w:color="auto" w:fill="BCD5ED"/>
          </w:tcPr>
          <w:p w14:paraId="60C30724" w14:textId="77777777" w:rsidR="00135248" w:rsidRPr="00211E76" w:rsidRDefault="00135248" w:rsidP="005A1EE2">
            <w:pPr>
              <w:pStyle w:val="TableParagraph"/>
              <w:spacing w:before="149" w:line="480" w:lineRule="auto"/>
            </w:pPr>
            <w:r w:rsidRPr="00211E76">
              <w:rPr>
                <w:rFonts w:ascii="Times New Roman" w:hAnsi="Times New Roman" w:cs="Times New Roman"/>
              </w:rPr>
              <w:t xml:space="preserve">     923055269      </w:t>
            </w:r>
          </w:p>
        </w:tc>
        <w:tc>
          <w:tcPr>
            <w:tcW w:w="2305" w:type="dxa"/>
            <w:shd w:val="clear" w:color="auto" w:fill="BCD5ED"/>
          </w:tcPr>
          <w:p w14:paraId="34F5EB69" w14:textId="77777777" w:rsidR="00135248" w:rsidRDefault="00135248" w:rsidP="005A1EE2">
            <w:pPr>
              <w:pStyle w:val="TableParagraph"/>
              <w:spacing w:before="149" w:line="480" w:lineRule="auto"/>
              <w:ind w:left="106"/>
              <w:rPr>
                <w:sz w:val="21"/>
              </w:rPr>
            </w:pPr>
            <w:r>
              <w:rPr>
                <w:spacing w:val="-2"/>
                <w:sz w:val="21"/>
              </w:rPr>
              <w:t>0.30:1</w:t>
            </w:r>
          </w:p>
        </w:tc>
      </w:tr>
      <w:tr w:rsidR="00135248" w14:paraId="2035353D" w14:textId="77777777" w:rsidTr="00B800E7">
        <w:trPr>
          <w:trHeight w:val="591"/>
        </w:trPr>
        <w:tc>
          <w:tcPr>
            <w:tcW w:w="1657" w:type="dxa"/>
            <w:tcBorders>
              <w:right w:val="single" w:sz="4" w:space="0" w:color="FFFFFF"/>
            </w:tcBorders>
            <w:shd w:val="clear" w:color="auto" w:fill="5B9BD4"/>
          </w:tcPr>
          <w:p w14:paraId="2B2A7A83" w14:textId="77777777" w:rsidR="00135248" w:rsidRDefault="00135248" w:rsidP="005A1EE2">
            <w:pPr>
              <w:pStyle w:val="TableParagraph"/>
              <w:spacing w:before="149" w:line="480" w:lineRule="auto"/>
              <w:ind w:right="24"/>
              <w:jc w:val="center"/>
              <w:rPr>
                <w:b/>
                <w:sz w:val="21"/>
              </w:rPr>
            </w:pPr>
            <w:r>
              <w:rPr>
                <w:b/>
                <w:color w:val="FFFFFF"/>
                <w:spacing w:val="-4"/>
                <w:sz w:val="21"/>
              </w:rPr>
              <w:t>2020</w:t>
            </w:r>
          </w:p>
        </w:tc>
        <w:tc>
          <w:tcPr>
            <w:tcW w:w="1561" w:type="dxa"/>
            <w:tcBorders>
              <w:left w:val="single" w:sz="4" w:space="0" w:color="FFFFFF"/>
            </w:tcBorders>
            <w:shd w:val="clear" w:color="auto" w:fill="BCD5ED"/>
          </w:tcPr>
          <w:p w14:paraId="17AACFD4" w14:textId="77777777" w:rsidR="00135248" w:rsidRDefault="00135248" w:rsidP="005A1EE2">
            <w:pPr>
              <w:pStyle w:val="TableParagraph"/>
              <w:spacing w:before="149" w:line="480" w:lineRule="auto"/>
              <w:ind w:left="102"/>
              <w:rPr>
                <w:sz w:val="21"/>
              </w:rPr>
            </w:pPr>
            <w:r>
              <w:rPr>
                <w:sz w:val="21"/>
              </w:rPr>
              <w:t>248598650</w:t>
            </w:r>
          </w:p>
        </w:tc>
        <w:tc>
          <w:tcPr>
            <w:tcW w:w="1945" w:type="dxa"/>
            <w:shd w:val="clear" w:color="auto" w:fill="BCD5ED"/>
          </w:tcPr>
          <w:p w14:paraId="0EF3C27F" w14:textId="77777777" w:rsidR="00135248" w:rsidRPr="00211E76" w:rsidRDefault="00135248" w:rsidP="005A1EE2">
            <w:pPr>
              <w:spacing w:line="480" w:lineRule="auto"/>
              <w:rPr>
                <w:rFonts w:ascii="Times New Roman" w:hAnsi="Times New Roman" w:cs="Times New Roman"/>
              </w:rPr>
            </w:pPr>
            <w:r w:rsidRPr="00211E76">
              <w:rPr>
                <w:rFonts w:ascii="Times New Roman" w:hAnsi="Times New Roman" w:cs="Times New Roman"/>
              </w:rPr>
              <w:t xml:space="preserve">     866582849</w:t>
            </w:r>
          </w:p>
        </w:tc>
        <w:tc>
          <w:tcPr>
            <w:tcW w:w="2305" w:type="dxa"/>
            <w:shd w:val="clear" w:color="auto" w:fill="BCD5ED"/>
          </w:tcPr>
          <w:p w14:paraId="38794ABE" w14:textId="77777777" w:rsidR="00135248" w:rsidRDefault="00135248" w:rsidP="005A1EE2">
            <w:pPr>
              <w:pStyle w:val="TableParagraph"/>
              <w:spacing w:before="149" w:line="480" w:lineRule="auto"/>
              <w:ind w:left="106"/>
              <w:rPr>
                <w:sz w:val="21"/>
              </w:rPr>
            </w:pPr>
            <w:r>
              <w:rPr>
                <w:spacing w:val="-2"/>
                <w:sz w:val="21"/>
              </w:rPr>
              <w:t>0.29:1</w:t>
            </w:r>
          </w:p>
        </w:tc>
      </w:tr>
      <w:tr w:rsidR="00135248" w14:paraId="36A58023" w14:textId="77777777" w:rsidTr="00B800E7">
        <w:trPr>
          <w:trHeight w:val="593"/>
        </w:trPr>
        <w:tc>
          <w:tcPr>
            <w:tcW w:w="1657" w:type="dxa"/>
            <w:tcBorders>
              <w:right w:val="single" w:sz="4" w:space="0" w:color="FFFFFF"/>
            </w:tcBorders>
            <w:shd w:val="clear" w:color="auto" w:fill="5B9BD4"/>
          </w:tcPr>
          <w:p w14:paraId="34483350" w14:textId="77777777" w:rsidR="00135248" w:rsidRDefault="00135248" w:rsidP="005A1EE2">
            <w:pPr>
              <w:pStyle w:val="TableParagraph"/>
              <w:spacing w:before="148" w:line="480" w:lineRule="auto"/>
              <w:ind w:right="24"/>
              <w:jc w:val="center"/>
              <w:rPr>
                <w:b/>
                <w:sz w:val="21"/>
              </w:rPr>
            </w:pPr>
            <w:r>
              <w:rPr>
                <w:b/>
                <w:color w:val="FFFFFF"/>
                <w:spacing w:val="-4"/>
                <w:sz w:val="21"/>
              </w:rPr>
              <w:t>2021</w:t>
            </w:r>
          </w:p>
        </w:tc>
        <w:tc>
          <w:tcPr>
            <w:tcW w:w="1561" w:type="dxa"/>
            <w:tcBorders>
              <w:left w:val="single" w:sz="4" w:space="0" w:color="FFFFFF"/>
            </w:tcBorders>
            <w:shd w:val="clear" w:color="auto" w:fill="BCD5ED"/>
          </w:tcPr>
          <w:p w14:paraId="50E548D9" w14:textId="77777777" w:rsidR="00135248" w:rsidRDefault="00135248" w:rsidP="005A1EE2">
            <w:pPr>
              <w:pStyle w:val="TableParagraph"/>
              <w:spacing w:before="148" w:line="480" w:lineRule="auto"/>
              <w:ind w:left="102"/>
              <w:rPr>
                <w:sz w:val="21"/>
              </w:rPr>
            </w:pPr>
            <w:r>
              <w:rPr>
                <w:spacing w:val="-2"/>
                <w:sz w:val="21"/>
              </w:rPr>
              <w:t>729174337</w:t>
            </w:r>
          </w:p>
        </w:tc>
        <w:tc>
          <w:tcPr>
            <w:tcW w:w="1945" w:type="dxa"/>
            <w:shd w:val="clear" w:color="auto" w:fill="BCD5ED"/>
          </w:tcPr>
          <w:p w14:paraId="07287CEF" w14:textId="77777777" w:rsidR="00135248" w:rsidRPr="00211E76" w:rsidRDefault="00135248" w:rsidP="005A1EE2">
            <w:pPr>
              <w:pStyle w:val="TableParagraph"/>
              <w:spacing w:before="148" w:line="480" w:lineRule="auto"/>
            </w:pPr>
            <w:r w:rsidRPr="00211E76">
              <w:rPr>
                <w:rFonts w:ascii="Times New Roman" w:hAnsi="Times New Roman" w:cs="Times New Roman"/>
              </w:rPr>
              <w:t xml:space="preserve">     849445458</w:t>
            </w:r>
          </w:p>
        </w:tc>
        <w:tc>
          <w:tcPr>
            <w:tcW w:w="2305" w:type="dxa"/>
            <w:shd w:val="clear" w:color="auto" w:fill="BCD5ED"/>
          </w:tcPr>
          <w:p w14:paraId="374D96F8" w14:textId="77777777" w:rsidR="00135248" w:rsidRDefault="00135248" w:rsidP="005A1EE2">
            <w:pPr>
              <w:pStyle w:val="TableParagraph"/>
              <w:spacing w:before="148" w:line="480" w:lineRule="auto"/>
              <w:ind w:left="106"/>
              <w:rPr>
                <w:sz w:val="21"/>
              </w:rPr>
            </w:pPr>
            <w:r>
              <w:rPr>
                <w:spacing w:val="-2"/>
                <w:sz w:val="21"/>
              </w:rPr>
              <w:t>0.86:1</w:t>
            </w:r>
          </w:p>
        </w:tc>
      </w:tr>
      <w:tr w:rsidR="00135248" w14:paraId="35DC7D83" w14:textId="77777777" w:rsidTr="00B800E7">
        <w:trPr>
          <w:trHeight w:val="592"/>
        </w:trPr>
        <w:tc>
          <w:tcPr>
            <w:tcW w:w="1657" w:type="dxa"/>
            <w:tcBorders>
              <w:right w:val="single" w:sz="4" w:space="0" w:color="FFFFFF"/>
            </w:tcBorders>
            <w:shd w:val="clear" w:color="auto" w:fill="5B9BD4"/>
          </w:tcPr>
          <w:p w14:paraId="0631829B" w14:textId="77777777" w:rsidR="00135248" w:rsidRDefault="00135248" w:rsidP="005A1EE2">
            <w:pPr>
              <w:pStyle w:val="TableParagraph"/>
              <w:spacing w:before="150" w:line="480" w:lineRule="auto"/>
              <w:ind w:right="24"/>
              <w:jc w:val="center"/>
              <w:rPr>
                <w:b/>
                <w:sz w:val="21"/>
              </w:rPr>
            </w:pPr>
            <w:r>
              <w:rPr>
                <w:b/>
                <w:color w:val="FFFFFF"/>
                <w:spacing w:val="-4"/>
                <w:sz w:val="21"/>
              </w:rPr>
              <w:t>2022</w:t>
            </w:r>
          </w:p>
        </w:tc>
        <w:tc>
          <w:tcPr>
            <w:tcW w:w="1561" w:type="dxa"/>
            <w:tcBorders>
              <w:left w:val="single" w:sz="4" w:space="0" w:color="FFFFFF"/>
            </w:tcBorders>
            <w:shd w:val="clear" w:color="auto" w:fill="BCD5ED"/>
          </w:tcPr>
          <w:p w14:paraId="346C1727" w14:textId="77777777" w:rsidR="00135248" w:rsidRDefault="00135248" w:rsidP="005A1EE2">
            <w:pPr>
              <w:pStyle w:val="TableParagraph"/>
              <w:spacing w:before="150" w:line="480" w:lineRule="auto"/>
              <w:ind w:right="267"/>
              <w:jc w:val="center"/>
              <w:rPr>
                <w:sz w:val="21"/>
              </w:rPr>
            </w:pPr>
            <w:r>
              <w:rPr>
                <w:sz w:val="21"/>
              </w:rPr>
              <w:t>584845480</w:t>
            </w:r>
          </w:p>
        </w:tc>
        <w:tc>
          <w:tcPr>
            <w:tcW w:w="1945" w:type="dxa"/>
            <w:shd w:val="clear" w:color="auto" w:fill="BCD5ED"/>
          </w:tcPr>
          <w:p w14:paraId="31C0F867" w14:textId="77777777" w:rsidR="00135248" w:rsidRPr="00211E76" w:rsidRDefault="00135248" w:rsidP="005A1EE2">
            <w:pPr>
              <w:spacing w:line="480" w:lineRule="auto"/>
              <w:rPr>
                <w:rFonts w:ascii="Times New Roman" w:hAnsi="Times New Roman" w:cs="Times New Roman"/>
              </w:rPr>
            </w:pPr>
            <w:r>
              <w:rPr>
                <w:rFonts w:ascii="Times New Roman" w:hAnsi="Times New Roman" w:cs="Times New Roman"/>
              </w:rPr>
              <w:t xml:space="preserve">     </w:t>
            </w:r>
            <w:r w:rsidRPr="00211E76">
              <w:rPr>
                <w:rFonts w:ascii="Times New Roman" w:hAnsi="Times New Roman" w:cs="Times New Roman"/>
              </w:rPr>
              <w:t>1191274525</w:t>
            </w:r>
          </w:p>
        </w:tc>
        <w:tc>
          <w:tcPr>
            <w:tcW w:w="2305" w:type="dxa"/>
            <w:shd w:val="clear" w:color="auto" w:fill="BCD5ED"/>
          </w:tcPr>
          <w:p w14:paraId="53065AF6" w14:textId="77777777" w:rsidR="00135248" w:rsidRDefault="00135248" w:rsidP="005A1EE2">
            <w:pPr>
              <w:pStyle w:val="TableParagraph"/>
              <w:spacing w:before="150" w:line="480" w:lineRule="auto"/>
              <w:ind w:left="106"/>
              <w:rPr>
                <w:sz w:val="21"/>
              </w:rPr>
            </w:pPr>
            <w:r>
              <w:rPr>
                <w:spacing w:val="-2"/>
                <w:sz w:val="21"/>
              </w:rPr>
              <w:t>0.49:1</w:t>
            </w:r>
          </w:p>
        </w:tc>
      </w:tr>
      <w:tr w:rsidR="00135248" w14:paraId="32F31AB8" w14:textId="77777777" w:rsidTr="00B800E7">
        <w:trPr>
          <w:trHeight w:val="592"/>
        </w:trPr>
        <w:tc>
          <w:tcPr>
            <w:tcW w:w="1657" w:type="dxa"/>
            <w:tcBorders>
              <w:right w:val="single" w:sz="4" w:space="0" w:color="FFFFFF"/>
            </w:tcBorders>
            <w:shd w:val="clear" w:color="auto" w:fill="5B9BD4"/>
          </w:tcPr>
          <w:p w14:paraId="66C7E4E0" w14:textId="77777777" w:rsidR="00135248" w:rsidRDefault="00135248" w:rsidP="005A1EE2">
            <w:pPr>
              <w:pStyle w:val="TableParagraph"/>
              <w:spacing w:before="150" w:line="480" w:lineRule="auto"/>
              <w:ind w:right="24"/>
              <w:jc w:val="center"/>
              <w:rPr>
                <w:b/>
                <w:color w:val="FFFFFF"/>
                <w:spacing w:val="-4"/>
                <w:sz w:val="21"/>
              </w:rPr>
            </w:pPr>
            <w:r>
              <w:rPr>
                <w:b/>
                <w:color w:val="FFFFFF"/>
                <w:spacing w:val="-4"/>
                <w:sz w:val="21"/>
              </w:rPr>
              <w:t>2023</w:t>
            </w:r>
          </w:p>
        </w:tc>
        <w:tc>
          <w:tcPr>
            <w:tcW w:w="1561" w:type="dxa"/>
            <w:tcBorders>
              <w:left w:val="single" w:sz="4" w:space="0" w:color="FFFFFF"/>
            </w:tcBorders>
            <w:shd w:val="clear" w:color="auto" w:fill="BCD5ED"/>
          </w:tcPr>
          <w:p w14:paraId="1DA460DC" w14:textId="77777777" w:rsidR="00135248" w:rsidRPr="00CB1381" w:rsidRDefault="00135248" w:rsidP="005A1EE2">
            <w:pPr>
              <w:pStyle w:val="TableParagraph"/>
              <w:spacing w:before="150" w:line="480" w:lineRule="auto"/>
              <w:ind w:right="267"/>
              <w:jc w:val="center"/>
              <w:rPr>
                <w:spacing w:val="-2"/>
                <w:sz w:val="21"/>
              </w:rPr>
            </w:pPr>
            <w:r>
              <w:rPr>
                <w:spacing w:val="-2"/>
                <w:sz w:val="21"/>
              </w:rPr>
              <w:t>707002127</w:t>
            </w:r>
          </w:p>
        </w:tc>
        <w:tc>
          <w:tcPr>
            <w:tcW w:w="1945" w:type="dxa"/>
            <w:shd w:val="clear" w:color="auto" w:fill="BCD5ED"/>
          </w:tcPr>
          <w:p w14:paraId="46249896" w14:textId="77777777" w:rsidR="00135248" w:rsidRPr="00211E76" w:rsidRDefault="00135248" w:rsidP="005A1EE2">
            <w:pPr>
              <w:pStyle w:val="BodyText"/>
              <w:spacing w:before="137" w:line="480" w:lineRule="auto"/>
              <w:rPr>
                <w:sz w:val="22"/>
                <w:szCs w:val="22"/>
              </w:rPr>
            </w:pPr>
            <w:r w:rsidRPr="00211E76">
              <w:rPr>
                <w:sz w:val="22"/>
                <w:szCs w:val="22"/>
              </w:rPr>
              <w:t xml:space="preserve">     1099522084</w:t>
            </w:r>
          </w:p>
        </w:tc>
        <w:tc>
          <w:tcPr>
            <w:tcW w:w="2305" w:type="dxa"/>
            <w:shd w:val="clear" w:color="auto" w:fill="BCD5ED"/>
          </w:tcPr>
          <w:p w14:paraId="04FE82F8" w14:textId="77777777" w:rsidR="00135248" w:rsidRDefault="00135248" w:rsidP="005A1EE2">
            <w:pPr>
              <w:pStyle w:val="TableParagraph"/>
              <w:spacing w:before="150" w:line="480" w:lineRule="auto"/>
              <w:ind w:left="106"/>
              <w:rPr>
                <w:spacing w:val="-2"/>
                <w:sz w:val="21"/>
              </w:rPr>
            </w:pPr>
            <w:r>
              <w:rPr>
                <w:spacing w:val="-2"/>
                <w:sz w:val="21"/>
              </w:rPr>
              <w:t>0.64:1</w:t>
            </w:r>
          </w:p>
        </w:tc>
      </w:tr>
    </w:tbl>
    <w:p w14:paraId="3354C848" w14:textId="77777777" w:rsidR="00135248" w:rsidRDefault="00135248" w:rsidP="00135248">
      <w:pPr>
        <w:rPr>
          <w:sz w:val="21"/>
        </w:rPr>
        <w:sectPr w:rsidR="00135248">
          <w:pgSz w:w="11910" w:h="16840"/>
          <w:pgMar w:top="1660" w:right="682" w:bottom="1380" w:left="960" w:header="0" w:footer="1180" w:gutter="0"/>
          <w:cols w:space="720"/>
        </w:sectPr>
      </w:pPr>
    </w:p>
    <w:p w14:paraId="569437EA" w14:textId="0EEC0594" w:rsidR="00135248" w:rsidRDefault="005A1EE2" w:rsidP="00135248">
      <w:pPr>
        <w:pStyle w:val="BodyText"/>
        <w:ind w:left="467"/>
        <w:rPr>
          <w:sz w:val="20"/>
        </w:rPr>
      </w:pPr>
      <w:r>
        <w:rPr>
          <w:noProof/>
        </w:rPr>
        <w:lastRenderedPageBreak/>
        <w:drawing>
          <wp:inline distT="0" distB="0" distL="0" distR="0" wp14:anchorId="0F9EC4FA" wp14:editId="3AE47F25">
            <wp:extent cx="5671457" cy="4386943"/>
            <wp:effectExtent l="0" t="0" r="5715" b="13970"/>
            <wp:docPr id="394" name="Chart 3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F31E9F9" w14:textId="77777777" w:rsidR="00135248" w:rsidRDefault="00135248" w:rsidP="00135248">
      <w:pPr>
        <w:pStyle w:val="BodyText"/>
        <w:rPr>
          <w:b/>
        </w:rPr>
      </w:pPr>
    </w:p>
    <w:p w14:paraId="08E9A065" w14:textId="77777777" w:rsidR="00135248" w:rsidRDefault="00135248" w:rsidP="00135248">
      <w:pPr>
        <w:pStyle w:val="BodyText"/>
        <w:rPr>
          <w:b/>
        </w:rPr>
      </w:pPr>
    </w:p>
    <w:p w14:paraId="07B98928" w14:textId="77777777" w:rsidR="00135248" w:rsidRDefault="00135248" w:rsidP="00135248">
      <w:pPr>
        <w:pStyle w:val="BodyText"/>
        <w:rPr>
          <w:b/>
        </w:rPr>
      </w:pPr>
    </w:p>
    <w:p w14:paraId="73CF7AE7" w14:textId="77777777" w:rsidR="00135248" w:rsidRDefault="00135248" w:rsidP="00135248">
      <w:pPr>
        <w:pStyle w:val="BodyText"/>
        <w:spacing w:before="184"/>
        <w:rPr>
          <w:b/>
        </w:rPr>
      </w:pPr>
    </w:p>
    <w:p w14:paraId="79AAD2AC" w14:textId="77777777" w:rsidR="00135248" w:rsidRPr="005A1EE2" w:rsidRDefault="00135248" w:rsidP="002B0048">
      <w:pPr>
        <w:pStyle w:val="ListParagraph"/>
        <w:numPr>
          <w:ilvl w:val="0"/>
          <w:numId w:val="17"/>
        </w:numPr>
        <w:rPr>
          <w:rFonts w:ascii="Times New Roman" w:hAnsi="Times New Roman" w:cs="Times New Roman"/>
          <w:b/>
          <w:color w:val="2F5496" w:themeColor="accent1" w:themeShade="BF"/>
          <w:sz w:val="28"/>
          <w:szCs w:val="24"/>
        </w:rPr>
      </w:pPr>
      <w:r w:rsidRPr="005A1EE2">
        <w:rPr>
          <w:rFonts w:ascii="Times New Roman" w:hAnsi="Times New Roman" w:cs="Times New Roman"/>
          <w:b/>
          <w:color w:val="2F5496" w:themeColor="accent1" w:themeShade="BF"/>
          <w:spacing w:val="-2"/>
          <w:sz w:val="28"/>
          <w:szCs w:val="24"/>
        </w:rPr>
        <w:t>Interpretation:</w:t>
      </w:r>
    </w:p>
    <w:p w14:paraId="2960F9E9" w14:textId="44D5349A" w:rsidR="00135248" w:rsidRDefault="00135248" w:rsidP="00135248">
      <w:pPr>
        <w:pStyle w:val="BodyText"/>
        <w:spacing w:before="240" w:line="271" w:lineRule="auto"/>
        <w:ind w:left="475" w:right="752" w:hanging="10"/>
        <w:jc w:val="both"/>
      </w:pPr>
      <w:r w:rsidRPr="005A1EE2">
        <w:rPr>
          <w:sz w:val="24"/>
          <w:szCs w:val="24"/>
        </w:rPr>
        <w:t>We know that, the ideal or standard quick ratio is 1:1. That is, for 1-taka current liability,</w:t>
      </w:r>
      <w:r w:rsidRPr="005A1EE2">
        <w:rPr>
          <w:spacing w:val="-6"/>
          <w:sz w:val="24"/>
          <w:szCs w:val="24"/>
        </w:rPr>
        <w:t xml:space="preserve"> </w:t>
      </w:r>
      <w:r w:rsidRPr="005A1EE2">
        <w:rPr>
          <w:sz w:val="24"/>
          <w:szCs w:val="24"/>
        </w:rPr>
        <w:t>there</w:t>
      </w:r>
      <w:r w:rsidRPr="005A1EE2">
        <w:rPr>
          <w:spacing w:val="-2"/>
          <w:sz w:val="24"/>
          <w:szCs w:val="24"/>
        </w:rPr>
        <w:t xml:space="preserve"> </w:t>
      </w:r>
      <w:r w:rsidRPr="005A1EE2">
        <w:rPr>
          <w:sz w:val="24"/>
          <w:szCs w:val="24"/>
        </w:rPr>
        <w:t>must</w:t>
      </w:r>
      <w:r w:rsidRPr="005A1EE2">
        <w:rPr>
          <w:spacing w:val="-5"/>
          <w:sz w:val="24"/>
          <w:szCs w:val="24"/>
        </w:rPr>
        <w:t xml:space="preserve"> </w:t>
      </w:r>
      <w:r w:rsidRPr="005A1EE2">
        <w:rPr>
          <w:sz w:val="24"/>
          <w:szCs w:val="24"/>
        </w:rPr>
        <w:t>be</w:t>
      </w:r>
      <w:r w:rsidRPr="005A1EE2">
        <w:rPr>
          <w:spacing w:val="-2"/>
          <w:sz w:val="24"/>
          <w:szCs w:val="24"/>
        </w:rPr>
        <w:t xml:space="preserve"> </w:t>
      </w:r>
      <w:r w:rsidRPr="005A1EE2">
        <w:rPr>
          <w:sz w:val="24"/>
          <w:szCs w:val="24"/>
        </w:rPr>
        <w:t>at</w:t>
      </w:r>
      <w:r w:rsidRPr="005A1EE2">
        <w:rPr>
          <w:spacing w:val="-5"/>
          <w:sz w:val="24"/>
          <w:szCs w:val="24"/>
        </w:rPr>
        <w:t xml:space="preserve"> </w:t>
      </w:r>
      <w:r w:rsidRPr="005A1EE2">
        <w:rPr>
          <w:sz w:val="24"/>
          <w:szCs w:val="24"/>
        </w:rPr>
        <w:t>least</w:t>
      </w:r>
      <w:r w:rsidRPr="005A1EE2">
        <w:rPr>
          <w:spacing w:val="-1"/>
          <w:sz w:val="24"/>
          <w:szCs w:val="24"/>
        </w:rPr>
        <w:t xml:space="preserve"> </w:t>
      </w:r>
      <w:r w:rsidRPr="005A1EE2">
        <w:rPr>
          <w:sz w:val="24"/>
          <w:szCs w:val="24"/>
        </w:rPr>
        <w:t>1-taka</w:t>
      </w:r>
      <w:r w:rsidRPr="005A1EE2">
        <w:rPr>
          <w:spacing w:val="-5"/>
          <w:sz w:val="24"/>
          <w:szCs w:val="24"/>
        </w:rPr>
        <w:t xml:space="preserve"> </w:t>
      </w:r>
      <w:r w:rsidRPr="005A1EE2">
        <w:rPr>
          <w:sz w:val="24"/>
          <w:szCs w:val="24"/>
        </w:rPr>
        <w:t>liquid</w:t>
      </w:r>
      <w:r w:rsidRPr="005A1EE2">
        <w:rPr>
          <w:spacing w:val="-1"/>
          <w:sz w:val="24"/>
          <w:szCs w:val="24"/>
        </w:rPr>
        <w:t xml:space="preserve"> </w:t>
      </w:r>
      <w:r w:rsidRPr="005A1EE2">
        <w:rPr>
          <w:sz w:val="24"/>
          <w:szCs w:val="24"/>
        </w:rPr>
        <w:t>ass</w:t>
      </w:r>
      <w:r w:rsidRPr="005A1EE2">
        <w:rPr>
          <w:spacing w:val="-5"/>
          <w:sz w:val="24"/>
          <w:szCs w:val="24"/>
        </w:rPr>
        <w:t xml:space="preserve"> </w:t>
      </w:r>
      <w:r w:rsidRPr="005A1EE2">
        <w:rPr>
          <w:sz w:val="24"/>
          <w:szCs w:val="24"/>
        </w:rPr>
        <w:t>et.</w:t>
      </w:r>
      <w:r w:rsidRPr="005A1EE2">
        <w:rPr>
          <w:spacing w:val="-3"/>
          <w:sz w:val="24"/>
          <w:szCs w:val="24"/>
        </w:rPr>
        <w:t xml:space="preserve"> </w:t>
      </w:r>
      <w:r w:rsidRPr="005A1EE2">
        <w:rPr>
          <w:sz w:val="24"/>
          <w:szCs w:val="24"/>
        </w:rPr>
        <w:t>But</w:t>
      </w:r>
      <w:r w:rsidRPr="005A1EE2">
        <w:rPr>
          <w:spacing w:val="-1"/>
          <w:sz w:val="24"/>
          <w:szCs w:val="24"/>
        </w:rPr>
        <w:t xml:space="preserve"> </w:t>
      </w:r>
      <w:r w:rsidRPr="005A1EE2">
        <w:rPr>
          <w:sz w:val="24"/>
          <w:szCs w:val="24"/>
        </w:rPr>
        <w:t>the</w:t>
      </w:r>
      <w:r w:rsidRPr="005A1EE2">
        <w:rPr>
          <w:spacing w:val="-5"/>
          <w:sz w:val="24"/>
          <w:szCs w:val="24"/>
        </w:rPr>
        <w:t xml:space="preserve"> </w:t>
      </w:r>
      <w:r w:rsidRPr="005A1EE2">
        <w:rPr>
          <w:sz w:val="24"/>
          <w:szCs w:val="24"/>
        </w:rPr>
        <w:t>above</w:t>
      </w:r>
      <w:r w:rsidRPr="005A1EE2">
        <w:rPr>
          <w:spacing w:val="-2"/>
          <w:sz w:val="24"/>
          <w:szCs w:val="24"/>
        </w:rPr>
        <w:t xml:space="preserve"> </w:t>
      </w:r>
      <w:r w:rsidRPr="005A1EE2">
        <w:rPr>
          <w:sz w:val="24"/>
          <w:szCs w:val="24"/>
        </w:rPr>
        <w:t>data</w:t>
      </w:r>
      <w:r w:rsidRPr="005A1EE2">
        <w:rPr>
          <w:spacing w:val="-5"/>
          <w:sz w:val="24"/>
          <w:szCs w:val="24"/>
        </w:rPr>
        <w:t xml:space="preserve"> </w:t>
      </w:r>
      <w:r w:rsidRPr="005A1EE2">
        <w:rPr>
          <w:sz w:val="24"/>
          <w:szCs w:val="24"/>
        </w:rPr>
        <w:t>shows</w:t>
      </w:r>
      <w:r w:rsidRPr="005A1EE2">
        <w:rPr>
          <w:spacing w:val="-3"/>
          <w:sz w:val="24"/>
          <w:szCs w:val="24"/>
        </w:rPr>
        <w:t xml:space="preserve"> </w:t>
      </w:r>
      <w:r w:rsidRPr="005A1EE2">
        <w:rPr>
          <w:sz w:val="24"/>
          <w:szCs w:val="24"/>
        </w:rPr>
        <w:t>that neither of the firms has the required level of liquid asset to satisfy short term obligations. Again, we also see that,</w:t>
      </w:r>
      <w:r w:rsidR="00C94B7A">
        <w:rPr>
          <w:sz w:val="24"/>
          <w:szCs w:val="24"/>
        </w:rPr>
        <w:t xml:space="preserve"> SPBML</w:t>
      </w:r>
      <w:r w:rsidRPr="005A1EE2">
        <w:rPr>
          <w:sz w:val="24"/>
          <w:szCs w:val="24"/>
        </w:rPr>
        <w:t xml:space="preserve">s quick ratio is fluctuate over the </w:t>
      </w:r>
      <w:r w:rsidRPr="005A1EE2">
        <w:rPr>
          <w:spacing w:val="-4"/>
          <w:sz w:val="24"/>
          <w:szCs w:val="24"/>
        </w:rPr>
        <w:t>time</w:t>
      </w:r>
      <w:r>
        <w:rPr>
          <w:spacing w:val="-4"/>
        </w:rPr>
        <w:t>.</w:t>
      </w:r>
    </w:p>
    <w:p w14:paraId="08602901" w14:textId="5F460E43" w:rsidR="00135248" w:rsidRDefault="00135248" w:rsidP="00135248">
      <w:pPr>
        <w:pStyle w:val="BodyText"/>
        <w:spacing w:before="268"/>
      </w:pPr>
    </w:p>
    <w:p w14:paraId="1D9E0C77" w14:textId="5350E8D4" w:rsidR="005A1EE2" w:rsidRDefault="005A1EE2" w:rsidP="00135248">
      <w:pPr>
        <w:pStyle w:val="BodyText"/>
        <w:spacing w:before="268"/>
      </w:pPr>
    </w:p>
    <w:p w14:paraId="6200DE50" w14:textId="565D7FF9" w:rsidR="005A1EE2" w:rsidRDefault="005A1EE2" w:rsidP="00135248">
      <w:pPr>
        <w:pStyle w:val="BodyText"/>
        <w:spacing w:before="268"/>
      </w:pPr>
    </w:p>
    <w:p w14:paraId="5C035649" w14:textId="07121EC4" w:rsidR="005A1EE2" w:rsidRDefault="005A1EE2" w:rsidP="00135248">
      <w:pPr>
        <w:pStyle w:val="BodyText"/>
        <w:spacing w:before="268"/>
      </w:pPr>
    </w:p>
    <w:p w14:paraId="5D32FC6C" w14:textId="080AB66C" w:rsidR="005A1EE2" w:rsidRDefault="005A1EE2" w:rsidP="00135248">
      <w:pPr>
        <w:pStyle w:val="BodyText"/>
        <w:spacing w:before="268"/>
      </w:pPr>
    </w:p>
    <w:p w14:paraId="1E04F207" w14:textId="2884A44E" w:rsidR="005A1EE2" w:rsidRDefault="00C94B7A" w:rsidP="00135248">
      <w:pPr>
        <w:pStyle w:val="BodyText"/>
        <w:spacing w:before="268"/>
      </w:pPr>
      <w:r>
        <w:rPr>
          <w:b/>
          <w:noProof/>
          <w:sz w:val="24"/>
          <w:szCs w:val="24"/>
        </w:rPr>
        <w:lastRenderedPageBreak/>
        <mc:AlternateContent>
          <mc:Choice Requires="wps">
            <w:drawing>
              <wp:anchor distT="0" distB="0" distL="114300" distR="114300" simplePos="0" relativeHeight="251786240" behindDoc="0" locked="0" layoutInCell="1" allowOverlap="1" wp14:anchorId="7B5124BF" wp14:editId="03A01B08">
                <wp:simplePos x="0" y="0"/>
                <wp:positionH relativeFrom="page">
                  <wp:align>center</wp:align>
                </wp:positionH>
                <wp:positionV relativeFrom="paragraph">
                  <wp:posOffset>141242</wp:posOffset>
                </wp:positionV>
                <wp:extent cx="4343400" cy="431800"/>
                <wp:effectExtent l="133350" t="133350" r="133350" b="158750"/>
                <wp:wrapNone/>
                <wp:docPr id="395" name="Rectangle: Rounded Corners 395"/>
                <wp:cNvGraphicFramePr/>
                <a:graphic xmlns:a="http://schemas.openxmlformats.org/drawingml/2006/main">
                  <a:graphicData uri="http://schemas.microsoft.com/office/word/2010/wordprocessingShape">
                    <wps:wsp>
                      <wps:cNvSpPr/>
                      <wps:spPr>
                        <a:xfrm>
                          <a:off x="0" y="0"/>
                          <a:ext cx="4343400"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4D0D7D9A" w14:textId="77777777" w:rsidR="00E666E6" w:rsidRPr="009C0702" w:rsidRDefault="00E666E6" w:rsidP="00C94B7A">
                            <w:pPr>
                              <w:pStyle w:val="Heading8"/>
                              <w:ind w:left="475"/>
                              <w:rPr>
                                <w:color w:val="2F5496" w:themeColor="accent1" w:themeShade="BF"/>
                              </w:rPr>
                            </w:pPr>
                            <w:r>
                              <w:rPr>
                                <w:color w:val="2F5496" w:themeColor="accent1" w:themeShade="BF"/>
                              </w:rPr>
                              <w:t xml:space="preserve">  </w:t>
                            </w:r>
                            <w:r w:rsidRPr="009C0702">
                              <w:rPr>
                                <w:color w:val="2F5496" w:themeColor="accent1" w:themeShade="BF"/>
                              </w:rPr>
                              <w:t>4.2</w:t>
                            </w:r>
                            <w:r w:rsidRPr="009C0702">
                              <w:rPr>
                                <w:color w:val="2F5496" w:themeColor="accent1" w:themeShade="BF"/>
                                <w:spacing w:val="-5"/>
                              </w:rPr>
                              <w:t xml:space="preserve"> </w:t>
                            </w:r>
                            <w:r w:rsidRPr="009C0702">
                              <w:rPr>
                                <w:color w:val="2F5496" w:themeColor="accent1" w:themeShade="BF"/>
                              </w:rPr>
                              <w:t>(c)</w:t>
                            </w:r>
                            <w:r w:rsidRPr="009C0702">
                              <w:rPr>
                                <w:color w:val="2F5496" w:themeColor="accent1" w:themeShade="BF"/>
                                <w:spacing w:val="-8"/>
                              </w:rPr>
                              <w:t xml:space="preserve"> </w:t>
                            </w:r>
                            <w:r w:rsidRPr="009C0702">
                              <w:rPr>
                                <w:color w:val="2F5496" w:themeColor="accent1" w:themeShade="BF"/>
                              </w:rPr>
                              <w:t>INVENTORY</w:t>
                            </w:r>
                            <w:r w:rsidRPr="009C0702">
                              <w:rPr>
                                <w:color w:val="2F5496" w:themeColor="accent1" w:themeShade="BF"/>
                                <w:spacing w:val="-4"/>
                              </w:rPr>
                              <w:t xml:space="preserve"> </w:t>
                            </w:r>
                            <w:r w:rsidRPr="009C0702">
                              <w:rPr>
                                <w:color w:val="2F5496" w:themeColor="accent1" w:themeShade="BF"/>
                              </w:rPr>
                              <w:t>TURNOVER</w:t>
                            </w:r>
                            <w:r w:rsidRPr="009C0702">
                              <w:rPr>
                                <w:color w:val="2F5496" w:themeColor="accent1" w:themeShade="BF"/>
                                <w:spacing w:val="-3"/>
                              </w:rPr>
                              <w:t xml:space="preserve"> </w:t>
                            </w:r>
                            <w:r w:rsidRPr="009C0702">
                              <w:rPr>
                                <w:color w:val="2F5496" w:themeColor="accent1" w:themeShade="BF"/>
                                <w:spacing w:val="-4"/>
                              </w:rPr>
                              <w:t>RATIO</w:t>
                            </w:r>
                          </w:p>
                          <w:p w14:paraId="19986BFE" w14:textId="77777777" w:rsidR="00E666E6" w:rsidRPr="009C0702" w:rsidRDefault="00E666E6" w:rsidP="00C94B7A">
                            <w:pPr>
                              <w:spacing w:line="720" w:lineRule="auto"/>
                              <w:jc w:val="center"/>
                              <w:rPr>
                                <w:rFonts w:ascii="Times New Roman" w:hAnsi="Times New Roman" w:cs="Times New Roman"/>
                                <w:b/>
                                <w:color w:val="2F5496" w:themeColor="accent1" w:themeShade="BF"/>
                                <w:sz w:val="44"/>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124BF" id="Rectangle: Rounded Corners 395" o:spid="_x0000_s1055" style="position:absolute;margin-left:0;margin-top:11.1pt;width:342pt;height:34pt;z-index:251786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" fillcolor="white [3212]" stroked="f" strokeweight="1pt">
                <v:stroke joinstyle="miter"/>
                <v:shadow on="t" color="black" offset="0,1pt"/>
                <v:textbox>
                  <w:txbxContent>
                    <w:p w14:paraId="4D0D7D9A" w14:textId="77777777" w:rsidR="00E666E6" w:rsidRPr="009C0702" w:rsidRDefault="00E666E6" w:rsidP="00C94B7A">
                      <w:pPr>
                        <w:pStyle w:val="Heading8"/>
                        <w:ind w:left="475"/>
                        <w:rPr>
                          <w:color w:val="2F5496" w:themeColor="accent1" w:themeShade="BF"/>
                        </w:rPr>
                      </w:pPr>
                      <w:r>
                        <w:rPr>
                          <w:color w:val="2F5496" w:themeColor="accent1" w:themeShade="BF"/>
                        </w:rPr>
                        <w:t xml:space="preserve">  </w:t>
                      </w:r>
                      <w:r w:rsidRPr="009C0702">
                        <w:rPr>
                          <w:color w:val="2F5496" w:themeColor="accent1" w:themeShade="BF"/>
                        </w:rPr>
                        <w:t>4.2</w:t>
                      </w:r>
                      <w:r w:rsidRPr="009C0702">
                        <w:rPr>
                          <w:color w:val="2F5496" w:themeColor="accent1" w:themeShade="BF"/>
                          <w:spacing w:val="-5"/>
                        </w:rPr>
                        <w:t xml:space="preserve"> </w:t>
                      </w:r>
                      <w:r w:rsidRPr="009C0702">
                        <w:rPr>
                          <w:color w:val="2F5496" w:themeColor="accent1" w:themeShade="BF"/>
                        </w:rPr>
                        <w:t>(c)</w:t>
                      </w:r>
                      <w:r w:rsidRPr="009C0702">
                        <w:rPr>
                          <w:color w:val="2F5496" w:themeColor="accent1" w:themeShade="BF"/>
                          <w:spacing w:val="-8"/>
                        </w:rPr>
                        <w:t xml:space="preserve"> </w:t>
                      </w:r>
                      <w:r w:rsidRPr="009C0702">
                        <w:rPr>
                          <w:color w:val="2F5496" w:themeColor="accent1" w:themeShade="BF"/>
                        </w:rPr>
                        <w:t>INVENTORY</w:t>
                      </w:r>
                      <w:r w:rsidRPr="009C0702">
                        <w:rPr>
                          <w:color w:val="2F5496" w:themeColor="accent1" w:themeShade="BF"/>
                          <w:spacing w:val="-4"/>
                        </w:rPr>
                        <w:t xml:space="preserve"> </w:t>
                      </w:r>
                      <w:r w:rsidRPr="009C0702">
                        <w:rPr>
                          <w:color w:val="2F5496" w:themeColor="accent1" w:themeShade="BF"/>
                        </w:rPr>
                        <w:t>TURNOVER</w:t>
                      </w:r>
                      <w:r w:rsidRPr="009C0702">
                        <w:rPr>
                          <w:color w:val="2F5496" w:themeColor="accent1" w:themeShade="BF"/>
                          <w:spacing w:val="-3"/>
                        </w:rPr>
                        <w:t xml:space="preserve"> </w:t>
                      </w:r>
                      <w:r w:rsidRPr="009C0702">
                        <w:rPr>
                          <w:color w:val="2F5496" w:themeColor="accent1" w:themeShade="BF"/>
                          <w:spacing w:val="-4"/>
                        </w:rPr>
                        <w:t>RATIO</w:t>
                      </w:r>
                    </w:p>
                    <w:p w14:paraId="19986BFE" w14:textId="77777777" w:rsidR="00E666E6" w:rsidRPr="009C0702" w:rsidRDefault="00E666E6" w:rsidP="00C94B7A">
                      <w:pPr>
                        <w:spacing w:line="720" w:lineRule="auto"/>
                        <w:jc w:val="center"/>
                        <w:rPr>
                          <w:rFonts w:ascii="Times New Roman" w:hAnsi="Times New Roman" w:cs="Times New Roman"/>
                          <w:b/>
                          <w:color w:val="2F5496" w:themeColor="accent1" w:themeShade="BF"/>
                          <w:sz w:val="44"/>
                          <w:szCs w:val="32"/>
                        </w:rPr>
                      </w:pPr>
                    </w:p>
                  </w:txbxContent>
                </v:textbox>
                <w10:wrap anchorx="page"/>
              </v:roundrect>
            </w:pict>
          </mc:Fallback>
        </mc:AlternateContent>
      </w:r>
    </w:p>
    <w:p w14:paraId="41296734" w14:textId="08FE8D70" w:rsidR="005A1EE2" w:rsidRDefault="005A1EE2" w:rsidP="00135248">
      <w:pPr>
        <w:pStyle w:val="BodyText"/>
        <w:spacing w:before="268"/>
      </w:pPr>
    </w:p>
    <w:p w14:paraId="6C11B82B" w14:textId="28217D8A" w:rsidR="00135248" w:rsidRDefault="00135248" w:rsidP="00135248">
      <w:pPr>
        <w:pStyle w:val="Heading8"/>
        <w:ind w:left="475"/>
      </w:pPr>
    </w:p>
    <w:p w14:paraId="31D917CD" w14:textId="77777777" w:rsidR="00C94B7A" w:rsidRPr="00C94B7A" w:rsidRDefault="00C94B7A" w:rsidP="00C94B7A">
      <w:pPr>
        <w:pStyle w:val="Heading2"/>
        <w:spacing w:before="267"/>
        <w:ind w:left="720" w:right="205"/>
      </w:pPr>
    </w:p>
    <w:tbl>
      <w:tblPr>
        <w:tblpPr w:leftFromText="180" w:rightFromText="180" w:vertAnchor="text" w:horzAnchor="margin" w:tblpXSpec="center" w:tblpY="1601"/>
        <w:tblW w:w="0" w:type="auto"/>
        <w:tblLayout w:type="fixed"/>
        <w:tblCellMar>
          <w:left w:w="0" w:type="dxa"/>
          <w:right w:w="0" w:type="dxa"/>
        </w:tblCellMar>
        <w:tblLook w:val="01E0" w:firstRow="1" w:lastRow="1" w:firstColumn="1" w:lastColumn="1" w:noHBand="0" w:noVBand="0"/>
      </w:tblPr>
      <w:tblGrid>
        <w:gridCol w:w="1657"/>
        <w:gridCol w:w="1561"/>
        <w:gridCol w:w="1945"/>
        <w:gridCol w:w="2305"/>
      </w:tblGrid>
      <w:tr w:rsidR="00C94B7A" w14:paraId="0B5561ED" w14:textId="77777777" w:rsidTr="00C94B7A">
        <w:trPr>
          <w:trHeight w:val="749"/>
        </w:trPr>
        <w:tc>
          <w:tcPr>
            <w:tcW w:w="1657" w:type="dxa"/>
            <w:tcBorders>
              <w:right w:val="single" w:sz="4" w:space="0" w:color="FFFFFF"/>
            </w:tcBorders>
            <w:shd w:val="clear" w:color="auto" w:fill="5B9BD4"/>
          </w:tcPr>
          <w:p w14:paraId="2C77531E" w14:textId="77777777" w:rsidR="00C94B7A" w:rsidRDefault="00C94B7A" w:rsidP="00C94B7A">
            <w:pPr>
              <w:pStyle w:val="TableParagraph"/>
              <w:spacing w:before="76" w:line="480" w:lineRule="auto"/>
              <w:ind w:left="2" w:right="24"/>
              <w:jc w:val="center"/>
              <w:rPr>
                <w:b/>
                <w:sz w:val="21"/>
              </w:rPr>
            </w:pPr>
            <w:r>
              <w:rPr>
                <w:b/>
                <w:color w:val="FFFFFF"/>
                <w:spacing w:val="-4"/>
                <w:sz w:val="21"/>
              </w:rPr>
              <w:t>Year</w:t>
            </w:r>
          </w:p>
        </w:tc>
        <w:tc>
          <w:tcPr>
            <w:tcW w:w="1561" w:type="dxa"/>
            <w:tcBorders>
              <w:left w:val="single" w:sz="4" w:space="0" w:color="FFFFFF"/>
            </w:tcBorders>
            <w:shd w:val="clear" w:color="auto" w:fill="5B9BD4"/>
          </w:tcPr>
          <w:p w14:paraId="78BC72C6" w14:textId="77777777" w:rsidR="00C94B7A" w:rsidRDefault="00C94B7A" w:rsidP="00C94B7A">
            <w:pPr>
              <w:pStyle w:val="TableParagraph"/>
              <w:spacing w:before="76" w:line="480" w:lineRule="auto"/>
              <w:ind w:left="594" w:hanging="413"/>
              <w:rPr>
                <w:sz w:val="21"/>
              </w:rPr>
            </w:pPr>
            <w:r>
              <w:rPr>
                <w:sz w:val="21"/>
              </w:rPr>
              <w:t>Cost</w:t>
            </w:r>
            <w:r>
              <w:rPr>
                <w:spacing w:val="-12"/>
                <w:sz w:val="21"/>
              </w:rPr>
              <w:t xml:space="preserve"> </w:t>
            </w:r>
            <w:r>
              <w:rPr>
                <w:sz w:val="21"/>
              </w:rPr>
              <w:t>of</w:t>
            </w:r>
            <w:r>
              <w:rPr>
                <w:spacing w:val="-12"/>
                <w:sz w:val="21"/>
              </w:rPr>
              <w:t xml:space="preserve"> </w:t>
            </w:r>
            <w:r>
              <w:rPr>
                <w:sz w:val="21"/>
              </w:rPr>
              <w:t xml:space="preserve">Goods </w:t>
            </w:r>
            <w:r>
              <w:rPr>
                <w:spacing w:val="-4"/>
                <w:sz w:val="21"/>
              </w:rPr>
              <w:t>Sold</w:t>
            </w:r>
          </w:p>
        </w:tc>
        <w:tc>
          <w:tcPr>
            <w:tcW w:w="1945" w:type="dxa"/>
            <w:shd w:val="clear" w:color="auto" w:fill="5B9BD4"/>
          </w:tcPr>
          <w:p w14:paraId="708BFDB4" w14:textId="77777777" w:rsidR="00C94B7A" w:rsidRDefault="00C94B7A" w:rsidP="00C94B7A">
            <w:pPr>
              <w:pStyle w:val="TableParagraph"/>
              <w:spacing w:before="76" w:line="480" w:lineRule="auto"/>
              <w:ind w:left="541"/>
              <w:rPr>
                <w:sz w:val="21"/>
              </w:rPr>
            </w:pPr>
            <w:r>
              <w:rPr>
                <w:spacing w:val="-2"/>
                <w:sz w:val="21"/>
              </w:rPr>
              <w:t>Inventory</w:t>
            </w:r>
          </w:p>
        </w:tc>
        <w:tc>
          <w:tcPr>
            <w:tcW w:w="2305" w:type="dxa"/>
            <w:shd w:val="clear" w:color="auto" w:fill="5B9BD4"/>
          </w:tcPr>
          <w:p w14:paraId="4590D242" w14:textId="77777777" w:rsidR="00C94B7A" w:rsidRDefault="00C94B7A" w:rsidP="00C94B7A">
            <w:pPr>
              <w:pStyle w:val="TableParagraph"/>
              <w:spacing w:before="76" w:line="480" w:lineRule="auto"/>
              <w:ind w:left="266"/>
              <w:rPr>
                <w:b/>
                <w:sz w:val="21"/>
              </w:rPr>
            </w:pPr>
            <w:r>
              <w:rPr>
                <w:b/>
                <w:color w:val="FFFFFF"/>
                <w:sz w:val="21"/>
              </w:rPr>
              <w:t>Inventory</w:t>
            </w:r>
            <w:r>
              <w:rPr>
                <w:b/>
                <w:color w:val="FFFFFF"/>
                <w:spacing w:val="-8"/>
                <w:sz w:val="21"/>
              </w:rPr>
              <w:t xml:space="preserve"> </w:t>
            </w:r>
            <w:r>
              <w:rPr>
                <w:b/>
                <w:color w:val="FFFFFF"/>
                <w:sz w:val="21"/>
              </w:rPr>
              <w:t>turnover</w:t>
            </w:r>
            <w:r>
              <w:rPr>
                <w:b/>
                <w:color w:val="FFFFFF"/>
                <w:spacing w:val="-5"/>
                <w:sz w:val="21"/>
              </w:rPr>
              <w:t xml:space="preserve"> of</w:t>
            </w:r>
          </w:p>
          <w:p w14:paraId="5FDF0F28" w14:textId="77777777" w:rsidR="00C94B7A" w:rsidRDefault="00C94B7A" w:rsidP="00C94B7A">
            <w:pPr>
              <w:pStyle w:val="TableParagraph"/>
              <w:spacing w:before="22" w:line="480" w:lineRule="auto"/>
              <w:ind w:left="1111"/>
              <w:rPr>
                <w:b/>
                <w:sz w:val="21"/>
              </w:rPr>
            </w:pPr>
            <w:r>
              <w:rPr>
                <w:b/>
                <w:color w:val="FFFFFF"/>
                <w:spacing w:val="-4"/>
                <w:sz w:val="21"/>
              </w:rPr>
              <w:t>SPBML</w:t>
            </w:r>
          </w:p>
        </w:tc>
      </w:tr>
      <w:tr w:rsidR="00C94B7A" w14:paraId="787E0AA9" w14:textId="77777777" w:rsidTr="00C94B7A">
        <w:trPr>
          <w:trHeight w:val="582"/>
        </w:trPr>
        <w:tc>
          <w:tcPr>
            <w:tcW w:w="1657" w:type="dxa"/>
            <w:tcBorders>
              <w:top w:val="single" w:sz="4" w:space="0" w:color="FFFFFF"/>
              <w:bottom w:val="single" w:sz="4" w:space="0" w:color="FFFFFF"/>
              <w:right w:val="single" w:sz="4" w:space="0" w:color="FFFFFF"/>
            </w:tcBorders>
            <w:shd w:val="clear" w:color="auto" w:fill="5B9BD4"/>
          </w:tcPr>
          <w:p w14:paraId="659A8641" w14:textId="77777777" w:rsidR="00C94B7A" w:rsidRDefault="00C94B7A" w:rsidP="00C94B7A">
            <w:pPr>
              <w:pStyle w:val="TableParagraph"/>
              <w:spacing w:before="116" w:line="480" w:lineRule="auto"/>
              <w:ind w:right="24"/>
              <w:jc w:val="center"/>
              <w:rPr>
                <w:b/>
                <w:sz w:val="21"/>
              </w:rPr>
            </w:pPr>
            <w:r>
              <w:rPr>
                <w:b/>
                <w:color w:val="FFFFFF"/>
                <w:spacing w:val="-4"/>
                <w:sz w:val="21"/>
              </w:rPr>
              <w:t>2014</w:t>
            </w:r>
          </w:p>
        </w:tc>
        <w:tc>
          <w:tcPr>
            <w:tcW w:w="1561" w:type="dxa"/>
            <w:tcBorders>
              <w:top w:val="single" w:sz="4" w:space="0" w:color="FFFFFF"/>
              <w:left w:val="single" w:sz="4" w:space="0" w:color="FFFFFF"/>
              <w:bottom w:val="single" w:sz="4" w:space="0" w:color="FFFFFF"/>
            </w:tcBorders>
            <w:shd w:val="clear" w:color="auto" w:fill="DEEAF6"/>
          </w:tcPr>
          <w:p w14:paraId="741D5E8D" w14:textId="77777777" w:rsidR="00C94B7A" w:rsidRPr="00184303" w:rsidRDefault="00C94B7A" w:rsidP="00C94B7A">
            <w:pPr>
              <w:pStyle w:val="TableParagraph"/>
              <w:spacing w:before="116" w:line="480" w:lineRule="auto"/>
              <w:ind w:left="102"/>
            </w:pPr>
            <w:r w:rsidRPr="00184303">
              <w:rPr>
                <w:rFonts w:ascii="Times New Roman" w:hAnsi="Times New Roman" w:cs="Times New Roman"/>
              </w:rPr>
              <w:t>750611866</w:t>
            </w:r>
          </w:p>
        </w:tc>
        <w:tc>
          <w:tcPr>
            <w:tcW w:w="1945" w:type="dxa"/>
            <w:tcBorders>
              <w:top w:val="single" w:sz="4" w:space="0" w:color="FFFFFF"/>
              <w:bottom w:val="single" w:sz="4" w:space="0" w:color="FFFFFF"/>
            </w:tcBorders>
            <w:shd w:val="clear" w:color="auto" w:fill="DEEAF6"/>
          </w:tcPr>
          <w:p w14:paraId="25C1397D" w14:textId="77777777" w:rsidR="00C94B7A" w:rsidRPr="00D57319" w:rsidRDefault="00C94B7A" w:rsidP="00C94B7A">
            <w:pPr>
              <w:spacing w:line="480" w:lineRule="auto"/>
              <w:rPr>
                <w:rFonts w:ascii="Times New Roman" w:hAnsi="Times New Roman" w:cs="Times New Roman"/>
                <w:sz w:val="21"/>
                <w:szCs w:val="21"/>
              </w:rPr>
            </w:pPr>
            <w:r w:rsidRPr="00D57319">
              <w:rPr>
                <w:rFonts w:ascii="Times New Roman" w:hAnsi="Times New Roman" w:cs="Times New Roman"/>
                <w:sz w:val="21"/>
                <w:szCs w:val="21"/>
              </w:rPr>
              <w:t>70427970</w:t>
            </w:r>
          </w:p>
        </w:tc>
        <w:tc>
          <w:tcPr>
            <w:tcW w:w="2305" w:type="dxa"/>
            <w:tcBorders>
              <w:top w:val="single" w:sz="4" w:space="0" w:color="FFFFFF"/>
              <w:bottom w:val="single" w:sz="4" w:space="0" w:color="FFFFFF"/>
            </w:tcBorders>
            <w:shd w:val="clear" w:color="auto" w:fill="DEEAF6"/>
          </w:tcPr>
          <w:p w14:paraId="00C74A67" w14:textId="77777777" w:rsidR="00C94B7A" w:rsidRPr="0045227B" w:rsidRDefault="00C94B7A" w:rsidP="00C94B7A">
            <w:pPr>
              <w:pStyle w:val="TableParagraph"/>
              <w:spacing w:before="116" w:line="480" w:lineRule="auto"/>
              <w:ind w:left="106"/>
              <w:rPr>
                <w:color w:val="000000" w:themeColor="text1"/>
                <w:sz w:val="21"/>
              </w:rPr>
            </w:pPr>
            <w:r>
              <w:rPr>
                <w:color w:val="000000" w:themeColor="text1"/>
                <w:sz w:val="21"/>
              </w:rPr>
              <w:t>10.66</w:t>
            </w:r>
            <w:r w:rsidRPr="0045227B">
              <w:rPr>
                <w:color w:val="000000" w:themeColor="text1"/>
                <w:spacing w:val="-4"/>
                <w:sz w:val="21"/>
              </w:rPr>
              <w:t xml:space="preserve"> </w:t>
            </w:r>
            <w:r w:rsidRPr="0045227B">
              <w:rPr>
                <w:color w:val="000000" w:themeColor="text1"/>
                <w:spacing w:val="-2"/>
                <w:sz w:val="21"/>
              </w:rPr>
              <w:t>times</w:t>
            </w:r>
          </w:p>
        </w:tc>
      </w:tr>
      <w:tr w:rsidR="00C94B7A" w14:paraId="343B583C" w14:textId="77777777" w:rsidTr="00C94B7A">
        <w:trPr>
          <w:trHeight w:val="450"/>
        </w:trPr>
        <w:tc>
          <w:tcPr>
            <w:tcW w:w="1657" w:type="dxa"/>
            <w:tcBorders>
              <w:top w:val="single" w:sz="4" w:space="0" w:color="FFFFFF"/>
              <w:bottom w:val="single" w:sz="4" w:space="0" w:color="FFFFFF"/>
              <w:right w:val="single" w:sz="4" w:space="0" w:color="FFFFFF"/>
            </w:tcBorders>
            <w:shd w:val="clear" w:color="auto" w:fill="5B9BD4"/>
          </w:tcPr>
          <w:p w14:paraId="166BECE9" w14:textId="77777777" w:rsidR="00C94B7A" w:rsidRDefault="00C94B7A" w:rsidP="00C94B7A">
            <w:pPr>
              <w:pStyle w:val="TableParagraph"/>
              <w:spacing w:before="116" w:line="480" w:lineRule="auto"/>
              <w:ind w:right="24"/>
              <w:jc w:val="center"/>
              <w:rPr>
                <w:b/>
                <w:sz w:val="21"/>
              </w:rPr>
            </w:pPr>
            <w:r>
              <w:rPr>
                <w:b/>
                <w:color w:val="FFFFFF"/>
                <w:spacing w:val="-4"/>
                <w:sz w:val="21"/>
              </w:rPr>
              <w:t>2015</w:t>
            </w:r>
          </w:p>
        </w:tc>
        <w:tc>
          <w:tcPr>
            <w:tcW w:w="1561" w:type="dxa"/>
            <w:tcBorders>
              <w:top w:val="single" w:sz="4" w:space="0" w:color="FFFFFF"/>
              <w:left w:val="single" w:sz="4" w:space="0" w:color="FFFFFF"/>
              <w:bottom w:val="single" w:sz="4" w:space="0" w:color="FFFFFF"/>
            </w:tcBorders>
            <w:shd w:val="clear" w:color="auto" w:fill="BCD5ED"/>
          </w:tcPr>
          <w:p w14:paraId="456C5ADF" w14:textId="77777777" w:rsidR="00C94B7A" w:rsidRPr="00184303" w:rsidRDefault="00C94B7A" w:rsidP="00C94B7A">
            <w:pPr>
              <w:pStyle w:val="TableParagraph"/>
              <w:spacing w:before="116" w:line="480" w:lineRule="auto"/>
              <w:ind w:left="102"/>
            </w:pPr>
            <w:r w:rsidRPr="00184303">
              <w:rPr>
                <w:rFonts w:ascii="Times New Roman" w:hAnsi="Times New Roman" w:cs="Times New Roman"/>
              </w:rPr>
              <w:t>747280905</w:t>
            </w:r>
          </w:p>
        </w:tc>
        <w:tc>
          <w:tcPr>
            <w:tcW w:w="1945" w:type="dxa"/>
            <w:tcBorders>
              <w:top w:val="single" w:sz="4" w:space="0" w:color="FFFFFF"/>
              <w:bottom w:val="single" w:sz="4" w:space="0" w:color="FFFFFF"/>
            </w:tcBorders>
            <w:shd w:val="clear" w:color="auto" w:fill="BCD5ED"/>
          </w:tcPr>
          <w:p w14:paraId="68E6E7A3" w14:textId="77777777" w:rsidR="00C94B7A" w:rsidRPr="00D57319" w:rsidRDefault="00C94B7A" w:rsidP="00C94B7A">
            <w:pPr>
              <w:spacing w:line="480" w:lineRule="auto"/>
              <w:rPr>
                <w:rFonts w:ascii="Times New Roman" w:hAnsi="Times New Roman" w:cs="Times New Roman"/>
              </w:rPr>
            </w:pPr>
            <w:r w:rsidRPr="00D57319">
              <w:rPr>
                <w:rFonts w:ascii="Times New Roman" w:hAnsi="Times New Roman" w:cs="Times New Roman"/>
              </w:rPr>
              <w:t>73331715</w:t>
            </w:r>
          </w:p>
        </w:tc>
        <w:tc>
          <w:tcPr>
            <w:tcW w:w="2305" w:type="dxa"/>
            <w:tcBorders>
              <w:top w:val="single" w:sz="4" w:space="0" w:color="FFFFFF"/>
              <w:bottom w:val="single" w:sz="4" w:space="0" w:color="FFFFFF"/>
            </w:tcBorders>
            <w:shd w:val="clear" w:color="auto" w:fill="BCD5ED"/>
          </w:tcPr>
          <w:p w14:paraId="7D51551E" w14:textId="77777777" w:rsidR="00C94B7A" w:rsidRPr="0045227B" w:rsidRDefault="00C94B7A" w:rsidP="00C94B7A">
            <w:pPr>
              <w:pStyle w:val="TableParagraph"/>
              <w:spacing w:before="116" w:line="480" w:lineRule="auto"/>
              <w:ind w:left="106"/>
              <w:rPr>
                <w:color w:val="000000" w:themeColor="text1"/>
                <w:sz w:val="21"/>
              </w:rPr>
            </w:pPr>
            <w:r>
              <w:rPr>
                <w:color w:val="000000" w:themeColor="text1"/>
                <w:sz w:val="21"/>
              </w:rPr>
              <w:t>10.19</w:t>
            </w:r>
            <w:r w:rsidRPr="0045227B">
              <w:rPr>
                <w:color w:val="000000" w:themeColor="text1"/>
                <w:spacing w:val="-4"/>
                <w:sz w:val="21"/>
              </w:rPr>
              <w:t xml:space="preserve"> </w:t>
            </w:r>
            <w:r w:rsidRPr="0045227B">
              <w:rPr>
                <w:color w:val="000000" w:themeColor="text1"/>
                <w:spacing w:val="-2"/>
                <w:sz w:val="21"/>
              </w:rPr>
              <w:t>times</w:t>
            </w:r>
          </w:p>
        </w:tc>
      </w:tr>
      <w:tr w:rsidR="00C94B7A" w14:paraId="19E342A4" w14:textId="77777777" w:rsidTr="00C94B7A">
        <w:trPr>
          <w:trHeight w:val="582"/>
        </w:trPr>
        <w:tc>
          <w:tcPr>
            <w:tcW w:w="1657" w:type="dxa"/>
            <w:tcBorders>
              <w:top w:val="single" w:sz="4" w:space="0" w:color="FFFFFF"/>
              <w:bottom w:val="single" w:sz="4" w:space="0" w:color="FFFFFF"/>
              <w:right w:val="single" w:sz="4" w:space="0" w:color="FFFFFF"/>
            </w:tcBorders>
            <w:shd w:val="clear" w:color="auto" w:fill="5B9BD4"/>
          </w:tcPr>
          <w:p w14:paraId="63B4C4D8" w14:textId="77777777" w:rsidR="00C94B7A" w:rsidRDefault="00C94B7A" w:rsidP="00C94B7A">
            <w:pPr>
              <w:pStyle w:val="TableParagraph"/>
              <w:spacing w:before="116" w:line="480" w:lineRule="auto"/>
              <w:ind w:right="24"/>
              <w:jc w:val="center"/>
              <w:rPr>
                <w:b/>
                <w:sz w:val="21"/>
              </w:rPr>
            </w:pPr>
            <w:r>
              <w:rPr>
                <w:b/>
                <w:color w:val="FFFFFF"/>
                <w:spacing w:val="-4"/>
                <w:sz w:val="21"/>
              </w:rPr>
              <w:t>2016</w:t>
            </w:r>
          </w:p>
        </w:tc>
        <w:tc>
          <w:tcPr>
            <w:tcW w:w="1561" w:type="dxa"/>
            <w:tcBorders>
              <w:top w:val="single" w:sz="4" w:space="0" w:color="FFFFFF"/>
              <w:left w:val="single" w:sz="4" w:space="0" w:color="FFFFFF"/>
              <w:bottom w:val="single" w:sz="4" w:space="0" w:color="FFFFFF"/>
            </w:tcBorders>
            <w:shd w:val="clear" w:color="auto" w:fill="DEEAF6"/>
          </w:tcPr>
          <w:p w14:paraId="28F08483" w14:textId="77777777" w:rsidR="00C94B7A" w:rsidRPr="00184303" w:rsidRDefault="00C94B7A" w:rsidP="00C94B7A">
            <w:pPr>
              <w:pStyle w:val="TableParagraph"/>
              <w:spacing w:before="116" w:line="480" w:lineRule="auto"/>
              <w:ind w:left="102"/>
            </w:pPr>
            <w:r w:rsidRPr="00184303">
              <w:rPr>
                <w:rFonts w:ascii="Times New Roman" w:hAnsi="Times New Roman" w:cs="Times New Roman"/>
              </w:rPr>
              <w:t>1181789780</w:t>
            </w:r>
          </w:p>
        </w:tc>
        <w:tc>
          <w:tcPr>
            <w:tcW w:w="1945" w:type="dxa"/>
            <w:tcBorders>
              <w:top w:val="single" w:sz="4" w:space="0" w:color="FFFFFF"/>
              <w:bottom w:val="single" w:sz="4" w:space="0" w:color="FFFFFF"/>
            </w:tcBorders>
            <w:shd w:val="clear" w:color="auto" w:fill="DEEAF6"/>
          </w:tcPr>
          <w:p w14:paraId="2E185A9A" w14:textId="77777777" w:rsidR="00C94B7A" w:rsidRPr="0034431B" w:rsidRDefault="00C94B7A" w:rsidP="00C94B7A">
            <w:pPr>
              <w:spacing w:line="480" w:lineRule="auto"/>
              <w:rPr>
                <w:rFonts w:ascii="Times New Roman" w:hAnsi="Times New Roman" w:cs="Times New Roman"/>
              </w:rPr>
            </w:pPr>
            <w:r w:rsidRPr="0034431B">
              <w:rPr>
                <w:rFonts w:ascii="Times New Roman" w:hAnsi="Times New Roman" w:cs="Times New Roman"/>
              </w:rPr>
              <w:t>246483912</w:t>
            </w:r>
          </w:p>
        </w:tc>
        <w:tc>
          <w:tcPr>
            <w:tcW w:w="2305" w:type="dxa"/>
            <w:tcBorders>
              <w:top w:val="single" w:sz="4" w:space="0" w:color="FFFFFF"/>
              <w:bottom w:val="single" w:sz="4" w:space="0" w:color="FFFFFF"/>
            </w:tcBorders>
            <w:shd w:val="clear" w:color="auto" w:fill="DEEAF6"/>
          </w:tcPr>
          <w:p w14:paraId="77588495" w14:textId="77777777" w:rsidR="00C94B7A" w:rsidRPr="0045227B" w:rsidRDefault="00C94B7A" w:rsidP="00C94B7A">
            <w:pPr>
              <w:pStyle w:val="TableParagraph"/>
              <w:spacing w:before="116" w:line="480" w:lineRule="auto"/>
              <w:ind w:left="106"/>
              <w:rPr>
                <w:color w:val="000000" w:themeColor="text1"/>
                <w:sz w:val="21"/>
              </w:rPr>
            </w:pPr>
            <w:r>
              <w:rPr>
                <w:color w:val="000000" w:themeColor="text1"/>
                <w:sz w:val="21"/>
              </w:rPr>
              <w:t>4.79</w:t>
            </w:r>
            <w:r w:rsidRPr="0045227B">
              <w:rPr>
                <w:color w:val="000000" w:themeColor="text1"/>
                <w:spacing w:val="-4"/>
                <w:sz w:val="21"/>
              </w:rPr>
              <w:t xml:space="preserve"> </w:t>
            </w:r>
            <w:r w:rsidRPr="0045227B">
              <w:rPr>
                <w:color w:val="000000" w:themeColor="text1"/>
                <w:spacing w:val="-2"/>
                <w:sz w:val="21"/>
              </w:rPr>
              <w:t>times</w:t>
            </w:r>
          </w:p>
        </w:tc>
      </w:tr>
      <w:tr w:rsidR="00C94B7A" w14:paraId="04EF522E" w14:textId="77777777" w:rsidTr="00C94B7A">
        <w:trPr>
          <w:trHeight w:val="559"/>
        </w:trPr>
        <w:tc>
          <w:tcPr>
            <w:tcW w:w="1657" w:type="dxa"/>
            <w:tcBorders>
              <w:top w:val="single" w:sz="4" w:space="0" w:color="FFFFFF"/>
              <w:right w:val="single" w:sz="4" w:space="0" w:color="FFFFFF"/>
            </w:tcBorders>
            <w:shd w:val="clear" w:color="auto" w:fill="5B9BD4"/>
          </w:tcPr>
          <w:p w14:paraId="3E804074" w14:textId="77777777" w:rsidR="00C94B7A" w:rsidRDefault="00C94B7A" w:rsidP="00C94B7A">
            <w:pPr>
              <w:pStyle w:val="TableParagraph"/>
              <w:spacing w:before="116" w:line="480" w:lineRule="auto"/>
              <w:ind w:right="24"/>
              <w:jc w:val="center"/>
              <w:rPr>
                <w:b/>
                <w:sz w:val="21"/>
              </w:rPr>
            </w:pPr>
            <w:r>
              <w:rPr>
                <w:b/>
                <w:color w:val="FFFFFF"/>
                <w:spacing w:val="-4"/>
                <w:sz w:val="21"/>
              </w:rPr>
              <w:t>2017</w:t>
            </w:r>
          </w:p>
        </w:tc>
        <w:tc>
          <w:tcPr>
            <w:tcW w:w="1561" w:type="dxa"/>
            <w:tcBorders>
              <w:top w:val="single" w:sz="4" w:space="0" w:color="FFFFFF"/>
              <w:left w:val="single" w:sz="4" w:space="0" w:color="FFFFFF"/>
            </w:tcBorders>
            <w:shd w:val="clear" w:color="auto" w:fill="BCD5ED"/>
          </w:tcPr>
          <w:p w14:paraId="593588CB" w14:textId="77777777" w:rsidR="00C94B7A" w:rsidRPr="00184303" w:rsidRDefault="00C94B7A" w:rsidP="00C94B7A">
            <w:pPr>
              <w:pStyle w:val="TableParagraph"/>
              <w:spacing w:before="116" w:line="480" w:lineRule="auto"/>
              <w:ind w:left="102"/>
            </w:pPr>
            <w:r w:rsidRPr="00184303">
              <w:rPr>
                <w:rFonts w:ascii="Times New Roman" w:hAnsi="Times New Roman" w:cs="Times New Roman"/>
              </w:rPr>
              <w:t>1123619788</w:t>
            </w:r>
          </w:p>
        </w:tc>
        <w:tc>
          <w:tcPr>
            <w:tcW w:w="1945" w:type="dxa"/>
            <w:tcBorders>
              <w:top w:val="single" w:sz="4" w:space="0" w:color="FFFFFF"/>
            </w:tcBorders>
            <w:shd w:val="clear" w:color="auto" w:fill="BCD5ED"/>
          </w:tcPr>
          <w:p w14:paraId="75CDA7BD" w14:textId="77777777" w:rsidR="00C94B7A" w:rsidRPr="0034431B" w:rsidRDefault="00C94B7A" w:rsidP="00C94B7A">
            <w:pPr>
              <w:spacing w:line="480" w:lineRule="auto"/>
              <w:rPr>
                <w:rFonts w:ascii="Times New Roman" w:hAnsi="Times New Roman" w:cs="Times New Roman"/>
              </w:rPr>
            </w:pPr>
            <w:r w:rsidRPr="0034431B">
              <w:rPr>
                <w:rFonts w:ascii="Times New Roman" w:hAnsi="Times New Roman" w:cs="Times New Roman"/>
              </w:rPr>
              <w:t>178757391</w:t>
            </w:r>
          </w:p>
        </w:tc>
        <w:tc>
          <w:tcPr>
            <w:tcW w:w="2305" w:type="dxa"/>
            <w:tcBorders>
              <w:top w:val="single" w:sz="4" w:space="0" w:color="FFFFFF"/>
            </w:tcBorders>
            <w:shd w:val="clear" w:color="auto" w:fill="BCD5ED"/>
          </w:tcPr>
          <w:p w14:paraId="6DA8EF40" w14:textId="77777777" w:rsidR="00C94B7A" w:rsidRPr="0045227B" w:rsidRDefault="00C94B7A" w:rsidP="00C94B7A">
            <w:pPr>
              <w:pStyle w:val="TableParagraph"/>
              <w:spacing w:before="116" w:line="480" w:lineRule="auto"/>
              <w:ind w:left="106"/>
              <w:rPr>
                <w:color w:val="000000" w:themeColor="text1"/>
                <w:sz w:val="21"/>
              </w:rPr>
            </w:pPr>
            <w:r>
              <w:rPr>
                <w:color w:val="000000" w:themeColor="text1"/>
                <w:sz w:val="21"/>
              </w:rPr>
              <w:t>6.29</w:t>
            </w:r>
            <w:r w:rsidRPr="0045227B">
              <w:rPr>
                <w:color w:val="000000" w:themeColor="text1"/>
                <w:spacing w:val="-4"/>
                <w:sz w:val="21"/>
              </w:rPr>
              <w:t xml:space="preserve"> </w:t>
            </w:r>
            <w:r w:rsidRPr="0045227B">
              <w:rPr>
                <w:color w:val="000000" w:themeColor="text1"/>
                <w:spacing w:val="-2"/>
                <w:sz w:val="21"/>
              </w:rPr>
              <w:t>times</w:t>
            </w:r>
          </w:p>
        </w:tc>
      </w:tr>
      <w:tr w:rsidR="00C94B7A" w14:paraId="51C7AFDC" w14:textId="77777777" w:rsidTr="00C94B7A">
        <w:trPr>
          <w:trHeight w:val="593"/>
        </w:trPr>
        <w:tc>
          <w:tcPr>
            <w:tcW w:w="1657" w:type="dxa"/>
            <w:tcBorders>
              <w:right w:val="single" w:sz="4" w:space="0" w:color="FFFFFF"/>
            </w:tcBorders>
            <w:shd w:val="clear" w:color="auto" w:fill="5B9BD4"/>
          </w:tcPr>
          <w:p w14:paraId="6C305FC9" w14:textId="77777777" w:rsidR="00C94B7A" w:rsidRDefault="00C94B7A" w:rsidP="00C94B7A">
            <w:pPr>
              <w:pStyle w:val="TableParagraph"/>
              <w:spacing w:before="148" w:line="480" w:lineRule="auto"/>
              <w:ind w:right="24"/>
              <w:jc w:val="center"/>
              <w:rPr>
                <w:b/>
                <w:sz w:val="21"/>
              </w:rPr>
            </w:pPr>
            <w:r>
              <w:rPr>
                <w:b/>
                <w:color w:val="FFFFFF"/>
                <w:spacing w:val="-4"/>
                <w:sz w:val="21"/>
              </w:rPr>
              <w:t>2018</w:t>
            </w:r>
          </w:p>
        </w:tc>
        <w:tc>
          <w:tcPr>
            <w:tcW w:w="1561" w:type="dxa"/>
            <w:tcBorders>
              <w:left w:val="single" w:sz="4" w:space="0" w:color="FFFFFF"/>
            </w:tcBorders>
            <w:shd w:val="clear" w:color="auto" w:fill="BCD5ED"/>
          </w:tcPr>
          <w:p w14:paraId="16D7A140" w14:textId="77777777" w:rsidR="00C94B7A" w:rsidRPr="00184303" w:rsidRDefault="00C94B7A" w:rsidP="00C94B7A">
            <w:pPr>
              <w:pStyle w:val="TableParagraph"/>
              <w:spacing w:before="148" w:line="480" w:lineRule="auto"/>
              <w:ind w:left="102"/>
            </w:pPr>
            <w:r w:rsidRPr="00184303">
              <w:rPr>
                <w:rFonts w:ascii="Times New Roman" w:hAnsi="Times New Roman" w:cs="Times New Roman"/>
              </w:rPr>
              <w:t>1241527572</w:t>
            </w:r>
          </w:p>
        </w:tc>
        <w:tc>
          <w:tcPr>
            <w:tcW w:w="1945" w:type="dxa"/>
            <w:shd w:val="clear" w:color="auto" w:fill="BCD5ED"/>
          </w:tcPr>
          <w:p w14:paraId="6951D835" w14:textId="77777777" w:rsidR="00C94B7A" w:rsidRPr="0034431B" w:rsidRDefault="00C94B7A" w:rsidP="00C94B7A">
            <w:pPr>
              <w:spacing w:line="480" w:lineRule="auto"/>
              <w:rPr>
                <w:rFonts w:ascii="Times New Roman" w:hAnsi="Times New Roman" w:cs="Times New Roman"/>
              </w:rPr>
            </w:pPr>
            <w:r w:rsidRPr="0034431B">
              <w:rPr>
                <w:rFonts w:ascii="Times New Roman" w:hAnsi="Times New Roman" w:cs="Times New Roman"/>
              </w:rPr>
              <w:t>212553124</w:t>
            </w:r>
          </w:p>
        </w:tc>
        <w:tc>
          <w:tcPr>
            <w:tcW w:w="2305" w:type="dxa"/>
            <w:shd w:val="clear" w:color="auto" w:fill="BCD5ED"/>
          </w:tcPr>
          <w:p w14:paraId="03E05FCB" w14:textId="77777777" w:rsidR="00C94B7A" w:rsidRPr="0045227B" w:rsidRDefault="00C94B7A" w:rsidP="00C94B7A">
            <w:pPr>
              <w:pStyle w:val="TableParagraph"/>
              <w:spacing w:before="148" w:line="480" w:lineRule="auto"/>
              <w:ind w:left="106"/>
              <w:rPr>
                <w:color w:val="000000" w:themeColor="text1"/>
                <w:sz w:val="21"/>
              </w:rPr>
            </w:pPr>
            <w:r>
              <w:rPr>
                <w:color w:val="000000" w:themeColor="text1"/>
                <w:sz w:val="21"/>
              </w:rPr>
              <w:t>5.84</w:t>
            </w:r>
            <w:r w:rsidRPr="0045227B">
              <w:rPr>
                <w:color w:val="000000" w:themeColor="text1"/>
                <w:spacing w:val="-4"/>
                <w:sz w:val="21"/>
              </w:rPr>
              <w:t xml:space="preserve"> </w:t>
            </w:r>
            <w:r w:rsidRPr="0045227B">
              <w:rPr>
                <w:color w:val="000000" w:themeColor="text1"/>
                <w:spacing w:val="-2"/>
                <w:sz w:val="21"/>
              </w:rPr>
              <w:t>times</w:t>
            </w:r>
          </w:p>
        </w:tc>
      </w:tr>
      <w:tr w:rsidR="00C94B7A" w14:paraId="5109DA82" w14:textId="77777777" w:rsidTr="00C94B7A">
        <w:trPr>
          <w:trHeight w:val="667"/>
        </w:trPr>
        <w:tc>
          <w:tcPr>
            <w:tcW w:w="1657" w:type="dxa"/>
            <w:tcBorders>
              <w:right w:val="single" w:sz="4" w:space="0" w:color="FFFFFF"/>
            </w:tcBorders>
            <w:shd w:val="clear" w:color="auto" w:fill="5B9BD4"/>
          </w:tcPr>
          <w:p w14:paraId="74B25ED7" w14:textId="77777777" w:rsidR="00C94B7A" w:rsidRDefault="00C94B7A" w:rsidP="00C94B7A">
            <w:pPr>
              <w:pStyle w:val="TableParagraph"/>
              <w:spacing w:before="150" w:line="480" w:lineRule="auto"/>
              <w:ind w:right="24"/>
              <w:jc w:val="center"/>
              <w:rPr>
                <w:b/>
                <w:sz w:val="21"/>
              </w:rPr>
            </w:pPr>
            <w:r>
              <w:rPr>
                <w:b/>
                <w:color w:val="FFFFFF"/>
                <w:spacing w:val="-4"/>
                <w:sz w:val="21"/>
              </w:rPr>
              <w:t>2019</w:t>
            </w:r>
          </w:p>
        </w:tc>
        <w:tc>
          <w:tcPr>
            <w:tcW w:w="1561" w:type="dxa"/>
            <w:tcBorders>
              <w:left w:val="single" w:sz="4" w:space="0" w:color="FFFFFF"/>
            </w:tcBorders>
            <w:shd w:val="clear" w:color="auto" w:fill="BCD5ED"/>
          </w:tcPr>
          <w:p w14:paraId="79ED48BA" w14:textId="77777777" w:rsidR="00C94B7A" w:rsidRPr="00184303" w:rsidRDefault="00C94B7A" w:rsidP="00C94B7A">
            <w:pPr>
              <w:pStyle w:val="TableParagraph"/>
              <w:spacing w:before="150" w:line="480" w:lineRule="auto"/>
              <w:ind w:left="102"/>
            </w:pPr>
            <w:r w:rsidRPr="00184303">
              <w:rPr>
                <w:rFonts w:ascii="Times New Roman" w:hAnsi="Times New Roman" w:cs="Times New Roman"/>
              </w:rPr>
              <w:t>1532434322</w:t>
            </w:r>
          </w:p>
        </w:tc>
        <w:tc>
          <w:tcPr>
            <w:tcW w:w="1945" w:type="dxa"/>
            <w:shd w:val="clear" w:color="auto" w:fill="BCD5ED"/>
          </w:tcPr>
          <w:p w14:paraId="1F0BF3B2" w14:textId="77777777" w:rsidR="00C94B7A" w:rsidRPr="0034431B" w:rsidRDefault="00C94B7A" w:rsidP="00C94B7A">
            <w:pPr>
              <w:spacing w:line="480" w:lineRule="auto"/>
              <w:rPr>
                <w:rFonts w:ascii="Times New Roman" w:hAnsi="Times New Roman" w:cs="Times New Roman"/>
              </w:rPr>
            </w:pPr>
            <w:r w:rsidRPr="0034431B">
              <w:rPr>
                <w:rFonts w:ascii="Times New Roman" w:hAnsi="Times New Roman" w:cs="Times New Roman"/>
              </w:rPr>
              <w:t>319782979</w:t>
            </w:r>
          </w:p>
        </w:tc>
        <w:tc>
          <w:tcPr>
            <w:tcW w:w="2305" w:type="dxa"/>
            <w:shd w:val="clear" w:color="auto" w:fill="BCD5ED"/>
          </w:tcPr>
          <w:p w14:paraId="2890AB56" w14:textId="77777777" w:rsidR="00C94B7A" w:rsidRPr="0045227B" w:rsidRDefault="00C94B7A" w:rsidP="00C94B7A">
            <w:pPr>
              <w:pStyle w:val="TableParagraph"/>
              <w:spacing w:before="150" w:line="480" w:lineRule="auto"/>
              <w:ind w:left="106"/>
              <w:rPr>
                <w:color w:val="000000" w:themeColor="text1"/>
                <w:sz w:val="21"/>
              </w:rPr>
            </w:pPr>
            <w:r>
              <w:rPr>
                <w:color w:val="000000" w:themeColor="text1"/>
                <w:sz w:val="21"/>
              </w:rPr>
              <w:t xml:space="preserve">4.79 </w:t>
            </w:r>
            <w:r w:rsidRPr="0045227B">
              <w:rPr>
                <w:color w:val="000000" w:themeColor="text1"/>
                <w:spacing w:val="-2"/>
                <w:sz w:val="21"/>
              </w:rPr>
              <w:t>times</w:t>
            </w:r>
          </w:p>
        </w:tc>
      </w:tr>
      <w:tr w:rsidR="00C94B7A" w14:paraId="1F711BB6" w14:textId="77777777" w:rsidTr="00C94B7A">
        <w:trPr>
          <w:trHeight w:val="591"/>
        </w:trPr>
        <w:tc>
          <w:tcPr>
            <w:tcW w:w="1657" w:type="dxa"/>
            <w:tcBorders>
              <w:right w:val="single" w:sz="4" w:space="0" w:color="FFFFFF"/>
            </w:tcBorders>
            <w:shd w:val="clear" w:color="auto" w:fill="5B9BD4"/>
          </w:tcPr>
          <w:p w14:paraId="02108605" w14:textId="77777777" w:rsidR="00C94B7A" w:rsidRDefault="00C94B7A" w:rsidP="00C94B7A">
            <w:pPr>
              <w:pStyle w:val="TableParagraph"/>
              <w:spacing w:before="149" w:line="480" w:lineRule="auto"/>
              <w:ind w:right="24"/>
              <w:jc w:val="center"/>
              <w:rPr>
                <w:b/>
                <w:sz w:val="21"/>
              </w:rPr>
            </w:pPr>
            <w:r>
              <w:rPr>
                <w:b/>
                <w:color w:val="FFFFFF"/>
                <w:spacing w:val="-4"/>
                <w:sz w:val="21"/>
              </w:rPr>
              <w:t>2020</w:t>
            </w:r>
          </w:p>
        </w:tc>
        <w:tc>
          <w:tcPr>
            <w:tcW w:w="1561" w:type="dxa"/>
            <w:tcBorders>
              <w:left w:val="single" w:sz="4" w:space="0" w:color="FFFFFF"/>
            </w:tcBorders>
            <w:shd w:val="clear" w:color="auto" w:fill="BCD5ED"/>
          </w:tcPr>
          <w:p w14:paraId="4EF22AA8" w14:textId="77777777" w:rsidR="00C94B7A" w:rsidRPr="00184303" w:rsidRDefault="00C94B7A" w:rsidP="00C94B7A">
            <w:pPr>
              <w:pStyle w:val="TableParagraph"/>
              <w:spacing w:before="149" w:line="480" w:lineRule="auto"/>
              <w:ind w:left="102"/>
            </w:pPr>
            <w:r w:rsidRPr="00184303">
              <w:rPr>
                <w:rFonts w:ascii="Times New Roman" w:hAnsi="Times New Roman" w:cs="Times New Roman"/>
              </w:rPr>
              <w:t>1228606943</w:t>
            </w:r>
          </w:p>
        </w:tc>
        <w:tc>
          <w:tcPr>
            <w:tcW w:w="1945" w:type="dxa"/>
            <w:shd w:val="clear" w:color="auto" w:fill="BCD5ED"/>
          </w:tcPr>
          <w:p w14:paraId="3B5B5BC1" w14:textId="77777777" w:rsidR="00C94B7A" w:rsidRPr="0034431B" w:rsidRDefault="00C94B7A" w:rsidP="00C94B7A">
            <w:pPr>
              <w:spacing w:line="480" w:lineRule="auto"/>
              <w:rPr>
                <w:rFonts w:ascii="Times New Roman" w:hAnsi="Times New Roman" w:cs="Times New Roman"/>
              </w:rPr>
            </w:pPr>
            <w:r w:rsidRPr="0034431B">
              <w:rPr>
                <w:rFonts w:ascii="Times New Roman" w:hAnsi="Times New Roman" w:cs="Times New Roman"/>
              </w:rPr>
              <w:t>263923073</w:t>
            </w:r>
          </w:p>
        </w:tc>
        <w:tc>
          <w:tcPr>
            <w:tcW w:w="2305" w:type="dxa"/>
            <w:shd w:val="clear" w:color="auto" w:fill="BCD5ED"/>
          </w:tcPr>
          <w:p w14:paraId="3ADBDB19" w14:textId="77777777" w:rsidR="00C94B7A" w:rsidRPr="0045227B" w:rsidRDefault="00C94B7A" w:rsidP="00C94B7A">
            <w:pPr>
              <w:pStyle w:val="TableParagraph"/>
              <w:spacing w:before="149" w:line="480" w:lineRule="auto"/>
              <w:ind w:left="106"/>
              <w:rPr>
                <w:color w:val="000000" w:themeColor="text1"/>
                <w:sz w:val="21"/>
              </w:rPr>
            </w:pPr>
            <w:r>
              <w:rPr>
                <w:color w:val="000000" w:themeColor="text1"/>
                <w:sz w:val="21"/>
              </w:rPr>
              <w:t>4.66</w:t>
            </w:r>
            <w:r w:rsidRPr="0045227B">
              <w:rPr>
                <w:color w:val="000000" w:themeColor="text1"/>
                <w:spacing w:val="-4"/>
                <w:sz w:val="21"/>
              </w:rPr>
              <w:t xml:space="preserve"> </w:t>
            </w:r>
            <w:r w:rsidRPr="0045227B">
              <w:rPr>
                <w:color w:val="000000" w:themeColor="text1"/>
                <w:spacing w:val="-2"/>
                <w:sz w:val="21"/>
              </w:rPr>
              <w:t>times</w:t>
            </w:r>
          </w:p>
        </w:tc>
      </w:tr>
      <w:tr w:rsidR="00C94B7A" w14:paraId="07BAA0BE" w14:textId="77777777" w:rsidTr="00C94B7A">
        <w:trPr>
          <w:trHeight w:val="591"/>
        </w:trPr>
        <w:tc>
          <w:tcPr>
            <w:tcW w:w="1657" w:type="dxa"/>
            <w:tcBorders>
              <w:right w:val="single" w:sz="4" w:space="0" w:color="FFFFFF"/>
            </w:tcBorders>
            <w:shd w:val="clear" w:color="auto" w:fill="5B9BD4"/>
          </w:tcPr>
          <w:p w14:paraId="5140CF7C" w14:textId="77777777" w:rsidR="00C94B7A" w:rsidRDefault="00C94B7A" w:rsidP="00C94B7A">
            <w:pPr>
              <w:pStyle w:val="TableParagraph"/>
              <w:spacing w:before="148" w:line="480" w:lineRule="auto"/>
              <w:ind w:right="24"/>
              <w:jc w:val="center"/>
              <w:rPr>
                <w:b/>
                <w:sz w:val="21"/>
              </w:rPr>
            </w:pPr>
            <w:r>
              <w:rPr>
                <w:b/>
                <w:color w:val="FFFFFF"/>
                <w:spacing w:val="-4"/>
                <w:sz w:val="21"/>
              </w:rPr>
              <w:t>2021</w:t>
            </w:r>
          </w:p>
        </w:tc>
        <w:tc>
          <w:tcPr>
            <w:tcW w:w="1561" w:type="dxa"/>
            <w:tcBorders>
              <w:left w:val="single" w:sz="4" w:space="0" w:color="FFFFFF"/>
            </w:tcBorders>
            <w:shd w:val="clear" w:color="auto" w:fill="BCD5ED"/>
          </w:tcPr>
          <w:p w14:paraId="3E64B4FE" w14:textId="77777777" w:rsidR="00C94B7A" w:rsidRPr="00184303" w:rsidRDefault="00C94B7A" w:rsidP="00C94B7A">
            <w:pPr>
              <w:pStyle w:val="TableParagraph"/>
              <w:spacing w:before="148" w:line="480" w:lineRule="auto"/>
              <w:ind w:left="102"/>
            </w:pPr>
            <w:r w:rsidRPr="00184303">
              <w:rPr>
                <w:rFonts w:ascii="Times New Roman" w:hAnsi="Times New Roman" w:cs="Times New Roman"/>
              </w:rPr>
              <w:t>1230027348</w:t>
            </w:r>
          </w:p>
        </w:tc>
        <w:tc>
          <w:tcPr>
            <w:tcW w:w="1945" w:type="dxa"/>
            <w:shd w:val="clear" w:color="auto" w:fill="BCD5ED"/>
          </w:tcPr>
          <w:p w14:paraId="38805229" w14:textId="77777777" w:rsidR="00C94B7A" w:rsidRPr="0034431B" w:rsidRDefault="00C94B7A" w:rsidP="00C94B7A">
            <w:pPr>
              <w:spacing w:line="480" w:lineRule="auto"/>
              <w:rPr>
                <w:rFonts w:ascii="Times New Roman" w:hAnsi="Times New Roman" w:cs="Times New Roman"/>
              </w:rPr>
            </w:pPr>
            <w:r w:rsidRPr="0034431B">
              <w:rPr>
                <w:rFonts w:ascii="Times New Roman" w:hAnsi="Times New Roman" w:cs="Times New Roman"/>
              </w:rPr>
              <w:t>182278876</w:t>
            </w:r>
          </w:p>
        </w:tc>
        <w:tc>
          <w:tcPr>
            <w:tcW w:w="2305" w:type="dxa"/>
            <w:shd w:val="clear" w:color="auto" w:fill="BCD5ED"/>
          </w:tcPr>
          <w:p w14:paraId="2DDCB93A" w14:textId="77777777" w:rsidR="00C94B7A" w:rsidRPr="0045227B" w:rsidRDefault="00C94B7A" w:rsidP="00C94B7A">
            <w:pPr>
              <w:pStyle w:val="TableParagraph"/>
              <w:spacing w:before="148" w:line="480" w:lineRule="auto"/>
              <w:ind w:left="106"/>
              <w:rPr>
                <w:color w:val="000000" w:themeColor="text1"/>
                <w:sz w:val="21"/>
              </w:rPr>
            </w:pPr>
            <w:r>
              <w:rPr>
                <w:color w:val="000000" w:themeColor="text1"/>
                <w:sz w:val="21"/>
              </w:rPr>
              <w:t>6.75</w:t>
            </w:r>
            <w:r w:rsidRPr="0045227B">
              <w:rPr>
                <w:color w:val="000000" w:themeColor="text1"/>
                <w:spacing w:val="-4"/>
                <w:sz w:val="21"/>
              </w:rPr>
              <w:t xml:space="preserve"> </w:t>
            </w:r>
            <w:r w:rsidRPr="0045227B">
              <w:rPr>
                <w:color w:val="000000" w:themeColor="text1"/>
                <w:spacing w:val="-2"/>
                <w:sz w:val="21"/>
              </w:rPr>
              <w:t>times</w:t>
            </w:r>
          </w:p>
        </w:tc>
      </w:tr>
      <w:tr w:rsidR="00C94B7A" w14:paraId="1D6002A2" w14:textId="77777777" w:rsidTr="00C94B7A">
        <w:trPr>
          <w:trHeight w:val="591"/>
        </w:trPr>
        <w:tc>
          <w:tcPr>
            <w:tcW w:w="1657" w:type="dxa"/>
            <w:tcBorders>
              <w:right w:val="single" w:sz="4" w:space="0" w:color="FFFFFF"/>
            </w:tcBorders>
            <w:shd w:val="clear" w:color="auto" w:fill="5B9BD4"/>
          </w:tcPr>
          <w:p w14:paraId="1DB5551E" w14:textId="77777777" w:rsidR="00C94B7A" w:rsidRDefault="00C94B7A" w:rsidP="00C94B7A">
            <w:pPr>
              <w:pStyle w:val="TableParagraph"/>
              <w:spacing w:before="149" w:line="480" w:lineRule="auto"/>
              <w:ind w:right="24"/>
              <w:jc w:val="center"/>
              <w:rPr>
                <w:b/>
                <w:sz w:val="21"/>
              </w:rPr>
            </w:pPr>
            <w:r>
              <w:rPr>
                <w:b/>
                <w:color w:val="FFFFFF"/>
                <w:spacing w:val="-4"/>
                <w:sz w:val="21"/>
              </w:rPr>
              <w:t>2022</w:t>
            </w:r>
          </w:p>
        </w:tc>
        <w:tc>
          <w:tcPr>
            <w:tcW w:w="1561" w:type="dxa"/>
            <w:tcBorders>
              <w:left w:val="single" w:sz="4" w:space="0" w:color="FFFFFF"/>
            </w:tcBorders>
            <w:shd w:val="clear" w:color="auto" w:fill="BCD5ED"/>
          </w:tcPr>
          <w:p w14:paraId="508F2D4C" w14:textId="77777777" w:rsidR="00C94B7A" w:rsidRPr="00184303" w:rsidRDefault="00C94B7A" w:rsidP="00C94B7A">
            <w:pPr>
              <w:pStyle w:val="TableParagraph"/>
              <w:spacing w:before="149" w:line="480" w:lineRule="auto"/>
              <w:ind w:left="102"/>
            </w:pPr>
            <w:r w:rsidRPr="00184303">
              <w:rPr>
                <w:rFonts w:ascii="Times New Roman" w:hAnsi="Times New Roman" w:cs="Times New Roman"/>
              </w:rPr>
              <w:t>1831959266</w:t>
            </w:r>
          </w:p>
        </w:tc>
        <w:tc>
          <w:tcPr>
            <w:tcW w:w="1945" w:type="dxa"/>
            <w:shd w:val="clear" w:color="auto" w:fill="BCD5ED"/>
          </w:tcPr>
          <w:p w14:paraId="1FC9AECD" w14:textId="77777777" w:rsidR="00C94B7A" w:rsidRPr="0034431B" w:rsidRDefault="00C94B7A" w:rsidP="00C94B7A">
            <w:pPr>
              <w:spacing w:line="480" w:lineRule="auto"/>
              <w:rPr>
                <w:rFonts w:ascii="Times New Roman" w:hAnsi="Times New Roman" w:cs="Times New Roman"/>
              </w:rPr>
            </w:pPr>
            <w:r w:rsidRPr="0034431B">
              <w:rPr>
                <w:rFonts w:ascii="Times New Roman" w:hAnsi="Times New Roman" w:cs="Times New Roman"/>
              </w:rPr>
              <w:t>326607733</w:t>
            </w:r>
          </w:p>
        </w:tc>
        <w:tc>
          <w:tcPr>
            <w:tcW w:w="2305" w:type="dxa"/>
            <w:shd w:val="clear" w:color="auto" w:fill="BCD5ED"/>
          </w:tcPr>
          <w:p w14:paraId="1743C16C" w14:textId="77777777" w:rsidR="00C94B7A" w:rsidRPr="0045227B" w:rsidRDefault="00C94B7A" w:rsidP="00C94B7A">
            <w:pPr>
              <w:pStyle w:val="TableParagraph"/>
              <w:spacing w:before="149" w:line="480" w:lineRule="auto"/>
              <w:ind w:left="106"/>
              <w:rPr>
                <w:color w:val="000000" w:themeColor="text1"/>
                <w:sz w:val="21"/>
              </w:rPr>
            </w:pPr>
            <w:r>
              <w:rPr>
                <w:color w:val="000000" w:themeColor="text1"/>
                <w:sz w:val="21"/>
              </w:rPr>
              <w:t>5.61</w:t>
            </w:r>
            <w:r w:rsidRPr="0045227B">
              <w:rPr>
                <w:color w:val="000000" w:themeColor="text1"/>
                <w:spacing w:val="-4"/>
                <w:sz w:val="21"/>
              </w:rPr>
              <w:t xml:space="preserve"> </w:t>
            </w:r>
            <w:r w:rsidRPr="0045227B">
              <w:rPr>
                <w:color w:val="000000" w:themeColor="text1"/>
                <w:spacing w:val="-2"/>
                <w:sz w:val="21"/>
              </w:rPr>
              <w:t>times</w:t>
            </w:r>
          </w:p>
        </w:tc>
      </w:tr>
      <w:tr w:rsidR="00C94B7A" w14:paraId="1A4D89DA" w14:textId="77777777" w:rsidTr="00C94B7A">
        <w:trPr>
          <w:trHeight w:val="591"/>
        </w:trPr>
        <w:tc>
          <w:tcPr>
            <w:tcW w:w="1657" w:type="dxa"/>
            <w:tcBorders>
              <w:right w:val="single" w:sz="4" w:space="0" w:color="FFFFFF"/>
            </w:tcBorders>
            <w:shd w:val="clear" w:color="auto" w:fill="5B9BD4"/>
          </w:tcPr>
          <w:p w14:paraId="0751D5C0" w14:textId="77777777" w:rsidR="00C94B7A" w:rsidRDefault="00C94B7A" w:rsidP="00C94B7A">
            <w:pPr>
              <w:pStyle w:val="TableParagraph"/>
              <w:spacing w:before="149" w:line="480" w:lineRule="auto"/>
              <w:ind w:right="24"/>
              <w:jc w:val="center"/>
              <w:rPr>
                <w:b/>
                <w:color w:val="FFFFFF"/>
                <w:spacing w:val="-4"/>
                <w:sz w:val="21"/>
              </w:rPr>
            </w:pPr>
            <w:r>
              <w:rPr>
                <w:b/>
                <w:color w:val="FFFFFF"/>
                <w:spacing w:val="-4"/>
                <w:sz w:val="21"/>
              </w:rPr>
              <w:t>2023</w:t>
            </w:r>
          </w:p>
        </w:tc>
        <w:tc>
          <w:tcPr>
            <w:tcW w:w="1561" w:type="dxa"/>
            <w:tcBorders>
              <w:left w:val="single" w:sz="4" w:space="0" w:color="FFFFFF"/>
            </w:tcBorders>
            <w:shd w:val="clear" w:color="auto" w:fill="BCD5ED"/>
          </w:tcPr>
          <w:p w14:paraId="6981D282" w14:textId="77777777" w:rsidR="00C94B7A" w:rsidRPr="00184303" w:rsidRDefault="00C94B7A" w:rsidP="00C94B7A">
            <w:pPr>
              <w:pStyle w:val="TableParagraph"/>
              <w:spacing w:before="149" w:line="480" w:lineRule="auto"/>
              <w:rPr>
                <w:spacing w:val="-2"/>
              </w:rPr>
            </w:pPr>
            <w:r>
              <w:rPr>
                <w:rFonts w:ascii="Times New Roman" w:hAnsi="Times New Roman" w:cs="Times New Roman"/>
              </w:rPr>
              <w:t xml:space="preserve">  </w:t>
            </w:r>
            <w:r w:rsidRPr="00184303">
              <w:rPr>
                <w:rFonts w:ascii="Times New Roman" w:hAnsi="Times New Roman" w:cs="Times New Roman"/>
              </w:rPr>
              <w:t>2276818536</w:t>
            </w:r>
          </w:p>
        </w:tc>
        <w:tc>
          <w:tcPr>
            <w:tcW w:w="1945" w:type="dxa"/>
            <w:shd w:val="clear" w:color="auto" w:fill="BCD5ED"/>
          </w:tcPr>
          <w:p w14:paraId="3475A210" w14:textId="77777777" w:rsidR="00C94B7A" w:rsidRPr="0034431B" w:rsidRDefault="00C94B7A" w:rsidP="00C94B7A">
            <w:pPr>
              <w:spacing w:line="480" w:lineRule="auto"/>
              <w:rPr>
                <w:rFonts w:ascii="Times New Roman" w:hAnsi="Times New Roman" w:cs="Times New Roman"/>
              </w:rPr>
            </w:pPr>
            <w:r w:rsidRPr="0034431B">
              <w:rPr>
                <w:rFonts w:ascii="Times New Roman" w:hAnsi="Times New Roman" w:cs="Times New Roman"/>
              </w:rPr>
              <w:t>348513875</w:t>
            </w:r>
          </w:p>
        </w:tc>
        <w:tc>
          <w:tcPr>
            <w:tcW w:w="2305" w:type="dxa"/>
            <w:shd w:val="clear" w:color="auto" w:fill="BCD5ED"/>
          </w:tcPr>
          <w:p w14:paraId="1FD71BAD" w14:textId="77777777" w:rsidR="00C94B7A" w:rsidRPr="0045227B" w:rsidRDefault="00C94B7A" w:rsidP="00C94B7A">
            <w:pPr>
              <w:pStyle w:val="TableParagraph"/>
              <w:spacing w:before="149" w:line="480" w:lineRule="auto"/>
              <w:ind w:left="106"/>
              <w:rPr>
                <w:color w:val="000000" w:themeColor="text1"/>
                <w:sz w:val="21"/>
              </w:rPr>
            </w:pPr>
            <w:r>
              <w:rPr>
                <w:color w:val="000000" w:themeColor="text1"/>
                <w:sz w:val="21"/>
              </w:rPr>
              <w:t>6.53</w:t>
            </w:r>
            <w:r w:rsidRPr="0045227B">
              <w:rPr>
                <w:color w:val="000000" w:themeColor="text1"/>
                <w:sz w:val="21"/>
              </w:rPr>
              <w:t xml:space="preserve"> times</w:t>
            </w:r>
          </w:p>
        </w:tc>
      </w:tr>
    </w:tbl>
    <w:p w14:paraId="08964E7E" w14:textId="3039BB74" w:rsidR="00135248" w:rsidRDefault="00135248" w:rsidP="002B0048">
      <w:pPr>
        <w:pStyle w:val="Heading2"/>
        <w:numPr>
          <w:ilvl w:val="0"/>
          <w:numId w:val="17"/>
        </w:numPr>
        <w:spacing w:before="267"/>
        <w:ind w:right="205"/>
        <w:jc w:val="center"/>
      </w:pPr>
      <w:bookmarkStart w:id="6" w:name="_Toc184643913"/>
      <w:r w:rsidRPr="00C94B7A">
        <w:t>Formula</w:t>
      </w:r>
      <w:r w:rsidR="00C94B7A">
        <w:t xml:space="preserve"> </w:t>
      </w:r>
      <w:r w:rsidRPr="00C94B7A">
        <w:t>=</w:t>
      </w:r>
      <w:r>
        <w:rPr>
          <w:color w:val="6FAC46"/>
        </w:rPr>
        <w:t xml:space="preserve"> </w:t>
      </w:r>
      <w:r>
        <w:rPr>
          <w:noProof/>
          <w:color w:val="6FAC46"/>
          <w:spacing w:val="-3"/>
          <w:position w:val="-6"/>
        </w:rPr>
        <w:drawing>
          <wp:inline distT="0" distB="0" distL="0" distR="0" wp14:anchorId="0A4AE85B" wp14:editId="76C0AB58">
            <wp:extent cx="1171498" cy="360883"/>
            <wp:effectExtent l="0" t="0" r="0" b="0"/>
            <wp:docPr id="349"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25" cstate="print"/>
                    <a:stretch>
                      <a:fillRect/>
                    </a:stretch>
                  </pic:blipFill>
                  <pic:spPr>
                    <a:xfrm>
                      <a:off x="0" y="0"/>
                      <a:ext cx="1171498" cy="360883"/>
                    </a:xfrm>
                    <a:prstGeom prst="rect">
                      <a:avLst/>
                    </a:prstGeom>
                  </pic:spPr>
                </pic:pic>
              </a:graphicData>
            </a:graphic>
          </wp:inline>
        </w:drawing>
      </w:r>
      <w:bookmarkEnd w:id="6"/>
    </w:p>
    <w:p w14:paraId="094DEBB4" w14:textId="77777777" w:rsidR="00135248" w:rsidRDefault="00135248" w:rsidP="00135248">
      <w:pPr>
        <w:jc w:val="center"/>
        <w:sectPr w:rsidR="00135248">
          <w:pgSz w:w="11910" w:h="16840"/>
          <w:pgMar w:top="1720" w:right="682" w:bottom="1380" w:left="960" w:header="0" w:footer="1180" w:gutter="0"/>
          <w:cols w:space="720"/>
        </w:sectPr>
      </w:pPr>
    </w:p>
    <w:p w14:paraId="40BEC41A" w14:textId="0DA3A008" w:rsidR="00135248" w:rsidRDefault="00C94B7A" w:rsidP="00135248">
      <w:pPr>
        <w:pStyle w:val="BodyText"/>
        <w:rPr>
          <w:b/>
          <w:sz w:val="20"/>
        </w:rPr>
      </w:pPr>
      <w:r>
        <w:rPr>
          <w:noProof/>
        </w:rPr>
        <w:lastRenderedPageBreak/>
        <w:drawing>
          <wp:anchor distT="0" distB="0" distL="114300" distR="114300" simplePos="0" relativeHeight="251787264" behindDoc="0" locked="0" layoutInCell="1" allowOverlap="1" wp14:anchorId="460F2264" wp14:editId="7517E2D6">
            <wp:simplePos x="0" y="0"/>
            <wp:positionH relativeFrom="page">
              <wp:posOffset>1044575</wp:posOffset>
            </wp:positionH>
            <wp:positionV relativeFrom="paragraph">
              <wp:posOffset>139700</wp:posOffset>
            </wp:positionV>
            <wp:extent cx="5714365" cy="4016375"/>
            <wp:effectExtent l="0" t="0" r="635" b="3175"/>
            <wp:wrapTopAndBottom/>
            <wp:docPr id="396" name="Chart 39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p w14:paraId="7175E545" w14:textId="019378DC" w:rsidR="00135248" w:rsidRDefault="00135248" w:rsidP="00135248">
      <w:pPr>
        <w:pStyle w:val="BodyText"/>
        <w:rPr>
          <w:b/>
          <w:sz w:val="20"/>
        </w:rPr>
      </w:pPr>
    </w:p>
    <w:p w14:paraId="52E98160" w14:textId="44D72B44" w:rsidR="00135248" w:rsidRDefault="00135248" w:rsidP="00135248">
      <w:pPr>
        <w:pStyle w:val="BodyText"/>
        <w:spacing w:before="2"/>
        <w:rPr>
          <w:b/>
          <w:sz w:val="20"/>
        </w:rPr>
      </w:pPr>
    </w:p>
    <w:p w14:paraId="1410994B" w14:textId="77777777" w:rsidR="00C94B7A" w:rsidRPr="00C94B7A" w:rsidRDefault="00C94B7A" w:rsidP="002B0048">
      <w:pPr>
        <w:pStyle w:val="ListParagraph"/>
        <w:numPr>
          <w:ilvl w:val="0"/>
          <w:numId w:val="17"/>
        </w:numPr>
        <w:spacing w:before="78"/>
        <w:rPr>
          <w:rFonts w:ascii="Times New Roman" w:hAnsi="Times New Roman" w:cs="Times New Roman"/>
          <w:b/>
          <w:color w:val="2F5496" w:themeColor="accent1" w:themeShade="BF"/>
          <w:sz w:val="28"/>
        </w:rPr>
      </w:pPr>
      <w:r w:rsidRPr="00C94B7A">
        <w:rPr>
          <w:rFonts w:ascii="Times New Roman" w:hAnsi="Times New Roman" w:cs="Times New Roman"/>
          <w:b/>
          <w:color w:val="2F5496" w:themeColor="accent1" w:themeShade="BF"/>
          <w:spacing w:val="-2"/>
          <w:sz w:val="28"/>
        </w:rPr>
        <w:t>Interpretation:</w:t>
      </w:r>
    </w:p>
    <w:p w14:paraId="5BD59801" w14:textId="0AAEF036" w:rsidR="00C94B7A" w:rsidRPr="00C94B7A" w:rsidRDefault="00C94B7A" w:rsidP="00C94B7A">
      <w:pPr>
        <w:spacing w:before="51" w:line="268" w:lineRule="auto"/>
        <w:ind w:left="835" w:right="936"/>
        <w:jc w:val="both"/>
        <w:rPr>
          <w:rFonts w:ascii="Times New Roman" w:hAnsi="Times New Roman" w:cs="Times New Roman"/>
          <w:sz w:val="24"/>
        </w:rPr>
      </w:pPr>
      <w:r w:rsidRPr="00C94B7A">
        <w:rPr>
          <w:rFonts w:ascii="Times New Roman" w:hAnsi="Times New Roman" w:cs="Times New Roman"/>
          <w:sz w:val="24"/>
        </w:rPr>
        <w:t>The inventory turnover ratio of</w:t>
      </w:r>
      <w:r>
        <w:rPr>
          <w:rFonts w:ascii="Times New Roman" w:hAnsi="Times New Roman" w:cs="Times New Roman"/>
          <w:sz w:val="24"/>
        </w:rPr>
        <w:t xml:space="preserve"> SPBML</w:t>
      </w:r>
      <w:r w:rsidRPr="00C94B7A">
        <w:rPr>
          <w:rFonts w:ascii="Times New Roman" w:hAnsi="Times New Roman" w:cs="Times New Roman"/>
          <w:sz w:val="24"/>
        </w:rPr>
        <w:t>. As a manufacturing company it’s a good sign to remain</w:t>
      </w:r>
      <w:r w:rsidRPr="00C94B7A">
        <w:rPr>
          <w:rFonts w:ascii="Times New Roman" w:hAnsi="Times New Roman" w:cs="Times New Roman"/>
          <w:spacing w:val="-2"/>
          <w:sz w:val="24"/>
        </w:rPr>
        <w:t xml:space="preserve"> </w:t>
      </w:r>
      <w:r w:rsidRPr="00C94B7A">
        <w:rPr>
          <w:rFonts w:ascii="Times New Roman" w:hAnsi="Times New Roman" w:cs="Times New Roman"/>
          <w:sz w:val="24"/>
        </w:rPr>
        <w:t>high</w:t>
      </w:r>
      <w:r w:rsidRPr="00C94B7A">
        <w:rPr>
          <w:rFonts w:ascii="Times New Roman" w:hAnsi="Times New Roman" w:cs="Times New Roman"/>
          <w:spacing w:val="-2"/>
          <w:sz w:val="24"/>
        </w:rPr>
        <w:t xml:space="preserve"> </w:t>
      </w:r>
      <w:r w:rsidRPr="00C94B7A">
        <w:rPr>
          <w:rFonts w:ascii="Times New Roman" w:hAnsi="Times New Roman" w:cs="Times New Roman"/>
          <w:sz w:val="24"/>
        </w:rPr>
        <w:t>of</w:t>
      </w:r>
      <w:r w:rsidRPr="00C94B7A">
        <w:rPr>
          <w:rFonts w:ascii="Times New Roman" w:hAnsi="Times New Roman" w:cs="Times New Roman"/>
          <w:spacing w:val="-2"/>
          <w:sz w:val="24"/>
        </w:rPr>
        <w:t xml:space="preserve"> </w:t>
      </w:r>
      <w:r w:rsidRPr="00C94B7A">
        <w:rPr>
          <w:rFonts w:ascii="Times New Roman" w:hAnsi="Times New Roman" w:cs="Times New Roman"/>
          <w:sz w:val="24"/>
        </w:rPr>
        <w:t>inventory</w:t>
      </w:r>
      <w:r w:rsidRPr="00C94B7A">
        <w:rPr>
          <w:rFonts w:ascii="Times New Roman" w:hAnsi="Times New Roman" w:cs="Times New Roman"/>
          <w:spacing w:val="-1"/>
          <w:sz w:val="24"/>
        </w:rPr>
        <w:t xml:space="preserve"> </w:t>
      </w:r>
      <w:r w:rsidRPr="00C94B7A">
        <w:rPr>
          <w:rFonts w:ascii="Times New Roman" w:hAnsi="Times New Roman" w:cs="Times New Roman"/>
          <w:sz w:val="24"/>
        </w:rPr>
        <w:t>process</w:t>
      </w:r>
      <w:r w:rsidRPr="00C94B7A">
        <w:rPr>
          <w:rFonts w:ascii="Times New Roman" w:hAnsi="Times New Roman" w:cs="Times New Roman"/>
          <w:spacing w:val="-2"/>
          <w:sz w:val="24"/>
        </w:rPr>
        <w:t xml:space="preserve"> </w:t>
      </w:r>
      <w:r w:rsidRPr="00C94B7A">
        <w:rPr>
          <w:rFonts w:ascii="Times New Roman" w:hAnsi="Times New Roman" w:cs="Times New Roman"/>
          <w:sz w:val="24"/>
        </w:rPr>
        <w:t>from</w:t>
      </w:r>
      <w:r w:rsidRPr="00C94B7A">
        <w:rPr>
          <w:rFonts w:ascii="Times New Roman" w:hAnsi="Times New Roman" w:cs="Times New Roman"/>
          <w:spacing w:val="-2"/>
          <w:sz w:val="24"/>
        </w:rPr>
        <w:t xml:space="preserve"> </w:t>
      </w:r>
      <w:r w:rsidRPr="00C94B7A">
        <w:rPr>
          <w:rFonts w:ascii="Times New Roman" w:hAnsi="Times New Roman" w:cs="Times New Roman"/>
          <w:sz w:val="24"/>
        </w:rPr>
        <w:t>201</w:t>
      </w:r>
      <w:r>
        <w:rPr>
          <w:rFonts w:ascii="Times New Roman" w:hAnsi="Times New Roman" w:cs="Times New Roman"/>
          <w:sz w:val="24"/>
        </w:rPr>
        <w:t>4</w:t>
      </w:r>
      <w:r w:rsidRPr="00C94B7A">
        <w:rPr>
          <w:rFonts w:ascii="Times New Roman" w:hAnsi="Times New Roman" w:cs="Times New Roman"/>
          <w:sz w:val="24"/>
        </w:rPr>
        <w:t>-201</w:t>
      </w:r>
      <w:r>
        <w:rPr>
          <w:rFonts w:ascii="Times New Roman" w:hAnsi="Times New Roman" w:cs="Times New Roman"/>
          <w:sz w:val="24"/>
        </w:rPr>
        <w:t>7</w:t>
      </w:r>
      <w:r w:rsidRPr="00C94B7A">
        <w:rPr>
          <w:rFonts w:ascii="Times New Roman" w:hAnsi="Times New Roman" w:cs="Times New Roman"/>
          <w:sz w:val="24"/>
        </w:rPr>
        <w:t>.But</w:t>
      </w:r>
      <w:r w:rsidRPr="00C94B7A">
        <w:rPr>
          <w:rFonts w:ascii="Times New Roman" w:hAnsi="Times New Roman" w:cs="Times New Roman"/>
          <w:spacing w:val="-2"/>
          <w:sz w:val="24"/>
        </w:rPr>
        <w:t xml:space="preserve"> </w:t>
      </w:r>
      <w:proofErr w:type="spellStart"/>
      <w:r w:rsidRPr="00C94B7A">
        <w:rPr>
          <w:rFonts w:ascii="Times New Roman" w:hAnsi="Times New Roman" w:cs="Times New Roman"/>
          <w:sz w:val="24"/>
        </w:rPr>
        <w:t>its</w:t>
      </w:r>
      <w:proofErr w:type="spellEnd"/>
      <w:r w:rsidRPr="00C94B7A">
        <w:rPr>
          <w:rFonts w:ascii="Times New Roman" w:hAnsi="Times New Roman" w:cs="Times New Roman"/>
          <w:spacing w:val="-2"/>
          <w:sz w:val="24"/>
        </w:rPr>
        <w:t xml:space="preserve"> </w:t>
      </w:r>
      <w:r w:rsidRPr="00C94B7A">
        <w:rPr>
          <w:rFonts w:ascii="Times New Roman" w:hAnsi="Times New Roman" w:cs="Times New Roman"/>
          <w:sz w:val="24"/>
        </w:rPr>
        <w:t>up</w:t>
      </w:r>
      <w:r w:rsidRPr="00C94B7A">
        <w:rPr>
          <w:rFonts w:ascii="Times New Roman" w:hAnsi="Times New Roman" w:cs="Times New Roman"/>
          <w:spacing w:val="-2"/>
          <w:sz w:val="24"/>
        </w:rPr>
        <w:t xml:space="preserve"> </w:t>
      </w:r>
      <w:r w:rsidRPr="00C94B7A">
        <w:rPr>
          <w:rFonts w:ascii="Times New Roman" w:hAnsi="Times New Roman" w:cs="Times New Roman"/>
          <w:sz w:val="24"/>
        </w:rPr>
        <w:t>and</w:t>
      </w:r>
      <w:r w:rsidRPr="00C94B7A">
        <w:rPr>
          <w:rFonts w:ascii="Times New Roman" w:hAnsi="Times New Roman" w:cs="Times New Roman"/>
          <w:spacing w:val="-2"/>
          <w:sz w:val="24"/>
        </w:rPr>
        <w:t xml:space="preserve"> </w:t>
      </w:r>
      <w:r w:rsidRPr="00C94B7A">
        <w:rPr>
          <w:rFonts w:ascii="Times New Roman" w:hAnsi="Times New Roman" w:cs="Times New Roman"/>
          <w:sz w:val="24"/>
        </w:rPr>
        <w:t>down</w:t>
      </w:r>
      <w:r w:rsidRPr="00C94B7A">
        <w:rPr>
          <w:rFonts w:ascii="Times New Roman" w:hAnsi="Times New Roman" w:cs="Times New Roman"/>
          <w:spacing w:val="-2"/>
          <w:sz w:val="24"/>
        </w:rPr>
        <w:t xml:space="preserve"> </w:t>
      </w:r>
      <w:r w:rsidRPr="00C94B7A">
        <w:rPr>
          <w:rFonts w:ascii="Times New Roman" w:hAnsi="Times New Roman" w:cs="Times New Roman"/>
          <w:sz w:val="24"/>
        </w:rPr>
        <w:t>from</w:t>
      </w:r>
      <w:r w:rsidRPr="00C94B7A">
        <w:rPr>
          <w:rFonts w:ascii="Times New Roman" w:hAnsi="Times New Roman" w:cs="Times New Roman"/>
          <w:spacing w:val="-2"/>
          <w:sz w:val="24"/>
        </w:rPr>
        <w:t xml:space="preserve"> </w:t>
      </w:r>
      <w:r w:rsidRPr="00C94B7A">
        <w:rPr>
          <w:rFonts w:ascii="Times New Roman" w:hAnsi="Times New Roman" w:cs="Times New Roman"/>
          <w:sz w:val="24"/>
        </w:rPr>
        <w:t>20</w:t>
      </w:r>
      <w:r>
        <w:rPr>
          <w:rFonts w:ascii="Times New Roman" w:hAnsi="Times New Roman" w:cs="Times New Roman"/>
          <w:sz w:val="24"/>
        </w:rPr>
        <w:t>20</w:t>
      </w:r>
      <w:r w:rsidRPr="00C94B7A">
        <w:rPr>
          <w:rFonts w:ascii="Times New Roman" w:hAnsi="Times New Roman" w:cs="Times New Roman"/>
          <w:sz w:val="24"/>
        </w:rPr>
        <w:t>-202</w:t>
      </w:r>
      <w:r>
        <w:rPr>
          <w:rFonts w:ascii="Times New Roman" w:hAnsi="Times New Roman" w:cs="Times New Roman"/>
          <w:sz w:val="24"/>
        </w:rPr>
        <w:t>1</w:t>
      </w:r>
      <w:r w:rsidRPr="00C94B7A">
        <w:rPr>
          <w:rFonts w:ascii="Times New Roman" w:hAnsi="Times New Roman" w:cs="Times New Roman"/>
          <w:sz w:val="24"/>
        </w:rPr>
        <w:t>. The average processing period may vary from industry to industry.</w:t>
      </w:r>
    </w:p>
    <w:p w14:paraId="63151CB6" w14:textId="77777777" w:rsidR="00135248" w:rsidRDefault="00135248" w:rsidP="00135248">
      <w:pPr>
        <w:rPr>
          <w:sz w:val="20"/>
        </w:rPr>
        <w:sectPr w:rsidR="00135248">
          <w:pgSz w:w="11910" w:h="16840"/>
          <w:pgMar w:top="1700" w:right="682" w:bottom="1380" w:left="960" w:header="0" w:footer="1180" w:gutter="0"/>
          <w:cols w:space="720"/>
        </w:sectPr>
      </w:pPr>
    </w:p>
    <w:p w14:paraId="0B6F3C4A" w14:textId="606F74F6" w:rsidR="00135248" w:rsidRDefault="00C94B7A" w:rsidP="00135248">
      <w:pPr>
        <w:pStyle w:val="BodyText"/>
        <w:rPr>
          <w:sz w:val="24"/>
        </w:rPr>
      </w:pPr>
      <w:r>
        <w:rPr>
          <w:b/>
          <w:noProof/>
          <w:sz w:val="24"/>
          <w:szCs w:val="24"/>
        </w:rPr>
        <w:lastRenderedPageBreak/>
        <mc:AlternateContent>
          <mc:Choice Requires="wps">
            <w:drawing>
              <wp:anchor distT="0" distB="0" distL="114300" distR="114300" simplePos="0" relativeHeight="251789312" behindDoc="0" locked="0" layoutInCell="1" allowOverlap="1" wp14:anchorId="2EE6FE80" wp14:editId="77CAFFB8">
                <wp:simplePos x="0" y="0"/>
                <wp:positionH relativeFrom="page">
                  <wp:align>center</wp:align>
                </wp:positionH>
                <wp:positionV relativeFrom="paragraph">
                  <wp:posOffset>132715</wp:posOffset>
                </wp:positionV>
                <wp:extent cx="4343400" cy="431800"/>
                <wp:effectExtent l="133350" t="133350" r="133350" b="158750"/>
                <wp:wrapNone/>
                <wp:docPr id="397" name="Rectangle: Rounded Corners 397"/>
                <wp:cNvGraphicFramePr/>
                <a:graphic xmlns:a="http://schemas.openxmlformats.org/drawingml/2006/main">
                  <a:graphicData uri="http://schemas.microsoft.com/office/word/2010/wordprocessingShape">
                    <wps:wsp>
                      <wps:cNvSpPr/>
                      <wps:spPr>
                        <a:xfrm>
                          <a:off x="0" y="0"/>
                          <a:ext cx="4343400"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7DADF496" w14:textId="77777777" w:rsidR="00E666E6" w:rsidRPr="0056312D" w:rsidRDefault="00E666E6" w:rsidP="00C94B7A">
                            <w:pPr>
                              <w:pStyle w:val="Heading8"/>
                              <w:ind w:left="466"/>
                              <w:jc w:val="both"/>
                              <w:rPr>
                                <w:color w:val="2F5496" w:themeColor="accent1" w:themeShade="BF"/>
                                <w:sz w:val="32"/>
                              </w:rPr>
                            </w:pPr>
                            <w:r w:rsidRPr="0056312D">
                              <w:rPr>
                                <w:color w:val="2F5496" w:themeColor="accent1" w:themeShade="BF"/>
                                <w:sz w:val="32"/>
                              </w:rPr>
                              <w:t>4.2(d)</w:t>
                            </w:r>
                            <w:r w:rsidRPr="0056312D">
                              <w:rPr>
                                <w:color w:val="2F5496" w:themeColor="accent1" w:themeShade="BF"/>
                                <w:spacing w:val="-7"/>
                                <w:sz w:val="32"/>
                              </w:rPr>
                              <w:t xml:space="preserve"> </w:t>
                            </w:r>
                            <w:r w:rsidRPr="0056312D">
                              <w:rPr>
                                <w:color w:val="2F5496" w:themeColor="accent1" w:themeShade="BF"/>
                                <w:sz w:val="32"/>
                              </w:rPr>
                              <w:t>Average</w:t>
                            </w:r>
                            <w:r w:rsidRPr="0056312D">
                              <w:rPr>
                                <w:color w:val="2F5496" w:themeColor="accent1" w:themeShade="BF"/>
                                <w:spacing w:val="-6"/>
                                <w:sz w:val="32"/>
                              </w:rPr>
                              <w:t xml:space="preserve"> </w:t>
                            </w:r>
                            <w:r w:rsidRPr="0056312D">
                              <w:rPr>
                                <w:color w:val="2F5496" w:themeColor="accent1" w:themeShade="BF"/>
                                <w:sz w:val="32"/>
                              </w:rPr>
                              <w:t>Inventory</w:t>
                            </w:r>
                            <w:r w:rsidRPr="0056312D">
                              <w:rPr>
                                <w:color w:val="2F5496" w:themeColor="accent1" w:themeShade="BF"/>
                                <w:spacing w:val="-6"/>
                                <w:sz w:val="32"/>
                              </w:rPr>
                              <w:t xml:space="preserve"> </w:t>
                            </w:r>
                            <w:r w:rsidRPr="0056312D">
                              <w:rPr>
                                <w:color w:val="2F5496" w:themeColor="accent1" w:themeShade="BF"/>
                                <w:sz w:val="32"/>
                              </w:rPr>
                              <w:t>Collection</w:t>
                            </w:r>
                            <w:r w:rsidRPr="0056312D">
                              <w:rPr>
                                <w:color w:val="2F5496" w:themeColor="accent1" w:themeShade="BF"/>
                                <w:spacing w:val="-6"/>
                                <w:sz w:val="32"/>
                              </w:rPr>
                              <w:t xml:space="preserve"> </w:t>
                            </w:r>
                            <w:r w:rsidRPr="0056312D">
                              <w:rPr>
                                <w:color w:val="2F5496" w:themeColor="accent1" w:themeShade="BF"/>
                                <w:spacing w:val="-2"/>
                                <w:sz w:val="32"/>
                              </w:rPr>
                              <w:t>period</w:t>
                            </w:r>
                          </w:p>
                          <w:p w14:paraId="158D151B" w14:textId="77777777" w:rsidR="00E666E6" w:rsidRPr="0056312D" w:rsidRDefault="00E666E6" w:rsidP="00C94B7A">
                            <w:pPr>
                              <w:spacing w:line="720" w:lineRule="auto"/>
                              <w:jc w:val="center"/>
                              <w:rPr>
                                <w:rFonts w:ascii="Times New Roman" w:hAnsi="Times New Roman" w:cs="Times New Roman"/>
                                <w:b/>
                                <w:color w:val="2F5496" w:themeColor="accent1" w:themeShade="BF"/>
                                <w:sz w:val="4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E6FE80" id="Rectangle: Rounded Corners 397" o:spid="_x0000_s1056" style="position:absolute;margin-left:0;margin-top:10.45pt;width:342pt;height:34pt;z-index:251789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" fillcolor="white [3212]" stroked="f" strokeweight="1pt">
                <v:stroke joinstyle="miter"/>
                <v:shadow on="t" color="black" offset="0,1pt"/>
                <v:textbox>
                  <w:txbxContent>
                    <w:p w14:paraId="7DADF496" w14:textId="77777777" w:rsidR="00E666E6" w:rsidRPr="0056312D" w:rsidRDefault="00E666E6" w:rsidP="00C94B7A">
                      <w:pPr>
                        <w:pStyle w:val="Heading8"/>
                        <w:ind w:left="466"/>
                        <w:jc w:val="both"/>
                        <w:rPr>
                          <w:color w:val="2F5496" w:themeColor="accent1" w:themeShade="BF"/>
                          <w:sz w:val="32"/>
                        </w:rPr>
                      </w:pPr>
                      <w:r w:rsidRPr="0056312D">
                        <w:rPr>
                          <w:color w:val="2F5496" w:themeColor="accent1" w:themeShade="BF"/>
                          <w:sz w:val="32"/>
                        </w:rPr>
                        <w:t>4.2(d)</w:t>
                      </w:r>
                      <w:r w:rsidRPr="0056312D">
                        <w:rPr>
                          <w:color w:val="2F5496" w:themeColor="accent1" w:themeShade="BF"/>
                          <w:spacing w:val="-7"/>
                          <w:sz w:val="32"/>
                        </w:rPr>
                        <w:t xml:space="preserve"> </w:t>
                      </w:r>
                      <w:r w:rsidRPr="0056312D">
                        <w:rPr>
                          <w:color w:val="2F5496" w:themeColor="accent1" w:themeShade="BF"/>
                          <w:sz w:val="32"/>
                        </w:rPr>
                        <w:t>Average</w:t>
                      </w:r>
                      <w:r w:rsidRPr="0056312D">
                        <w:rPr>
                          <w:color w:val="2F5496" w:themeColor="accent1" w:themeShade="BF"/>
                          <w:spacing w:val="-6"/>
                          <w:sz w:val="32"/>
                        </w:rPr>
                        <w:t xml:space="preserve"> </w:t>
                      </w:r>
                      <w:r w:rsidRPr="0056312D">
                        <w:rPr>
                          <w:color w:val="2F5496" w:themeColor="accent1" w:themeShade="BF"/>
                          <w:sz w:val="32"/>
                        </w:rPr>
                        <w:t>Inventory</w:t>
                      </w:r>
                      <w:r w:rsidRPr="0056312D">
                        <w:rPr>
                          <w:color w:val="2F5496" w:themeColor="accent1" w:themeShade="BF"/>
                          <w:spacing w:val="-6"/>
                          <w:sz w:val="32"/>
                        </w:rPr>
                        <w:t xml:space="preserve"> </w:t>
                      </w:r>
                      <w:r w:rsidRPr="0056312D">
                        <w:rPr>
                          <w:color w:val="2F5496" w:themeColor="accent1" w:themeShade="BF"/>
                          <w:sz w:val="32"/>
                        </w:rPr>
                        <w:t>Collection</w:t>
                      </w:r>
                      <w:r w:rsidRPr="0056312D">
                        <w:rPr>
                          <w:color w:val="2F5496" w:themeColor="accent1" w:themeShade="BF"/>
                          <w:spacing w:val="-6"/>
                          <w:sz w:val="32"/>
                        </w:rPr>
                        <w:t xml:space="preserve"> </w:t>
                      </w:r>
                      <w:r w:rsidRPr="0056312D">
                        <w:rPr>
                          <w:color w:val="2F5496" w:themeColor="accent1" w:themeShade="BF"/>
                          <w:spacing w:val="-2"/>
                          <w:sz w:val="32"/>
                        </w:rPr>
                        <w:t>period</w:t>
                      </w:r>
                    </w:p>
                    <w:p w14:paraId="158D151B" w14:textId="77777777" w:rsidR="00E666E6" w:rsidRPr="0056312D" w:rsidRDefault="00E666E6" w:rsidP="00C94B7A">
                      <w:pPr>
                        <w:spacing w:line="720" w:lineRule="auto"/>
                        <w:jc w:val="center"/>
                        <w:rPr>
                          <w:rFonts w:ascii="Times New Roman" w:hAnsi="Times New Roman" w:cs="Times New Roman"/>
                          <w:b/>
                          <w:color w:val="2F5496" w:themeColor="accent1" w:themeShade="BF"/>
                          <w:sz w:val="48"/>
                          <w:szCs w:val="32"/>
                        </w:rPr>
                      </w:pPr>
                    </w:p>
                  </w:txbxContent>
                </v:textbox>
                <w10:wrap anchorx="page"/>
              </v:roundrect>
            </w:pict>
          </mc:Fallback>
        </mc:AlternateContent>
      </w:r>
    </w:p>
    <w:p w14:paraId="456894DC" w14:textId="77777777" w:rsidR="00135248" w:rsidRDefault="00135248" w:rsidP="00135248">
      <w:pPr>
        <w:pStyle w:val="BodyText"/>
        <w:spacing w:before="230"/>
        <w:rPr>
          <w:sz w:val="24"/>
        </w:rPr>
      </w:pPr>
    </w:p>
    <w:p w14:paraId="628DC757" w14:textId="41C1384B" w:rsidR="00135248" w:rsidRDefault="00135248" w:rsidP="00135248">
      <w:pPr>
        <w:pStyle w:val="BodyText"/>
        <w:spacing w:before="289"/>
      </w:pPr>
    </w:p>
    <w:p w14:paraId="7E4879CE" w14:textId="77777777" w:rsidR="00C94B7A" w:rsidRPr="00C94B7A" w:rsidRDefault="00C94B7A" w:rsidP="00135248">
      <w:pPr>
        <w:pStyle w:val="BodyText"/>
        <w:spacing w:before="289"/>
        <w:rPr>
          <w:color w:val="2F5496" w:themeColor="accent1" w:themeShade="BF"/>
          <w:sz w:val="32"/>
        </w:rPr>
      </w:pPr>
    </w:p>
    <w:p w14:paraId="7425406D" w14:textId="77777777" w:rsidR="00135248" w:rsidRPr="00C94B7A" w:rsidRDefault="00135248" w:rsidP="002B0048">
      <w:pPr>
        <w:pStyle w:val="Heading6"/>
        <w:numPr>
          <w:ilvl w:val="0"/>
          <w:numId w:val="17"/>
        </w:numPr>
        <w:jc w:val="center"/>
        <w:rPr>
          <w:color w:val="2F5496" w:themeColor="accent1" w:themeShade="BF"/>
          <w:sz w:val="36"/>
        </w:rPr>
      </w:pPr>
      <w:r w:rsidRPr="00C94B7A">
        <w:rPr>
          <w:color w:val="2F5496" w:themeColor="accent1" w:themeShade="BF"/>
          <w:sz w:val="36"/>
        </w:rPr>
        <w:t>Formula</w:t>
      </w:r>
      <w:r w:rsidRPr="00C94B7A">
        <w:rPr>
          <w:color w:val="2F5496" w:themeColor="accent1" w:themeShade="BF"/>
          <w:spacing w:val="-14"/>
          <w:sz w:val="36"/>
        </w:rPr>
        <w:t xml:space="preserve"> </w:t>
      </w:r>
      <w:r w:rsidRPr="00C94B7A">
        <w:rPr>
          <w:color w:val="2F5496" w:themeColor="accent1" w:themeShade="BF"/>
          <w:sz w:val="36"/>
        </w:rPr>
        <w:t>=360/Inventory</w:t>
      </w:r>
      <w:r w:rsidRPr="00C94B7A">
        <w:rPr>
          <w:color w:val="2F5496" w:themeColor="accent1" w:themeShade="BF"/>
          <w:spacing w:val="-14"/>
          <w:sz w:val="36"/>
        </w:rPr>
        <w:t xml:space="preserve"> </w:t>
      </w:r>
      <w:r w:rsidRPr="00C94B7A">
        <w:rPr>
          <w:color w:val="2F5496" w:themeColor="accent1" w:themeShade="BF"/>
          <w:sz w:val="36"/>
        </w:rPr>
        <w:t>turnover</w:t>
      </w:r>
      <w:r w:rsidRPr="00C94B7A">
        <w:rPr>
          <w:color w:val="2F5496" w:themeColor="accent1" w:themeShade="BF"/>
          <w:spacing w:val="-14"/>
          <w:sz w:val="36"/>
        </w:rPr>
        <w:t xml:space="preserve"> </w:t>
      </w:r>
      <w:r w:rsidRPr="00C94B7A">
        <w:rPr>
          <w:color w:val="2F5496" w:themeColor="accent1" w:themeShade="BF"/>
          <w:spacing w:val="-4"/>
          <w:sz w:val="36"/>
        </w:rPr>
        <w:t>Ratio</w:t>
      </w:r>
    </w:p>
    <w:p w14:paraId="54257E0C" w14:textId="77777777" w:rsidR="00135248" w:rsidRDefault="00135248" w:rsidP="00135248">
      <w:pPr>
        <w:pStyle w:val="BodyText"/>
        <w:rPr>
          <w:b/>
          <w:sz w:val="20"/>
        </w:rPr>
      </w:pPr>
    </w:p>
    <w:p w14:paraId="3D61744B" w14:textId="77777777" w:rsidR="00135248" w:rsidRDefault="00135248" w:rsidP="00135248">
      <w:pPr>
        <w:pStyle w:val="BodyText"/>
        <w:spacing w:before="70" w:after="1"/>
        <w:rPr>
          <w:b/>
          <w:sz w:val="20"/>
        </w:rPr>
      </w:pPr>
    </w:p>
    <w:tbl>
      <w:tblPr>
        <w:tblW w:w="0" w:type="auto"/>
        <w:tblInd w:w="1219" w:type="dxa"/>
        <w:tblLayout w:type="fixed"/>
        <w:tblCellMar>
          <w:left w:w="0" w:type="dxa"/>
          <w:right w:w="0" w:type="dxa"/>
        </w:tblCellMar>
        <w:tblLook w:val="01E0" w:firstRow="1" w:lastRow="1" w:firstColumn="1" w:lastColumn="1" w:noHBand="0" w:noVBand="0"/>
      </w:tblPr>
      <w:tblGrid>
        <w:gridCol w:w="1657"/>
        <w:gridCol w:w="1561"/>
        <w:gridCol w:w="1945"/>
        <w:gridCol w:w="2305"/>
      </w:tblGrid>
      <w:tr w:rsidR="00135248" w14:paraId="44D0CE1D" w14:textId="77777777" w:rsidTr="00B800E7">
        <w:trPr>
          <w:trHeight w:val="748"/>
        </w:trPr>
        <w:tc>
          <w:tcPr>
            <w:tcW w:w="1657" w:type="dxa"/>
            <w:tcBorders>
              <w:right w:val="single" w:sz="4" w:space="0" w:color="FFFFFF"/>
            </w:tcBorders>
            <w:shd w:val="clear" w:color="auto" w:fill="5B9BD4"/>
          </w:tcPr>
          <w:p w14:paraId="5EB7243B" w14:textId="77777777" w:rsidR="00135248" w:rsidRDefault="00135248" w:rsidP="00C94B7A">
            <w:pPr>
              <w:pStyle w:val="TableParagraph"/>
              <w:spacing w:before="76" w:line="480" w:lineRule="auto"/>
              <w:ind w:left="2" w:right="24"/>
              <w:jc w:val="center"/>
              <w:rPr>
                <w:b/>
                <w:sz w:val="21"/>
              </w:rPr>
            </w:pPr>
            <w:r>
              <w:rPr>
                <w:b/>
                <w:color w:val="FFFFFF"/>
                <w:spacing w:val="-4"/>
                <w:sz w:val="21"/>
              </w:rPr>
              <w:t>Year</w:t>
            </w:r>
          </w:p>
        </w:tc>
        <w:tc>
          <w:tcPr>
            <w:tcW w:w="1561" w:type="dxa"/>
            <w:tcBorders>
              <w:left w:val="single" w:sz="4" w:space="0" w:color="FFFFFF"/>
            </w:tcBorders>
            <w:shd w:val="clear" w:color="auto" w:fill="5B9BD4"/>
          </w:tcPr>
          <w:p w14:paraId="32F5D41C" w14:textId="77777777" w:rsidR="00135248" w:rsidRDefault="00135248" w:rsidP="00C94B7A">
            <w:pPr>
              <w:pStyle w:val="TableParagraph"/>
              <w:spacing w:before="76" w:line="480" w:lineRule="auto"/>
              <w:ind w:left="376"/>
              <w:rPr>
                <w:b/>
                <w:sz w:val="21"/>
              </w:rPr>
            </w:pPr>
            <w:r>
              <w:rPr>
                <w:b/>
                <w:color w:val="FFFFFF"/>
                <w:sz w:val="21"/>
              </w:rPr>
              <w:t>365</w:t>
            </w:r>
            <w:r>
              <w:rPr>
                <w:b/>
                <w:color w:val="FFFFFF"/>
                <w:spacing w:val="-4"/>
                <w:sz w:val="21"/>
              </w:rPr>
              <w:t xml:space="preserve"> </w:t>
            </w:r>
            <w:r>
              <w:rPr>
                <w:b/>
                <w:color w:val="FFFFFF"/>
                <w:spacing w:val="-2"/>
                <w:sz w:val="21"/>
              </w:rPr>
              <w:t>DAYS:</w:t>
            </w:r>
          </w:p>
        </w:tc>
        <w:tc>
          <w:tcPr>
            <w:tcW w:w="1945" w:type="dxa"/>
            <w:shd w:val="clear" w:color="auto" w:fill="5B9BD4"/>
          </w:tcPr>
          <w:p w14:paraId="1BD7067F" w14:textId="77777777" w:rsidR="00135248" w:rsidRDefault="00135248" w:rsidP="00C94B7A">
            <w:pPr>
              <w:pStyle w:val="TableParagraph"/>
              <w:spacing w:before="76" w:line="480" w:lineRule="auto"/>
              <w:ind w:left="694" w:right="155" w:hanging="572"/>
              <w:rPr>
                <w:b/>
                <w:sz w:val="21"/>
              </w:rPr>
            </w:pPr>
            <w:r>
              <w:rPr>
                <w:b/>
                <w:color w:val="FFFFFF"/>
                <w:sz w:val="21"/>
              </w:rPr>
              <w:t>Inventory</w:t>
            </w:r>
            <w:r>
              <w:rPr>
                <w:b/>
                <w:color w:val="FFFFFF"/>
                <w:spacing w:val="-12"/>
                <w:sz w:val="21"/>
              </w:rPr>
              <w:t xml:space="preserve"> </w:t>
            </w:r>
            <w:r>
              <w:rPr>
                <w:b/>
                <w:color w:val="FFFFFF"/>
                <w:sz w:val="21"/>
              </w:rPr>
              <w:t xml:space="preserve">turnover </w:t>
            </w:r>
            <w:r>
              <w:rPr>
                <w:b/>
                <w:color w:val="FFFFFF"/>
                <w:spacing w:val="-2"/>
                <w:sz w:val="21"/>
              </w:rPr>
              <w:t>Ratio:</w:t>
            </w:r>
          </w:p>
        </w:tc>
        <w:tc>
          <w:tcPr>
            <w:tcW w:w="2305" w:type="dxa"/>
            <w:shd w:val="clear" w:color="auto" w:fill="5B9BD4"/>
          </w:tcPr>
          <w:p w14:paraId="23210530" w14:textId="3E307C47" w:rsidR="00135248" w:rsidRDefault="00135248" w:rsidP="00C94B7A">
            <w:pPr>
              <w:pStyle w:val="TableParagraph"/>
              <w:spacing w:before="76" w:line="480" w:lineRule="auto"/>
              <w:ind w:left="511" w:hanging="106"/>
              <w:rPr>
                <w:b/>
                <w:sz w:val="21"/>
              </w:rPr>
            </w:pPr>
            <w:r>
              <w:rPr>
                <w:b/>
                <w:color w:val="FFFFFF"/>
                <w:sz w:val="21"/>
              </w:rPr>
              <w:t>Average Inventory Collection</w:t>
            </w:r>
            <w:r>
              <w:rPr>
                <w:b/>
                <w:color w:val="FFFFFF"/>
                <w:spacing w:val="-12"/>
                <w:sz w:val="21"/>
              </w:rPr>
              <w:t xml:space="preserve"> </w:t>
            </w:r>
            <w:r>
              <w:rPr>
                <w:b/>
                <w:color w:val="FFFFFF"/>
                <w:sz w:val="21"/>
              </w:rPr>
              <w:t>of</w:t>
            </w:r>
            <w:r>
              <w:rPr>
                <w:b/>
                <w:color w:val="FFFFFF"/>
                <w:spacing w:val="-12"/>
                <w:sz w:val="21"/>
              </w:rPr>
              <w:t xml:space="preserve"> </w:t>
            </w:r>
            <w:r w:rsidR="00E01DE1">
              <w:rPr>
                <w:b/>
                <w:color w:val="FFFFFF"/>
                <w:sz w:val="21"/>
              </w:rPr>
              <w:t>SPB</w:t>
            </w:r>
            <w:r>
              <w:rPr>
                <w:b/>
                <w:color w:val="FFFFFF"/>
                <w:sz w:val="21"/>
              </w:rPr>
              <w:t>ML:</w:t>
            </w:r>
          </w:p>
        </w:tc>
      </w:tr>
      <w:tr w:rsidR="00135248" w14:paraId="403EA16B" w14:textId="77777777" w:rsidTr="00B800E7">
        <w:trPr>
          <w:trHeight w:val="583"/>
        </w:trPr>
        <w:tc>
          <w:tcPr>
            <w:tcW w:w="1657" w:type="dxa"/>
            <w:tcBorders>
              <w:top w:val="single" w:sz="4" w:space="0" w:color="FFFFFF"/>
              <w:bottom w:val="single" w:sz="4" w:space="0" w:color="FFFFFF"/>
              <w:right w:val="single" w:sz="4" w:space="0" w:color="FFFFFF"/>
            </w:tcBorders>
            <w:shd w:val="clear" w:color="auto" w:fill="5B9BD4"/>
          </w:tcPr>
          <w:p w14:paraId="198019E9" w14:textId="77777777" w:rsidR="00135248" w:rsidRDefault="00135248" w:rsidP="00C94B7A">
            <w:pPr>
              <w:pStyle w:val="TableParagraph"/>
              <w:spacing w:before="117" w:line="480" w:lineRule="auto"/>
              <w:ind w:right="24"/>
              <w:jc w:val="center"/>
              <w:rPr>
                <w:b/>
                <w:sz w:val="21"/>
              </w:rPr>
            </w:pPr>
            <w:r>
              <w:rPr>
                <w:b/>
                <w:color w:val="FFFFFF"/>
                <w:spacing w:val="-4"/>
                <w:sz w:val="21"/>
              </w:rPr>
              <w:t>2014</w:t>
            </w:r>
          </w:p>
        </w:tc>
        <w:tc>
          <w:tcPr>
            <w:tcW w:w="1561" w:type="dxa"/>
            <w:tcBorders>
              <w:top w:val="single" w:sz="4" w:space="0" w:color="FFFFFF"/>
              <w:left w:val="single" w:sz="4" w:space="0" w:color="FFFFFF"/>
              <w:bottom w:val="single" w:sz="4" w:space="0" w:color="FFFFFF"/>
            </w:tcBorders>
            <w:shd w:val="clear" w:color="auto" w:fill="DEEAF6"/>
          </w:tcPr>
          <w:p w14:paraId="626EBE48" w14:textId="77777777" w:rsidR="00135248" w:rsidRDefault="00135248" w:rsidP="00C94B7A">
            <w:pPr>
              <w:pStyle w:val="TableParagraph"/>
              <w:spacing w:before="117" w:line="480" w:lineRule="auto"/>
              <w:ind w:left="102"/>
              <w:rPr>
                <w:sz w:val="21"/>
              </w:rPr>
            </w:pPr>
            <w:r>
              <w:rPr>
                <w:spacing w:val="-5"/>
                <w:sz w:val="21"/>
              </w:rPr>
              <w:t>360</w:t>
            </w:r>
          </w:p>
        </w:tc>
        <w:tc>
          <w:tcPr>
            <w:tcW w:w="1945" w:type="dxa"/>
            <w:tcBorders>
              <w:top w:val="single" w:sz="4" w:space="0" w:color="FFFFFF"/>
              <w:bottom w:val="single" w:sz="4" w:space="0" w:color="FFFFFF"/>
            </w:tcBorders>
            <w:shd w:val="clear" w:color="auto" w:fill="DEEAF6"/>
          </w:tcPr>
          <w:p w14:paraId="4D86CAAA" w14:textId="77777777" w:rsidR="00135248" w:rsidRDefault="00135248" w:rsidP="00C94B7A">
            <w:pPr>
              <w:pStyle w:val="TableParagraph"/>
              <w:spacing w:before="117" w:line="480" w:lineRule="auto"/>
              <w:ind w:right="843"/>
              <w:jc w:val="right"/>
              <w:rPr>
                <w:sz w:val="21"/>
              </w:rPr>
            </w:pPr>
            <w:r>
              <w:rPr>
                <w:color w:val="000000" w:themeColor="text1"/>
                <w:sz w:val="21"/>
              </w:rPr>
              <w:t>10.66</w:t>
            </w:r>
            <w:r w:rsidRPr="0045227B">
              <w:rPr>
                <w:color w:val="000000" w:themeColor="text1"/>
                <w:spacing w:val="-4"/>
                <w:sz w:val="21"/>
              </w:rPr>
              <w:t xml:space="preserve"> </w:t>
            </w:r>
          </w:p>
        </w:tc>
        <w:tc>
          <w:tcPr>
            <w:tcW w:w="2305" w:type="dxa"/>
            <w:tcBorders>
              <w:top w:val="single" w:sz="4" w:space="0" w:color="FFFFFF"/>
              <w:bottom w:val="single" w:sz="4" w:space="0" w:color="FFFFFF"/>
            </w:tcBorders>
            <w:shd w:val="clear" w:color="auto" w:fill="DEEAF6"/>
          </w:tcPr>
          <w:p w14:paraId="4719B4EC" w14:textId="77777777" w:rsidR="00135248" w:rsidRDefault="00135248" w:rsidP="00C94B7A">
            <w:pPr>
              <w:pStyle w:val="TableParagraph"/>
              <w:spacing w:before="117" w:line="480" w:lineRule="auto"/>
              <w:ind w:left="106"/>
              <w:rPr>
                <w:sz w:val="21"/>
              </w:rPr>
            </w:pPr>
            <w:r>
              <w:rPr>
                <w:spacing w:val="-2"/>
                <w:sz w:val="21"/>
              </w:rPr>
              <w:t>34 days</w:t>
            </w:r>
          </w:p>
        </w:tc>
      </w:tr>
      <w:tr w:rsidR="00135248" w14:paraId="71A452CB" w14:textId="77777777" w:rsidTr="00B800E7">
        <w:trPr>
          <w:trHeight w:val="582"/>
        </w:trPr>
        <w:tc>
          <w:tcPr>
            <w:tcW w:w="1657" w:type="dxa"/>
            <w:tcBorders>
              <w:top w:val="single" w:sz="4" w:space="0" w:color="FFFFFF"/>
              <w:bottom w:val="single" w:sz="4" w:space="0" w:color="FFFFFF"/>
              <w:right w:val="single" w:sz="4" w:space="0" w:color="FFFFFF"/>
            </w:tcBorders>
            <w:shd w:val="clear" w:color="auto" w:fill="5B9BD4"/>
          </w:tcPr>
          <w:p w14:paraId="3DC35DFD" w14:textId="77777777" w:rsidR="00135248" w:rsidRDefault="00135248" w:rsidP="00C94B7A">
            <w:pPr>
              <w:pStyle w:val="TableParagraph"/>
              <w:spacing w:before="116" w:line="480" w:lineRule="auto"/>
              <w:ind w:right="24"/>
              <w:jc w:val="center"/>
              <w:rPr>
                <w:b/>
                <w:sz w:val="21"/>
              </w:rPr>
            </w:pPr>
            <w:r>
              <w:rPr>
                <w:b/>
                <w:color w:val="FFFFFF"/>
                <w:spacing w:val="-4"/>
                <w:sz w:val="21"/>
              </w:rPr>
              <w:t>2015</w:t>
            </w:r>
          </w:p>
        </w:tc>
        <w:tc>
          <w:tcPr>
            <w:tcW w:w="1561" w:type="dxa"/>
            <w:tcBorders>
              <w:top w:val="single" w:sz="4" w:space="0" w:color="FFFFFF"/>
              <w:left w:val="single" w:sz="4" w:space="0" w:color="FFFFFF"/>
              <w:bottom w:val="single" w:sz="4" w:space="0" w:color="FFFFFF"/>
            </w:tcBorders>
            <w:shd w:val="clear" w:color="auto" w:fill="BCD5ED"/>
          </w:tcPr>
          <w:p w14:paraId="0AF97DC4" w14:textId="77777777" w:rsidR="00135248" w:rsidRDefault="00135248" w:rsidP="00C94B7A">
            <w:pPr>
              <w:pStyle w:val="TableParagraph"/>
              <w:spacing w:before="116" w:line="480" w:lineRule="auto"/>
              <w:ind w:left="102"/>
              <w:rPr>
                <w:sz w:val="21"/>
              </w:rPr>
            </w:pPr>
            <w:r>
              <w:rPr>
                <w:spacing w:val="-5"/>
                <w:sz w:val="21"/>
              </w:rPr>
              <w:t>360</w:t>
            </w:r>
          </w:p>
        </w:tc>
        <w:tc>
          <w:tcPr>
            <w:tcW w:w="1945" w:type="dxa"/>
            <w:tcBorders>
              <w:top w:val="single" w:sz="4" w:space="0" w:color="FFFFFF"/>
              <w:bottom w:val="single" w:sz="4" w:space="0" w:color="FFFFFF"/>
            </w:tcBorders>
            <w:shd w:val="clear" w:color="auto" w:fill="BCD5ED"/>
          </w:tcPr>
          <w:p w14:paraId="205A8D4A" w14:textId="77777777" w:rsidR="00135248" w:rsidRDefault="00135248" w:rsidP="00C94B7A">
            <w:pPr>
              <w:pStyle w:val="TableParagraph"/>
              <w:spacing w:before="116" w:line="480" w:lineRule="auto"/>
              <w:ind w:right="889"/>
              <w:jc w:val="right"/>
              <w:rPr>
                <w:sz w:val="21"/>
              </w:rPr>
            </w:pPr>
            <w:r>
              <w:rPr>
                <w:color w:val="000000" w:themeColor="text1"/>
                <w:sz w:val="21"/>
              </w:rPr>
              <w:t>10.19</w:t>
            </w:r>
            <w:r w:rsidRPr="0045227B">
              <w:rPr>
                <w:color w:val="000000" w:themeColor="text1"/>
                <w:spacing w:val="-4"/>
                <w:sz w:val="21"/>
              </w:rPr>
              <w:t xml:space="preserve"> </w:t>
            </w:r>
          </w:p>
        </w:tc>
        <w:tc>
          <w:tcPr>
            <w:tcW w:w="2305" w:type="dxa"/>
            <w:tcBorders>
              <w:top w:val="single" w:sz="4" w:space="0" w:color="FFFFFF"/>
              <w:bottom w:val="single" w:sz="4" w:space="0" w:color="FFFFFF"/>
            </w:tcBorders>
            <w:shd w:val="clear" w:color="auto" w:fill="BCD5ED"/>
          </w:tcPr>
          <w:p w14:paraId="4CEB157E" w14:textId="77777777" w:rsidR="00135248" w:rsidRDefault="00135248" w:rsidP="00C94B7A">
            <w:pPr>
              <w:pStyle w:val="TableParagraph"/>
              <w:spacing w:before="116" w:line="480" w:lineRule="auto"/>
              <w:ind w:left="106"/>
              <w:rPr>
                <w:sz w:val="21"/>
              </w:rPr>
            </w:pPr>
            <w:r>
              <w:rPr>
                <w:spacing w:val="-2"/>
                <w:sz w:val="21"/>
              </w:rPr>
              <w:t>35 days</w:t>
            </w:r>
          </w:p>
        </w:tc>
      </w:tr>
      <w:tr w:rsidR="00135248" w14:paraId="0D3711E4" w14:textId="77777777" w:rsidTr="00B800E7">
        <w:trPr>
          <w:trHeight w:val="582"/>
        </w:trPr>
        <w:tc>
          <w:tcPr>
            <w:tcW w:w="1657" w:type="dxa"/>
            <w:tcBorders>
              <w:top w:val="single" w:sz="4" w:space="0" w:color="FFFFFF"/>
              <w:bottom w:val="single" w:sz="4" w:space="0" w:color="FFFFFF"/>
              <w:right w:val="single" w:sz="4" w:space="0" w:color="FFFFFF"/>
            </w:tcBorders>
            <w:shd w:val="clear" w:color="auto" w:fill="5B9BD4"/>
          </w:tcPr>
          <w:p w14:paraId="480935A6" w14:textId="77777777" w:rsidR="00135248" w:rsidRDefault="00135248" w:rsidP="00C94B7A">
            <w:pPr>
              <w:pStyle w:val="TableParagraph"/>
              <w:spacing w:before="116" w:line="480" w:lineRule="auto"/>
              <w:ind w:right="24"/>
              <w:jc w:val="center"/>
              <w:rPr>
                <w:b/>
                <w:sz w:val="21"/>
              </w:rPr>
            </w:pPr>
            <w:r>
              <w:rPr>
                <w:b/>
                <w:color w:val="FFFFFF"/>
                <w:spacing w:val="-4"/>
                <w:sz w:val="21"/>
              </w:rPr>
              <w:t>2016</w:t>
            </w:r>
          </w:p>
        </w:tc>
        <w:tc>
          <w:tcPr>
            <w:tcW w:w="1561" w:type="dxa"/>
            <w:tcBorders>
              <w:top w:val="single" w:sz="4" w:space="0" w:color="FFFFFF"/>
              <w:left w:val="single" w:sz="4" w:space="0" w:color="FFFFFF"/>
              <w:bottom w:val="single" w:sz="4" w:space="0" w:color="FFFFFF"/>
            </w:tcBorders>
            <w:shd w:val="clear" w:color="auto" w:fill="DEEAF6"/>
          </w:tcPr>
          <w:p w14:paraId="245BFD8B" w14:textId="77777777" w:rsidR="00135248" w:rsidRDefault="00135248" w:rsidP="00C94B7A">
            <w:pPr>
              <w:pStyle w:val="TableParagraph"/>
              <w:spacing w:before="116" w:line="480" w:lineRule="auto"/>
              <w:ind w:left="102"/>
              <w:rPr>
                <w:sz w:val="21"/>
              </w:rPr>
            </w:pPr>
            <w:r w:rsidRPr="008C528E">
              <w:rPr>
                <w:spacing w:val="-5"/>
                <w:sz w:val="21"/>
              </w:rPr>
              <w:t>360</w:t>
            </w:r>
          </w:p>
        </w:tc>
        <w:tc>
          <w:tcPr>
            <w:tcW w:w="1945" w:type="dxa"/>
            <w:tcBorders>
              <w:top w:val="single" w:sz="4" w:space="0" w:color="FFFFFF"/>
              <w:bottom w:val="single" w:sz="4" w:space="0" w:color="FFFFFF"/>
            </w:tcBorders>
            <w:shd w:val="clear" w:color="auto" w:fill="DEEAF6"/>
          </w:tcPr>
          <w:p w14:paraId="781A87F9" w14:textId="77777777" w:rsidR="00135248" w:rsidRDefault="00135248" w:rsidP="00C94B7A">
            <w:pPr>
              <w:pStyle w:val="TableParagraph"/>
              <w:spacing w:before="116" w:line="480" w:lineRule="auto"/>
              <w:ind w:right="889"/>
              <w:jc w:val="right"/>
              <w:rPr>
                <w:sz w:val="21"/>
              </w:rPr>
            </w:pPr>
            <w:r>
              <w:rPr>
                <w:color w:val="000000" w:themeColor="text1"/>
                <w:sz w:val="21"/>
              </w:rPr>
              <w:t>4.79</w:t>
            </w:r>
            <w:r w:rsidRPr="0045227B">
              <w:rPr>
                <w:color w:val="000000" w:themeColor="text1"/>
                <w:spacing w:val="-4"/>
                <w:sz w:val="21"/>
              </w:rPr>
              <w:t xml:space="preserve"> </w:t>
            </w:r>
          </w:p>
        </w:tc>
        <w:tc>
          <w:tcPr>
            <w:tcW w:w="2305" w:type="dxa"/>
            <w:tcBorders>
              <w:top w:val="single" w:sz="4" w:space="0" w:color="FFFFFF"/>
              <w:bottom w:val="single" w:sz="4" w:space="0" w:color="FFFFFF"/>
            </w:tcBorders>
            <w:shd w:val="clear" w:color="auto" w:fill="DEEAF6"/>
          </w:tcPr>
          <w:p w14:paraId="2CDF4A6D" w14:textId="77777777" w:rsidR="00135248" w:rsidRDefault="00135248" w:rsidP="00C94B7A">
            <w:pPr>
              <w:pStyle w:val="TableParagraph"/>
              <w:spacing w:before="116" w:line="480" w:lineRule="auto"/>
              <w:ind w:left="106"/>
              <w:rPr>
                <w:sz w:val="21"/>
              </w:rPr>
            </w:pPr>
            <w:r>
              <w:rPr>
                <w:spacing w:val="-2"/>
                <w:sz w:val="21"/>
              </w:rPr>
              <w:t>75 days</w:t>
            </w:r>
          </w:p>
        </w:tc>
      </w:tr>
      <w:tr w:rsidR="00135248" w14:paraId="06AAEB22" w14:textId="77777777" w:rsidTr="00B800E7">
        <w:trPr>
          <w:trHeight w:val="559"/>
        </w:trPr>
        <w:tc>
          <w:tcPr>
            <w:tcW w:w="1657" w:type="dxa"/>
            <w:tcBorders>
              <w:top w:val="single" w:sz="4" w:space="0" w:color="FFFFFF"/>
              <w:right w:val="single" w:sz="4" w:space="0" w:color="FFFFFF"/>
            </w:tcBorders>
            <w:shd w:val="clear" w:color="auto" w:fill="5B9BD4"/>
          </w:tcPr>
          <w:p w14:paraId="14B60696" w14:textId="77777777" w:rsidR="00135248" w:rsidRDefault="00135248" w:rsidP="00C94B7A">
            <w:pPr>
              <w:pStyle w:val="TableParagraph"/>
              <w:spacing w:before="116" w:line="480" w:lineRule="auto"/>
              <w:ind w:right="24"/>
              <w:jc w:val="center"/>
              <w:rPr>
                <w:b/>
                <w:sz w:val="21"/>
              </w:rPr>
            </w:pPr>
            <w:r>
              <w:rPr>
                <w:b/>
                <w:color w:val="FFFFFF"/>
                <w:spacing w:val="-4"/>
                <w:sz w:val="21"/>
              </w:rPr>
              <w:t>2017</w:t>
            </w:r>
          </w:p>
        </w:tc>
        <w:tc>
          <w:tcPr>
            <w:tcW w:w="1561" w:type="dxa"/>
            <w:tcBorders>
              <w:top w:val="single" w:sz="4" w:space="0" w:color="FFFFFF"/>
              <w:left w:val="single" w:sz="4" w:space="0" w:color="FFFFFF"/>
            </w:tcBorders>
            <w:shd w:val="clear" w:color="auto" w:fill="BCD5ED"/>
          </w:tcPr>
          <w:p w14:paraId="26276928" w14:textId="77777777" w:rsidR="00135248" w:rsidRDefault="00135248" w:rsidP="00C94B7A">
            <w:pPr>
              <w:pStyle w:val="TableParagraph"/>
              <w:spacing w:before="116" w:line="480" w:lineRule="auto"/>
              <w:ind w:left="102"/>
              <w:rPr>
                <w:sz w:val="21"/>
              </w:rPr>
            </w:pPr>
            <w:r w:rsidRPr="008C528E">
              <w:rPr>
                <w:spacing w:val="-5"/>
                <w:sz w:val="21"/>
              </w:rPr>
              <w:t>360</w:t>
            </w:r>
          </w:p>
        </w:tc>
        <w:tc>
          <w:tcPr>
            <w:tcW w:w="1945" w:type="dxa"/>
            <w:tcBorders>
              <w:top w:val="single" w:sz="4" w:space="0" w:color="FFFFFF"/>
            </w:tcBorders>
            <w:shd w:val="clear" w:color="auto" w:fill="BCD5ED"/>
          </w:tcPr>
          <w:p w14:paraId="50F9F401" w14:textId="77777777" w:rsidR="00135248" w:rsidRDefault="00135248" w:rsidP="00C94B7A">
            <w:pPr>
              <w:pStyle w:val="TableParagraph"/>
              <w:spacing w:before="116" w:line="480" w:lineRule="auto"/>
              <w:ind w:right="889"/>
              <w:jc w:val="right"/>
              <w:rPr>
                <w:sz w:val="21"/>
              </w:rPr>
            </w:pPr>
            <w:r>
              <w:rPr>
                <w:color w:val="000000" w:themeColor="text1"/>
                <w:sz w:val="21"/>
              </w:rPr>
              <w:t>6.29</w:t>
            </w:r>
            <w:r w:rsidRPr="0045227B">
              <w:rPr>
                <w:color w:val="000000" w:themeColor="text1"/>
                <w:spacing w:val="-4"/>
                <w:sz w:val="21"/>
              </w:rPr>
              <w:t xml:space="preserve"> </w:t>
            </w:r>
          </w:p>
        </w:tc>
        <w:tc>
          <w:tcPr>
            <w:tcW w:w="2305" w:type="dxa"/>
            <w:tcBorders>
              <w:top w:val="single" w:sz="4" w:space="0" w:color="FFFFFF"/>
            </w:tcBorders>
            <w:shd w:val="clear" w:color="auto" w:fill="BCD5ED"/>
          </w:tcPr>
          <w:p w14:paraId="2012A75A" w14:textId="77777777" w:rsidR="00135248" w:rsidRDefault="00135248" w:rsidP="00C94B7A">
            <w:pPr>
              <w:pStyle w:val="TableParagraph"/>
              <w:spacing w:before="116" w:line="480" w:lineRule="auto"/>
              <w:ind w:left="106"/>
              <w:rPr>
                <w:sz w:val="21"/>
              </w:rPr>
            </w:pPr>
            <w:r>
              <w:rPr>
                <w:sz w:val="21"/>
              </w:rPr>
              <w:t>57</w:t>
            </w:r>
            <w:r>
              <w:rPr>
                <w:spacing w:val="-2"/>
                <w:sz w:val="21"/>
              </w:rPr>
              <w:t xml:space="preserve"> </w:t>
            </w:r>
            <w:r>
              <w:rPr>
                <w:spacing w:val="-4"/>
                <w:sz w:val="21"/>
              </w:rPr>
              <w:t>days</w:t>
            </w:r>
          </w:p>
        </w:tc>
      </w:tr>
      <w:tr w:rsidR="00135248" w14:paraId="637AD7CF" w14:textId="77777777" w:rsidTr="00B800E7">
        <w:trPr>
          <w:trHeight w:val="591"/>
        </w:trPr>
        <w:tc>
          <w:tcPr>
            <w:tcW w:w="1657" w:type="dxa"/>
            <w:tcBorders>
              <w:right w:val="single" w:sz="4" w:space="0" w:color="FFFFFF"/>
            </w:tcBorders>
            <w:shd w:val="clear" w:color="auto" w:fill="5B9BD4"/>
          </w:tcPr>
          <w:p w14:paraId="660B3D1C" w14:textId="77777777" w:rsidR="00135248" w:rsidRDefault="00135248" w:rsidP="00C94B7A">
            <w:pPr>
              <w:pStyle w:val="TableParagraph"/>
              <w:spacing w:before="148" w:line="480" w:lineRule="auto"/>
              <w:ind w:right="24"/>
              <w:jc w:val="center"/>
              <w:rPr>
                <w:b/>
                <w:sz w:val="21"/>
              </w:rPr>
            </w:pPr>
            <w:r>
              <w:rPr>
                <w:b/>
                <w:color w:val="FFFFFF"/>
                <w:spacing w:val="-4"/>
                <w:sz w:val="21"/>
              </w:rPr>
              <w:t>2018</w:t>
            </w:r>
          </w:p>
        </w:tc>
        <w:tc>
          <w:tcPr>
            <w:tcW w:w="1561" w:type="dxa"/>
            <w:tcBorders>
              <w:left w:val="single" w:sz="4" w:space="0" w:color="FFFFFF"/>
            </w:tcBorders>
            <w:shd w:val="clear" w:color="auto" w:fill="BCD5ED"/>
          </w:tcPr>
          <w:p w14:paraId="58343921" w14:textId="77777777" w:rsidR="00135248" w:rsidRDefault="00135248" w:rsidP="00C94B7A">
            <w:pPr>
              <w:pStyle w:val="TableParagraph"/>
              <w:spacing w:before="148" w:line="480" w:lineRule="auto"/>
              <w:ind w:left="102"/>
              <w:rPr>
                <w:sz w:val="21"/>
              </w:rPr>
            </w:pPr>
            <w:r w:rsidRPr="008C528E">
              <w:rPr>
                <w:spacing w:val="-5"/>
                <w:sz w:val="21"/>
              </w:rPr>
              <w:t>360</w:t>
            </w:r>
          </w:p>
        </w:tc>
        <w:tc>
          <w:tcPr>
            <w:tcW w:w="1945" w:type="dxa"/>
            <w:shd w:val="clear" w:color="auto" w:fill="BCD5ED"/>
          </w:tcPr>
          <w:p w14:paraId="66809EA6" w14:textId="77777777" w:rsidR="00135248" w:rsidRDefault="00135248" w:rsidP="00C94B7A">
            <w:pPr>
              <w:pStyle w:val="TableParagraph"/>
              <w:spacing w:before="148" w:line="480" w:lineRule="auto"/>
              <w:ind w:left="632"/>
              <w:rPr>
                <w:sz w:val="21"/>
              </w:rPr>
            </w:pPr>
            <w:r>
              <w:rPr>
                <w:color w:val="000000" w:themeColor="text1"/>
                <w:sz w:val="21"/>
              </w:rPr>
              <w:t>5.84</w:t>
            </w:r>
            <w:r w:rsidRPr="0045227B">
              <w:rPr>
                <w:color w:val="000000" w:themeColor="text1"/>
                <w:spacing w:val="-4"/>
                <w:sz w:val="21"/>
              </w:rPr>
              <w:t xml:space="preserve"> </w:t>
            </w:r>
          </w:p>
        </w:tc>
        <w:tc>
          <w:tcPr>
            <w:tcW w:w="2305" w:type="dxa"/>
            <w:shd w:val="clear" w:color="auto" w:fill="BCD5ED"/>
          </w:tcPr>
          <w:p w14:paraId="6F532337" w14:textId="77777777" w:rsidR="00135248" w:rsidRDefault="00135248" w:rsidP="00C94B7A">
            <w:pPr>
              <w:pStyle w:val="TableParagraph"/>
              <w:spacing w:before="148" w:line="480" w:lineRule="auto"/>
              <w:ind w:left="106"/>
              <w:rPr>
                <w:sz w:val="21"/>
              </w:rPr>
            </w:pPr>
            <w:r>
              <w:rPr>
                <w:sz w:val="21"/>
              </w:rPr>
              <w:t>62</w:t>
            </w:r>
            <w:r>
              <w:rPr>
                <w:spacing w:val="-2"/>
                <w:sz w:val="21"/>
              </w:rPr>
              <w:t xml:space="preserve"> </w:t>
            </w:r>
            <w:r>
              <w:rPr>
                <w:spacing w:val="-4"/>
                <w:sz w:val="21"/>
              </w:rPr>
              <w:t>days</w:t>
            </w:r>
          </w:p>
        </w:tc>
      </w:tr>
      <w:tr w:rsidR="00135248" w14:paraId="5DC8AD58" w14:textId="77777777" w:rsidTr="00B800E7">
        <w:trPr>
          <w:trHeight w:val="593"/>
        </w:trPr>
        <w:tc>
          <w:tcPr>
            <w:tcW w:w="1657" w:type="dxa"/>
            <w:tcBorders>
              <w:right w:val="single" w:sz="4" w:space="0" w:color="FFFFFF"/>
            </w:tcBorders>
            <w:shd w:val="clear" w:color="auto" w:fill="5B9BD4"/>
          </w:tcPr>
          <w:p w14:paraId="7AB61083" w14:textId="77777777" w:rsidR="00135248" w:rsidRDefault="00135248" w:rsidP="00C94B7A">
            <w:pPr>
              <w:pStyle w:val="TableParagraph"/>
              <w:spacing w:before="149" w:line="480" w:lineRule="auto"/>
              <w:ind w:right="24"/>
              <w:jc w:val="center"/>
              <w:rPr>
                <w:b/>
                <w:sz w:val="21"/>
              </w:rPr>
            </w:pPr>
            <w:r>
              <w:rPr>
                <w:b/>
                <w:color w:val="FFFFFF"/>
                <w:spacing w:val="-4"/>
                <w:sz w:val="21"/>
              </w:rPr>
              <w:t>2019</w:t>
            </w:r>
          </w:p>
        </w:tc>
        <w:tc>
          <w:tcPr>
            <w:tcW w:w="1561" w:type="dxa"/>
            <w:tcBorders>
              <w:left w:val="single" w:sz="4" w:space="0" w:color="FFFFFF"/>
            </w:tcBorders>
            <w:shd w:val="clear" w:color="auto" w:fill="BCD5ED"/>
          </w:tcPr>
          <w:p w14:paraId="35A47C82" w14:textId="77777777" w:rsidR="00135248" w:rsidRDefault="00135248" w:rsidP="00C94B7A">
            <w:pPr>
              <w:pStyle w:val="TableParagraph"/>
              <w:spacing w:before="149" w:line="480" w:lineRule="auto"/>
              <w:ind w:left="102"/>
              <w:rPr>
                <w:sz w:val="21"/>
              </w:rPr>
            </w:pPr>
            <w:r w:rsidRPr="008C528E">
              <w:rPr>
                <w:spacing w:val="-5"/>
                <w:sz w:val="21"/>
              </w:rPr>
              <w:t>360</w:t>
            </w:r>
          </w:p>
        </w:tc>
        <w:tc>
          <w:tcPr>
            <w:tcW w:w="1945" w:type="dxa"/>
            <w:shd w:val="clear" w:color="auto" w:fill="BCD5ED"/>
          </w:tcPr>
          <w:p w14:paraId="02495814" w14:textId="77777777" w:rsidR="00135248" w:rsidRDefault="00135248" w:rsidP="00C94B7A">
            <w:pPr>
              <w:pStyle w:val="TableParagraph"/>
              <w:spacing w:before="149" w:line="480" w:lineRule="auto"/>
              <w:ind w:left="632"/>
              <w:rPr>
                <w:sz w:val="21"/>
              </w:rPr>
            </w:pPr>
            <w:r>
              <w:rPr>
                <w:color w:val="000000" w:themeColor="text1"/>
                <w:sz w:val="21"/>
              </w:rPr>
              <w:t xml:space="preserve">4.79 </w:t>
            </w:r>
          </w:p>
        </w:tc>
        <w:tc>
          <w:tcPr>
            <w:tcW w:w="2305" w:type="dxa"/>
            <w:shd w:val="clear" w:color="auto" w:fill="BCD5ED"/>
          </w:tcPr>
          <w:p w14:paraId="52C4AA5E" w14:textId="77777777" w:rsidR="00135248" w:rsidRDefault="00135248" w:rsidP="00C94B7A">
            <w:pPr>
              <w:pStyle w:val="TableParagraph"/>
              <w:spacing w:before="149" w:line="480" w:lineRule="auto"/>
              <w:ind w:left="106"/>
              <w:rPr>
                <w:sz w:val="21"/>
              </w:rPr>
            </w:pPr>
            <w:r>
              <w:rPr>
                <w:spacing w:val="-2"/>
                <w:sz w:val="21"/>
              </w:rPr>
              <w:t>75 days</w:t>
            </w:r>
          </w:p>
        </w:tc>
      </w:tr>
      <w:tr w:rsidR="00135248" w14:paraId="107F6E3E" w14:textId="77777777" w:rsidTr="00B800E7">
        <w:trPr>
          <w:trHeight w:val="593"/>
        </w:trPr>
        <w:tc>
          <w:tcPr>
            <w:tcW w:w="1657" w:type="dxa"/>
            <w:tcBorders>
              <w:right w:val="single" w:sz="4" w:space="0" w:color="FFFFFF"/>
            </w:tcBorders>
            <w:shd w:val="clear" w:color="auto" w:fill="5B9BD4"/>
          </w:tcPr>
          <w:p w14:paraId="76AEE79A" w14:textId="77777777" w:rsidR="00135248" w:rsidRDefault="00135248" w:rsidP="00C94B7A">
            <w:pPr>
              <w:pStyle w:val="TableParagraph"/>
              <w:spacing w:before="149" w:line="480" w:lineRule="auto"/>
              <w:ind w:right="24"/>
              <w:jc w:val="center"/>
              <w:rPr>
                <w:b/>
                <w:sz w:val="21"/>
              </w:rPr>
            </w:pPr>
            <w:r>
              <w:rPr>
                <w:b/>
                <w:color w:val="FFFFFF"/>
                <w:spacing w:val="-4"/>
                <w:sz w:val="21"/>
              </w:rPr>
              <w:t>2020</w:t>
            </w:r>
          </w:p>
        </w:tc>
        <w:tc>
          <w:tcPr>
            <w:tcW w:w="1561" w:type="dxa"/>
            <w:tcBorders>
              <w:left w:val="single" w:sz="4" w:space="0" w:color="FFFFFF"/>
            </w:tcBorders>
            <w:shd w:val="clear" w:color="auto" w:fill="BCD5ED"/>
          </w:tcPr>
          <w:p w14:paraId="2EF7E898" w14:textId="77777777" w:rsidR="00135248" w:rsidRDefault="00135248" w:rsidP="00C94B7A">
            <w:pPr>
              <w:pStyle w:val="TableParagraph"/>
              <w:spacing w:before="149" w:line="480" w:lineRule="auto"/>
              <w:ind w:left="102"/>
              <w:rPr>
                <w:sz w:val="21"/>
              </w:rPr>
            </w:pPr>
            <w:r w:rsidRPr="008C528E">
              <w:rPr>
                <w:spacing w:val="-5"/>
                <w:sz w:val="21"/>
              </w:rPr>
              <w:t>360</w:t>
            </w:r>
          </w:p>
        </w:tc>
        <w:tc>
          <w:tcPr>
            <w:tcW w:w="1945" w:type="dxa"/>
            <w:shd w:val="clear" w:color="auto" w:fill="BCD5ED"/>
          </w:tcPr>
          <w:p w14:paraId="77A2ED8D" w14:textId="77777777" w:rsidR="00135248" w:rsidRDefault="00135248" w:rsidP="00C94B7A">
            <w:pPr>
              <w:pStyle w:val="TableParagraph"/>
              <w:spacing w:before="149" w:line="480" w:lineRule="auto"/>
              <w:ind w:left="584"/>
              <w:rPr>
                <w:sz w:val="21"/>
              </w:rPr>
            </w:pPr>
            <w:r>
              <w:rPr>
                <w:color w:val="000000" w:themeColor="text1"/>
                <w:sz w:val="21"/>
              </w:rPr>
              <w:t>4.66</w:t>
            </w:r>
            <w:r w:rsidRPr="0045227B">
              <w:rPr>
                <w:color w:val="000000" w:themeColor="text1"/>
                <w:spacing w:val="-4"/>
                <w:sz w:val="21"/>
              </w:rPr>
              <w:t xml:space="preserve"> </w:t>
            </w:r>
          </w:p>
        </w:tc>
        <w:tc>
          <w:tcPr>
            <w:tcW w:w="2305" w:type="dxa"/>
            <w:shd w:val="clear" w:color="auto" w:fill="BCD5ED"/>
          </w:tcPr>
          <w:p w14:paraId="40802E5D" w14:textId="77777777" w:rsidR="00135248" w:rsidRDefault="00135248" w:rsidP="00C94B7A">
            <w:pPr>
              <w:pStyle w:val="TableParagraph"/>
              <w:spacing w:before="149" w:line="480" w:lineRule="auto"/>
              <w:ind w:left="106"/>
              <w:rPr>
                <w:sz w:val="21"/>
              </w:rPr>
            </w:pPr>
            <w:r>
              <w:rPr>
                <w:sz w:val="21"/>
              </w:rPr>
              <w:t xml:space="preserve">77 </w:t>
            </w:r>
            <w:r>
              <w:rPr>
                <w:spacing w:val="-4"/>
                <w:sz w:val="21"/>
              </w:rPr>
              <w:t>days</w:t>
            </w:r>
          </w:p>
        </w:tc>
      </w:tr>
      <w:tr w:rsidR="00135248" w14:paraId="0731F9EA" w14:textId="77777777" w:rsidTr="00B800E7">
        <w:trPr>
          <w:trHeight w:val="574"/>
        </w:trPr>
        <w:tc>
          <w:tcPr>
            <w:tcW w:w="1657" w:type="dxa"/>
            <w:tcBorders>
              <w:right w:val="single" w:sz="4" w:space="0" w:color="FFFFFF"/>
            </w:tcBorders>
            <w:shd w:val="clear" w:color="auto" w:fill="5B9BD4"/>
          </w:tcPr>
          <w:p w14:paraId="03B50CCE" w14:textId="77777777" w:rsidR="00135248" w:rsidRDefault="00135248" w:rsidP="00C94B7A">
            <w:pPr>
              <w:pStyle w:val="TableParagraph"/>
              <w:spacing w:before="149" w:line="480" w:lineRule="auto"/>
              <w:ind w:right="24"/>
              <w:jc w:val="center"/>
              <w:rPr>
                <w:b/>
                <w:sz w:val="21"/>
              </w:rPr>
            </w:pPr>
            <w:r>
              <w:rPr>
                <w:b/>
                <w:color w:val="FFFFFF"/>
                <w:spacing w:val="-4"/>
                <w:sz w:val="21"/>
              </w:rPr>
              <w:t>2021</w:t>
            </w:r>
          </w:p>
        </w:tc>
        <w:tc>
          <w:tcPr>
            <w:tcW w:w="1561" w:type="dxa"/>
            <w:tcBorders>
              <w:left w:val="single" w:sz="4" w:space="0" w:color="FFFFFF"/>
            </w:tcBorders>
            <w:shd w:val="clear" w:color="auto" w:fill="BCD5ED"/>
          </w:tcPr>
          <w:p w14:paraId="53B8EADD" w14:textId="77777777" w:rsidR="00135248" w:rsidRDefault="00135248" w:rsidP="00C94B7A">
            <w:pPr>
              <w:pStyle w:val="TableParagraph"/>
              <w:spacing w:before="149" w:line="480" w:lineRule="auto"/>
              <w:ind w:left="102"/>
              <w:rPr>
                <w:sz w:val="21"/>
              </w:rPr>
            </w:pPr>
            <w:r w:rsidRPr="008C528E">
              <w:rPr>
                <w:spacing w:val="-5"/>
                <w:sz w:val="21"/>
              </w:rPr>
              <w:t>360</w:t>
            </w:r>
          </w:p>
        </w:tc>
        <w:tc>
          <w:tcPr>
            <w:tcW w:w="1945" w:type="dxa"/>
            <w:shd w:val="clear" w:color="auto" w:fill="BCD5ED"/>
          </w:tcPr>
          <w:p w14:paraId="78170AAE" w14:textId="77777777" w:rsidR="00135248" w:rsidRDefault="00135248" w:rsidP="00C94B7A">
            <w:pPr>
              <w:pStyle w:val="TableParagraph"/>
              <w:spacing w:before="149" w:line="480" w:lineRule="auto"/>
              <w:rPr>
                <w:sz w:val="21"/>
              </w:rPr>
            </w:pPr>
            <w:r>
              <w:rPr>
                <w:color w:val="000000" w:themeColor="text1"/>
                <w:sz w:val="21"/>
              </w:rPr>
              <w:t xml:space="preserve">            6.75</w:t>
            </w:r>
          </w:p>
        </w:tc>
        <w:tc>
          <w:tcPr>
            <w:tcW w:w="2305" w:type="dxa"/>
            <w:shd w:val="clear" w:color="auto" w:fill="BCD5ED"/>
          </w:tcPr>
          <w:p w14:paraId="2701B2B8" w14:textId="77777777" w:rsidR="00135248" w:rsidRDefault="00135248" w:rsidP="00C94B7A">
            <w:pPr>
              <w:pStyle w:val="TableParagraph"/>
              <w:spacing w:before="149" w:line="480" w:lineRule="auto"/>
              <w:ind w:left="106"/>
              <w:rPr>
                <w:sz w:val="21"/>
              </w:rPr>
            </w:pPr>
            <w:r>
              <w:rPr>
                <w:spacing w:val="-2"/>
                <w:sz w:val="21"/>
              </w:rPr>
              <w:t>53 days</w:t>
            </w:r>
          </w:p>
        </w:tc>
      </w:tr>
      <w:tr w:rsidR="00135248" w14:paraId="0FF11CF2" w14:textId="77777777" w:rsidTr="00B800E7">
        <w:trPr>
          <w:trHeight w:val="593"/>
        </w:trPr>
        <w:tc>
          <w:tcPr>
            <w:tcW w:w="1657" w:type="dxa"/>
            <w:tcBorders>
              <w:right w:val="single" w:sz="4" w:space="0" w:color="FFFFFF"/>
            </w:tcBorders>
            <w:shd w:val="clear" w:color="auto" w:fill="5B9BD4"/>
          </w:tcPr>
          <w:p w14:paraId="234D3AE9" w14:textId="77777777" w:rsidR="00135248" w:rsidRDefault="00135248" w:rsidP="00C94B7A">
            <w:pPr>
              <w:pStyle w:val="TableParagraph"/>
              <w:spacing w:before="149" w:line="480" w:lineRule="auto"/>
              <w:ind w:right="24"/>
              <w:jc w:val="center"/>
              <w:rPr>
                <w:b/>
                <w:sz w:val="21"/>
              </w:rPr>
            </w:pPr>
            <w:r>
              <w:rPr>
                <w:b/>
                <w:color w:val="FFFFFF"/>
                <w:spacing w:val="-4"/>
                <w:sz w:val="21"/>
              </w:rPr>
              <w:t>2022</w:t>
            </w:r>
          </w:p>
        </w:tc>
        <w:tc>
          <w:tcPr>
            <w:tcW w:w="1561" w:type="dxa"/>
            <w:tcBorders>
              <w:left w:val="single" w:sz="4" w:space="0" w:color="FFFFFF"/>
            </w:tcBorders>
            <w:shd w:val="clear" w:color="auto" w:fill="BCD5ED"/>
          </w:tcPr>
          <w:p w14:paraId="64D9B942" w14:textId="77777777" w:rsidR="00135248" w:rsidRDefault="00135248" w:rsidP="00C94B7A">
            <w:pPr>
              <w:pStyle w:val="TableParagraph"/>
              <w:spacing w:before="149" w:line="480" w:lineRule="auto"/>
              <w:ind w:left="102"/>
              <w:rPr>
                <w:sz w:val="21"/>
              </w:rPr>
            </w:pPr>
            <w:r w:rsidRPr="008C528E">
              <w:rPr>
                <w:spacing w:val="-5"/>
                <w:sz w:val="21"/>
              </w:rPr>
              <w:t>360</w:t>
            </w:r>
          </w:p>
        </w:tc>
        <w:tc>
          <w:tcPr>
            <w:tcW w:w="1945" w:type="dxa"/>
            <w:shd w:val="clear" w:color="auto" w:fill="BCD5ED"/>
          </w:tcPr>
          <w:p w14:paraId="0FA51729" w14:textId="77777777" w:rsidR="00135248" w:rsidRDefault="00135248" w:rsidP="00C94B7A">
            <w:pPr>
              <w:pStyle w:val="TableParagraph"/>
              <w:spacing w:before="149" w:line="480" w:lineRule="auto"/>
              <w:ind w:left="536"/>
              <w:rPr>
                <w:sz w:val="21"/>
              </w:rPr>
            </w:pPr>
            <w:r>
              <w:rPr>
                <w:color w:val="000000" w:themeColor="text1"/>
                <w:sz w:val="21"/>
              </w:rPr>
              <w:t>5.61</w:t>
            </w:r>
            <w:r w:rsidRPr="0045227B">
              <w:rPr>
                <w:color w:val="000000" w:themeColor="text1"/>
                <w:spacing w:val="-4"/>
                <w:sz w:val="21"/>
              </w:rPr>
              <w:t xml:space="preserve"> </w:t>
            </w:r>
          </w:p>
        </w:tc>
        <w:tc>
          <w:tcPr>
            <w:tcW w:w="2305" w:type="dxa"/>
            <w:shd w:val="clear" w:color="auto" w:fill="BCD5ED"/>
          </w:tcPr>
          <w:p w14:paraId="4B762EE0" w14:textId="77777777" w:rsidR="00135248" w:rsidRDefault="00135248" w:rsidP="00C94B7A">
            <w:pPr>
              <w:pStyle w:val="TableParagraph"/>
              <w:spacing w:before="149" w:line="480" w:lineRule="auto"/>
              <w:ind w:left="106"/>
              <w:rPr>
                <w:sz w:val="21"/>
              </w:rPr>
            </w:pPr>
            <w:r>
              <w:rPr>
                <w:sz w:val="21"/>
              </w:rPr>
              <w:t>64</w:t>
            </w:r>
            <w:r>
              <w:rPr>
                <w:spacing w:val="-2"/>
                <w:sz w:val="21"/>
              </w:rPr>
              <w:t xml:space="preserve"> </w:t>
            </w:r>
            <w:r>
              <w:rPr>
                <w:spacing w:val="-4"/>
                <w:sz w:val="21"/>
              </w:rPr>
              <w:t>days</w:t>
            </w:r>
          </w:p>
        </w:tc>
      </w:tr>
      <w:tr w:rsidR="00135248" w14:paraId="1F993342" w14:textId="77777777" w:rsidTr="00B800E7">
        <w:trPr>
          <w:trHeight w:val="593"/>
        </w:trPr>
        <w:tc>
          <w:tcPr>
            <w:tcW w:w="1657" w:type="dxa"/>
            <w:tcBorders>
              <w:right w:val="single" w:sz="4" w:space="0" w:color="FFFFFF"/>
            </w:tcBorders>
            <w:shd w:val="clear" w:color="auto" w:fill="5B9BD4"/>
          </w:tcPr>
          <w:p w14:paraId="2FF03406" w14:textId="77777777" w:rsidR="00135248" w:rsidRDefault="00135248" w:rsidP="00C94B7A">
            <w:pPr>
              <w:pStyle w:val="TableParagraph"/>
              <w:spacing w:before="149" w:line="480" w:lineRule="auto"/>
              <w:ind w:right="24"/>
              <w:jc w:val="center"/>
              <w:rPr>
                <w:b/>
                <w:color w:val="FFFFFF"/>
                <w:spacing w:val="-4"/>
                <w:sz w:val="21"/>
              </w:rPr>
            </w:pPr>
            <w:r>
              <w:rPr>
                <w:b/>
                <w:color w:val="FFFFFF"/>
                <w:spacing w:val="-4"/>
                <w:sz w:val="21"/>
              </w:rPr>
              <w:t>2023</w:t>
            </w:r>
          </w:p>
        </w:tc>
        <w:tc>
          <w:tcPr>
            <w:tcW w:w="1561" w:type="dxa"/>
            <w:tcBorders>
              <w:left w:val="single" w:sz="4" w:space="0" w:color="FFFFFF"/>
            </w:tcBorders>
            <w:shd w:val="clear" w:color="auto" w:fill="BCD5ED"/>
          </w:tcPr>
          <w:p w14:paraId="2D08A84B" w14:textId="77777777" w:rsidR="00135248" w:rsidRDefault="00135248" w:rsidP="00C94B7A">
            <w:pPr>
              <w:pStyle w:val="TableParagraph"/>
              <w:spacing w:before="149" w:line="480" w:lineRule="auto"/>
              <w:ind w:left="102"/>
              <w:rPr>
                <w:spacing w:val="-5"/>
                <w:sz w:val="21"/>
              </w:rPr>
            </w:pPr>
            <w:r w:rsidRPr="008C528E">
              <w:rPr>
                <w:spacing w:val="-5"/>
                <w:sz w:val="21"/>
              </w:rPr>
              <w:t>360</w:t>
            </w:r>
          </w:p>
        </w:tc>
        <w:tc>
          <w:tcPr>
            <w:tcW w:w="1945" w:type="dxa"/>
            <w:shd w:val="clear" w:color="auto" w:fill="BCD5ED"/>
          </w:tcPr>
          <w:p w14:paraId="402CFE1E" w14:textId="77777777" w:rsidR="00135248" w:rsidRDefault="00135248" w:rsidP="00C94B7A">
            <w:pPr>
              <w:pStyle w:val="TableParagraph"/>
              <w:spacing w:before="149" w:line="480" w:lineRule="auto"/>
              <w:ind w:left="536"/>
              <w:rPr>
                <w:spacing w:val="-4"/>
                <w:sz w:val="21"/>
              </w:rPr>
            </w:pPr>
            <w:r>
              <w:rPr>
                <w:color w:val="000000" w:themeColor="text1"/>
                <w:sz w:val="21"/>
              </w:rPr>
              <w:t>6.53</w:t>
            </w:r>
            <w:r w:rsidRPr="0045227B">
              <w:rPr>
                <w:color w:val="000000" w:themeColor="text1"/>
                <w:sz w:val="21"/>
              </w:rPr>
              <w:t xml:space="preserve"> </w:t>
            </w:r>
          </w:p>
        </w:tc>
        <w:tc>
          <w:tcPr>
            <w:tcW w:w="2305" w:type="dxa"/>
            <w:shd w:val="clear" w:color="auto" w:fill="BCD5ED"/>
          </w:tcPr>
          <w:p w14:paraId="191D9992" w14:textId="77777777" w:rsidR="00135248" w:rsidRDefault="00135248" w:rsidP="00C94B7A">
            <w:pPr>
              <w:pStyle w:val="TableParagraph"/>
              <w:spacing w:before="149" w:line="480" w:lineRule="auto"/>
              <w:ind w:left="106"/>
              <w:rPr>
                <w:sz w:val="21"/>
              </w:rPr>
            </w:pPr>
            <w:r>
              <w:rPr>
                <w:sz w:val="21"/>
              </w:rPr>
              <w:t>55 days</w:t>
            </w:r>
          </w:p>
        </w:tc>
      </w:tr>
    </w:tbl>
    <w:p w14:paraId="53502DD0" w14:textId="77777777" w:rsidR="00135248" w:rsidRDefault="00135248" w:rsidP="00135248">
      <w:pPr>
        <w:rPr>
          <w:sz w:val="21"/>
        </w:rPr>
        <w:sectPr w:rsidR="00135248">
          <w:pgSz w:w="11910" w:h="16840"/>
          <w:pgMar w:top="1640" w:right="682" w:bottom="1380" w:left="960" w:header="0" w:footer="1180" w:gutter="0"/>
          <w:cols w:space="720"/>
        </w:sectPr>
      </w:pPr>
    </w:p>
    <w:p w14:paraId="45FA5F4D" w14:textId="2DAB9E16" w:rsidR="00135248" w:rsidRDefault="00C94B7A" w:rsidP="00135248">
      <w:pPr>
        <w:pStyle w:val="BodyText"/>
        <w:ind w:left="472"/>
        <w:rPr>
          <w:sz w:val="20"/>
        </w:rPr>
      </w:pPr>
      <w:r>
        <w:rPr>
          <w:noProof/>
        </w:rPr>
        <w:lastRenderedPageBreak/>
        <w:drawing>
          <wp:anchor distT="0" distB="0" distL="114300" distR="114300" simplePos="0" relativeHeight="251790336" behindDoc="0" locked="0" layoutInCell="1" allowOverlap="1" wp14:anchorId="2BDC85C3" wp14:editId="770558CD">
            <wp:simplePos x="0" y="0"/>
            <wp:positionH relativeFrom="margin">
              <wp:align>center</wp:align>
            </wp:positionH>
            <wp:positionV relativeFrom="paragraph">
              <wp:posOffset>0</wp:posOffset>
            </wp:positionV>
            <wp:extent cx="5747566" cy="4049395"/>
            <wp:effectExtent l="0" t="0" r="5715" b="8255"/>
            <wp:wrapTopAndBottom/>
            <wp:docPr id="398" name="Chart 3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3126E58A" w14:textId="77777777" w:rsidR="00135248" w:rsidRDefault="00135248" w:rsidP="00135248">
      <w:pPr>
        <w:pStyle w:val="BodyText"/>
        <w:rPr>
          <w:b/>
        </w:rPr>
      </w:pPr>
    </w:p>
    <w:p w14:paraId="3C40AD6F" w14:textId="77777777" w:rsidR="00135248" w:rsidRDefault="00135248" w:rsidP="00135248">
      <w:pPr>
        <w:pStyle w:val="BodyText"/>
        <w:rPr>
          <w:b/>
        </w:rPr>
      </w:pPr>
    </w:p>
    <w:p w14:paraId="184A4E0C" w14:textId="26CA2EF8" w:rsidR="00135248" w:rsidRDefault="00135248" w:rsidP="00135248">
      <w:pPr>
        <w:pStyle w:val="BodyText"/>
        <w:rPr>
          <w:b/>
        </w:rPr>
      </w:pPr>
    </w:p>
    <w:p w14:paraId="35789B5D" w14:textId="6528C29D" w:rsidR="00C94B7A" w:rsidRDefault="00C94B7A" w:rsidP="00135248">
      <w:pPr>
        <w:pStyle w:val="BodyText"/>
        <w:rPr>
          <w:b/>
        </w:rPr>
      </w:pPr>
    </w:p>
    <w:p w14:paraId="3BD1F4C2" w14:textId="77777777" w:rsidR="007D1656" w:rsidRPr="00B75F29" w:rsidRDefault="007D1656" w:rsidP="002B0048">
      <w:pPr>
        <w:pStyle w:val="ListParagraph"/>
        <w:numPr>
          <w:ilvl w:val="0"/>
          <w:numId w:val="12"/>
        </w:numPr>
        <w:rPr>
          <w:rFonts w:ascii="Times New Roman" w:hAnsi="Times New Roman" w:cs="Times New Roman"/>
          <w:color w:val="2F5496" w:themeColor="accent1" w:themeShade="BF"/>
          <w:sz w:val="32"/>
        </w:rPr>
      </w:pPr>
      <w:r w:rsidRPr="009C0702">
        <w:rPr>
          <w:rFonts w:ascii="Times New Roman" w:hAnsi="Times New Roman" w:cs="Times New Roman"/>
          <w:b/>
          <w:color w:val="2F5496" w:themeColor="accent1" w:themeShade="BF"/>
          <w:spacing w:val="-2"/>
          <w:sz w:val="32"/>
        </w:rPr>
        <w:t>Interpretation</w:t>
      </w:r>
      <w:r>
        <w:rPr>
          <w:rFonts w:ascii="Times New Roman" w:hAnsi="Times New Roman" w:cs="Times New Roman"/>
          <w:b/>
          <w:color w:val="2F5496" w:themeColor="accent1" w:themeShade="BF"/>
          <w:spacing w:val="-2"/>
          <w:sz w:val="32"/>
        </w:rPr>
        <w:t>:</w:t>
      </w:r>
    </w:p>
    <w:p w14:paraId="00A7981D" w14:textId="7055CCE8" w:rsidR="007D1656" w:rsidRPr="00B75F29" w:rsidRDefault="007D1656" w:rsidP="007D1656">
      <w:pPr>
        <w:pStyle w:val="ListParagraph"/>
        <w:ind w:left="1181"/>
        <w:rPr>
          <w:rFonts w:ascii="Times New Roman" w:hAnsi="Times New Roman" w:cs="Times New Roman"/>
          <w:color w:val="000000" w:themeColor="text1"/>
          <w:sz w:val="32"/>
        </w:rPr>
      </w:pPr>
      <w:r w:rsidRPr="00B75F29">
        <w:rPr>
          <w:rFonts w:ascii="Times New Roman" w:hAnsi="Times New Roman" w:cs="Times New Roman"/>
          <w:color w:val="000000" w:themeColor="text1"/>
          <w:sz w:val="32"/>
        </w:rPr>
        <w:t xml:space="preserve">Minimum collection period is always preferable because minimum collection period make faster transection system in a </w:t>
      </w:r>
      <w:proofErr w:type="spellStart"/>
      <w:proofErr w:type="gramStart"/>
      <w:r w:rsidRPr="00B75F29">
        <w:rPr>
          <w:rFonts w:ascii="Times New Roman" w:hAnsi="Times New Roman" w:cs="Times New Roman"/>
          <w:color w:val="000000" w:themeColor="text1"/>
          <w:sz w:val="32"/>
        </w:rPr>
        <w:t>compa</w:t>
      </w:r>
      <w:r>
        <w:rPr>
          <w:rFonts w:ascii="Times New Roman" w:hAnsi="Times New Roman" w:cs="Times New Roman"/>
          <w:color w:val="000000" w:themeColor="text1"/>
          <w:sz w:val="32"/>
        </w:rPr>
        <w:t>ny</w:t>
      </w:r>
      <w:r w:rsidRPr="00B75F29">
        <w:rPr>
          <w:rFonts w:ascii="Times New Roman" w:hAnsi="Times New Roman" w:cs="Times New Roman"/>
          <w:color w:val="000000" w:themeColor="text1"/>
          <w:sz w:val="32"/>
        </w:rPr>
        <w:t>.</w:t>
      </w:r>
      <w:r>
        <w:rPr>
          <w:rFonts w:ascii="Times New Roman" w:hAnsi="Times New Roman" w:cs="Times New Roman"/>
          <w:color w:val="000000" w:themeColor="text1"/>
          <w:sz w:val="32"/>
        </w:rPr>
        <w:t>Here</w:t>
      </w:r>
      <w:proofErr w:type="spellEnd"/>
      <w:proofErr w:type="gramEnd"/>
      <w:r>
        <w:rPr>
          <w:rFonts w:ascii="Times New Roman" w:hAnsi="Times New Roman" w:cs="Times New Roman"/>
          <w:color w:val="000000" w:themeColor="text1"/>
          <w:sz w:val="32"/>
        </w:rPr>
        <w:t xml:space="preserve"> (2014-2015) the result was satisfactory , but within a year collection period increase drastically .</w:t>
      </w:r>
    </w:p>
    <w:p w14:paraId="67BEE523" w14:textId="21696355" w:rsidR="00C94B7A" w:rsidRDefault="00C94B7A" w:rsidP="00135248">
      <w:pPr>
        <w:pStyle w:val="BodyText"/>
        <w:rPr>
          <w:b/>
        </w:rPr>
      </w:pPr>
    </w:p>
    <w:p w14:paraId="631471C5" w14:textId="225D6DC2" w:rsidR="00C94B7A" w:rsidRDefault="00C94B7A" w:rsidP="00135248">
      <w:pPr>
        <w:pStyle w:val="BodyText"/>
        <w:rPr>
          <w:b/>
        </w:rPr>
      </w:pPr>
    </w:p>
    <w:p w14:paraId="7548611F" w14:textId="74C2E48F" w:rsidR="00C94B7A" w:rsidRDefault="00C94B7A" w:rsidP="00135248">
      <w:pPr>
        <w:pStyle w:val="BodyText"/>
        <w:rPr>
          <w:b/>
        </w:rPr>
      </w:pPr>
    </w:p>
    <w:p w14:paraId="73C73D5A" w14:textId="3D89AC31" w:rsidR="00C94B7A" w:rsidRDefault="00C94B7A" w:rsidP="00135248">
      <w:pPr>
        <w:pStyle w:val="BodyText"/>
        <w:rPr>
          <w:b/>
        </w:rPr>
      </w:pPr>
    </w:p>
    <w:p w14:paraId="659FAF70" w14:textId="3A1A3B26" w:rsidR="00C94B7A" w:rsidRDefault="00C94B7A" w:rsidP="00135248">
      <w:pPr>
        <w:pStyle w:val="BodyText"/>
        <w:rPr>
          <w:b/>
        </w:rPr>
      </w:pPr>
    </w:p>
    <w:p w14:paraId="1B5BE405" w14:textId="2F4744AC" w:rsidR="00C94B7A" w:rsidRDefault="00C94B7A" w:rsidP="00135248">
      <w:pPr>
        <w:pStyle w:val="BodyText"/>
        <w:rPr>
          <w:b/>
        </w:rPr>
      </w:pPr>
    </w:p>
    <w:p w14:paraId="5C223E71" w14:textId="28C26B97" w:rsidR="00C94B7A" w:rsidRDefault="00C94B7A" w:rsidP="00135248">
      <w:pPr>
        <w:pStyle w:val="BodyText"/>
        <w:rPr>
          <w:b/>
        </w:rPr>
      </w:pPr>
    </w:p>
    <w:p w14:paraId="45A640F8" w14:textId="16173E04" w:rsidR="00C94B7A" w:rsidRDefault="00C94B7A" w:rsidP="00135248">
      <w:pPr>
        <w:pStyle w:val="BodyText"/>
        <w:rPr>
          <w:b/>
        </w:rPr>
      </w:pPr>
    </w:p>
    <w:p w14:paraId="14B2E3B7" w14:textId="2DD6A92A" w:rsidR="00C94B7A" w:rsidRDefault="00C94B7A" w:rsidP="00135248">
      <w:pPr>
        <w:pStyle w:val="BodyText"/>
        <w:rPr>
          <w:b/>
        </w:rPr>
      </w:pPr>
    </w:p>
    <w:p w14:paraId="1F248740" w14:textId="576577AB" w:rsidR="00C94B7A" w:rsidRDefault="00C94B7A" w:rsidP="00135248">
      <w:pPr>
        <w:pStyle w:val="BodyText"/>
        <w:rPr>
          <w:b/>
        </w:rPr>
      </w:pPr>
    </w:p>
    <w:p w14:paraId="6AACB7A8" w14:textId="4E3E60E9" w:rsidR="00C94B7A" w:rsidRDefault="007D1656" w:rsidP="00135248">
      <w:pPr>
        <w:pStyle w:val="BodyText"/>
        <w:rPr>
          <w:b/>
        </w:rPr>
      </w:pPr>
      <w:r>
        <w:rPr>
          <w:b/>
          <w:noProof/>
          <w:sz w:val="24"/>
          <w:szCs w:val="24"/>
        </w:rPr>
        <w:lastRenderedPageBreak/>
        <mc:AlternateContent>
          <mc:Choice Requires="wps">
            <w:drawing>
              <wp:anchor distT="0" distB="0" distL="114300" distR="114300" simplePos="0" relativeHeight="251792384" behindDoc="0" locked="0" layoutInCell="1" allowOverlap="1" wp14:anchorId="2D50912A" wp14:editId="4D58FD45">
                <wp:simplePos x="0" y="0"/>
                <wp:positionH relativeFrom="page">
                  <wp:align>center</wp:align>
                </wp:positionH>
                <wp:positionV relativeFrom="paragraph">
                  <wp:posOffset>140970</wp:posOffset>
                </wp:positionV>
                <wp:extent cx="4343400" cy="431800"/>
                <wp:effectExtent l="133350" t="133350" r="133350" b="158750"/>
                <wp:wrapNone/>
                <wp:docPr id="399" name="Rectangle: Rounded Corners 399"/>
                <wp:cNvGraphicFramePr/>
                <a:graphic xmlns:a="http://schemas.openxmlformats.org/drawingml/2006/main">
                  <a:graphicData uri="http://schemas.microsoft.com/office/word/2010/wordprocessingShape">
                    <wps:wsp>
                      <wps:cNvSpPr/>
                      <wps:spPr>
                        <a:xfrm>
                          <a:off x="0" y="0"/>
                          <a:ext cx="4343400"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1C32FCCB" w14:textId="77777777" w:rsidR="00E666E6" w:rsidRPr="00B75F29" w:rsidRDefault="00E666E6" w:rsidP="007D1656">
                            <w:pPr>
                              <w:spacing w:line="720" w:lineRule="auto"/>
                              <w:jc w:val="center"/>
                              <w:rPr>
                                <w:rFonts w:ascii="Times New Roman" w:hAnsi="Times New Roman" w:cs="Times New Roman"/>
                                <w:b/>
                                <w:color w:val="1F3864" w:themeColor="accent1" w:themeShade="80"/>
                                <w:sz w:val="72"/>
                                <w:szCs w:val="32"/>
                              </w:rPr>
                            </w:pPr>
                            <w:r w:rsidRPr="005F1589">
                              <w:rPr>
                                <w:rFonts w:ascii="Times New Roman" w:hAnsi="Times New Roman" w:cs="Times New Roman"/>
                                <w:b/>
                                <w:color w:val="1F3864" w:themeColor="accent1" w:themeShade="80"/>
                                <w:sz w:val="32"/>
                                <w:shd w:val="clear" w:color="auto" w:fill="DEEAF6"/>
                              </w:rPr>
                              <w:t>4.2</w:t>
                            </w:r>
                            <w:r w:rsidRPr="005F1589">
                              <w:rPr>
                                <w:rFonts w:ascii="Times New Roman" w:hAnsi="Times New Roman" w:cs="Times New Roman"/>
                                <w:b/>
                                <w:color w:val="1F3864" w:themeColor="accent1" w:themeShade="80"/>
                                <w:spacing w:val="-6"/>
                                <w:sz w:val="32"/>
                                <w:shd w:val="clear" w:color="auto" w:fill="DEEAF6"/>
                              </w:rPr>
                              <w:t xml:space="preserve"> </w:t>
                            </w:r>
                            <w:r w:rsidRPr="005F1589">
                              <w:rPr>
                                <w:rFonts w:ascii="Times New Roman" w:hAnsi="Times New Roman" w:cs="Times New Roman"/>
                                <w:b/>
                                <w:color w:val="1F3864" w:themeColor="accent1" w:themeShade="80"/>
                                <w:sz w:val="32"/>
                                <w:shd w:val="clear" w:color="auto" w:fill="DEEAF6"/>
                              </w:rPr>
                              <w:t>(e)</w:t>
                            </w:r>
                            <w:r w:rsidRPr="005F1589">
                              <w:rPr>
                                <w:rFonts w:ascii="Times New Roman" w:hAnsi="Times New Roman" w:cs="Times New Roman"/>
                                <w:b/>
                                <w:color w:val="1F3864" w:themeColor="accent1" w:themeShade="80"/>
                                <w:spacing w:val="-7"/>
                                <w:sz w:val="32"/>
                                <w:shd w:val="clear" w:color="auto" w:fill="DEEAF6"/>
                              </w:rPr>
                              <w:t xml:space="preserve"> </w:t>
                            </w:r>
                            <w:r w:rsidRPr="005F1589">
                              <w:rPr>
                                <w:rFonts w:ascii="Times New Roman" w:hAnsi="Times New Roman" w:cs="Times New Roman"/>
                                <w:b/>
                                <w:color w:val="1F3864" w:themeColor="accent1" w:themeShade="80"/>
                                <w:sz w:val="32"/>
                                <w:shd w:val="clear" w:color="auto" w:fill="DEEAF6"/>
                              </w:rPr>
                              <w:t>ACCOUNT</w:t>
                            </w:r>
                            <w:r w:rsidRPr="005F1589">
                              <w:rPr>
                                <w:rFonts w:ascii="Times New Roman" w:hAnsi="Times New Roman" w:cs="Times New Roman"/>
                                <w:b/>
                                <w:color w:val="1F3864" w:themeColor="accent1" w:themeShade="80"/>
                                <w:spacing w:val="-6"/>
                                <w:sz w:val="32"/>
                                <w:shd w:val="clear" w:color="auto" w:fill="DEEAF6"/>
                              </w:rPr>
                              <w:t xml:space="preserve"> </w:t>
                            </w:r>
                            <w:r w:rsidRPr="005F1589">
                              <w:rPr>
                                <w:rFonts w:ascii="Times New Roman" w:hAnsi="Times New Roman" w:cs="Times New Roman"/>
                                <w:b/>
                                <w:color w:val="1F3864" w:themeColor="accent1" w:themeShade="80"/>
                                <w:sz w:val="32"/>
                                <w:shd w:val="clear" w:color="auto" w:fill="DEEAF6"/>
                              </w:rPr>
                              <w:t>RECEIVABLE</w:t>
                            </w:r>
                            <w:r w:rsidRPr="005F1589">
                              <w:rPr>
                                <w:rFonts w:ascii="Times New Roman" w:hAnsi="Times New Roman" w:cs="Times New Roman"/>
                                <w:b/>
                                <w:color w:val="1F3864" w:themeColor="accent1" w:themeShade="80"/>
                                <w:spacing w:val="-4"/>
                                <w:sz w:val="32"/>
                                <w:shd w:val="clear" w:color="auto" w:fill="DEEAF6"/>
                              </w:rPr>
                              <w:t xml:space="preserve"> </w:t>
                            </w:r>
                            <w:r w:rsidRPr="005F1589">
                              <w:rPr>
                                <w:rFonts w:ascii="Times New Roman" w:hAnsi="Times New Roman" w:cs="Times New Roman"/>
                                <w:b/>
                                <w:color w:val="1F3864" w:themeColor="accent1" w:themeShade="80"/>
                                <w:spacing w:val="-2"/>
                                <w:sz w:val="32"/>
                                <w:shd w:val="clear" w:color="auto" w:fill="DEEAF6"/>
                              </w:rPr>
                              <w:t>TURNOVER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50912A" id="Rectangle: Rounded Corners 399" o:spid="_x0000_s1057" style="position:absolute;margin-left:0;margin-top:11.1pt;width:342pt;height:34pt;z-index:251792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" fillcolor="white [3212]" stroked="f" strokeweight="1pt">
                <v:stroke joinstyle="miter"/>
                <v:shadow on="t" color="black" offset="0,1pt"/>
                <v:textbox>
                  <w:txbxContent>
                    <w:p w14:paraId="1C32FCCB" w14:textId="77777777" w:rsidR="00E666E6" w:rsidRPr="00B75F29" w:rsidRDefault="00E666E6" w:rsidP="007D1656">
                      <w:pPr>
                        <w:spacing w:line="720" w:lineRule="auto"/>
                        <w:jc w:val="center"/>
                        <w:rPr>
                          <w:rFonts w:ascii="Times New Roman" w:hAnsi="Times New Roman" w:cs="Times New Roman"/>
                          <w:b/>
                          <w:color w:val="1F3864" w:themeColor="accent1" w:themeShade="80"/>
                          <w:sz w:val="72"/>
                          <w:szCs w:val="32"/>
                        </w:rPr>
                      </w:pPr>
                      <w:r w:rsidRPr="005F1589">
                        <w:rPr>
                          <w:rFonts w:ascii="Times New Roman" w:hAnsi="Times New Roman" w:cs="Times New Roman"/>
                          <w:b/>
                          <w:color w:val="1F3864" w:themeColor="accent1" w:themeShade="80"/>
                          <w:sz w:val="32"/>
                          <w:shd w:val="clear" w:color="auto" w:fill="DEEAF6"/>
                        </w:rPr>
                        <w:t>4.2</w:t>
                      </w:r>
                      <w:r w:rsidRPr="005F1589">
                        <w:rPr>
                          <w:rFonts w:ascii="Times New Roman" w:hAnsi="Times New Roman" w:cs="Times New Roman"/>
                          <w:b/>
                          <w:color w:val="1F3864" w:themeColor="accent1" w:themeShade="80"/>
                          <w:spacing w:val="-6"/>
                          <w:sz w:val="32"/>
                          <w:shd w:val="clear" w:color="auto" w:fill="DEEAF6"/>
                        </w:rPr>
                        <w:t xml:space="preserve"> </w:t>
                      </w:r>
                      <w:r w:rsidRPr="005F1589">
                        <w:rPr>
                          <w:rFonts w:ascii="Times New Roman" w:hAnsi="Times New Roman" w:cs="Times New Roman"/>
                          <w:b/>
                          <w:color w:val="1F3864" w:themeColor="accent1" w:themeShade="80"/>
                          <w:sz w:val="32"/>
                          <w:shd w:val="clear" w:color="auto" w:fill="DEEAF6"/>
                        </w:rPr>
                        <w:t>(e)</w:t>
                      </w:r>
                      <w:r w:rsidRPr="005F1589">
                        <w:rPr>
                          <w:rFonts w:ascii="Times New Roman" w:hAnsi="Times New Roman" w:cs="Times New Roman"/>
                          <w:b/>
                          <w:color w:val="1F3864" w:themeColor="accent1" w:themeShade="80"/>
                          <w:spacing w:val="-7"/>
                          <w:sz w:val="32"/>
                          <w:shd w:val="clear" w:color="auto" w:fill="DEEAF6"/>
                        </w:rPr>
                        <w:t xml:space="preserve"> </w:t>
                      </w:r>
                      <w:r w:rsidRPr="005F1589">
                        <w:rPr>
                          <w:rFonts w:ascii="Times New Roman" w:hAnsi="Times New Roman" w:cs="Times New Roman"/>
                          <w:b/>
                          <w:color w:val="1F3864" w:themeColor="accent1" w:themeShade="80"/>
                          <w:sz w:val="32"/>
                          <w:shd w:val="clear" w:color="auto" w:fill="DEEAF6"/>
                        </w:rPr>
                        <w:t>ACCOUNT</w:t>
                      </w:r>
                      <w:r w:rsidRPr="005F1589">
                        <w:rPr>
                          <w:rFonts w:ascii="Times New Roman" w:hAnsi="Times New Roman" w:cs="Times New Roman"/>
                          <w:b/>
                          <w:color w:val="1F3864" w:themeColor="accent1" w:themeShade="80"/>
                          <w:spacing w:val="-6"/>
                          <w:sz w:val="32"/>
                          <w:shd w:val="clear" w:color="auto" w:fill="DEEAF6"/>
                        </w:rPr>
                        <w:t xml:space="preserve"> </w:t>
                      </w:r>
                      <w:r w:rsidRPr="005F1589">
                        <w:rPr>
                          <w:rFonts w:ascii="Times New Roman" w:hAnsi="Times New Roman" w:cs="Times New Roman"/>
                          <w:b/>
                          <w:color w:val="1F3864" w:themeColor="accent1" w:themeShade="80"/>
                          <w:sz w:val="32"/>
                          <w:shd w:val="clear" w:color="auto" w:fill="DEEAF6"/>
                        </w:rPr>
                        <w:t>RECEIVABLE</w:t>
                      </w:r>
                      <w:r w:rsidRPr="005F1589">
                        <w:rPr>
                          <w:rFonts w:ascii="Times New Roman" w:hAnsi="Times New Roman" w:cs="Times New Roman"/>
                          <w:b/>
                          <w:color w:val="1F3864" w:themeColor="accent1" w:themeShade="80"/>
                          <w:spacing w:val="-4"/>
                          <w:sz w:val="32"/>
                          <w:shd w:val="clear" w:color="auto" w:fill="DEEAF6"/>
                        </w:rPr>
                        <w:t xml:space="preserve"> </w:t>
                      </w:r>
                      <w:r w:rsidRPr="005F1589">
                        <w:rPr>
                          <w:rFonts w:ascii="Times New Roman" w:hAnsi="Times New Roman" w:cs="Times New Roman"/>
                          <w:b/>
                          <w:color w:val="1F3864" w:themeColor="accent1" w:themeShade="80"/>
                          <w:spacing w:val="-2"/>
                          <w:sz w:val="32"/>
                          <w:shd w:val="clear" w:color="auto" w:fill="DEEAF6"/>
                        </w:rPr>
                        <w:t>TURNOVER</w:t>
                      </w:r>
                    </w:p>
                  </w:txbxContent>
                </v:textbox>
                <w10:wrap anchorx="page"/>
              </v:roundrect>
            </w:pict>
          </mc:Fallback>
        </mc:AlternateContent>
      </w:r>
    </w:p>
    <w:p w14:paraId="6C792415" w14:textId="34F5A16B" w:rsidR="00C94B7A" w:rsidRDefault="00C94B7A" w:rsidP="00135248">
      <w:pPr>
        <w:pStyle w:val="BodyText"/>
        <w:rPr>
          <w:b/>
        </w:rPr>
      </w:pPr>
    </w:p>
    <w:p w14:paraId="5275F24F" w14:textId="54D6F859" w:rsidR="00135248" w:rsidRDefault="00135248" w:rsidP="007D1656">
      <w:pPr>
        <w:pStyle w:val="Heading8"/>
        <w:tabs>
          <w:tab w:val="left" w:pos="9541"/>
        </w:tabs>
      </w:pPr>
    </w:p>
    <w:p w14:paraId="1418EE52" w14:textId="77777777" w:rsidR="007D1656" w:rsidRDefault="007D1656" w:rsidP="00135248">
      <w:pPr>
        <w:pStyle w:val="BodyText"/>
        <w:spacing w:before="88"/>
        <w:ind w:left="1960" w:right="1172"/>
        <w:jc w:val="center"/>
      </w:pPr>
    </w:p>
    <w:p w14:paraId="11DD8FAD" w14:textId="2D3D3C20" w:rsidR="00135248" w:rsidRDefault="007D1656" w:rsidP="00135248">
      <w:pPr>
        <w:pStyle w:val="BodyText"/>
        <w:spacing w:before="88"/>
        <w:ind w:left="1960" w:right="1172"/>
        <w:jc w:val="center"/>
        <w:rPr>
          <w:rFonts w:ascii="Noto Sans Math" w:eastAsia="Noto Sans Math"/>
        </w:rPr>
      </w:pPr>
      <w:r>
        <w:t xml:space="preserve">                  </w:t>
      </w:r>
      <w:r w:rsidR="00135248">
        <w:t>Net</w:t>
      </w:r>
      <w:r w:rsidR="00135248">
        <w:rPr>
          <w:spacing w:val="-2"/>
        </w:rPr>
        <w:t xml:space="preserve"> </w:t>
      </w:r>
      <w:r w:rsidR="00135248">
        <w:rPr>
          <w:rFonts w:ascii="Noto Sans Math" w:eastAsia="Noto Sans Math"/>
          <w:spacing w:val="-2"/>
        </w:rPr>
        <w:t>Sales</w:t>
      </w:r>
    </w:p>
    <w:p w14:paraId="7BDDA48E" w14:textId="77777777" w:rsidR="00135248" w:rsidRPr="007D1656" w:rsidRDefault="00135248" w:rsidP="002B0048">
      <w:pPr>
        <w:pStyle w:val="BodyText"/>
        <w:numPr>
          <w:ilvl w:val="0"/>
          <w:numId w:val="12"/>
        </w:numPr>
        <w:spacing w:before="96"/>
        <w:ind w:right="2429"/>
        <w:jc w:val="center"/>
        <w:rPr>
          <w:b/>
          <w:color w:val="2F5496" w:themeColor="accent1" w:themeShade="BF"/>
          <w:sz w:val="32"/>
        </w:rPr>
      </w:pPr>
      <w:r w:rsidRPr="007D1656">
        <w:rPr>
          <w:b/>
          <w:noProof/>
          <w:color w:val="2F5496" w:themeColor="accent1" w:themeShade="BF"/>
          <w:sz w:val="32"/>
        </w:rPr>
        <w:drawing>
          <wp:anchor distT="0" distB="0" distL="0" distR="0" simplePos="0" relativeHeight="251706368" behindDoc="0" locked="0" layoutInCell="1" allowOverlap="1" wp14:anchorId="2BD4571E" wp14:editId="58623F25">
            <wp:simplePos x="0" y="0"/>
            <wp:positionH relativeFrom="page">
              <wp:posOffset>3983990</wp:posOffset>
            </wp:positionH>
            <wp:positionV relativeFrom="paragraph">
              <wp:posOffset>122827</wp:posOffset>
            </wp:positionV>
            <wp:extent cx="1171368" cy="309971"/>
            <wp:effectExtent l="0" t="0" r="0" b="0"/>
            <wp:wrapNone/>
            <wp:docPr id="351"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28" cstate="print"/>
                    <a:stretch>
                      <a:fillRect/>
                    </a:stretch>
                  </pic:blipFill>
                  <pic:spPr>
                    <a:xfrm>
                      <a:off x="0" y="0"/>
                      <a:ext cx="1171368" cy="309971"/>
                    </a:xfrm>
                    <a:prstGeom prst="rect">
                      <a:avLst/>
                    </a:prstGeom>
                  </pic:spPr>
                </pic:pic>
              </a:graphicData>
            </a:graphic>
            <wp14:sizeRelV relativeFrom="margin">
              <wp14:pctHeight>0</wp14:pctHeight>
            </wp14:sizeRelV>
          </wp:anchor>
        </w:drawing>
      </w:r>
      <w:r w:rsidRPr="007D1656">
        <w:rPr>
          <w:b/>
          <w:color w:val="2F5496" w:themeColor="accent1" w:themeShade="BF"/>
          <w:spacing w:val="-2"/>
          <w:sz w:val="32"/>
        </w:rPr>
        <w:t>Formula=</w:t>
      </w:r>
    </w:p>
    <w:p w14:paraId="00FECB15" w14:textId="77777777" w:rsidR="00135248" w:rsidRDefault="00135248" w:rsidP="00135248">
      <w:pPr>
        <w:pStyle w:val="BodyText"/>
        <w:rPr>
          <w:sz w:val="20"/>
        </w:rPr>
      </w:pPr>
    </w:p>
    <w:p w14:paraId="49C1A2E5" w14:textId="77777777" w:rsidR="00135248" w:rsidRDefault="00135248" w:rsidP="00135248">
      <w:pPr>
        <w:pStyle w:val="BodyText"/>
        <w:rPr>
          <w:sz w:val="20"/>
        </w:rPr>
      </w:pPr>
    </w:p>
    <w:p w14:paraId="249302DC" w14:textId="77777777" w:rsidR="00135248" w:rsidRDefault="00135248" w:rsidP="00135248">
      <w:pPr>
        <w:pStyle w:val="BodyText"/>
        <w:spacing w:before="210"/>
        <w:rPr>
          <w:sz w:val="20"/>
        </w:rPr>
      </w:pPr>
    </w:p>
    <w:tbl>
      <w:tblPr>
        <w:tblW w:w="0" w:type="auto"/>
        <w:tblInd w:w="1219" w:type="dxa"/>
        <w:tblLayout w:type="fixed"/>
        <w:tblCellMar>
          <w:left w:w="0" w:type="dxa"/>
          <w:right w:w="0" w:type="dxa"/>
        </w:tblCellMar>
        <w:tblLook w:val="01E0" w:firstRow="1" w:lastRow="1" w:firstColumn="1" w:lastColumn="1" w:noHBand="0" w:noVBand="0"/>
      </w:tblPr>
      <w:tblGrid>
        <w:gridCol w:w="1661"/>
        <w:gridCol w:w="1561"/>
        <w:gridCol w:w="1945"/>
        <w:gridCol w:w="2305"/>
      </w:tblGrid>
      <w:tr w:rsidR="00135248" w14:paraId="6724A0A7" w14:textId="77777777" w:rsidTr="00B800E7">
        <w:trPr>
          <w:trHeight w:val="976"/>
        </w:trPr>
        <w:tc>
          <w:tcPr>
            <w:tcW w:w="1657" w:type="dxa"/>
            <w:tcBorders>
              <w:bottom w:val="single" w:sz="4" w:space="0" w:color="FFFFFF"/>
            </w:tcBorders>
            <w:shd w:val="clear" w:color="auto" w:fill="5B9BD4"/>
          </w:tcPr>
          <w:p w14:paraId="36E184CB" w14:textId="77777777" w:rsidR="00135248" w:rsidRDefault="00135248" w:rsidP="007D1656">
            <w:pPr>
              <w:pStyle w:val="TableParagraph"/>
              <w:spacing w:before="78" w:line="480" w:lineRule="auto"/>
              <w:ind w:right="27"/>
              <w:jc w:val="center"/>
              <w:rPr>
                <w:b/>
                <w:sz w:val="21"/>
              </w:rPr>
            </w:pPr>
            <w:r>
              <w:rPr>
                <w:b/>
                <w:color w:val="FFFFFF"/>
                <w:spacing w:val="-4"/>
                <w:sz w:val="21"/>
              </w:rPr>
              <w:t>Year</w:t>
            </w:r>
          </w:p>
        </w:tc>
        <w:tc>
          <w:tcPr>
            <w:tcW w:w="1561" w:type="dxa"/>
            <w:tcBorders>
              <w:bottom w:val="single" w:sz="4" w:space="0" w:color="FFFFFF"/>
            </w:tcBorders>
            <w:shd w:val="clear" w:color="auto" w:fill="5B9BD4"/>
          </w:tcPr>
          <w:p w14:paraId="04B0358B" w14:textId="77777777" w:rsidR="00135248" w:rsidRDefault="00135248" w:rsidP="00B800E7">
            <w:pPr>
              <w:pStyle w:val="TableParagraph"/>
              <w:spacing w:before="78"/>
              <w:ind w:right="293"/>
              <w:jc w:val="right"/>
              <w:rPr>
                <w:b/>
                <w:sz w:val="21"/>
              </w:rPr>
            </w:pPr>
            <w:r>
              <w:rPr>
                <w:b/>
                <w:color w:val="FFFFFF"/>
                <w:sz w:val="21"/>
              </w:rPr>
              <w:t>Net</w:t>
            </w:r>
            <w:r>
              <w:rPr>
                <w:b/>
                <w:color w:val="FFFFFF"/>
                <w:spacing w:val="-4"/>
                <w:sz w:val="21"/>
              </w:rPr>
              <w:t xml:space="preserve"> </w:t>
            </w:r>
            <w:r>
              <w:rPr>
                <w:b/>
                <w:color w:val="FFFFFF"/>
                <w:spacing w:val="-2"/>
                <w:sz w:val="21"/>
              </w:rPr>
              <w:t>Sales:</w:t>
            </w:r>
          </w:p>
        </w:tc>
        <w:tc>
          <w:tcPr>
            <w:tcW w:w="1945" w:type="dxa"/>
            <w:tcBorders>
              <w:bottom w:val="single" w:sz="4" w:space="0" w:color="FFFFFF"/>
            </w:tcBorders>
            <w:shd w:val="clear" w:color="auto" w:fill="5B9BD4"/>
          </w:tcPr>
          <w:p w14:paraId="7702C825" w14:textId="77777777" w:rsidR="00135248" w:rsidRDefault="00135248" w:rsidP="00B800E7">
            <w:pPr>
              <w:pStyle w:val="TableParagraph"/>
              <w:spacing w:before="78" w:line="259" w:lineRule="auto"/>
              <w:ind w:left="452" w:firstLine="100"/>
              <w:rPr>
                <w:b/>
                <w:sz w:val="21"/>
              </w:rPr>
            </w:pPr>
            <w:r>
              <w:rPr>
                <w:b/>
                <w:color w:val="FFFFFF"/>
                <w:spacing w:val="-2"/>
                <w:sz w:val="21"/>
              </w:rPr>
              <w:t>Accounts Receivable:</w:t>
            </w:r>
          </w:p>
        </w:tc>
        <w:tc>
          <w:tcPr>
            <w:tcW w:w="2305" w:type="dxa"/>
            <w:tcBorders>
              <w:bottom w:val="single" w:sz="4" w:space="0" w:color="FFFFFF"/>
            </w:tcBorders>
            <w:shd w:val="clear" w:color="auto" w:fill="5B9BD4"/>
          </w:tcPr>
          <w:p w14:paraId="40C52B8D" w14:textId="493594E9" w:rsidR="00135248" w:rsidRDefault="00135248" w:rsidP="00B800E7">
            <w:pPr>
              <w:pStyle w:val="TableParagraph"/>
              <w:spacing w:before="78" w:line="259" w:lineRule="auto"/>
              <w:ind w:left="634" w:right="195" w:hanging="317"/>
              <w:jc w:val="both"/>
              <w:rPr>
                <w:b/>
                <w:sz w:val="21"/>
              </w:rPr>
            </w:pPr>
            <w:r>
              <w:rPr>
                <w:b/>
                <w:color w:val="FFFFFF"/>
                <w:sz w:val="21"/>
              </w:rPr>
              <w:t>Accounts</w:t>
            </w:r>
            <w:r>
              <w:rPr>
                <w:b/>
                <w:color w:val="FFFFFF"/>
                <w:spacing w:val="-12"/>
                <w:sz w:val="21"/>
              </w:rPr>
              <w:t xml:space="preserve"> </w:t>
            </w:r>
            <w:r>
              <w:rPr>
                <w:b/>
                <w:color w:val="FFFFFF"/>
                <w:sz w:val="21"/>
              </w:rPr>
              <w:t>Receivable turnover</w:t>
            </w:r>
            <w:r>
              <w:rPr>
                <w:b/>
                <w:color w:val="FFFFFF"/>
                <w:spacing w:val="-10"/>
                <w:sz w:val="21"/>
              </w:rPr>
              <w:t xml:space="preserve"> </w:t>
            </w:r>
            <w:r>
              <w:rPr>
                <w:b/>
                <w:color w:val="FFFFFF"/>
                <w:sz w:val="21"/>
              </w:rPr>
              <w:t>ratio</w:t>
            </w:r>
            <w:r>
              <w:rPr>
                <w:b/>
                <w:color w:val="FFFFFF"/>
                <w:spacing w:val="-11"/>
                <w:sz w:val="21"/>
              </w:rPr>
              <w:t xml:space="preserve"> </w:t>
            </w:r>
            <w:r>
              <w:rPr>
                <w:b/>
                <w:color w:val="FFFFFF"/>
                <w:sz w:val="21"/>
              </w:rPr>
              <w:t xml:space="preserve">of </w:t>
            </w:r>
            <w:r w:rsidR="00E01DE1">
              <w:rPr>
                <w:b/>
                <w:color w:val="FFFFFF"/>
                <w:spacing w:val="-2"/>
                <w:sz w:val="21"/>
              </w:rPr>
              <w:t>SPB</w:t>
            </w:r>
            <w:r>
              <w:rPr>
                <w:b/>
                <w:color w:val="FFFFFF"/>
                <w:spacing w:val="-2"/>
                <w:sz w:val="21"/>
              </w:rPr>
              <w:t>ML:</w:t>
            </w:r>
          </w:p>
        </w:tc>
      </w:tr>
      <w:tr w:rsidR="00135248" w14:paraId="68DB9469" w14:textId="77777777" w:rsidTr="00B800E7">
        <w:trPr>
          <w:trHeight w:val="579"/>
        </w:trPr>
        <w:tc>
          <w:tcPr>
            <w:tcW w:w="1657" w:type="dxa"/>
            <w:tcBorders>
              <w:top w:val="single" w:sz="4" w:space="0" w:color="FFFFFF"/>
              <w:right w:val="single" w:sz="4" w:space="0" w:color="FFFFFF"/>
            </w:tcBorders>
            <w:shd w:val="clear" w:color="auto" w:fill="5B9BD4"/>
          </w:tcPr>
          <w:p w14:paraId="03341E1C" w14:textId="77777777" w:rsidR="00135248" w:rsidRDefault="00135248" w:rsidP="007D1656">
            <w:pPr>
              <w:pStyle w:val="TableParagraph"/>
              <w:spacing w:before="116" w:line="480" w:lineRule="auto"/>
              <w:ind w:right="24"/>
              <w:jc w:val="center"/>
              <w:rPr>
                <w:b/>
                <w:sz w:val="21"/>
              </w:rPr>
            </w:pPr>
            <w:r>
              <w:rPr>
                <w:b/>
                <w:color w:val="FFFFFF"/>
                <w:spacing w:val="-4"/>
                <w:sz w:val="21"/>
              </w:rPr>
              <w:t>2014</w:t>
            </w:r>
          </w:p>
        </w:tc>
        <w:tc>
          <w:tcPr>
            <w:tcW w:w="1561" w:type="dxa"/>
            <w:tcBorders>
              <w:top w:val="single" w:sz="4" w:space="0" w:color="FFFFFF"/>
              <w:left w:val="single" w:sz="4" w:space="0" w:color="FFFFFF"/>
            </w:tcBorders>
            <w:shd w:val="clear" w:color="auto" w:fill="DEEAF6"/>
          </w:tcPr>
          <w:p w14:paraId="0173B9D2" w14:textId="77777777" w:rsidR="00135248" w:rsidRDefault="00135248" w:rsidP="00B800E7">
            <w:pPr>
              <w:pStyle w:val="TableParagraph"/>
              <w:spacing w:before="116"/>
              <w:ind w:right="279"/>
              <w:jc w:val="right"/>
              <w:rPr>
                <w:sz w:val="21"/>
              </w:rPr>
            </w:pPr>
            <w:r>
              <w:rPr>
                <w:sz w:val="21"/>
              </w:rPr>
              <w:t>958347991</w:t>
            </w:r>
          </w:p>
        </w:tc>
        <w:tc>
          <w:tcPr>
            <w:tcW w:w="1945" w:type="dxa"/>
            <w:tcBorders>
              <w:top w:val="single" w:sz="4" w:space="0" w:color="FFFFFF"/>
            </w:tcBorders>
            <w:shd w:val="clear" w:color="auto" w:fill="DEEAF6"/>
          </w:tcPr>
          <w:p w14:paraId="4FAC4FC2" w14:textId="77777777" w:rsidR="00135248" w:rsidRDefault="00135248" w:rsidP="00B800E7">
            <w:pPr>
              <w:pStyle w:val="TableParagraph"/>
              <w:spacing w:before="116"/>
              <w:ind w:right="532"/>
              <w:jc w:val="right"/>
              <w:rPr>
                <w:sz w:val="21"/>
              </w:rPr>
            </w:pPr>
            <w:r>
              <w:rPr>
                <w:sz w:val="21"/>
              </w:rPr>
              <w:t>32733191</w:t>
            </w:r>
          </w:p>
        </w:tc>
        <w:tc>
          <w:tcPr>
            <w:tcW w:w="2305" w:type="dxa"/>
            <w:tcBorders>
              <w:top w:val="single" w:sz="4" w:space="0" w:color="FFFFFF"/>
              <w:bottom w:val="single" w:sz="24" w:space="0" w:color="BCD5ED"/>
            </w:tcBorders>
            <w:shd w:val="clear" w:color="auto" w:fill="DEEAF6"/>
          </w:tcPr>
          <w:p w14:paraId="207CA53B" w14:textId="77777777" w:rsidR="00135248" w:rsidRDefault="00135248" w:rsidP="00B800E7">
            <w:pPr>
              <w:pStyle w:val="TableParagraph"/>
              <w:spacing w:before="116"/>
              <w:ind w:left="106"/>
              <w:rPr>
                <w:sz w:val="21"/>
              </w:rPr>
            </w:pPr>
            <w:r>
              <w:rPr>
                <w:sz w:val="21"/>
              </w:rPr>
              <w:t>29.28</w:t>
            </w:r>
          </w:p>
        </w:tc>
      </w:tr>
      <w:tr w:rsidR="007D1656" w14:paraId="1CDF1C0E" w14:textId="77777777" w:rsidTr="007D1656">
        <w:trPr>
          <w:trHeight w:val="569"/>
        </w:trPr>
        <w:tc>
          <w:tcPr>
            <w:tcW w:w="1661" w:type="dxa"/>
            <w:tcBorders>
              <w:bottom w:val="single" w:sz="4" w:space="0" w:color="FFFFFF"/>
              <w:right w:val="single" w:sz="4" w:space="0" w:color="FFFFFF"/>
            </w:tcBorders>
            <w:shd w:val="clear" w:color="auto" w:fill="5B9BD4"/>
          </w:tcPr>
          <w:p w14:paraId="2C022136" w14:textId="77777777" w:rsidR="007D1656" w:rsidRDefault="007D1656" w:rsidP="007D1656">
            <w:pPr>
              <w:pStyle w:val="TableParagraph"/>
              <w:spacing w:before="127" w:line="480" w:lineRule="auto"/>
              <w:ind w:right="24"/>
              <w:jc w:val="center"/>
              <w:rPr>
                <w:b/>
                <w:sz w:val="21"/>
              </w:rPr>
            </w:pPr>
            <w:r>
              <w:rPr>
                <w:b/>
                <w:color w:val="FFFFFF"/>
                <w:spacing w:val="-4"/>
                <w:sz w:val="21"/>
              </w:rPr>
              <w:t>2015</w:t>
            </w:r>
          </w:p>
        </w:tc>
        <w:tc>
          <w:tcPr>
            <w:tcW w:w="1557" w:type="dxa"/>
            <w:tcBorders>
              <w:left w:val="single" w:sz="4" w:space="0" w:color="FFFFFF"/>
              <w:bottom w:val="single" w:sz="4" w:space="0" w:color="FFFFFF"/>
            </w:tcBorders>
            <w:shd w:val="clear" w:color="auto" w:fill="BCD5ED"/>
          </w:tcPr>
          <w:p w14:paraId="68C0E2B1" w14:textId="77777777" w:rsidR="007D1656" w:rsidRDefault="007D1656" w:rsidP="00F91CD5">
            <w:pPr>
              <w:pStyle w:val="TableParagraph"/>
              <w:spacing w:before="127"/>
              <w:ind w:left="102"/>
              <w:rPr>
                <w:sz w:val="21"/>
              </w:rPr>
            </w:pPr>
            <w:r>
              <w:rPr>
                <w:sz w:val="21"/>
              </w:rPr>
              <w:t>955170713</w:t>
            </w:r>
          </w:p>
        </w:tc>
        <w:tc>
          <w:tcPr>
            <w:tcW w:w="1945" w:type="dxa"/>
            <w:tcBorders>
              <w:bottom w:val="single" w:sz="4" w:space="0" w:color="FFFFFF"/>
            </w:tcBorders>
            <w:shd w:val="clear" w:color="auto" w:fill="BCD5ED"/>
          </w:tcPr>
          <w:p w14:paraId="4AC5847B" w14:textId="77777777" w:rsidR="007D1656" w:rsidRDefault="007D1656" w:rsidP="00F91CD5">
            <w:pPr>
              <w:pStyle w:val="TableParagraph"/>
              <w:spacing w:before="127"/>
              <w:ind w:right="532"/>
              <w:jc w:val="right"/>
              <w:rPr>
                <w:sz w:val="21"/>
              </w:rPr>
            </w:pPr>
            <w:r>
              <w:rPr>
                <w:sz w:val="21"/>
              </w:rPr>
              <w:t>23649920</w:t>
            </w:r>
          </w:p>
        </w:tc>
        <w:tc>
          <w:tcPr>
            <w:tcW w:w="2305" w:type="dxa"/>
            <w:tcBorders>
              <w:bottom w:val="single" w:sz="4" w:space="0" w:color="FFFFFF"/>
            </w:tcBorders>
            <w:shd w:val="clear" w:color="auto" w:fill="BCD5ED"/>
          </w:tcPr>
          <w:p w14:paraId="167836E8" w14:textId="77777777" w:rsidR="007D1656" w:rsidRDefault="007D1656" w:rsidP="00F91CD5">
            <w:pPr>
              <w:pStyle w:val="TableParagraph"/>
              <w:spacing w:before="127"/>
              <w:ind w:left="106"/>
              <w:rPr>
                <w:sz w:val="21"/>
              </w:rPr>
            </w:pPr>
            <w:r>
              <w:rPr>
                <w:sz w:val="21"/>
              </w:rPr>
              <w:t>40.39</w:t>
            </w:r>
          </w:p>
        </w:tc>
      </w:tr>
      <w:tr w:rsidR="007D1656" w14:paraId="394785BF" w14:textId="77777777" w:rsidTr="007D1656">
        <w:trPr>
          <w:trHeight w:val="582"/>
        </w:trPr>
        <w:tc>
          <w:tcPr>
            <w:tcW w:w="1661" w:type="dxa"/>
            <w:tcBorders>
              <w:top w:val="single" w:sz="4" w:space="0" w:color="FFFFFF"/>
              <w:bottom w:val="single" w:sz="4" w:space="0" w:color="FFFFFF"/>
              <w:right w:val="single" w:sz="4" w:space="0" w:color="FFFFFF"/>
            </w:tcBorders>
            <w:shd w:val="clear" w:color="auto" w:fill="5B9BD4"/>
          </w:tcPr>
          <w:p w14:paraId="3643FA49" w14:textId="77777777" w:rsidR="007D1656" w:rsidRDefault="007D1656" w:rsidP="007D1656">
            <w:pPr>
              <w:pStyle w:val="TableParagraph"/>
              <w:spacing w:before="116" w:line="480" w:lineRule="auto"/>
              <w:ind w:right="24"/>
              <w:jc w:val="center"/>
              <w:rPr>
                <w:b/>
                <w:sz w:val="21"/>
              </w:rPr>
            </w:pPr>
            <w:r>
              <w:rPr>
                <w:b/>
                <w:color w:val="FFFFFF"/>
                <w:spacing w:val="-4"/>
                <w:sz w:val="21"/>
              </w:rPr>
              <w:t>2016</w:t>
            </w:r>
          </w:p>
        </w:tc>
        <w:tc>
          <w:tcPr>
            <w:tcW w:w="1557" w:type="dxa"/>
            <w:tcBorders>
              <w:top w:val="single" w:sz="4" w:space="0" w:color="FFFFFF"/>
              <w:left w:val="single" w:sz="4" w:space="0" w:color="FFFFFF"/>
              <w:bottom w:val="single" w:sz="4" w:space="0" w:color="FFFFFF"/>
            </w:tcBorders>
            <w:shd w:val="clear" w:color="auto" w:fill="DEEAF6"/>
          </w:tcPr>
          <w:p w14:paraId="68E59B02" w14:textId="77777777" w:rsidR="007D1656" w:rsidRDefault="007D1656" w:rsidP="00F91CD5">
            <w:pPr>
              <w:pStyle w:val="TableParagraph"/>
              <w:spacing w:before="116"/>
              <w:ind w:left="102"/>
              <w:rPr>
                <w:sz w:val="21"/>
              </w:rPr>
            </w:pPr>
            <w:r>
              <w:rPr>
                <w:sz w:val="21"/>
              </w:rPr>
              <w:t>1417564851</w:t>
            </w:r>
          </w:p>
        </w:tc>
        <w:tc>
          <w:tcPr>
            <w:tcW w:w="1945" w:type="dxa"/>
            <w:tcBorders>
              <w:top w:val="single" w:sz="4" w:space="0" w:color="FFFFFF"/>
              <w:bottom w:val="single" w:sz="4" w:space="0" w:color="FFFFFF"/>
            </w:tcBorders>
            <w:shd w:val="clear" w:color="auto" w:fill="DEEAF6"/>
          </w:tcPr>
          <w:p w14:paraId="4B78896C" w14:textId="77777777" w:rsidR="007D1656" w:rsidRDefault="007D1656" w:rsidP="00F91CD5">
            <w:pPr>
              <w:pStyle w:val="TableParagraph"/>
              <w:spacing w:before="116"/>
              <w:ind w:right="532"/>
              <w:jc w:val="right"/>
              <w:rPr>
                <w:sz w:val="21"/>
              </w:rPr>
            </w:pPr>
            <w:r>
              <w:rPr>
                <w:sz w:val="21"/>
              </w:rPr>
              <w:t>15151929</w:t>
            </w:r>
          </w:p>
        </w:tc>
        <w:tc>
          <w:tcPr>
            <w:tcW w:w="2305" w:type="dxa"/>
            <w:tcBorders>
              <w:top w:val="single" w:sz="4" w:space="0" w:color="FFFFFF"/>
              <w:bottom w:val="single" w:sz="4" w:space="0" w:color="FFFFFF"/>
            </w:tcBorders>
            <w:shd w:val="clear" w:color="auto" w:fill="DEEAF6"/>
          </w:tcPr>
          <w:p w14:paraId="6A3CCB13" w14:textId="77777777" w:rsidR="007D1656" w:rsidRDefault="007D1656" w:rsidP="00F91CD5">
            <w:pPr>
              <w:pStyle w:val="TableParagraph"/>
              <w:spacing w:before="116"/>
              <w:ind w:left="106"/>
              <w:rPr>
                <w:sz w:val="21"/>
              </w:rPr>
            </w:pPr>
            <w:r>
              <w:rPr>
                <w:spacing w:val="-4"/>
                <w:sz w:val="21"/>
              </w:rPr>
              <w:t>93.56</w:t>
            </w:r>
          </w:p>
        </w:tc>
      </w:tr>
      <w:tr w:rsidR="007D1656" w14:paraId="6BD391EC" w14:textId="77777777" w:rsidTr="007D1656">
        <w:trPr>
          <w:trHeight w:val="560"/>
        </w:trPr>
        <w:tc>
          <w:tcPr>
            <w:tcW w:w="1661" w:type="dxa"/>
            <w:tcBorders>
              <w:top w:val="single" w:sz="4" w:space="0" w:color="FFFFFF"/>
              <w:right w:val="single" w:sz="4" w:space="0" w:color="FFFFFF"/>
            </w:tcBorders>
            <w:shd w:val="clear" w:color="auto" w:fill="5B9BD4"/>
          </w:tcPr>
          <w:p w14:paraId="07E2D52B" w14:textId="77777777" w:rsidR="007D1656" w:rsidRDefault="007D1656" w:rsidP="007D1656">
            <w:pPr>
              <w:pStyle w:val="TableParagraph"/>
              <w:spacing w:before="116" w:line="480" w:lineRule="auto"/>
              <w:ind w:right="24"/>
              <w:jc w:val="center"/>
              <w:rPr>
                <w:b/>
                <w:sz w:val="21"/>
              </w:rPr>
            </w:pPr>
            <w:r>
              <w:rPr>
                <w:b/>
                <w:color w:val="FFFFFF"/>
                <w:spacing w:val="-4"/>
                <w:sz w:val="21"/>
              </w:rPr>
              <w:t>2017</w:t>
            </w:r>
          </w:p>
        </w:tc>
        <w:tc>
          <w:tcPr>
            <w:tcW w:w="1557" w:type="dxa"/>
            <w:tcBorders>
              <w:top w:val="single" w:sz="4" w:space="0" w:color="FFFFFF"/>
              <w:left w:val="single" w:sz="4" w:space="0" w:color="FFFFFF"/>
            </w:tcBorders>
            <w:shd w:val="clear" w:color="auto" w:fill="BCD5ED"/>
          </w:tcPr>
          <w:p w14:paraId="241891DD" w14:textId="77777777" w:rsidR="007D1656" w:rsidRDefault="007D1656" w:rsidP="00F91CD5">
            <w:pPr>
              <w:pStyle w:val="TableParagraph"/>
              <w:spacing w:before="116"/>
              <w:ind w:left="102"/>
              <w:rPr>
                <w:sz w:val="21"/>
              </w:rPr>
            </w:pPr>
            <w:r>
              <w:rPr>
                <w:sz w:val="21"/>
              </w:rPr>
              <w:t>1347786898</w:t>
            </w:r>
          </w:p>
        </w:tc>
        <w:tc>
          <w:tcPr>
            <w:tcW w:w="1945" w:type="dxa"/>
            <w:tcBorders>
              <w:top w:val="single" w:sz="4" w:space="0" w:color="FFFFFF"/>
            </w:tcBorders>
            <w:shd w:val="clear" w:color="auto" w:fill="BCD5ED"/>
          </w:tcPr>
          <w:p w14:paraId="5DA08A73" w14:textId="77777777" w:rsidR="007D1656" w:rsidRDefault="007D1656" w:rsidP="00F91CD5">
            <w:pPr>
              <w:pStyle w:val="TableParagraph"/>
              <w:spacing w:before="116"/>
              <w:ind w:right="453"/>
              <w:jc w:val="right"/>
              <w:rPr>
                <w:sz w:val="21"/>
              </w:rPr>
            </w:pPr>
            <w:r>
              <w:rPr>
                <w:sz w:val="21"/>
              </w:rPr>
              <w:t>10193730</w:t>
            </w:r>
          </w:p>
        </w:tc>
        <w:tc>
          <w:tcPr>
            <w:tcW w:w="2305" w:type="dxa"/>
            <w:tcBorders>
              <w:top w:val="single" w:sz="4" w:space="0" w:color="FFFFFF"/>
            </w:tcBorders>
            <w:shd w:val="clear" w:color="auto" w:fill="BCD5ED"/>
          </w:tcPr>
          <w:p w14:paraId="72EC3C56" w14:textId="77777777" w:rsidR="007D1656" w:rsidRDefault="007D1656" w:rsidP="00F91CD5">
            <w:pPr>
              <w:pStyle w:val="TableParagraph"/>
              <w:spacing w:before="116"/>
              <w:ind w:left="106"/>
              <w:rPr>
                <w:sz w:val="21"/>
              </w:rPr>
            </w:pPr>
            <w:r>
              <w:rPr>
                <w:spacing w:val="-4"/>
                <w:sz w:val="21"/>
              </w:rPr>
              <w:t>132</w:t>
            </w:r>
          </w:p>
        </w:tc>
      </w:tr>
      <w:tr w:rsidR="007D1656" w14:paraId="733347FA" w14:textId="77777777" w:rsidTr="007D1656">
        <w:trPr>
          <w:trHeight w:val="591"/>
        </w:trPr>
        <w:tc>
          <w:tcPr>
            <w:tcW w:w="1661" w:type="dxa"/>
            <w:tcBorders>
              <w:right w:val="single" w:sz="4" w:space="0" w:color="FFFFFF"/>
            </w:tcBorders>
            <w:shd w:val="clear" w:color="auto" w:fill="5B9BD4"/>
          </w:tcPr>
          <w:p w14:paraId="2E91ED1E" w14:textId="77777777" w:rsidR="007D1656" w:rsidRDefault="007D1656" w:rsidP="007D1656">
            <w:pPr>
              <w:pStyle w:val="TableParagraph"/>
              <w:spacing w:before="149" w:line="480" w:lineRule="auto"/>
              <w:ind w:right="24"/>
              <w:jc w:val="center"/>
              <w:rPr>
                <w:b/>
                <w:sz w:val="21"/>
              </w:rPr>
            </w:pPr>
            <w:r>
              <w:rPr>
                <w:b/>
                <w:color w:val="FFFFFF"/>
                <w:spacing w:val="-4"/>
                <w:sz w:val="21"/>
              </w:rPr>
              <w:t>2018</w:t>
            </w:r>
          </w:p>
        </w:tc>
        <w:tc>
          <w:tcPr>
            <w:tcW w:w="1557" w:type="dxa"/>
            <w:tcBorders>
              <w:left w:val="single" w:sz="4" w:space="0" w:color="FFFFFF"/>
            </w:tcBorders>
            <w:shd w:val="clear" w:color="auto" w:fill="BCD5ED"/>
          </w:tcPr>
          <w:p w14:paraId="2F425E68" w14:textId="77777777" w:rsidR="007D1656" w:rsidRDefault="007D1656" w:rsidP="00F91CD5">
            <w:pPr>
              <w:pStyle w:val="TableParagraph"/>
              <w:spacing w:before="149"/>
              <w:ind w:right="212"/>
              <w:jc w:val="right"/>
              <w:rPr>
                <w:sz w:val="21"/>
              </w:rPr>
            </w:pPr>
            <w:r>
              <w:rPr>
                <w:sz w:val="21"/>
              </w:rPr>
              <w:t>1488570023</w:t>
            </w:r>
          </w:p>
        </w:tc>
        <w:tc>
          <w:tcPr>
            <w:tcW w:w="1945" w:type="dxa"/>
            <w:shd w:val="clear" w:color="auto" w:fill="BCD5ED"/>
          </w:tcPr>
          <w:p w14:paraId="202C92B3" w14:textId="77777777" w:rsidR="007D1656" w:rsidRDefault="007D1656" w:rsidP="00F91CD5">
            <w:pPr>
              <w:pStyle w:val="TableParagraph"/>
              <w:spacing w:before="149"/>
              <w:ind w:right="532"/>
              <w:jc w:val="right"/>
              <w:rPr>
                <w:sz w:val="21"/>
              </w:rPr>
            </w:pPr>
            <w:r>
              <w:rPr>
                <w:sz w:val="21"/>
              </w:rPr>
              <w:t>80202987</w:t>
            </w:r>
          </w:p>
        </w:tc>
        <w:tc>
          <w:tcPr>
            <w:tcW w:w="2305" w:type="dxa"/>
            <w:shd w:val="clear" w:color="auto" w:fill="BCD5ED"/>
          </w:tcPr>
          <w:p w14:paraId="6904AB7A" w14:textId="77777777" w:rsidR="007D1656" w:rsidRDefault="007D1656" w:rsidP="00F91CD5">
            <w:pPr>
              <w:pStyle w:val="TableParagraph"/>
              <w:spacing w:before="149"/>
              <w:ind w:left="106"/>
              <w:rPr>
                <w:sz w:val="21"/>
              </w:rPr>
            </w:pPr>
            <w:r>
              <w:rPr>
                <w:spacing w:val="-4"/>
                <w:sz w:val="21"/>
              </w:rPr>
              <w:t>19</w:t>
            </w:r>
          </w:p>
        </w:tc>
      </w:tr>
      <w:tr w:rsidR="007D1656" w14:paraId="1A2D7CBA" w14:textId="77777777" w:rsidTr="007D1656">
        <w:trPr>
          <w:trHeight w:val="591"/>
        </w:trPr>
        <w:tc>
          <w:tcPr>
            <w:tcW w:w="1661" w:type="dxa"/>
            <w:tcBorders>
              <w:right w:val="single" w:sz="4" w:space="0" w:color="FFFFFF"/>
            </w:tcBorders>
            <w:shd w:val="clear" w:color="auto" w:fill="5B9BD4"/>
          </w:tcPr>
          <w:p w14:paraId="115D27CD" w14:textId="77777777" w:rsidR="007D1656" w:rsidRDefault="007D1656" w:rsidP="007D1656">
            <w:pPr>
              <w:pStyle w:val="TableParagraph"/>
              <w:spacing w:before="148" w:line="480" w:lineRule="auto"/>
              <w:ind w:right="24"/>
              <w:jc w:val="center"/>
              <w:rPr>
                <w:b/>
                <w:sz w:val="21"/>
              </w:rPr>
            </w:pPr>
            <w:r>
              <w:rPr>
                <w:b/>
                <w:color w:val="FFFFFF"/>
                <w:spacing w:val="-4"/>
                <w:sz w:val="21"/>
              </w:rPr>
              <w:t>2019</w:t>
            </w:r>
          </w:p>
        </w:tc>
        <w:tc>
          <w:tcPr>
            <w:tcW w:w="1557" w:type="dxa"/>
            <w:tcBorders>
              <w:left w:val="single" w:sz="4" w:space="0" w:color="FFFFFF"/>
            </w:tcBorders>
            <w:shd w:val="clear" w:color="auto" w:fill="BCD5ED"/>
          </w:tcPr>
          <w:p w14:paraId="3DCC9F31" w14:textId="77777777" w:rsidR="007D1656" w:rsidRDefault="007D1656" w:rsidP="00F91CD5">
            <w:pPr>
              <w:pStyle w:val="TableParagraph"/>
              <w:spacing w:before="148"/>
              <w:ind w:right="212"/>
              <w:rPr>
                <w:sz w:val="21"/>
              </w:rPr>
            </w:pPr>
            <w:r>
              <w:rPr>
                <w:sz w:val="21"/>
              </w:rPr>
              <w:t>1836468625</w:t>
            </w:r>
          </w:p>
        </w:tc>
        <w:tc>
          <w:tcPr>
            <w:tcW w:w="1945" w:type="dxa"/>
            <w:shd w:val="clear" w:color="auto" w:fill="BCD5ED"/>
          </w:tcPr>
          <w:p w14:paraId="6E03EBB9" w14:textId="77777777" w:rsidR="007D1656" w:rsidRDefault="007D1656" w:rsidP="00F91CD5">
            <w:pPr>
              <w:pStyle w:val="TableParagraph"/>
              <w:spacing w:before="148"/>
              <w:ind w:right="453"/>
              <w:jc w:val="right"/>
              <w:rPr>
                <w:sz w:val="21"/>
              </w:rPr>
            </w:pPr>
            <w:r>
              <w:rPr>
                <w:sz w:val="21"/>
              </w:rPr>
              <w:t>166184770</w:t>
            </w:r>
          </w:p>
        </w:tc>
        <w:tc>
          <w:tcPr>
            <w:tcW w:w="2305" w:type="dxa"/>
            <w:shd w:val="clear" w:color="auto" w:fill="BCD5ED"/>
          </w:tcPr>
          <w:p w14:paraId="2776F8A4" w14:textId="77777777" w:rsidR="007D1656" w:rsidRDefault="007D1656" w:rsidP="00F91CD5">
            <w:pPr>
              <w:pStyle w:val="TableParagraph"/>
              <w:spacing w:before="148"/>
              <w:ind w:left="106"/>
              <w:rPr>
                <w:sz w:val="21"/>
              </w:rPr>
            </w:pPr>
            <w:r>
              <w:rPr>
                <w:spacing w:val="-4"/>
                <w:sz w:val="21"/>
              </w:rPr>
              <w:t>11</w:t>
            </w:r>
          </w:p>
        </w:tc>
      </w:tr>
      <w:tr w:rsidR="007D1656" w14:paraId="12DEBBEB" w14:textId="77777777" w:rsidTr="007D1656">
        <w:trPr>
          <w:trHeight w:val="593"/>
        </w:trPr>
        <w:tc>
          <w:tcPr>
            <w:tcW w:w="1661" w:type="dxa"/>
            <w:tcBorders>
              <w:right w:val="single" w:sz="4" w:space="0" w:color="FFFFFF"/>
            </w:tcBorders>
            <w:shd w:val="clear" w:color="auto" w:fill="5B9BD4"/>
          </w:tcPr>
          <w:p w14:paraId="5E16BA8B" w14:textId="77777777" w:rsidR="007D1656" w:rsidRDefault="007D1656" w:rsidP="007D1656">
            <w:pPr>
              <w:pStyle w:val="TableParagraph"/>
              <w:spacing w:before="149" w:line="480" w:lineRule="auto"/>
              <w:ind w:right="24"/>
              <w:jc w:val="center"/>
              <w:rPr>
                <w:b/>
                <w:sz w:val="21"/>
              </w:rPr>
            </w:pPr>
            <w:r>
              <w:rPr>
                <w:b/>
                <w:color w:val="FFFFFF"/>
                <w:spacing w:val="-4"/>
                <w:sz w:val="21"/>
              </w:rPr>
              <w:t>2020</w:t>
            </w:r>
          </w:p>
        </w:tc>
        <w:tc>
          <w:tcPr>
            <w:tcW w:w="1557" w:type="dxa"/>
            <w:tcBorders>
              <w:left w:val="single" w:sz="4" w:space="0" w:color="FFFFFF"/>
            </w:tcBorders>
            <w:shd w:val="clear" w:color="auto" w:fill="BCD5ED"/>
          </w:tcPr>
          <w:p w14:paraId="28FF5192" w14:textId="77777777" w:rsidR="007D1656" w:rsidRDefault="007D1656" w:rsidP="00F91CD5">
            <w:pPr>
              <w:pStyle w:val="TableParagraph"/>
              <w:spacing w:before="149"/>
              <w:ind w:left="102"/>
              <w:rPr>
                <w:sz w:val="21"/>
              </w:rPr>
            </w:pPr>
            <w:r>
              <w:rPr>
                <w:sz w:val="21"/>
              </w:rPr>
              <w:t>1408650300</w:t>
            </w:r>
          </w:p>
        </w:tc>
        <w:tc>
          <w:tcPr>
            <w:tcW w:w="1945" w:type="dxa"/>
            <w:shd w:val="clear" w:color="auto" w:fill="BCD5ED"/>
          </w:tcPr>
          <w:p w14:paraId="65E9172B" w14:textId="77777777" w:rsidR="007D1656" w:rsidRDefault="007D1656" w:rsidP="00F91CD5">
            <w:pPr>
              <w:pStyle w:val="TableParagraph"/>
              <w:spacing w:before="149"/>
              <w:ind w:right="453"/>
              <w:jc w:val="right"/>
              <w:rPr>
                <w:sz w:val="21"/>
              </w:rPr>
            </w:pPr>
            <w:r>
              <w:rPr>
                <w:sz w:val="21"/>
              </w:rPr>
              <w:t>191240291</w:t>
            </w:r>
          </w:p>
        </w:tc>
        <w:tc>
          <w:tcPr>
            <w:tcW w:w="2305" w:type="dxa"/>
            <w:shd w:val="clear" w:color="auto" w:fill="BCD5ED"/>
          </w:tcPr>
          <w:p w14:paraId="3A2AB140" w14:textId="77777777" w:rsidR="007D1656" w:rsidRDefault="007D1656" w:rsidP="00F91CD5">
            <w:pPr>
              <w:pStyle w:val="TableParagraph"/>
              <w:spacing w:before="149"/>
              <w:ind w:left="106"/>
              <w:rPr>
                <w:sz w:val="21"/>
              </w:rPr>
            </w:pPr>
            <w:r>
              <w:rPr>
                <w:spacing w:val="-4"/>
                <w:sz w:val="21"/>
              </w:rPr>
              <w:t>7</w:t>
            </w:r>
          </w:p>
        </w:tc>
      </w:tr>
      <w:tr w:rsidR="007D1656" w14:paraId="40374003" w14:textId="77777777" w:rsidTr="007D1656">
        <w:trPr>
          <w:trHeight w:val="593"/>
        </w:trPr>
        <w:tc>
          <w:tcPr>
            <w:tcW w:w="1661" w:type="dxa"/>
            <w:tcBorders>
              <w:right w:val="single" w:sz="4" w:space="0" w:color="FFFFFF"/>
            </w:tcBorders>
            <w:shd w:val="clear" w:color="auto" w:fill="5B9BD4"/>
          </w:tcPr>
          <w:p w14:paraId="05DBEDC8" w14:textId="77777777" w:rsidR="007D1656" w:rsidRDefault="007D1656" w:rsidP="007D1656">
            <w:pPr>
              <w:pStyle w:val="TableParagraph"/>
              <w:spacing w:before="149" w:line="480" w:lineRule="auto"/>
              <w:ind w:right="24"/>
              <w:jc w:val="center"/>
              <w:rPr>
                <w:b/>
                <w:sz w:val="21"/>
              </w:rPr>
            </w:pPr>
            <w:r>
              <w:rPr>
                <w:b/>
                <w:color w:val="FFFFFF"/>
                <w:spacing w:val="-4"/>
                <w:sz w:val="21"/>
              </w:rPr>
              <w:t>2021</w:t>
            </w:r>
          </w:p>
        </w:tc>
        <w:tc>
          <w:tcPr>
            <w:tcW w:w="1557" w:type="dxa"/>
            <w:tcBorders>
              <w:left w:val="single" w:sz="4" w:space="0" w:color="FFFFFF"/>
            </w:tcBorders>
            <w:shd w:val="clear" w:color="auto" w:fill="BCD5ED"/>
          </w:tcPr>
          <w:p w14:paraId="613DC91A" w14:textId="77777777" w:rsidR="007D1656" w:rsidRDefault="007D1656" w:rsidP="00F91CD5">
            <w:pPr>
              <w:pStyle w:val="TableParagraph"/>
              <w:spacing w:before="149"/>
              <w:ind w:left="102"/>
              <w:rPr>
                <w:sz w:val="21"/>
              </w:rPr>
            </w:pPr>
            <w:r>
              <w:rPr>
                <w:sz w:val="21"/>
              </w:rPr>
              <w:t>1414657548</w:t>
            </w:r>
          </w:p>
        </w:tc>
        <w:tc>
          <w:tcPr>
            <w:tcW w:w="1945" w:type="dxa"/>
            <w:shd w:val="clear" w:color="auto" w:fill="BCD5ED"/>
          </w:tcPr>
          <w:p w14:paraId="1A58D42C" w14:textId="77777777" w:rsidR="007D1656" w:rsidRDefault="007D1656" w:rsidP="00F91CD5">
            <w:pPr>
              <w:pStyle w:val="TableParagraph"/>
              <w:spacing w:before="149"/>
              <w:ind w:right="511"/>
              <w:jc w:val="right"/>
              <w:rPr>
                <w:sz w:val="21"/>
              </w:rPr>
            </w:pPr>
            <w:r>
              <w:rPr>
                <w:sz w:val="21"/>
              </w:rPr>
              <w:t>154778171</w:t>
            </w:r>
          </w:p>
        </w:tc>
        <w:tc>
          <w:tcPr>
            <w:tcW w:w="2305" w:type="dxa"/>
            <w:shd w:val="clear" w:color="auto" w:fill="BCD5ED"/>
          </w:tcPr>
          <w:p w14:paraId="5CD05AC6" w14:textId="77777777" w:rsidR="007D1656" w:rsidRDefault="007D1656" w:rsidP="00F91CD5">
            <w:pPr>
              <w:pStyle w:val="TableParagraph"/>
              <w:spacing w:before="149"/>
              <w:ind w:left="106"/>
              <w:rPr>
                <w:sz w:val="21"/>
              </w:rPr>
            </w:pPr>
            <w:r>
              <w:rPr>
                <w:spacing w:val="-2"/>
                <w:sz w:val="21"/>
              </w:rPr>
              <w:t>9</w:t>
            </w:r>
          </w:p>
        </w:tc>
      </w:tr>
      <w:tr w:rsidR="007D1656" w14:paraId="66460217" w14:textId="77777777" w:rsidTr="007D1656">
        <w:trPr>
          <w:trHeight w:val="594"/>
        </w:trPr>
        <w:tc>
          <w:tcPr>
            <w:tcW w:w="1661" w:type="dxa"/>
            <w:tcBorders>
              <w:right w:val="single" w:sz="4" w:space="0" w:color="FFFFFF"/>
            </w:tcBorders>
            <w:shd w:val="clear" w:color="auto" w:fill="5B9BD4"/>
          </w:tcPr>
          <w:p w14:paraId="229F8404" w14:textId="77777777" w:rsidR="007D1656" w:rsidRDefault="007D1656" w:rsidP="007D1656">
            <w:pPr>
              <w:pStyle w:val="TableParagraph"/>
              <w:spacing w:before="149" w:line="480" w:lineRule="auto"/>
              <w:ind w:right="24"/>
              <w:jc w:val="center"/>
              <w:rPr>
                <w:b/>
                <w:sz w:val="21"/>
              </w:rPr>
            </w:pPr>
            <w:r>
              <w:rPr>
                <w:b/>
                <w:color w:val="FFFFFF"/>
                <w:spacing w:val="-4"/>
                <w:sz w:val="21"/>
              </w:rPr>
              <w:t>2022</w:t>
            </w:r>
          </w:p>
        </w:tc>
        <w:tc>
          <w:tcPr>
            <w:tcW w:w="1557" w:type="dxa"/>
            <w:tcBorders>
              <w:left w:val="single" w:sz="4" w:space="0" w:color="FFFFFF"/>
            </w:tcBorders>
            <w:shd w:val="clear" w:color="auto" w:fill="BCD5ED"/>
          </w:tcPr>
          <w:p w14:paraId="5C984785" w14:textId="77777777" w:rsidR="007D1656" w:rsidRDefault="007D1656" w:rsidP="00F91CD5">
            <w:pPr>
              <w:pStyle w:val="TableParagraph"/>
              <w:spacing w:before="149"/>
              <w:ind w:right="212"/>
              <w:jc w:val="right"/>
              <w:rPr>
                <w:sz w:val="21"/>
              </w:rPr>
            </w:pPr>
            <w:r>
              <w:rPr>
                <w:sz w:val="21"/>
              </w:rPr>
              <w:t>2046087300</w:t>
            </w:r>
          </w:p>
        </w:tc>
        <w:tc>
          <w:tcPr>
            <w:tcW w:w="1945" w:type="dxa"/>
            <w:shd w:val="clear" w:color="auto" w:fill="BCD5ED"/>
          </w:tcPr>
          <w:p w14:paraId="58FCB0C0" w14:textId="77777777" w:rsidR="007D1656" w:rsidRDefault="007D1656" w:rsidP="00F91CD5">
            <w:pPr>
              <w:pStyle w:val="TableParagraph"/>
              <w:spacing w:before="149"/>
              <w:ind w:right="453"/>
              <w:jc w:val="right"/>
              <w:rPr>
                <w:sz w:val="21"/>
              </w:rPr>
            </w:pPr>
            <w:r>
              <w:rPr>
                <w:sz w:val="21"/>
              </w:rPr>
              <w:t>175261452</w:t>
            </w:r>
          </w:p>
        </w:tc>
        <w:tc>
          <w:tcPr>
            <w:tcW w:w="2305" w:type="dxa"/>
            <w:shd w:val="clear" w:color="auto" w:fill="BCD5ED"/>
          </w:tcPr>
          <w:p w14:paraId="7115A41E" w14:textId="77777777" w:rsidR="007D1656" w:rsidRDefault="007D1656" w:rsidP="00F91CD5">
            <w:pPr>
              <w:pStyle w:val="TableParagraph"/>
              <w:spacing w:before="149"/>
              <w:ind w:left="106"/>
              <w:rPr>
                <w:sz w:val="21"/>
              </w:rPr>
            </w:pPr>
            <w:r>
              <w:rPr>
                <w:spacing w:val="-2"/>
                <w:sz w:val="21"/>
              </w:rPr>
              <w:t>12</w:t>
            </w:r>
          </w:p>
        </w:tc>
      </w:tr>
      <w:tr w:rsidR="007D1656" w14:paraId="65416850" w14:textId="77777777" w:rsidTr="007D1656">
        <w:trPr>
          <w:trHeight w:val="594"/>
        </w:trPr>
        <w:tc>
          <w:tcPr>
            <w:tcW w:w="1661" w:type="dxa"/>
            <w:tcBorders>
              <w:right w:val="single" w:sz="4" w:space="0" w:color="FFFFFF"/>
            </w:tcBorders>
            <w:shd w:val="clear" w:color="auto" w:fill="5B9BD4"/>
          </w:tcPr>
          <w:p w14:paraId="26CB1B7A" w14:textId="77777777" w:rsidR="007D1656" w:rsidRDefault="007D1656" w:rsidP="007D1656">
            <w:pPr>
              <w:pStyle w:val="TableParagraph"/>
              <w:spacing w:before="149" w:line="480" w:lineRule="auto"/>
              <w:ind w:right="24"/>
              <w:jc w:val="center"/>
              <w:rPr>
                <w:b/>
                <w:color w:val="FFFFFF"/>
                <w:spacing w:val="-4"/>
                <w:sz w:val="21"/>
              </w:rPr>
            </w:pPr>
            <w:r>
              <w:rPr>
                <w:b/>
                <w:color w:val="FFFFFF"/>
                <w:spacing w:val="-4"/>
                <w:sz w:val="21"/>
              </w:rPr>
              <w:t>2023</w:t>
            </w:r>
          </w:p>
        </w:tc>
        <w:tc>
          <w:tcPr>
            <w:tcW w:w="1557" w:type="dxa"/>
            <w:tcBorders>
              <w:left w:val="single" w:sz="4" w:space="0" w:color="FFFFFF"/>
            </w:tcBorders>
            <w:shd w:val="clear" w:color="auto" w:fill="BCD5ED"/>
          </w:tcPr>
          <w:p w14:paraId="58E9D91B" w14:textId="77777777" w:rsidR="007D1656" w:rsidRPr="00CB1381" w:rsidRDefault="007D1656" w:rsidP="00F91CD5">
            <w:pPr>
              <w:pStyle w:val="TableParagraph"/>
              <w:spacing w:before="149"/>
              <w:ind w:right="212"/>
              <w:jc w:val="right"/>
              <w:rPr>
                <w:spacing w:val="-2"/>
                <w:sz w:val="21"/>
              </w:rPr>
            </w:pPr>
            <w:r>
              <w:rPr>
                <w:spacing w:val="-2"/>
                <w:sz w:val="21"/>
              </w:rPr>
              <w:t>2490642634</w:t>
            </w:r>
          </w:p>
        </w:tc>
        <w:tc>
          <w:tcPr>
            <w:tcW w:w="1945" w:type="dxa"/>
            <w:shd w:val="clear" w:color="auto" w:fill="BCD5ED"/>
          </w:tcPr>
          <w:p w14:paraId="1E3ACD15" w14:textId="77777777" w:rsidR="007D1656" w:rsidRPr="00CB1381" w:rsidRDefault="007D1656" w:rsidP="00F91CD5">
            <w:pPr>
              <w:pStyle w:val="TableParagraph"/>
              <w:spacing w:before="149"/>
              <w:ind w:right="453"/>
              <w:jc w:val="right"/>
              <w:rPr>
                <w:spacing w:val="-2"/>
                <w:sz w:val="21"/>
              </w:rPr>
            </w:pPr>
            <w:r>
              <w:rPr>
                <w:spacing w:val="-2"/>
                <w:sz w:val="21"/>
              </w:rPr>
              <w:t>65255644</w:t>
            </w:r>
          </w:p>
        </w:tc>
        <w:tc>
          <w:tcPr>
            <w:tcW w:w="2305" w:type="dxa"/>
            <w:shd w:val="clear" w:color="auto" w:fill="BCD5ED"/>
          </w:tcPr>
          <w:p w14:paraId="50DA6429" w14:textId="77777777" w:rsidR="007D1656" w:rsidRDefault="007D1656" w:rsidP="00F91CD5">
            <w:pPr>
              <w:pStyle w:val="TableParagraph"/>
              <w:spacing w:before="149"/>
              <w:ind w:left="106"/>
              <w:rPr>
                <w:spacing w:val="-2"/>
                <w:sz w:val="21"/>
              </w:rPr>
            </w:pPr>
            <w:r>
              <w:rPr>
                <w:spacing w:val="-2"/>
                <w:sz w:val="21"/>
              </w:rPr>
              <w:t>38</w:t>
            </w:r>
          </w:p>
        </w:tc>
      </w:tr>
    </w:tbl>
    <w:p w14:paraId="4AD96107" w14:textId="77777777" w:rsidR="00135248" w:rsidRDefault="00135248" w:rsidP="00135248">
      <w:pPr>
        <w:rPr>
          <w:sz w:val="21"/>
        </w:rPr>
        <w:sectPr w:rsidR="00135248">
          <w:pgSz w:w="11910" w:h="16840"/>
          <w:pgMar w:top="1720" w:right="682" w:bottom="1615" w:left="960" w:header="0" w:footer="1180" w:gutter="0"/>
          <w:cols w:space="720"/>
        </w:sectPr>
      </w:pPr>
    </w:p>
    <w:p w14:paraId="53112D4A" w14:textId="1E16A720" w:rsidR="00135248" w:rsidRDefault="00135248" w:rsidP="00135248">
      <w:pPr>
        <w:pStyle w:val="BodyText"/>
        <w:spacing w:before="125"/>
        <w:rPr>
          <w:noProof/>
        </w:rPr>
      </w:pPr>
    </w:p>
    <w:p w14:paraId="66163689" w14:textId="346A5FD8" w:rsidR="00CC7C5B" w:rsidRDefault="00CC7C5B" w:rsidP="00135248">
      <w:pPr>
        <w:pStyle w:val="BodyText"/>
        <w:spacing w:before="125"/>
        <w:rPr>
          <w:sz w:val="20"/>
        </w:rPr>
      </w:pPr>
    </w:p>
    <w:p w14:paraId="6FEBAB0C" w14:textId="3F0DD36F" w:rsidR="00CC7C5B" w:rsidRDefault="00CC7C5B" w:rsidP="00135248">
      <w:pPr>
        <w:pStyle w:val="BodyText"/>
        <w:spacing w:before="125"/>
        <w:rPr>
          <w:sz w:val="20"/>
        </w:rPr>
      </w:pPr>
    </w:p>
    <w:p w14:paraId="10752EB5" w14:textId="7A8D8003" w:rsidR="00CC7C5B" w:rsidRDefault="00CC7C5B" w:rsidP="00135248">
      <w:pPr>
        <w:pStyle w:val="BodyText"/>
        <w:spacing w:before="125"/>
        <w:rPr>
          <w:sz w:val="20"/>
        </w:rPr>
      </w:pPr>
    </w:p>
    <w:p w14:paraId="2174DE04" w14:textId="1B75FAB9" w:rsidR="00CC7C5B" w:rsidRDefault="00CC7C5B" w:rsidP="00135248">
      <w:pPr>
        <w:pStyle w:val="BodyText"/>
        <w:spacing w:before="125"/>
        <w:rPr>
          <w:sz w:val="20"/>
        </w:rPr>
      </w:pPr>
    </w:p>
    <w:p w14:paraId="182058B0" w14:textId="2BF7045F" w:rsidR="00CC7C5B" w:rsidRDefault="00CC7C5B" w:rsidP="00135248">
      <w:pPr>
        <w:pStyle w:val="BodyText"/>
        <w:spacing w:before="125"/>
        <w:rPr>
          <w:sz w:val="20"/>
        </w:rPr>
      </w:pPr>
    </w:p>
    <w:p w14:paraId="3E6F7F56" w14:textId="5674E361" w:rsidR="00CC7C5B" w:rsidRDefault="00CC7C5B" w:rsidP="00135248">
      <w:pPr>
        <w:pStyle w:val="BodyText"/>
        <w:spacing w:before="125"/>
        <w:rPr>
          <w:sz w:val="20"/>
        </w:rPr>
      </w:pPr>
      <w:r>
        <w:rPr>
          <w:noProof/>
        </w:rPr>
        <w:lastRenderedPageBreak/>
        <w:drawing>
          <wp:anchor distT="0" distB="0" distL="114300" distR="114300" simplePos="0" relativeHeight="251793408" behindDoc="0" locked="0" layoutInCell="1" allowOverlap="1" wp14:anchorId="5D43D19C" wp14:editId="7299ABAC">
            <wp:simplePos x="0" y="0"/>
            <wp:positionH relativeFrom="column">
              <wp:posOffset>718185</wp:posOffset>
            </wp:positionH>
            <wp:positionV relativeFrom="paragraph">
              <wp:posOffset>0</wp:posOffset>
            </wp:positionV>
            <wp:extent cx="5203190" cy="3722370"/>
            <wp:effectExtent l="0" t="0" r="16510" b="11430"/>
            <wp:wrapTopAndBottom/>
            <wp:docPr id="400" name="Chart 40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p>
    <w:p w14:paraId="55034EF7" w14:textId="77777777" w:rsidR="00135248" w:rsidRDefault="00135248" w:rsidP="00135248">
      <w:pPr>
        <w:pStyle w:val="BodyText"/>
      </w:pPr>
    </w:p>
    <w:p w14:paraId="7AF946D3" w14:textId="77777777" w:rsidR="00135248" w:rsidRDefault="00135248" w:rsidP="00135248">
      <w:pPr>
        <w:pStyle w:val="BodyText"/>
        <w:spacing w:before="70"/>
      </w:pPr>
    </w:p>
    <w:p w14:paraId="481EF879" w14:textId="77777777" w:rsidR="00135248" w:rsidRPr="00CC7C5B" w:rsidRDefault="00135248" w:rsidP="00135248">
      <w:pPr>
        <w:pStyle w:val="Heading8"/>
        <w:ind w:left="516"/>
        <w:rPr>
          <w:color w:val="2F5496" w:themeColor="accent1" w:themeShade="BF"/>
        </w:rPr>
      </w:pPr>
      <w:r>
        <w:rPr>
          <w:b w:val="0"/>
          <w:noProof/>
          <w:position w:val="2"/>
        </w:rPr>
        <w:drawing>
          <wp:inline distT="0" distB="0" distL="0" distR="0" wp14:anchorId="05722F29" wp14:editId="0887F8C9">
            <wp:extent cx="92286" cy="114971"/>
            <wp:effectExtent l="0" t="0" r="0" b="0"/>
            <wp:docPr id="353"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30" cstate="print"/>
                    <a:stretch>
                      <a:fillRect/>
                    </a:stretch>
                  </pic:blipFill>
                  <pic:spPr>
                    <a:xfrm>
                      <a:off x="0" y="0"/>
                      <a:ext cx="92286" cy="114971"/>
                    </a:xfrm>
                    <a:prstGeom prst="rect">
                      <a:avLst/>
                    </a:prstGeom>
                  </pic:spPr>
                </pic:pic>
              </a:graphicData>
            </a:graphic>
          </wp:inline>
        </w:drawing>
      </w:r>
      <w:r>
        <w:rPr>
          <w:b w:val="0"/>
          <w:sz w:val="20"/>
        </w:rPr>
        <w:t xml:space="preserve"> </w:t>
      </w:r>
      <w:r>
        <w:t xml:space="preserve"> </w:t>
      </w:r>
      <w:r w:rsidRPr="00CC7C5B">
        <w:rPr>
          <w:color w:val="2F5496" w:themeColor="accent1" w:themeShade="BF"/>
          <w:sz w:val="32"/>
        </w:rPr>
        <w:t>Interpretation:</w:t>
      </w:r>
    </w:p>
    <w:p w14:paraId="672F227B" w14:textId="21C1887C" w:rsidR="00135248" w:rsidRDefault="00135248" w:rsidP="00135248">
      <w:pPr>
        <w:pStyle w:val="BodyText"/>
        <w:spacing w:before="242" w:line="271" w:lineRule="auto"/>
        <w:ind w:left="475" w:right="875" w:hanging="10"/>
        <w:jc w:val="both"/>
      </w:pPr>
      <w:r>
        <w:t>The above data shows that, in the first 4-year account receivable turnover ratio was</w:t>
      </w:r>
      <w:r>
        <w:rPr>
          <w:spacing w:val="-4"/>
        </w:rPr>
        <w:t xml:space="preserve"> </w:t>
      </w:r>
      <w:r>
        <w:t>increasing</w:t>
      </w:r>
      <w:r>
        <w:rPr>
          <w:spacing w:val="-5"/>
        </w:rPr>
        <w:t xml:space="preserve"> </w:t>
      </w:r>
      <w:r>
        <w:t>above</w:t>
      </w:r>
      <w:r>
        <w:rPr>
          <w:spacing w:val="-8"/>
        </w:rPr>
        <w:t xml:space="preserve"> </w:t>
      </w:r>
      <w:r>
        <w:t>the</w:t>
      </w:r>
      <w:r>
        <w:rPr>
          <w:spacing w:val="-5"/>
        </w:rPr>
        <w:t xml:space="preserve"> </w:t>
      </w:r>
      <w:r>
        <w:t>competition.</w:t>
      </w:r>
      <w:r>
        <w:rPr>
          <w:spacing w:val="-6"/>
        </w:rPr>
        <w:t xml:space="preserve"> </w:t>
      </w:r>
      <w:r>
        <w:t>Which</w:t>
      </w:r>
      <w:r>
        <w:rPr>
          <w:spacing w:val="-4"/>
        </w:rPr>
        <w:t xml:space="preserve"> </w:t>
      </w:r>
      <w:r>
        <w:t>is</w:t>
      </w:r>
      <w:r>
        <w:rPr>
          <w:spacing w:val="-5"/>
        </w:rPr>
        <w:t xml:space="preserve"> </w:t>
      </w:r>
      <w:r>
        <w:t>good</w:t>
      </w:r>
      <w:r>
        <w:rPr>
          <w:spacing w:val="-5"/>
        </w:rPr>
        <w:t xml:space="preserve"> </w:t>
      </w:r>
      <w:r>
        <w:t>because</w:t>
      </w:r>
      <w:r>
        <w:rPr>
          <w:spacing w:val="-5"/>
        </w:rPr>
        <w:t xml:space="preserve"> </w:t>
      </w:r>
      <w:r>
        <w:t>we</w:t>
      </w:r>
      <w:r>
        <w:rPr>
          <w:spacing w:val="-5"/>
        </w:rPr>
        <w:t xml:space="preserve"> </w:t>
      </w:r>
      <w:r>
        <w:t>know</w:t>
      </w:r>
      <w:r>
        <w:rPr>
          <w:spacing w:val="-5"/>
        </w:rPr>
        <w:t xml:space="preserve"> </w:t>
      </w:r>
      <w:r>
        <w:t>that</w:t>
      </w:r>
      <w:r>
        <w:rPr>
          <w:spacing w:val="-7"/>
        </w:rPr>
        <w:t xml:space="preserve"> </w:t>
      </w:r>
      <w:r>
        <w:t>the higher the turnover the quickly the receivables are collected. But in 2018-2019 there</w:t>
      </w:r>
      <w:r>
        <w:rPr>
          <w:spacing w:val="-5"/>
        </w:rPr>
        <w:t xml:space="preserve"> </w:t>
      </w:r>
      <w:r>
        <w:t>is</w:t>
      </w:r>
      <w:r>
        <w:rPr>
          <w:spacing w:val="-5"/>
        </w:rPr>
        <w:t xml:space="preserve"> </w:t>
      </w:r>
      <w:r>
        <w:t>a</w:t>
      </w:r>
      <w:r>
        <w:rPr>
          <w:spacing w:val="-8"/>
        </w:rPr>
        <w:t xml:space="preserve"> </w:t>
      </w:r>
      <w:r>
        <w:t>serious</w:t>
      </w:r>
      <w:r>
        <w:rPr>
          <w:spacing w:val="-7"/>
        </w:rPr>
        <w:t xml:space="preserve"> </w:t>
      </w:r>
      <w:r>
        <w:t>downfall</w:t>
      </w:r>
      <w:r>
        <w:rPr>
          <w:spacing w:val="-5"/>
        </w:rPr>
        <w:t xml:space="preserve"> </w:t>
      </w:r>
      <w:r>
        <w:t>compared</w:t>
      </w:r>
      <w:r>
        <w:rPr>
          <w:spacing w:val="-7"/>
        </w:rPr>
        <w:t xml:space="preserve"> </w:t>
      </w:r>
      <w:r>
        <w:t>to</w:t>
      </w:r>
      <w:r>
        <w:rPr>
          <w:spacing w:val="-5"/>
        </w:rPr>
        <w:t xml:space="preserve"> </w:t>
      </w:r>
      <w:r>
        <w:t>their</w:t>
      </w:r>
      <w:r>
        <w:rPr>
          <w:spacing w:val="-5"/>
        </w:rPr>
        <w:t xml:space="preserve"> </w:t>
      </w:r>
      <w:r>
        <w:t>past</w:t>
      </w:r>
      <w:r>
        <w:rPr>
          <w:spacing w:val="-7"/>
        </w:rPr>
        <w:t xml:space="preserve"> </w:t>
      </w:r>
      <w:r>
        <w:t>performance</w:t>
      </w:r>
      <w:r>
        <w:rPr>
          <w:spacing w:val="-5"/>
        </w:rPr>
        <w:t xml:space="preserve"> </w:t>
      </w:r>
      <w:r>
        <w:t>and</w:t>
      </w:r>
      <w:r>
        <w:rPr>
          <w:spacing w:val="-5"/>
        </w:rPr>
        <w:t xml:space="preserve"> </w:t>
      </w:r>
      <w:r>
        <w:t>competition. But last 3 account receivable</w:t>
      </w:r>
      <w:r>
        <w:rPr>
          <w:spacing w:val="-1"/>
        </w:rPr>
        <w:t xml:space="preserve"> </w:t>
      </w:r>
      <w:r>
        <w:t>turnover</w:t>
      </w:r>
      <w:r>
        <w:rPr>
          <w:spacing w:val="-1"/>
        </w:rPr>
        <w:t xml:space="preserve"> </w:t>
      </w:r>
      <w:proofErr w:type="gramStart"/>
      <w:r w:rsidR="00B66776">
        <w:t>decrease</w:t>
      </w:r>
      <w:r>
        <w:rPr>
          <w:spacing w:val="-1"/>
        </w:rPr>
        <w:t xml:space="preserve"> </w:t>
      </w:r>
      <w:r>
        <w:t xml:space="preserve"> which</w:t>
      </w:r>
      <w:proofErr w:type="gramEnd"/>
      <w:r>
        <w:t xml:space="preserve"> is</w:t>
      </w:r>
      <w:r w:rsidR="00B66776">
        <w:t xml:space="preserve"> not</w:t>
      </w:r>
      <w:r>
        <w:t xml:space="preserve"> good for the </w:t>
      </w:r>
      <w:r>
        <w:rPr>
          <w:spacing w:val="-2"/>
        </w:rPr>
        <w:t>company.</w:t>
      </w:r>
    </w:p>
    <w:p w14:paraId="164AB170" w14:textId="77777777" w:rsidR="00135248" w:rsidRDefault="00135248" w:rsidP="00135248">
      <w:pPr>
        <w:spacing w:line="271" w:lineRule="auto"/>
        <w:jc w:val="both"/>
        <w:sectPr w:rsidR="00135248">
          <w:type w:val="continuous"/>
          <w:pgSz w:w="11910" w:h="16840"/>
          <w:pgMar w:top="1700" w:right="682" w:bottom="1380" w:left="960" w:header="0" w:footer="1180" w:gutter="0"/>
          <w:cols w:space="720"/>
        </w:sectPr>
      </w:pPr>
    </w:p>
    <w:p w14:paraId="4A85C69E" w14:textId="2ED44E66" w:rsidR="00135248" w:rsidRDefault="00B66776" w:rsidP="00135248">
      <w:pPr>
        <w:pStyle w:val="BodyText"/>
      </w:pPr>
      <w:r>
        <w:rPr>
          <w:b/>
          <w:noProof/>
          <w:sz w:val="24"/>
          <w:szCs w:val="24"/>
        </w:rPr>
        <w:lastRenderedPageBreak/>
        <mc:AlternateContent>
          <mc:Choice Requires="wps">
            <w:drawing>
              <wp:anchor distT="0" distB="0" distL="114300" distR="114300" simplePos="0" relativeHeight="251795456" behindDoc="0" locked="0" layoutInCell="1" allowOverlap="1" wp14:anchorId="21D06929" wp14:editId="13FEE7FB">
                <wp:simplePos x="0" y="0"/>
                <wp:positionH relativeFrom="page">
                  <wp:align>center</wp:align>
                </wp:positionH>
                <wp:positionV relativeFrom="paragraph">
                  <wp:posOffset>45630</wp:posOffset>
                </wp:positionV>
                <wp:extent cx="6070600" cy="431800"/>
                <wp:effectExtent l="133350" t="133350" r="139700" b="158750"/>
                <wp:wrapNone/>
                <wp:docPr id="401" name="Rectangle: Rounded Corners 401"/>
                <wp:cNvGraphicFramePr/>
                <a:graphic xmlns:a="http://schemas.openxmlformats.org/drawingml/2006/main">
                  <a:graphicData uri="http://schemas.microsoft.com/office/word/2010/wordprocessingShape">
                    <wps:wsp>
                      <wps:cNvSpPr/>
                      <wps:spPr>
                        <a:xfrm>
                          <a:off x="0" y="0"/>
                          <a:ext cx="6070600"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7380CA0D" w14:textId="77777777" w:rsidR="00E666E6" w:rsidRPr="005F1589" w:rsidRDefault="00E666E6" w:rsidP="00B66776">
                            <w:pPr>
                              <w:spacing w:line="720" w:lineRule="auto"/>
                              <w:jc w:val="center"/>
                              <w:rPr>
                                <w:rFonts w:ascii="Times New Roman" w:hAnsi="Times New Roman" w:cs="Times New Roman"/>
                                <w:b/>
                                <w:color w:val="1F3864" w:themeColor="accent1" w:themeShade="80"/>
                                <w:sz w:val="28"/>
                                <w:szCs w:val="28"/>
                              </w:rPr>
                            </w:pPr>
                            <w:r w:rsidRPr="005F1589">
                              <w:rPr>
                                <w:rFonts w:ascii="Times New Roman" w:hAnsi="Times New Roman" w:cs="Times New Roman"/>
                                <w:b/>
                                <w:color w:val="1F3864" w:themeColor="accent1" w:themeShade="80"/>
                                <w:sz w:val="28"/>
                                <w:szCs w:val="28"/>
                              </w:rPr>
                              <w:t>4.3 (f) AVERAGE ACCOUNT RECEIVABLE COLLECTION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06929" id="Rectangle: Rounded Corners 401" o:spid="_x0000_s1058" style="position:absolute;margin-left:0;margin-top:3.6pt;width:478pt;height:34pt;z-index:251795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" fillcolor="white [3212]" stroked="f" strokeweight="1pt">
                <v:stroke joinstyle="miter"/>
                <v:shadow on="t" color="black" offset="0,1pt"/>
                <v:textbox>
                  <w:txbxContent>
                    <w:p w14:paraId="7380CA0D" w14:textId="77777777" w:rsidR="00E666E6" w:rsidRPr="005F1589" w:rsidRDefault="00E666E6" w:rsidP="00B66776">
                      <w:pPr>
                        <w:spacing w:line="720" w:lineRule="auto"/>
                        <w:jc w:val="center"/>
                        <w:rPr>
                          <w:rFonts w:ascii="Times New Roman" w:hAnsi="Times New Roman" w:cs="Times New Roman"/>
                          <w:b/>
                          <w:color w:val="1F3864" w:themeColor="accent1" w:themeShade="80"/>
                          <w:sz w:val="28"/>
                          <w:szCs w:val="28"/>
                        </w:rPr>
                      </w:pPr>
                      <w:r w:rsidRPr="005F1589">
                        <w:rPr>
                          <w:rFonts w:ascii="Times New Roman" w:hAnsi="Times New Roman" w:cs="Times New Roman"/>
                          <w:b/>
                          <w:color w:val="1F3864" w:themeColor="accent1" w:themeShade="80"/>
                          <w:sz w:val="28"/>
                          <w:szCs w:val="28"/>
                        </w:rPr>
                        <w:t>4.3 (f) AVERAGE ACCOUNT RECEIVABLE COLLECTION PERIOD</w:t>
                      </w:r>
                    </w:p>
                  </w:txbxContent>
                </v:textbox>
                <w10:wrap anchorx="page"/>
              </v:roundrect>
            </w:pict>
          </mc:Fallback>
        </mc:AlternateContent>
      </w:r>
    </w:p>
    <w:p w14:paraId="09216655" w14:textId="77777777" w:rsidR="00135248" w:rsidRDefault="00135248" w:rsidP="00135248">
      <w:pPr>
        <w:pStyle w:val="BodyText"/>
        <w:spacing w:before="125"/>
      </w:pPr>
    </w:p>
    <w:p w14:paraId="61E92611" w14:textId="189DB6F8" w:rsidR="00135248" w:rsidRDefault="00135248" w:rsidP="00135248">
      <w:pPr>
        <w:pStyle w:val="BodyText"/>
        <w:spacing w:before="213"/>
        <w:rPr>
          <w:color w:val="000000"/>
          <w:shd w:val="clear" w:color="auto" w:fill="DEEAF6"/>
        </w:rPr>
      </w:pPr>
    </w:p>
    <w:p w14:paraId="75810B3A" w14:textId="77777777" w:rsidR="00B66776" w:rsidRDefault="00B66776" w:rsidP="00135248">
      <w:pPr>
        <w:pStyle w:val="BodyText"/>
        <w:spacing w:before="213"/>
        <w:rPr>
          <w:rFonts w:ascii="Carlito"/>
        </w:rPr>
      </w:pPr>
    </w:p>
    <w:p w14:paraId="16E8AC78" w14:textId="0C673FD6" w:rsidR="00135248" w:rsidRPr="00B66776" w:rsidRDefault="00B66776" w:rsidP="00B66776">
      <w:pPr>
        <w:pStyle w:val="BodyText"/>
        <w:spacing w:before="219"/>
        <w:jc w:val="center"/>
        <w:rPr>
          <w:b/>
          <w:color w:val="2F5496" w:themeColor="accent1" w:themeShade="BF"/>
          <w:spacing w:val="-4"/>
          <w:sz w:val="32"/>
        </w:rPr>
      </w:pPr>
      <w:r w:rsidRPr="00B66776">
        <w:rPr>
          <w:b/>
          <w:color w:val="2F5496" w:themeColor="accent1" w:themeShade="BF"/>
          <w:sz w:val="32"/>
        </w:rPr>
        <w:t>Formula</w:t>
      </w:r>
      <w:r w:rsidRPr="00B66776">
        <w:rPr>
          <w:b/>
          <w:color w:val="2F5496" w:themeColor="accent1" w:themeShade="BF"/>
          <w:spacing w:val="-4"/>
          <w:sz w:val="32"/>
        </w:rPr>
        <w:t xml:space="preserve"> </w:t>
      </w:r>
      <w:r w:rsidRPr="00B66776">
        <w:rPr>
          <w:b/>
          <w:color w:val="2F5496" w:themeColor="accent1" w:themeShade="BF"/>
          <w:sz w:val="32"/>
        </w:rPr>
        <w:t>=360/Accounts</w:t>
      </w:r>
      <w:r w:rsidRPr="00B66776">
        <w:rPr>
          <w:b/>
          <w:color w:val="2F5496" w:themeColor="accent1" w:themeShade="BF"/>
          <w:spacing w:val="-3"/>
          <w:sz w:val="32"/>
        </w:rPr>
        <w:t xml:space="preserve"> </w:t>
      </w:r>
      <w:r w:rsidRPr="00B66776">
        <w:rPr>
          <w:b/>
          <w:color w:val="2F5496" w:themeColor="accent1" w:themeShade="BF"/>
          <w:sz w:val="32"/>
        </w:rPr>
        <w:t>Receivable</w:t>
      </w:r>
      <w:r w:rsidRPr="00B66776">
        <w:rPr>
          <w:b/>
          <w:color w:val="2F5496" w:themeColor="accent1" w:themeShade="BF"/>
          <w:spacing w:val="-3"/>
          <w:sz w:val="32"/>
        </w:rPr>
        <w:t xml:space="preserve"> </w:t>
      </w:r>
      <w:r w:rsidRPr="00B66776">
        <w:rPr>
          <w:b/>
          <w:color w:val="2F5496" w:themeColor="accent1" w:themeShade="BF"/>
          <w:sz w:val="32"/>
        </w:rPr>
        <w:t>Turnover</w:t>
      </w:r>
      <w:r w:rsidRPr="00B66776">
        <w:rPr>
          <w:b/>
          <w:color w:val="2F5496" w:themeColor="accent1" w:themeShade="BF"/>
          <w:spacing w:val="-3"/>
          <w:sz w:val="32"/>
        </w:rPr>
        <w:t xml:space="preserve"> </w:t>
      </w:r>
      <w:r w:rsidRPr="00B66776">
        <w:rPr>
          <w:b/>
          <w:color w:val="2F5496" w:themeColor="accent1" w:themeShade="BF"/>
          <w:spacing w:val="-4"/>
          <w:sz w:val="32"/>
        </w:rPr>
        <w:t>Ratio</w:t>
      </w:r>
    </w:p>
    <w:p w14:paraId="7008B3E7" w14:textId="18EAA9D8" w:rsidR="00B66776" w:rsidRDefault="00B66776" w:rsidP="00135248">
      <w:pPr>
        <w:pStyle w:val="BodyText"/>
        <w:spacing w:before="219"/>
        <w:rPr>
          <w:b/>
          <w:i/>
          <w:sz w:val="20"/>
        </w:rPr>
      </w:pPr>
    </w:p>
    <w:p w14:paraId="7D827FEF" w14:textId="77777777" w:rsidR="00B66776" w:rsidRDefault="00B66776" w:rsidP="00135248">
      <w:pPr>
        <w:pStyle w:val="BodyText"/>
        <w:spacing w:before="219"/>
        <w:rPr>
          <w:b/>
          <w:i/>
          <w:sz w:val="20"/>
        </w:rPr>
      </w:pPr>
    </w:p>
    <w:tbl>
      <w:tblPr>
        <w:tblW w:w="0" w:type="auto"/>
        <w:tblInd w:w="1219" w:type="dxa"/>
        <w:tblLayout w:type="fixed"/>
        <w:tblCellMar>
          <w:left w:w="0" w:type="dxa"/>
          <w:right w:w="0" w:type="dxa"/>
        </w:tblCellMar>
        <w:tblLook w:val="01E0" w:firstRow="1" w:lastRow="1" w:firstColumn="1" w:lastColumn="1" w:noHBand="0" w:noVBand="0"/>
      </w:tblPr>
      <w:tblGrid>
        <w:gridCol w:w="1683"/>
        <w:gridCol w:w="1586"/>
        <w:gridCol w:w="1976"/>
        <w:gridCol w:w="2342"/>
      </w:tblGrid>
      <w:tr w:rsidR="00135248" w14:paraId="57DE8608" w14:textId="77777777" w:rsidTr="00B66776">
        <w:trPr>
          <w:trHeight w:val="1068"/>
        </w:trPr>
        <w:tc>
          <w:tcPr>
            <w:tcW w:w="1683" w:type="dxa"/>
            <w:tcBorders>
              <w:right w:val="single" w:sz="4" w:space="0" w:color="FFFFFF"/>
            </w:tcBorders>
            <w:shd w:val="clear" w:color="auto" w:fill="5B9BD4"/>
          </w:tcPr>
          <w:p w14:paraId="772D32B6" w14:textId="77777777" w:rsidR="00135248" w:rsidRDefault="00135248" w:rsidP="00B66776">
            <w:pPr>
              <w:pStyle w:val="TableParagraph"/>
              <w:spacing w:before="76" w:line="360" w:lineRule="auto"/>
              <w:ind w:left="2" w:right="24"/>
              <w:jc w:val="center"/>
              <w:rPr>
                <w:b/>
                <w:sz w:val="21"/>
              </w:rPr>
            </w:pPr>
            <w:r>
              <w:rPr>
                <w:b/>
                <w:color w:val="FFFFFF"/>
                <w:spacing w:val="-4"/>
                <w:sz w:val="21"/>
              </w:rPr>
              <w:t>Year</w:t>
            </w:r>
          </w:p>
        </w:tc>
        <w:tc>
          <w:tcPr>
            <w:tcW w:w="1586" w:type="dxa"/>
            <w:tcBorders>
              <w:left w:val="single" w:sz="4" w:space="0" w:color="FFFFFF"/>
            </w:tcBorders>
            <w:shd w:val="clear" w:color="auto" w:fill="5B9BD4"/>
          </w:tcPr>
          <w:p w14:paraId="1BFF5606" w14:textId="77777777" w:rsidR="00135248" w:rsidRDefault="00135248" w:rsidP="00B66776">
            <w:pPr>
              <w:pStyle w:val="TableParagraph"/>
              <w:spacing w:before="76" w:line="360" w:lineRule="auto"/>
              <w:ind w:left="376"/>
              <w:rPr>
                <w:b/>
                <w:sz w:val="21"/>
              </w:rPr>
            </w:pPr>
            <w:r>
              <w:rPr>
                <w:b/>
                <w:color w:val="FFFFFF"/>
                <w:sz w:val="21"/>
              </w:rPr>
              <w:t>365</w:t>
            </w:r>
            <w:r>
              <w:rPr>
                <w:b/>
                <w:color w:val="FFFFFF"/>
                <w:spacing w:val="-4"/>
                <w:sz w:val="21"/>
              </w:rPr>
              <w:t xml:space="preserve"> </w:t>
            </w:r>
            <w:r>
              <w:rPr>
                <w:b/>
                <w:color w:val="FFFFFF"/>
                <w:spacing w:val="-2"/>
                <w:sz w:val="21"/>
              </w:rPr>
              <w:t>DAYS:</w:t>
            </w:r>
          </w:p>
        </w:tc>
        <w:tc>
          <w:tcPr>
            <w:tcW w:w="1976" w:type="dxa"/>
            <w:shd w:val="clear" w:color="auto" w:fill="5B9BD4"/>
          </w:tcPr>
          <w:p w14:paraId="2D93D8DB" w14:textId="77777777" w:rsidR="00135248" w:rsidRDefault="00135248" w:rsidP="00B66776">
            <w:pPr>
              <w:pStyle w:val="TableParagraph"/>
              <w:spacing w:before="76" w:line="360" w:lineRule="auto"/>
              <w:ind w:left="480" w:right="517" w:hanging="2"/>
              <w:jc w:val="center"/>
              <w:rPr>
                <w:b/>
                <w:sz w:val="21"/>
              </w:rPr>
            </w:pPr>
            <w:r>
              <w:rPr>
                <w:b/>
                <w:color w:val="FFFFFF"/>
                <w:spacing w:val="-2"/>
                <w:sz w:val="21"/>
              </w:rPr>
              <w:t>Accounts Receivable turnover</w:t>
            </w:r>
          </w:p>
        </w:tc>
        <w:tc>
          <w:tcPr>
            <w:tcW w:w="2342" w:type="dxa"/>
            <w:shd w:val="clear" w:color="auto" w:fill="5B9BD4"/>
          </w:tcPr>
          <w:p w14:paraId="1BF317A3" w14:textId="106FE1A3" w:rsidR="00135248" w:rsidRDefault="00135248" w:rsidP="00B66776">
            <w:pPr>
              <w:pStyle w:val="TableParagraph"/>
              <w:spacing w:before="76" w:line="360" w:lineRule="auto"/>
              <w:ind w:left="634" w:right="195" w:hanging="317"/>
              <w:jc w:val="both"/>
              <w:rPr>
                <w:b/>
                <w:sz w:val="21"/>
              </w:rPr>
            </w:pPr>
            <w:r>
              <w:rPr>
                <w:b/>
                <w:color w:val="FFFFFF"/>
                <w:sz w:val="21"/>
              </w:rPr>
              <w:t>Accounts</w:t>
            </w:r>
            <w:r>
              <w:rPr>
                <w:b/>
                <w:color w:val="FFFFFF"/>
                <w:spacing w:val="-12"/>
                <w:sz w:val="21"/>
              </w:rPr>
              <w:t xml:space="preserve"> </w:t>
            </w:r>
            <w:r>
              <w:rPr>
                <w:b/>
                <w:color w:val="FFFFFF"/>
                <w:sz w:val="21"/>
              </w:rPr>
              <w:t>Receivable turnover</w:t>
            </w:r>
            <w:r>
              <w:rPr>
                <w:b/>
                <w:color w:val="FFFFFF"/>
                <w:spacing w:val="-10"/>
                <w:sz w:val="21"/>
              </w:rPr>
              <w:t xml:space="preserve"> </w:t>
            </w:r>
            <w:r>
              <w:rPr>
                <w:b/>
                <w:color w:val="FFFFFF"/>
                <w:sz w:val="21"/>
              </w:rPr>
              <w:t>ratio</w:t>
            </w:r>
            <w:r>
              <w:rPr>
                <w:b/>
                <w:color w:val="FFFFFF"/>
                <w:spacing w:val="-11"/>
                <w:sz w:val="21"/>
              </w:rPr>
              <w:t xml:space="preserve"> </w:t>
            </w:r>
            <w:r>
              <w:rPr>
                <w:b/>
                <w:color w:val="FFFFFF"/>
                <w:sz w:val="21"/>
              </w:rPr>
              <w:t xml:space="preserve">of </w:t>
            </w:r>
            <w:r w:rsidR="00CE7D80">
              <w:rPr>
                <w:b/>
                <w:color w:val="FFFFFF"/>
                <w:spacing w:val="-2"/>
                <w:sz w:val="21"/>
              </w:rPr>
              <w:t>SPB</w:t>
            </w:r>
            <w:r>
              <w:rPr>
                <w:b/>
                <w:color w:val="FFFFFF"/>
                <w:spacing w:val="-2"/>
                <w:sz w:val="21"/>
              </w:rPr>
              <w:t>ML:</w:t>
            </w:r>
          </w:p>
        </w:tc>
      </w:tr>
      <w:tr w:rsidR="00135248" w14:paraId="239884F5" w14:textId="77777777" w:rsidTr="00B66776">
        <w:trPr>
          <w:trHeight w:val="630"/>
        </w:trPr>
        <w:tc>
          <w:tcPr>
            <w:tcW w:w="1683" w:type="dxa"/>
            <w:tcBorders>
              <w:top w:val="single" w:sz="4" w:space="0" w:color="FFFFFF"/>
              <w:bottom w:val="single" w:sz="4" w:space="0" w:color="FFFFFF"/>
              <w:right w:val="single" w:sz="4" w:space="0" w:color="FFFFFF"/>
            </w:tcBorders>
            <w:shd w:val="clear" w:color="auto" w:fill="5B9BD4"/>
          </w:tcPr>
          <w:p w14:paraId="0EC8B521" w14:textId="77777777" w:rsidR="00135248" w:rsidRDefault="00135248" w:rsidP="00B66776">
            <w:pPr>
              <w:pStyle w:val="TableParagraph"/>
              <w:spacing w:before="117" w:line="360" w:lineRule="auto"/>
              <w:ind w:right="24"/>
              <w:jc w:val="center"/>
              <w:rPr>
                <w:b/>
                <w:sz w:val="21"/>
              </w:rPr>
            </w:pPr>
            <w:r>
              <w:rPr>
                <w:b/>
                <w:color w:val="FFFFFF"/>
                <w:spacing w:val="-4"/>
                <w:sz w:val="21"/>
              </w:rPr>
              <w:t>2014</w:t>
            </w:r>
          </w:p>
        </w:tc>
        <w:tc>
          <w:tcPr>
            <w:tcW w:w="1586" w:type="dxa"/>
            <w:tcBorders>
              <w:top w:val="single" w:sz="4" w:space="0" w:color="FFFFFF"/>
              <w:left w:val="single" w:sz="4" w:space="0" w:color="FFFFFF"/>
              <w:bottom w:val="single" w:sz="4" w:space="0" w:color="FFFFFF"/>
            </w:tcBorders>
            <w:shd w:val="clear" w:color="auto" w:fill="DEEAF6"/>
          </w:tcPr>
          <w:p w14:paraId="44D96CC2" w14:textId="77777777" w:rsidR="00135248" w:rsidRDefault="00135248" w:rsidP="00B66776">
            <w:pPr>
              <w:pStyle w:val="TableParagraph"/>
              <w:spacing w:before="117" w:line="360" w:lineRule="auto"/>
              <w:ind w:left="102"/>
              <w:rPr>
                <w:sz w:val="21"/>
              </w:rPr>
            </w:pPr>
            <w:r>
              <w:rPr>
                <w:spacing w:val="-5"/>
                <w:sz w:val="21"/>
              </w:rPr>
              <w:t>360</w:t>
            </w:r>
          </w:p>
        </w:tc>
        <w:tc>
          <w:tcPr>
            <w:tcW w:w="1976" w:type="dxa"/>
            <w:tcBorders>
              <w:top w:val="single" w:sz="4" w:space="0" w:color="FFFFFF"/>
              <w:bottom w:val="single" w:sz="4" w:space="0" w:color="FFFFFF"/>
            </w:tcBorders>
            <w:shd w:val="clear" w:color="auto" w:fill="DEEAF6"/>
          </w:tcPr>
          <w:p w14:paraId="642E2A09" w14:textId="77777777" w:rsidR="00135248" w:rsidRDefault="00135248" w:rsidP="00B66776">
            <w:pPr>
              <w:pStyle w:val="TableParagraph"/>
              <w:spacing w:before="117" w:line="360" w:lineRule="auto"/>
              <w:ind w:right="843"/>
              <w:jc w:val="right"/>
              <w:rPr>
                <w:sz w:val="21"/>
              </w:rPr>
            </w:pPr>
            <w:r>
              <w:rPr>
                <w:sz w:val="21"/>
              </w:rPr>
              <w:t>29.28</w:t>
            </w:r>
          </w:p>
        </w:tc>
        <w:tc>
          <w:tcPr>
            <w:tcW w:w="2342" w:type="dxa"/>
            <w:tcBorders>
              <w:top w:val="single" w:sz="4" w:space="0" w:color="FFFFFF"/>
              <w:bottom w:val="single" w:sz="4" w:space="0" w:color="FFFFFF"/>
            </w:tcBorders>
            <w:shd w:val="clear" w:color="auto" w:fill="DEEAF6"/>
          </w:tcPr>
          <w:p w14:paraId="5A0F9A1F" w14:textId="77777777" w:rsidR="00135248" w:rsidRDefault="00135248" w:rsidP="00B66776">
            <w:pPr>
              <w:pStyle w:val="TableParagraph"/>
              <w:spacing w:before="117" w:line="360" w:lineRule="auto"/>
              <w:ind w:left="106"/>
              <w:rPr>
                <w:sz w:val="21"/>
              </w:rPr>
            </w:pPr>
            <w:r>
              <w:rPr>
                <w:sz w:val="21"/>
              </w:rPr>
              <w:t xml:space="preserve"> 12 </w:t>
            </w:r>
            <w:r>
              <w:rPr>
                <w:spacing w:val="-4"/>
                <w:sz w:val="21"/>
              </w:rPr>
              <w:t>days</w:t>
            </w:r>
          </w:p>
        </w:tc>
      </w:tr>
      <w:tr w:rsidR="00135248" w14:paraId="30130448" w14:textId="77777777" w:rsidTr="00B66776">
        <w:trPr>
          <w:trHeight w:val="629"/>
        </w:trPr>
        <w:tc>
          <w:tcPr>
            <w:tcW w:w="1683" w:type="dxa"/>
            <w:tcBorders>
              <w:top w:val="single" w:sz="4" w:space="0" w:color="FFFFFF"/>
              <w:bottom w:val="single" w:sz="4" w:space="0" w:color="FFFFFF"/>
              <w:right w:val="single" w:sz="4" w:space="0" w:color="FFFFFF"/>
            </w:tcBorders>
            <w:shd w:val="clear" w:color="auto" w:fill="5B9BD4"/>
          </w:tcPr>
          <w:p w14:paraId="2D3181D9" w14:textId="77777777" w:rsidR="00135248" w:rsidRDefault="00135248" w:rsidP="00B66776">
            <w:pPr>
              <w:pStyle w:val="TableParagraph"/>
              <w:spacing w:before="116" w:line="360" w:lineRule="auto"/>
              <w:ind w:right="24"/>
              <w:jc w:val="center"/>
              <w:rPr>
                <w:b/>
                <w:sz w:val="21"/>
              </w:rPr>
            </w:pPr>
            <w:r>
              <w:rPr>
                <w:b/>
                <w:color w:val="FFFFFF"/>
                <w:spacing w:val="-4"/>
                <w:sz w:val="21"/>
              </w:rPr>
              <w:t>2015</w:t>
            </w:r>
          </w:p>
        </w:tc>
        <w:tc>
          <w:tcPr>
            <w:tcW w:w="1586" w:type="dxa"/>
            <w:tcBorders>
              <w:top w:val="single" w:sz="4" w:space="0" w:color="FFFFFF"/>
              <w:left w:val="single" w:sz="4" w:space="0" w:color="FFFFFF"/>
              <w:bottom w:val="single" w:sz="4" w:space="0" w:color="FFFFFF"/>
            </w:tcBorders>
            <w:shd w:val="clear" w:color="auto" w:fill="BCD5ED"/>
          </w:tcPr>
          <w:p w14:paraId="5F4F2950" w14:textId="77777777" w:rsidR="00135248" w:rsidRDefault="00135248" w:rsidP="00B66776">
            <w:pPr>
              <w:pStyle w:val="TableParagraph"/>
              <w:spacing w:before="116" w:line="360" w:lineRule="auto"/>
              <w:ind w:left="102"/>
              <w:rPr>
                <w:sz w:val="21"/>
              </w:rPr>
            </w:pPr>
            <w:r w:rsidRPr="004C1176">
              <w:rPr>
                <w:spacing w:val="-5"/>
                <w:sz w:val="21"/>
              </w:rPr>
              <w:t>360</w:t>
            </w:r>
          </w:p>
        </w:tc>
        <w:tc>
          <w:tcPr>
            <w:tcW w:w="1976" w:type="dxa"/>
            <w:tcBorders>
              <w:top w:val="single" w:sz="4" w:space="0" w:color="FFFFFF"/>
              <w:bottom w:val="single" w:sz="4" w:space="0" w:color="FFFFFF"/>
            </w:tcBorders>
            <w:shd w:val="clear" w:color="auto" w:fill="BCD5ED"/>
          </w:tcPr>
          <w:p w14:paraId="7AF0C6D6" w14:textId="77777777" w:rsidR="00135248" w:rsidRDefault="00135248" w:rsidP="00B66776">
            <w:pPr>
              <w:pStyle w:val="TableParagraph"/>
              <w:spacing w:before="116" w:line="360" w:lineRule="auto"/>
              <w:ind w:right="889"/>
              <w:jc w:val="right"/>
              <w:rPr>
                <w:sz w:val="21"/>
              </w:rPr>
            </w:pPr>
            <w:r>
              <w:rPr>
                <w:sz w:val="21"/>
              </w:rPr>
              <w:t>40.39</w:t>
            </w:r>
          </w:p>
        </w:tc>
        <w:tc>
          <w:tcPr>
            <w:tcW w:w="2342" w:type="dxa"/>
            <w:tcBorders>
              <w:top w:val="single" w:sz="4" w:space="0" w:color="FFFFFF"/>
              <w:bottom w:val="single" w:sz="4" w:space="0" w:color="FFFFFF"/>
            </w:tcBorders>
            <w:shd w:val="clear" w:color="auto" w:fill="BCD5ED"/>
          </w:tcPr>
          <w:p w14:paraId="02090BB6" w14:textId="77777777" w:rsidR="00135248" w:rsidRDefault="00135248" w:rsidP="00B66776">
            <w:pPr>
              <w:pStyle w:val="TableParagraph"/>
              <w:spacing w:before="116" w:line="360" w:lineRule="auto"/>
              <w:ind w:left="106"/>
              <w:rPr>
                <w:sz w:val="21"/>
              </w:rPr>
            </w:pPr>
            <w:r>
              <w:rPr>
                <w:sz w:val="21"/>
              </w:rPr>
              <w:t>9</w:t>
            </w:r>
            <w:r>
              <w:rPr>
                <w:spacing w:val="-2"/>
                <w:sz w:val="21"/>
              </w:rPr>
              <w:t xml:space="preserve"> </w:t>
            </w:r>
            <w:r>
              <w:rPr>
                <w:spacing w:val="-4"/>
                <w:sz w:val="21"/>
              </w:rPr>
              <w:t>days</w:t>
            </w:r>
          </w:p>
        </w:tc>
      </w:tr>
      <w:tr w:rsidR="00135248" w14:paraId="6FA0AD60" w14:textId="77777777" w:rsidTr="00B66776">
        <w:trPr>
          <w:trHeight w:val="632"/>
        </w:trPr>
        <w:tc>
          <w:tcPr>
            <w:tcW w:w="1683" w:type="dxa"/>
            <w:tcBorders>
              <w:top w:val="single" w:sz="4" w:space="0" w:color="FFFFFF"/>
              <w:bottom w:val="single" w:sz="4" w:space="0" w:color="FFFFFF"/>
              <w:right w:val="single" w:sz="4" w:space="0" w:color="FFFFFF"/>
            </w:tcBorders>
            <w:shd w:val="clear" w:color="auto" w:fill="5B9BD4"/>
          </w:tcPr>
          <w:p w14:paraId="64981CB7" w14:textId="77777777" w:rsidR="00135248" w:rsidRDefault="00135248" w:rsidP="00B66776">
            <w:pPr>
              <w:pStyle w:val="TableParagraph"/>
              <w:spacing w:before="119" w:line="360" w:lineRule="auto"/>
              <w:ind w:left="1" w:right="24"/>
              <w:jc w:val="center"/>
              <w:rPr>
                <w:b/>
                <w:sz w:val="21"/>
              </w:rPr>
            </w:pPr>
            <w:r>
              <w:rPr>
                <w:b/>
                <w:color w:val="FFFFFF"/>
                <w:spacing w:val="-4"/>
                <w:sz w:val="21"/>
              </w:rPr>
              <w:t>2016</w:t>
            </w:r>
          </w:p>
        </w:tc>
        <w:tc>
          <w:tcPr>
            <w:tcW w:w="1586" w:type="dxa"/>
            <w:tcBorders>
              <w:top w:val="single" w:sz="4" w:space="0" w:color="FFFFFF"/>
              <w:left w:val="single" w:sz="4" w:space="0" w:color="FFFFFF"/>
              <w:bottom w:val="single" w:sz="4" w:space="0" w:color="FFFFFF"/>
            </w:tcBorders>
            <w:shd w:val="clear" w:color="auto" w:fill="DEEAF6"/>
          </w:tcPr>
          <w:p w14:paraId="3A92922A" w14:textId="77777777" w:rsidR="00135248" w:rsidRDefault="00135248" w:rsidP="00B66776">
            <w:pPr>
              <w:pStyle w:val="TableParagraph"/>
              <w:spacing w:before="119" w:line="360" w:lineRule="auto"/>
              <w:ind w:left="102"/>
              <w:rPr>
                <w:sz w:val="21"/>
              </w:rPr>
            </w:pPr>
            <w:r w:rsidRPr="004C1176">
              <w:rPr>
                <w:spacing w:val="-5"/>
                <w:sz w:val="21"/>
              </w:rPr>
              <w:t>360</w:t>
            </w:r>
          </w:p>
        </w:tc>
        <w:tc>
          <w:tcPr>
            <w:tcW w:w="1976" w:type="dxa"/>
            <w:tcBorders>
              <w:top w:val="single" w:sz="4" w:space="0" w:color="FFFFFF"/>
              <w:bottom w:val="single" w:sz="4" w:space="0" w:color="FFFFFF"/>
            </w:tcBorders>
            <w:shd w:val="clear" w:color="auto" w:fill="DEEAF6"/>
          </w:tcPr>
          <w:p w14:paraId="23FE2E80" w14:textId="77777777" w:rsidR="00135248" w:rsidRDefault="00135248" w:rsidP="00B66776">
            <w:pPr>
              <w:pStyle w:val="TableParagraph"/>
              <w:spacing w:before="119" w:line="360" w:lineRule="auto"/>
              <w:ind w:right="889"/>
              <w:jc w:val="right"/>
              <w:rPr>
                <w:sz w:val="21"/>
              </w:rPr>
            </w:pPr>
            <w:r>
              <w:rPr>
                <w:spacing w:val="-4"/>
                <w:sz w:val="21"/>
              </w:rPr>
              <w:t>93.56</w:t>
            </w:r>
          </w:p>
        </w:tc>
        <w:tc>
          <w:tcPr>
            <w:tcW w:w="2342" w:type="dxa"/>
            <w:tcBorders>
              <w:top w:val="single" w:sz="4" w:space="0" w:color="FFFFFF"/>
              <w:bottom w:val="single" w:sz="4" w:space="0" w:color="FFFFFF"/>
            </w:tcBorders>
            <w:shd w:val="clear" w:color="auto" w:fill="DEEAF6"/>
          </w:tcPr>
          <w:p w14:paraId="694AA4C9" w14:textId="77777777" w:rsidR="00135248" w:rsidRDefault="00135248" w:rsidP="00B66776">
            <w:pPr>
              <w:pStyle w:val="TableParagraph"/>
              <w:spacing w:before="119" w:line="360" w:lineRule="auto"/>
              <w:ind w:left="106"/>
              <w:rPr>
                <w:sz w:val="21"/>
              </w:rPr>
            </w:pPr>
            <w:r>
              <w:rPr>
                <w:sz w:val="21"/>
              </w:rPr>
              <w:t>4</w:t>
            </w:r>
            <w:r>
              <w:rPr>
                <w:spacing w:val="-2"/>
                <w:sz w:val="21"/>
              </w:rPr>
              <w:t xml:space="preserve"> </w:t>
            </w:r>
            <w:r>
              <w:rPr>
                <w:spacing w:val="-4"/>
                <w:sz w:val="21"/>
              </w:rPr>
              <w:t>days</w:t>
            </w:r>
          </w:p>
        </w:tc>
      </w:tr>
      <w:tr w:rsidR="00135248" w14:paraId="76C7D25E" w14:textId="77777777" w:rsidTr="00B66776">
        <w:trPr>
          <w:trHeight w:val="605"/>
        </w:trPr>
        <w:tc>
          <w:tcPr>
            <w:tcW w:w="1683" w:type="dxa"/>
            <w:tcBorders>
              <w:top w:val="single" w:sz="4" w:space="0" w:color="FFFFFF"/>
              <w:right w:val="single" w:sz="4" w:space="0" w:color="FFFFFF"/>
            </w:tcBorders>
            <w:shd w:val="clear" w:color="auto" w:fill="5B9BD4"/>
          </w:tcPr>
          <w:p w14:paraId="02282D78" w14:textId="77777777" w:rsidR="00135248" w:rsidRDefault="00135248" w:rsidP="00B66776">
            <w:pPr>
              <w:pStyle w:val="TableParagraph"/>
              <w:spacing w:before="116" w:line="360" w:lineRule="auto"/>
              <w:ind w:right="24"/>
              <w:jc w:val="center"/>
              <w:rPr>
                <w:b/>
                <w:sz w:val="21"/>
              </w:rPr>
            </w:pPr>
            <w:r>
              <w:rPr>
                <w:b/>
                <w:color w:val="FFFFFF"/>
                <w:spacing w:val="-4"/>
                <w:sz w:val="21"/>
              </w:rPr>
              <w:t>2017</w:t>
            </w:r>
          </w:p>
        </w:tc>
        <w:tc>
          <w:tcPr>
            <w:tcW w:w="1586" w:type="dxa"/>
            <w:tcBorders>
              <w:top w:val="single" w:sz="4" w:space="0" w:color="FFFFFF"/>
              <w:left w:val="single" w:sz="4" w:space="0" w:color="FFFFFF"/>
            </w:tcBorders>
            <w:shd w:val="clear" w:color="auto" w:fill="BCD5ED"/>
          </w:tcPr>
          <w:p w14:paraId="5A651628" w14:textId="77777777" w:rsidR="00135248" w:rsidRDefault="00135248" w:rsidP="00B66776">
            <w:pPr>
              <w:pStyle w:val="TableParagraph"/>
              <w:spacing w:before="116" w:line="360" w:lineRule="auto"/>
              <w:ind w:left="102"/>
              <w:rPr>
                <w:sz w:val="21"/>
              </w:rPr>
            </w:pPr>
            <w:r w:rsidRPr="004C1176">
              <w:rPr>
                <w:spacing w:val="-5"/>
                <w:sz w:val="21"/>
              </w:rPr>
              <w:t>360</w:t>
            </w:r>
          </w:p>
        </w:tc>
        <w:tc>
          <w:tcPr>
            <w:tcW w:w="1976" w:type="dxa"/>
            <w:tcBorders>
              <w:top w:val="single" w:sz="4" w:space="0" w:color="FFFFFF"/>
            </w:tcBorders>
            <w:shd w:val="clear" w:color="auto" w:fill="BCD5ED"/>
          </w:tcPr>
          <w:p w14:paraId="730FD3E6" w14:textId="77777777" w:rsidR="00135248" w:rsidRDefault="00135248" w:rsidP="00B66776">
            <w:pPr>
              <w:pStyle w:val="TableParagraph"/>
              <w:spacing w:before="116" w:line="360" w:lineRule="auto"/>
              <w:ind w:right="889"/>
              <w:jc w:val="center"/>
              <w:rPr>
                <w:sz w:val="21"/>
              </w:rPr>
            </w:pPr>
            <w:r>
              <w:rPr>
                <w:spacing w:val="-4"/>
                <w:sz w:val="21"/>
              </w:rPr>
              <w:t xml:space="preserve">       132</w:t>
            </w:r>
          </w:p>
        </w:tc>
        <w:tc>
          <w:tcPr>
            <w:tcW w:w="2342" w:type="dxa"/>
            <w:tcBorders>
              <w:top w:val="single" w:sz="4" w:space="0" w:color="FFFFFF"/>
            </w:tcBorders>
            <w:shd w:val="clear" w:color="auto" w:fill="BCD5ED"/>
          </w:tcPr>
          <w:p w14:paraId="41410774" w14:textId="77777777" w:rsidR="00135248" w:rsidRDefault="00135248" w:rsidP="00B66776">
            <w:pPr>
              <w:pStyle w:val="TableParagraph"/>
              <w:spacing w:before="116" w:line="360" w:lineRule="auto"/>
              <w:ind w:left="106"/>
              <w:rPr>
                <w:sz w:val="21"/>
              </w:rPr>
            </w:pPr>
            <w:r>
              <w:rPr>
                <w:sz w:val="21"/>
              </w:rPr>
              <w:t xml:space="preserve">3 </w:t>
            </w:r>
            <w:r>
              <w:rPr>
                <w:spacing w:val="-4"/>
                <w:sz w:val="21"/>
              </w:rPr>
              <w:t>days</w:t>
            </w:r>
          </w:p>
        </w:tc>
      </w:tr>
      <w:tr w:rsidR="00135248" w14:paraId="75A32365" w14:textId="77777777" w:rsidTr="00B66776">
        <w:trPr>
          <w:trHeight w:val="639"/>
        </w:trPr>
        <w:tc>
          <w:tcPr>
            <w:tcW w:w="1683" w:type="dxa"/>
            <w:tcBorders>
              <w:right w:val="single" w:sz="4" w:space="0" w:color="FFFFFF"/>
            </w:tcBorders>
            <w:shd w:val="clear" w:color="auto" w:fill="5B9BD4"/>
          </w:tcPr>
          <w:p w14:paraId="6ADE4932" w14:textId="77777777" w:rsidR="00135248" w:rsidRDefault="00135248" w:rsidP="00B66776">
            <w:pPr>
              <w:pStyle w:val="TableParagraph"/>
              <w:spacing w:before="149" w:line="360" w:lineRule="auto"/>
              <w:ind w:right="24"/>
              <w:jc w:val="center"/>
              <w:rPr>
                <w:b/>
                <w:sz w:val="21"/>
              </w:rPr>
            </w:pPr>
            <w:r>
              <w:rPr>
                <w:b/>
                <w:color w:val="FFFFFF"/>
                <w:spacing w:val="-4"/>
                <w:sz w:val="21"/>
              </w:rPr>
              <w:t>2018</w:t>
            </w:r>
          </w:p>
        </w:tc>
        <w:tc>
          <w:tcPr>
            <w:tcW w:w="1586" w:type="dxa"/>
            <w:tcBorders>
              <w:left w:val="single" w:sz="4" w:space="0" w:color="FFFFFF"/>
            </w:tcBorders>
            <w:shd w:val="clear" w:color="auto" w:fill="BCD5ED"/>
          </w:tcPr>
          <w:p w14:paraId="6CAAF67A" w14:textId="77777777" w:rsidR="00135248" w:rsidRDefault="00135248" w:rsidP="00B66776">
            <w:pPr>
              <w:pStyle w:val="TableParagraph"/>
              <w:spacing w:before="149" w:line="360" w:lineRule="auto"/>
              <w:ind w:left="102"/>
              <w:rPr>
                <w:sz w:val="21"/>
              </w:rPr>
            </w:pPr>
            <w:r w:rsidRPr="004C1176">
              <w:rPr>
                <w:spacing w:val="-5"/>
                <w:sz w:val="21"/>
              </w:rPr>
              <w:t>360</w:t>
            </w:r>
          </w:p>
        </w:tc>
        <w:tc>
          <w:tcPr>
            <w:tcW w:w="1976" w:type="dxa"/>
            <w:shd w:val="clear" w:color="auto" w:fill="BCD5ED"/>
          </w:tcPr>
          <w:p w14:paraId="75BE9523" w14:textId="77777777" w:rsidR="00135248" w:rsidRDefault="00135248" w:rsidP="00B66776">
            <w:pPr>
              <w:pStyle w:val="TableParagraph"/>
              <w:spacing w:before="149" w:line="360" w:lineRule="auto"/>
              <w:rPr>
                <w:sz w:val="21"/>
              </w:rPr>
            </w:pPr>
            <w:r>
              <w:rPr>
                <w:spacing w:val="-4"/>
                <w:sz w:val="21"/>
              </w:rPr>
              <w:t xml:space="preserve">             19</w:t>
            </w:r>
          </w:p>
        </w:tc>
        <w:tc>
          <w:tcPr>
            <w:tcW w:w="2342" w:type="dxa"/>
            <w:shd w:val="clear" w:color="auto" w:fill="BCD5ED"/>
          </w:tcPr>
          <w:p w14:paraId="2B6C526F" w14:textId="77777777" w:rsidR="00135248" w:rsidRDefault="00135248" w:rsidP="00B66776">
            <w:pPr>
              <w:pStyle w:val="TableParagraph"/>
              <w:spacing w:before="149" w:line="360" w:lineRule="auto"/>
              <w:ind w:left="106"/>
              <w:rPr>
                <w:sz w:val="21"/>
              </w:rPr>
            </w:pPr>
            <w:r>
              <w:rPr>
                <w:sz w:val="21"/>
              </w:rPr>
              <w:t>19</w:t>
            </w:r>
            <w:r>
              <w:rPr>
                <w:spacing w:val="-2"/>
                <w:sz w:val="21"/>
              </w:rPr>
              <w:t xml:space="preserve"> </w:t>
            </w:r>
            <w:r>
              <w:rPr>
                <w:spacing w:val="-4"/>
                <w:sz w:val="21"/>
              </w:rPr>
              <w:t>days</w:t>
            </w:r>
          </w:p>
        </w:tc>
      </w:tr>
      <w:tr w:rsidR="00135248" w14:paraId="54D61DB4" w14:textId="77777777" w:rsidTr="00B66776">
        <w:trPr>
          <w:trHeight w:val="639"/>
        </w:trPr>
        <w:tc>
          <w:tcPr>
            <w:tcW w:w="1683" w:type="dxa"/>
            <w:tcBorders>
              <w:right w:val="single" w:sz="4" w:space="0" w:color="FFFFFF"/>
            </w:tcBorders>
            <w:shd w:val="clear" w:color="auto" w:fill="5B9BD4"/>
          </w:tcPr>
          <w:p w14:paraId="0E91C6F1" w14:textId="77777777" w:rsidR="00135248" w:rsidRDefault="00135248" w:rsidP="00B66776">
            <w:pPr>
              <w:pStyle w:val="TableParagraph"/>
              <w:spacing w:before="148" w:line="360" w:lineRule="auto"/>
              <w:ind w:right="24"/>
              <w:jc w:val="center"/>
              <w:rPr>
                <w:b/>
                <w:sz w:val="21"/>
              </w:rPr>
            </w:pPr>
            <w:r>
              <w:rPr>
                <w:b/>
                <w:color w:val="FFFFFF"/>
                <w:spacing w:val="-4"/>
                <w:sz w:val="21"/>
              </w:rPr>
              <w:t>2019</w:t>
            </w:r>
          </w:p>
        </w:tc>
        <w:tc>
          <w:tcPr>
            <w:tcW w:w="1586" w:type="dxa"/>
            <w:tcBorders>
              <w:left w:val="single" w:sz="4" w:space="0" w:color="FFFFFF"/>
            </w:tcBorders>
            <w:shd w:val="clear" w:color="auto" w:fill="BCD5ED"/>
          </w:tcPr>
          <w:p w14:paraId="0989B8BC" w14:textId="77777777" w:rsidR="00135248" w:rsidRDefault="00135248" w:rsidP="00B66776">
            <w:pPr>
              <w:pStyle w:val="TableParagraph"/>
              <w:spacing w:before="148" w:line="360" w:lineRule="auto"/>
              <w:ind w:left="102"/>
              <w:rPr>
                <w:sz w:val="21"/>
              </w:rPr>
            </w:pPr>
            <w:r w:rsidRPr="004C1176">
              <w:rPr>
                <w:spacing w:val="-5"/>
                <w:sz w:val="21"/>
              </w:rPr>
              <w:t>360</w:t>
            </w:r>
          </w:p>
        </w:tc>
        <w:tc>
          <w:tcPr>
            <w:tcW w:w="1976" w:type="dxa"/>
            <w:shd w:val="clear" w:color="auto" w:fill="BCD5ED"/>
          </w:tcPr>
          <w:p w14:paraId="0380CC15" w14:textId="77777777" w:rsidR="00135248" w:rsidRDefault="00135248" w:rsidP="00B66776">
            <w:pPr>
              <w:pStyle w:val="TableParagraph"/>
              <w:spacing w:before="148" w:line="360" w:lineRule="auto"/>
              <w:rPr>
                <w:sz w:val="21"/>
              </w:rPr>
            </w:pPr>
            <w:r>
              <w:rPr>
                <w:spacing w:val="-4"/>
                <w:sz w:val="21"/>
              </w:rPr>
              <w:t xml:space="preserve">            11</w:t>
            </w:r>
          </w:p>
        </w:tc>
        <w:tc>
          <w:tcPr>
            <w:tcW w:w="2342" w:type="dxa"/>
            <w:shd w:val="clear" w:color="auto" w:fill="BCD5ED"/>
          </w:tcPr>
          <w:p w14:paraId="7F21F58D" w14:textId="77777777" w:rsidR="00135248" w:rsidRDefault="00135248" w:rsidP="00B66776">
            <w:pPr>
              <w:pStyle w:val="TableParagraph"/>
              <w:spacing w:before="148" w:line="360" w:lineRule="auto"/>
              <w:ind w:left="106"/>
              <w:rPr>
                <w:sz w:val="21"/>
              </w:rPr>
            </w:pPr>
            <w:r>
              <w:rPr>
                <w:sz w:val="21"/>
              </w:rPr>
              <w:t>33</w:t>
            </w:r>
            <w:r>
              <w:rPr>
                <w:spacing w:val="-2"/>
                <w:sz w:val="21"/>
              </w:rPr>
              <w:t xml:space="preserve"> </w:t>
            </w:r>
            <w:r>
              <w:rPr>
                <w:spacing w:val="-4"/>
                <w:sz w:val="21"/>
              </w:rPr>
              <w:t>days</w:t>
            </w:r>
          </w:p>
        </w:tc>
      </w:tr>
      <w:tr w:rsidR="00135248" w14:paraId="6ACD68CF" w14:textId="77777777" w:rsidTr="00B66776">
        <w:trPr>
          <w:trHeight w:val="641"/>
        </w:trPr>
        <w:tc>
          <w:tcPr>
            <w:tcW w:w="1683" w:type="dxa"/>
            <w:tcBorders>
              <w:right w:val="single" w:sz="4" w:space="0" w:color="FFFFFF"/>
            </w:tcBorders>
            <w:shd w:val="clear" w:color="auto" w:fill="5B9BD4"/>
          </w:tcPr>
          <w:p w14:paraId="353E696B" w14:textId="77777777" w:rsidR="00135248" w:rsidRDefault="00135248" w:rsidP="00B66776">
            <w:pPr>
              <w:pStyle w:val="TableParagraph"/>
              <w:spacing w:before="149" w:line="360" w:lineRule="auto"/>
              <w:ind w:right="24"/>
              <w:jc w:val="center"/>
              <w:rPr>
                <w:b/>
                <w:sz w:val="21"/>
              </w:rPr>
            </w:pPr>
            <w:r>
              <w:rPr>
                <w:b/>
                <w:color w:val="FFFFFF"/>
                <w:spacing w:val="-4"/>
                <w:sz w:val="21"/>
              </w:rPr>
              <w:t>2020</w:t>
            </w:r>
          </w:p>
        </w:tc>
        <w:tc>
          <w:tcPr>
            <w:tcW w:w="1586" w:type="dxa"/>
            <w:tcBorders>
              <w:left w:val="single" w:sz="4" w:space="0" w:color="FFFFFF"/>
            </w:tcBorders>
            <w:shd w:val="clear" w:color="auto" w:fill="BCD5ED"/>
          </w:tcPr>
          <w:p w14:paraId="365EFE58" w14:textId="77777777" w:rsidR="00135248" w:rsidRDefault="00135248" w:rsidP="00B66776">
            <w:pPr>
              <w:pStyle w:val="TableParagraph"/>
              <w:spacing w:before="149" w:line="360" w:lineRule="auto"/>
              <w:ind w:left="102"/>
              <w:rPr>
                <w:sz w:val="21"/>
              </w:rPr>
            </w:pPr>
            <w:r w:rsidRPr="004C1176">
              <w:rPr>
                <w:spacing w:val="-5"/>
                <w:sz w:val="21"/>
              </w:rPr>
              <w:t>360</w:t>
            </w:r>
          </w:p>
        </w:tc>
        <w:tc>
          <w:tcPr>
            <w:tcW w:w="1976" w:type="dxa"/>
            <w:shd w:val="clear" w:color="auto" w:fill="BCD5ED"/>
          </w:tcPr>
          <w:p w14:paraId="755052F4" w14:textId="77777777" w:rsidR="00135248" w:rsidRDefault="00135248" w:rsidP="00B66776">
            <w:pPr>
              <w:pStyle w:val="TableParagraph"/>
              <w:spacing w:before="149" w:line="360" w:lineRule="auto"/>
              <w:ind w:left="584"/>
              <w:rPr>
                <w:sz w:val="21"/>
              </w:rPr>
            </w:pPr>
            <w:r>
              <w:rPr>
                <w:spacing w:val="-4"/>
                <w:sz w:val="21"/>
              </w:rPr>
              <w:t>7</w:t>
            </w:r>
          </w:p>
        </w:tc>
        <w:tc>
          <w:tcPr>
            <w:tcW w:w="2342" w:type="dxa"/>
            <w:shd w:val="clear" w:color="auto" w:fill="BCD5ED"/>
          </w:tcPr>
          <w:p w14:paraId="258B4471" w14:textId="77777777" w:rsidR="00135248" w:rsidRDefault="00135248" w:rsidP="00B66776">
            <w:pPr>
              <w:pStyle w:val="TableParagraph"/>
              <w:spacing w:before="149" w:line="360" w:lineRule="auto"/>
              <w:ind w:left="106"/>
              <w:rPr>
                <w:sz w:val="21"/>
              </w:rPr>
            </w:pPr>
            <w:r>
              <w:rPr>
                <w:sz w:val="21"/>
              </w:rPr>
              <w:t xml:space="preserve">51 </w:t>
            </w:r>
            <w:r>
              <w:rPr>
                <w:spacing w:val="-4"/>
                <w:sz w:val="21"/>
              </w:rPr>
              <w:t>days</w:t>
            </w:r>
          </w:p>
        </w:tc>
      </w:tr>
      <w:tr w:rsidR="00135248" w14:paraId="27D29990" w14:textId="77777777" w:rsidTr="00B66776">
        <w:trPr>
          <w:trHeight w:val="639"/>
        </w:trPr>
        <w:tc>
          <w:tcPr>
            <w:tcW w:w="1683" w:type="dxa"/>
            <w:tcBorders>
              <w:right w:val="single" w:sz="4" w:space="0" w:color="FFFFFF"/>
            </w:tcBorders>
            <w:shd w:val="clear" w:color="auto" w:fill="5B9BD4"/>
          </w:tcPr>
          <w:p w14:paraId="653AAB28" w14:textId="77777777" w:rsidR="00135248" w:rsidRDefault="00135248" w:rsidP="00B66776">
            <w:pPr>
              <w:pStyle w:val="TableParagraph"/>
              <w:spacing w:before="149" w:line="360" w:lineRule="auto"/>
              <w:ind w:right="24"/>
              <w:jc w:val="center"/>
              <w:rPr>
                <w:b/>
                <w:sz w:val="21"/>
              </w:rPr>
            </w:pPr>
            <w:r>
              <w:rPr>
                <w:b/>
                <w:color w:val="FFFFFF"/>
                <w:spacing w:val="-4"/>
                <w:sz w:val="21"/>
              </w:rPr>
              <w:t>2021</w:t>
            </w:r>
          </w:p>
        </w:tc>
        <w:tc>
          <w:tcPr>
            <w:tcW w:w="1586" w:type="dxa"/>
            <w:tcBorders>
              <w:left w:val="single" w:sz="4" w:space="0" w:color="FFFFFF"/>
            </w:tcBorders>
            <w:shd w:val="clear" w:color="auto" w:fill="BCD5ED"/>
          </w:tcPr>
          <w:p w14:paraId="16C51558" w14:textId="77777777" w:rsidR="00135248" w:rsidRDefault="00135248" w:rsidP="00B66776">
            <w:pPr>
              <w:pStyle w:val="TableParagraph"/>
              <w:spacing w:before="149" w:line="360" w:lineRule="auto"/>
              <w:ind w:left="102"/>
              <w:rPr>
                <w:sz w:val="21"/>
              </w:rPr>
            </w:pPr>
            <w:r w:rsidRPr="004C1176">
              <w:rPr>
                <w:spacing w:val="-5"/>
                <w:sz w:val="21"/>
              </w:rPr>
              <w:t>360</w:t>
            </w:r>
          </w:p>
        </w:tc>
        <w:tc>
          <w:tcPr>
            <w:tcW w:w="1976" w:type="dxa"/>
            <w:shd w:val="clear" w:color="auto" w:fill="BCD5ED"/>
          </w:tcPr>
          <w:p w14:paraId="21D09575" w14:textId="77777777" w:rsidR="00135248" w:rsidRDefault="00135248" w:rsidP="00B66776">
            <w:pPr>
              <w:pStyle w:val="TableParagraph"/>
              <w:spacing w:before="149" w:line="360" w:lineRule="auto"/>
              <w:ind w:right="880"/>
              <w:jc w:val="center"/>
              <w:rPr>
                <w:sz w:val="21"/>
              </w:rPr>
            </w:pPr>
            <w:r>
              <w:rPr>
                <w:spacing w:val="-2"/>
                <w:sz w:val="21"/>
              </w:rPr>
              <w:t xml:space="preserve">  9</w:t>
            </w:r>
          </w:p>
        </w:tc>
        <w:tc>
          <w:tcPr>
            <w:tcW w:w="2342" w:type="dxa"/>
            <w:shd w:val="clear" w:color="auto" w:fill="BCD5ED"/>
          </w:tcPr>
          <w:p w14:paraId="5A025DBA" w14:textId="77777777" w:rsidR="00135248" w:rsidRDefault="00135248" w:rsidP="00B66776">
            <w:pPr>
              <w:pStyle w:val="TableParagraph"/>
              <w:spacing w:before="149" w:line="360" w:lineRule="auto"/>
              <w:ind w:left="106"/>
              <w:rPr>
                <w:sz w:val="21"/>
              </w:rPr>
            </w:pPr>
            <w:r>
              <w:rPr>
                <w:sz w:val="21"/>
              </w:rPr>
              <w:t>40</w:t>
            </w:r>
            <w:r>
              <w:rPr>
                <w:spacing w:val="-2"/>
                <w:sz w:val="21"/>
              </w:rPr>
              <w:t xml:space="preserve"> </w:t>
            </w:r>
            <w:r>
              <w:rPr>
                <w:spacing w:val="-4"/>
                <w:sz w:val="21"/>
              </w:rPr>
              <w:t>days</w:t>
            </w:r>
          </w:p>
        </w:tc>
      </w:tr>
      <w:tr w:rsidR="00135248" w14:paraId="02D36E40" w14:textId="77777777" w:rsidTr="00B66776">
        <w:trPr>
          <w:trHeight w:val="643"/>
        </w:trPr>
        <w:tc>
          <w:tcPr>
            <w:tcW w:w="1683" w:type="dxa"/>
            <w:tcBorders>
              <w:right w:val="single" w:sz="4" w:space="0" w:color="FFFFFF"/>
            </w:tcBorders>
            <w:shd w:val="clear" w:color="auto" w:fill="5B9BD4"/>
          </w:tcPr>
          <w:p w14:paraId="5559FFDB" w14:textId="77777777" w:rsidR="00135248" w:rsidRDefault="00135248" w:rsidP="00B66776">
            <w:pPr>
              <w:pStyle w:val="TableParagraph"/>
              <w:spacing w:before="148" w:line="360" w:lineRule="auto"/>
              <w:ind w:right="24"/>
              <w:jc w:val="center"/>
              <w:rPr>
                <w:b/>
                <w:sz w:val="21"/>
              </w:rPr>
            </w:pPr>
            <w:r>
              <w:rPr>
                <w:b/>
                <w:color w:val="FFFFFF"/>
                <w:spacing w:val="-4"/>
                <w:sz w:val="21"/>
              </w:rPr>
              <w:t>2022</w:t>
            </w:r>
          </w:p>
        </w:tc>
        <w:tc>
          <w:tcPr>
            <w:tcW w:w="1586" w:type="dxa"/>
            <w:tcBorders>
              <w:left w:val="single" w:sz="4" w:space="0" w:color="FFFFFF"/>
            </w:tcBorders>
            <w:shd w:val="clear" w:color="auto" w:fill="BCD5ED"/>
          </w:tcPr>
          <w:p w14:paraId="78B94687" w14:textId="77777777" w:rsidR="00135248" w:rsidRDefault="00135248" w:rsidP="00B66776">
            <w:pPr>
              <w:pStyle w:val="TableParagraph"/>
              <w:spacing w:before="148" w:line="360" w:lineRule="auto"/>
              <w:ind w:left="102"/>
              <w:rPr>
                <w:sz w:val="21"/>
              </w:rPr>
            </w:pPr>
            <w:r w:rsidRPr="004C1176">
              <w:rPr>
                <w:spacing w:val="-5"/>
                <w:sz w:val="21"/>
              </w:rPr>
              <w:t>360</w:t>
            </w:r>
          </w:p>
        </w:tc>
        <w:tc>
          <w:tcPr>
            <w:tcW w:w="1976" w:type="dxa"/>
            <w:shd w:val="clear" w:color="auto" w:fill="BCD5ED"/>
          </w:tcPr>
          <w:p w14:paraId="76D39E4D" w14:textId="77777777" w:rsidR="00135248" w:rsidRDefault="00135248" w:rsidP="00B66776">
            <w:pPr>
              <w:pStyle w:val="TableParagraph"/>
              <w:spacing w:before="148" w:line="360" w:lineRule="auto"/>
              <w:ind w:left="536"/>
              <w:rPr>
                <w:sz w:val="21"/>
              </w:rPr>
            </w:pPr>
            <w:r>
              <w:rPr>
                <w:spacing w:val="-2"/>
                <w:sz w:val="21"/>
              </w:rPr>
              <w:t>12</w:t>
            </w:r>
          </w:p>
        </w:tc>
        <w:tc>
          <w:tcPr>
            <w:tcW w:w="2342" w:type="dxa"/>
            <w:shd w:val="clear" w:color="auto" w:fill="BCD5ED"/>
          </w:tcPr>
          <w:p w14:paraId="2F6CFA84" w14:textId="77777777" w:rsidR="00135248" w:rsidRDefault="00135248" w:rsidP="00B66776">
            <w:pPr>
              <w:pStyle w:val="TableParagraph"/>
              <w:spacing w:before="148" w:line="360" w:lineRule="auto"/>
              <w:ind w:left="106"/>
              <w:rPr>
                <w:sz w:val="21"/>
              </w:rPr>
            </w:pPr>
            <w:r>
              <w:rPr>
                <w:sz w:val="21"/>
              </w:rPr>
              <w:t>30</w:t>
            </w:r>
            <w:r>
              <w:rPr>
                <w:spacing w:val="-2"/>
                <w:sz w:val="21"/>
              </w:rPr>
              <w:t xml:space="preserve"> </w:t>
            </w:r>
            <w:r>
              <w:rPr>
                <w:spacing w:val="-4"/>
                <w:sz w:val="21"/>
              </w:rPr>
              <w:t>days</w:t>
            </w:r>
          </w:p>
        </w:tc>
      </w:tr>
      <w:tr w:rsidR="00135248" w14:paraId="463A700B" w14:textId="77777777" w:rsidTr="00B66776">
        <w:trPr>
          <w:trHeight w:val="643"/>
        </w:trPr>
        <w:tc>
          <w:tcPr>
            <w:tcW w:w="1683" w:type="dxa"/>
            <w:tcBorders>
              <w:right w:val="single" w:sz="4" w:space="0" w:color="FFFFFF"/>
            </w:tcBorders>
            <w:shd w:val="clear" w:color="auto" w:fill="5B9BD4"/>
          </w:tcPr>
          <w:p w14:paraId="04394DFE" w14:textId="77777777" w:rsidR="00135248" w:rsidRDefault="00135248" w:rsidP="00B66776">
            <w:pPr>
              <w:pStyle w:val="TableParagraph"/>
              <w:spacing w:before="148" w:line="360" w:lineRule="auto"/>
              <w:ind w:right="24"/>
              <w:jc w:val="center"/>
              <w:rPr>
                <w:b/>
                <w:color w:val="FFFFFF"/>
                <w:spacing w:val="-4"/>
                <w:sz w:val="21"/>
              </w:rPr>
            </w:pPr>
            <w:r>
              <w:rPr>
                <w:b/>
                <w:color w:val="FFFFFF"/>
                <w:spacing w:val="-4"/>
                <w:sz w:val="21"/>
              </w:rPr>
              <w:t>2023</w:t>
            </w:r>
          </w:p>
        </w:tc>
        <w:tc>
          <w:tcPr>
            <w:tcW w:w="1586" w:type="dxa"/>
            <w:tcBorders>
              <w:left w:val="single" w:sz="4" w:space="0" w:color="FFFFFF"/>
            </w:tcBorders>
            <w:shd w:val="clear" w:color="auto" w:fill="BCD5ED"/>
          </w:tcPr>
          <w:p w14:paraId="2571BA5B" w14:textId="77777777" w:rsidR="00135248" w:rsidRDefault="00135248" w:rsidP="00B66776">
            <w:pPr>
              <w:pStyle w:val="TableParagraph"/>
              <w:spacing w:before="148" w:line="360" w:lineRule="auto"/>
              <w:ind w:left="102"/>
              <w:rPr>
                <w:spacing w:val="-5"/>
                <w:sz w:val="21"/>
              </w:rPr>
            </w:pPr>
            <w:r w:rsidRPr="004C1176">
              <w:rPr>
                <w:spacing w:val="-5"/>
                <w:sz w:val="21"/>
              </w:rPr>
              <w:t>360</w:t>
            </w:r>
          </w:p>
        </w:tc>
        <w:tc>
          <w:tcPr>
            <w:tcW w:w="1976" w:type="dxa"/>
            <w:shd w:val="clear" w:color="auto" w:fill="BCD5ED"/>
          </w:tcPr>
          <w:p w14:paraId="1706FE8F" w14:textId="77777777" w:rsidR="00135248" w:rsidRDefault="00135248" w:rsidP="00B66776">
            <w:pPr>
              <w:pStyle w:val="TableParagraph"/>
              <w:spacing w:before="148" w:line="360" w:lineRule="auto"/>
              <w:ind w:left="536"/>
              <w:rPr>
                <w:spacing w:val="-2"/>
                <w:sz w:val="21"/>
              </w:rPr>
            </w:pPr>
            <w:r>
              <w:rPr>
                <w:spacing w:val="-2"/>
                <w:sz w:val="21"/>
              </w:rPr>
              <w:t>38</w:t>
            </w:r>
          </w:p>
        </w:tc>
        <w:tc>
          <w:tcPr>
            <w:tcW w:w="2342" w:type="dxa"/>
            <w:shd w:val="clear" w:color="auto" w:fill="BCD5ED"/>
          </w:tcPr>
          <w:p w14:paraId="02605F73" w14:textId="77777777" w:rsidR="00135248" w:rsidRDefault="00135248" w:rsidP="00B66776">
            <w:pPr>
              <w:pStyle w:val="TableParagraph"/>
              <w:spacing w:before="148" w:line="360" w:lineRule="auto"/>
              <w:ind w:left="106"/>
              <w:rPr>
                <w:sz w:val="21"/>
              </w:rPr>
            </w:pPr>
            <w:r>
              <w:rPr>
                <w:sz w:val="21"/>
              </w:rPr>
              <w:t>9 days</w:t>
            </w:r>
          </w:p>
        </w:tc>
      </w:tr>
    </w:tbl>
    <w:p w14:paraId="4AE92D1A" w14:textId="77777777" w:rsidR="00135248" w:rsidRDefault="00135248" w:rsidP="00135248">
      <w:pPr>
        <w:rPr>
          <w:sz w:val="21"/>
        </w:rPr>
        <w:sectPr w:rsidR="00135248">
          <w:pgSz w:w="11910" w:h="16840"/>
          <w:pgMar w:top="1920" w:right="682" w:bottom="1380" w:left="960" w:header="0" w:footer="1180" w:gutter="0"/>
          <w:cols w:space="720"/>
        </w:sectPr>
      </w:pPr>
    </w:p>
    <w:p w14:paraId="6E742219" w14:textId="54DB354C" w:rsidR="00135248" w:rsidRDefault="00B66776" w:rsidP="00135248">
      <w:pPr>
        <w:pStyle w:val="BodyText"/>
        <w:ind w:left="467"/>
        <w:rPr>
          <w:sz w:val="20"/>
        </w:rPr>
      </w:pPr>
      <w:r>
        <w:rPr>
          <w:noProof/>
        </w:rPr>
        <w:lastRenderedPageBreak/>
        <w:drawing>
          <wp:anchor distT="0" distB="0" distL="114300" distR="114300" simplePos="0" relativeHeight="251796480" behindDoc="0" locked="0" layoutInCell="1" allowOverlap="1" wp14:anchorId="78988424" wp14:editId="450ACD73">
            <wp:simplePos x="0" y="0"/>
            <wp:positionH relativeFrom="page">
              <wp:align>center</wp:align>
            </wp:positionH>
            <wp:positionV relativeFrom="paragraph">
              <wp:posOffset>0</wp:posOffset>
            </wp:positionV>
            <wp:extent cx="5368471" cy="4201795"/>
            <wp:effectExtent l="0" t="0" r="3810" b="8255"/>
            <wp:wrapTopAndBottom/>
            <wp:docPr id="402" name="Chart 40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p>
    <w:p w14:paraId="784D093F" w14:textId="77777777" w:rsidR="00135248" w:rsidRDefault="00135248" w:rsidP="00135248">
      <w:pPr>
        <w:pStyle w:val="BodyText"/>
        <w:rPr>
          <w:b/>
          <w:i/>
          <w:sz w:val="32"/>
        </w:rPr>
      </w:pPr>
    </w:p>
    <w:p w14:paraId="51A5A788" w14:textId="77777777" w:rsidR="00135248" w:rsidRDefault="00135248" w:rsidP="00135248">
      <w:pPr>
        <w:pStyle w:val="BodyText"/>
        <w:rPr>
          <w:b/>
          <w:i/>
          <w:sz w:val="32"/>
        </w:rPr>
      </w:pPr>
    </w:p>
    <w:p w14:paraId="6B5623BA" w14:textId="77777777" w:rsidR="00B66776" w:rsidRPr="00B66776" w:rsidRDefault="00B66776" w:rsidP="002B0048">
      <w:pPr>
        <w:pStyle w:val="BodyText"/>
        <w:numPr>
          <w:ilvl w:val="0"/>
          <w:numId w:val="14"/>
        </w:numPr>
        <w:spacing w:before="247"/>
        <w:rPr>
          <w:b/>
          <w:i/>
          <w:sz w:val="36"/>
        </w:rPr>
      </w:pPr>
      <w:r w:rsidRPr="00B66776">
        <w:rPr>
          <w:b/>
          <w:color w:val="2F5496" w:themeColor="accent1" w:themeShade="BF"/>
          <w:sz w:val="32"/>
        </w:rPr>
        <w:t>Interpretation:</w:t>
      </w:r>
    </w:p>
    <w:p w14:paraId="62A57D4C" w14:textId="77777777" w:rsidR="00B66776" w:rsidRPr="00556C48" w:rsidRDefault="00B66776" w:rsidP="00B66776">
      <w:pPr>
        <w:spacing w:before="100" w:beforeAutospacing="1" w:after="100" w:afterAutospacing="1" w:line="240" w:lineRule="auto"/>
        <w:ind w:left="583"/>
        <w:rPr>
          <w:rFonts w:ascii="Times New Roman" w:eastAsia="Times New Roman" w:hAnsi="Times New Roman" w:cs="Times New Roman"/>
          <w:sz w:val="24"/>
          <w:szCs w:val="24"/>
        </w:rPr>
      </w:pPr>
      <w:r w:rsidRPr="00556C48">
        <w:rPr>
          <w:rFonts w:ascii="Times New Roman" w:eastAsia="Times New Roman" w:hAnsi="Times New Roman" w:cs="Times New Roman"/>
          <w:bCs/>
          <w:sz w:val="24"/>
          <w:szCs w:val="24"/>
        </w:rPr>
        <w:t>Average Account Receivable Collection Period</w:t>
      </w:r>
      <w:r w:rsidRPr="00556C48">
        <w:rPr>
          <w:rFonts w:ascii="Times New Roman" w:eastAsia="Times New Roman" w:hAnsi="Times New Roman" w:cs="Times New Roman"/>
          <w:sz w:val="24"/>
          <w:szCs w:val="24"/>
        </w:rPr>
        <w:t xml:space="preserve"> is the average time it takes a company to collect payments from its customers for goods or services sold on credit. It's a crucial metric in financial management as it indicates the efficiency of a company's credit and collection policies. A shorter collection period means faster cash flow, while a longer one can strain a company's finances.   </w:t>
      </w:r>
      <w:r>
        <w:rPr>
          <w:rFonts w:ascii="Times New Roman" w:eastAsia="Times New Roman" w:hAnsi="Times New Roman" w:cs="Times New Roman"/>
          <w:sz w:val="24"/>
          <w:szCs w:val="24"/>
        </w:rPr>
        <w:t>Here 2021-2023 is the best account receivable collection period.</w:t>
      </w:r>
    </w:p>
    <w:p w14:paraId="5B190065" w14:textId="77777777" w:rsidR="00135248" w:rsidRDefault="00135248" w:rsidP="00135248">
      <w:pPr>
        <w:pStyle w:val="BodyText"/>
        <w:rPr>
          <w:b/>
          <w:i/>
          <w:sz w:val="32"/>
        </w:rPr>
      </w:pPr>
    </w:p>
    <w:p w14:paraId="6931036C" w14:textId="1FCE00D5" w:rsidR="00135248" w:rsidRDefault="00135248" w:rsidP="00135248">
      <w:pPr>
        <w:pStyle w:val="BodyText"/>
        <w:rPr>
          <w:b/>
          <w:i/>
          <w:sz w:val="32"/>
        </w:rPr>
      </w:pPr>
    </w:p>
    <w:p w14:paraId="3D02B08A" w14:textId="50305DBB" w:rsidR="00B66776" w:rsidRDefault="00B66776" w:rsidP="00135248">
      <w:pPr>
        <w:pStyle w:val="BodyText"/>
        <w:rPr>
          <w:b/>
          <w:i/>
          <w:sz w:val="32"/>
        </w:rPr>
      </w:pPr>
    </w:p>
    <w:p w14:paraId="6A88A792" w14:textId="179187AC" w:rsidR="00B66776" w:rsidRDefault="00B66776" w:rsidP="00135248">
      <w:pPr>
        <w:pStyle w:val="BodyText"/>
        <w:rPr>
          <w:b/>
          <w:i/>
          <w:sz w:val="32"/>
        </w:rPr>
      </w:pPr>
    </w:p>
    <w:p w14:paraId="450EA016" w14:textId="5D203439" w:rsidR="00B66776" w:rsidRDefault="00B66776" w:rsidP="00135248">
      <w:pPr>
        <w:pStyle w:val="BodyText"/>
        <w:rPr>
          <w:b/>
          <w:i/>
          <w:sz w:val="32"/>
        </w:rPr>
      </w:pPr>
    </w:p>
    <w:p w14:paraId="37804C71" w14:textId="50016DCE" w:rsidR="00B66776" w:rsidRDefault="00B66776" w:rsidP="00135248">
      <w:pPr>
        <w:pStyle w:val="BodyText"/>
        <w:rPr>
          <w:b/>
          <w:i/>
          <w:sz w:val="32"/>
        </w:rPr>
      </w:pPr>
    </w:p>
    <w:p w14:paraId="61DE611C" w14:textId="2B4050E1" w:rsidR="00B66776" w:rsidRDefault="00B66776" w:rsidP="00135248">
      <w:pPr>
        <w:pStyle w:val="BodyText"/>
        <w:rPr>
          <w:b/>
          <w:i/>
          <w:sz w:val="32"/>
        </w:rPr>
      </w:pPr>
    </w:p>
    <w:p w14:paraId="5D6B9C2E" w14:textId="045385C1" w:rsidR="00B66776" w:rsidRDefault="00B66776" w:rsidP="00135248">
      <w:pPr>
        <w:pStyle w:val="BodyText"/>
        <w:rPr>
          <w:b/>
          <w:i/>
          <w:sz w:val="32"/>
        </w:rPr>
      </w:pPr>
    </w:p>
    <w:p w14:paraId="6C2B2432" w14:textId="2B22BC18" w:rsidR="00135248" w:rsidRDefault="00F91CD5" w:rsidP="00135248">
      <w:pPr>
        <w:pStyle w:val="BodyText"/>
      </w:pPr>
      <w:r>
        <w:rPr>
          <w:b/>
          <w:noProof/>
          <w:sz w:val="24"/>
          <w:szCs w:val="24"/>
        </w:rPr>
        <w:lastRenderedPageBreak/>
        <mc:AlternateContent>
          <mc:Choice Requires="wps">
            <w:drawing>
              <wp:anchor distT="0" distB="0" distL="114300" distR="114300" simplePos="0" relativeHeight="251804672" behindDoc="0" locked="0" layoutInCell="1" allowOverlap="1" wp14:anchorId="6E96A920" wp14:editId="287EB886">
                <wp:simplePos x="0" y="0"/>
                <wp:positionH relativeFrom="page">
                  <wp:align>center</wp:align>
                </wp:positionH>
                <wp:positionV relativeFrom="paragraph">
                  <wp:posOffset>132715</wp:posOffset>
                </wp:positionV>
                <wp:extent cx="4343400" cy="431800"/>
                <wp:effectExtent l="133350" t="133350" r="133350" b="158750"/>
                <wp:wrapNone/>
                <wp:docPr id="408" name="Rectangle: Rounded Corners 408"/>
                <wp:cNvGraphicFramePr/>
                <a:graphic xmlns:a="http://schemas.openxmlformats.org/drawingml/2006/main">
                  <a:graphicData uri="http://schemas.microsoft.com/office/word/2010/wordprocessingShape">
                    <wps:wsp>
                      <wps:cNvSpPr/>
                      <wps:spPr>
                        <a:xfrm>
                          <a:off x="0" y="0"/>
                          <a:ext cx="4343400"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3E3A8DF7" w14:textId="77777777" w:rsidR="00E666E6" w:rsidRPr="007440F9" w:rsidRDefault="00E666E6" w:rsidP="00F91CD5">
                            <w:pPr>
                              <w:spacing w:line="720" w:lineRule="auto"/>
                              <w:jc w:val="center"/>
                              <w:rPr>
                                <w:rFonts w:ascii="Times New Roman" w:hAnsi="Times New Roman" w:cs="Times New Roman"/>
                                <w:b/>
                                <w:color w:val="1F3864" w:themeColor="accent1" w:themeShade="80"/>
                                <w:sz w:val="28"/>
                                <w:szCs w:val="28"/>
                              </w:rPr>
                            </w:pPr>
                            <w:r w:rsidRPr="007440F9">
                              <w:rPr>
                                <w:rFonts w:ascii="Times New Roman" w:hAnsi="Times New Roman" w:cs="Times New Roman"/>
                                <w:b/>
                                <w:color w:val="1F3864" w:themeColor="accent1" w:themeShade="80"/>
                                <w:sz w:val="28"/>
                                <w:szCs w:val="28"/>
                              </w:rPr>
                              <w:t>4.2 (</w:t>
                            </w:r>
                            <w:r>
                              <w:rPr>
                                <w:rFonts w:ascii="Times New Roman" w:hAnsi="Times New Roman" w:cs="Times New Roman"/>
                                <w:b/>
                                <w:color w:val="1F3864" w:themeColor="accent1" w:themeShade="80"/>
                                <w:sz w:val="28"/>
                                <w:szCs w:val="28"/>
                              </w:rPr>
                              <w:t xml:space="preserve">h) DEBT RATIO </w:t>
                            </w:r>
                          </w:p>
                          <w:p w14:paraId="67650FF9" w14:textId="77777777" w:rsidR="00E666E6" w:rsidRDefault="00E666E6" w:rsidP="00F91CD5">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6A920" id="Rectangle: Rounded Corners 408" o:spid="_x0000_s1068" style="position:absolute;margin-left:0;margin-top:10.45pt;width:342pt;height:34pt;z-index:2518046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" fillcolor="white [3212]" stroked="f" strokeweight="1pt">
                <v:stroke joinstyle="miter"/>
                <v:shadow on="t" color="black" offset="0,1pt"/>
                <v:textbox>
                  <w:txbxContent>
                    <w:p w14:paraId="3E3A8DF7" w14:textId="77777777" w:rsidR="00E666E6" w:rsidRPr="007440F9" w:rsidRDefault="00E666E6" w:rsidP="00F91CD5">
                      <w:pPr>
                        <w:spacing w:line="720" w:lineRule="auto"/>
                        <w:jc w:val="center"/>
                        <w:rPr>
                          <w:rFonts w:ascii="Times New Roman" w:hAnsi="Times New Roman" w:cs="Times New Roman"/>
                          <w:b/>
                          <w:color w:val="1F3864" w:themeColor="accent1" w:themeShade="80"/>
                          <w:sz w:val="28"/>
                          <w:szCs w:val="28"/>
                        </w:rPr>
                      </w:pPr>
                      <w:r w:rsidRPr="007440F9">
                        <w:rPr>
                          <w:rFonts w:ascii="Times New Roman" w:hAnsi="Times New Roman" w:cs="Times New Roman"/>
                          <w:b/>
                          <w:color w:val="1F3864" w:themeColor="accent1" w:themeShade="80"/>
                          <w:sz w:val="28"/>
                          <w:szCs w:val="28"/>
                        </w:rPr>
                        <w:t>4.2 (</w:t>
                      </w:r>
                      <w:r>
                        <w:rPr>
                          <w:rFonts w:ascii="Times New Roman" w:hAnsi="Times New Roman" w:cs="Times New Roman"/>
                          <w:b/>
                          <w:color w:val="1F3864" w:themeColor="accent1" w:themeShade="80"/>
                          <w:sz w:val="28"/>
                          <w:szCs w:val="28"/>
                        </w:rPr>
                        <w:t xml:space="preserve">h) DEBT RATIO </w:t>
                      </w:r>
                    </w:p>
                    <w:p w14:paraId="67650FF9" w14:textId="77777777" w:rsidR="00E666E6" w:rsidRDefault="00E666E6" w:rsidP="00F91CD5">
                      <w:r>
                        <w:t>D</w:t>
                      </w:r>
                    </w:p>
                  </w:txbxContent>
                </v:textbox>
                <w10:wrap anchorx="page"/>
              </v:roundrect>
            </w:pict>
          </mc:Fallback>
        </mc:AlternateContent>
      </w:r>
    </w:p>
    <w:p w14:paraId="527A5B2E" w14:textId="77777777" w:rsidR="00135248" w:rsidRDefault="00135248" w:rsidP="00135248">
      <w:pPr>
        <w:pStyle w:val="BodyText"/>
      </w:pPr>
    </w:p>
    <w:p w14:paraId="3B08DFD5" w14:textId="77777777" w:rsidR="00135248" w:rsidRDefault="00135248" w:rsidP="00135248">
      <w:pPr>
        <w:pStyle w:val="BodyText"/>
        <w:spacing w:before="125"/>
      </w:pPr>
    </w:p>
    <w:p w14:paraId="09E2D8D5" w14:textId="77777777" w:rsidR="00135248" w:rsidRDefault="00135248" w:rsidP="00135248">
      <w:pPr>
        <w:pStyle w:val="BodyText"/>
      </w:pPr>
    </w:p>
    <w:p w14:paraId="5EA51FD8" w14:textId="77777777" w:rsidR="00135248" w:rsidRDefault="00135248" w:rsidP="00135248">
      <w:pPr>
        <w:pStyle w:val="BodyText"/>
        <w:spacing w:before="190"/>
      </w:pPr>
    </w:p>
    <w:p w14:paraId="7FC391B5" w14:textId="77777777" w:rsidR="00135248" w:rsidRPr="00F91CD5" w:rsidRDefault="00135248" w:rsidP="00135248">
      <w:pPr>
        <w:ind w:right="192"/>
        <w:jc w:val="center"/>
        <w:rPr>
          <w:b/>
          <w:color w:val="2F5496" w:themeColor="accent1" w:themeShade="BF"/>
          <w:sz w:val="36"/>
        </w:rPr>
      </w:pPr>
      <w:r w:rsidRPr="00F91CD5">
        <w:rPr>
          <w:b/>
          <w:color w:val="2F5496" w:themeColor="accent1" w:themeShade="BF"/>
          <w:sz w:val="36"/>
        </w:rPr>
        <w:t>Formula</w:t>
      </w:r>
      <w:r w:rsidRPr="00F91CD5">
        <w:rPr>
          <w:b/>
          <w:color w:val="2F5496" w:themeColor="accent1" w:themeShade="BF"/>
          <w:spacing w:val="-3"/>
          <w:sz w:val="36"/>
        </w:rPr>
        <w:t xml:space="preserve"> </w:t>
      </w:r>
      <w:r w:rsidRPr="00F91CD5">
        <w:rPr>
          <w:b/>
          <w:color w:val="2F5496" w:themeColor="accent1" w:themeShade="BF"/>
          <w:sz w:val="36"/>
        </w:rPr>
        <w:t>=</w:t>
      </w:r>
      <w:r w:rsidRPr="00F91CD5">
        <w:rPr>
          <w:b/>
          <w:color w:val="2F5496" w:themeColor="accent1" w:themeShade="BF"/>
          <w:spacing w:val="-2"/>
          <w:sz w:val="36"/>
        </w:rPr>
        <w:t xml:space="preserve"> </w:t>
      </w:r>
      <w:r w:rsidRPr="00F91CD5">
        <w:rPr>
          <w:b/>
          <w:color w:val="2F5496" w:themeColor="accent1" w:themeShade="BF"/>
          <w:sz w:val="36"/>
        </w:rPr>
        <w:t>Net</w:t>
      </w:r>
      <w:r w:rsidRPr="00F91CD5">
        <w:rPr>
          <w:b/>
          <w:color w:val="2F5496" w:themeColor="accent1" w:themeShade="BF"/>
          <w:spacing w:val="-2"/>
          <w:sz w:val="36"/>
        </w:rPr>
        <w:t xml:space="preserve"> </w:t>
      </w:r>
      <w:r w:rsidRPr="00F91CD5">
        <w:rPr>
          <w:b/>
          <w:color w:val="2F5496" w:themeColor="accent1" w:themeShade="BF"/>
          <w:sz w:val="36"/>
        </w:rPr>
        <w:t>Debt/Total</w:t>
      </w:r>
      <w:r w:rsidRPr="00F91CD5">
        <w:rPr>
          <w:b/>
          <w:color w:val="2F5496" w:themeColor="accent1" w:themeShade="BF"/>
          <w:spacing w:val="-3"/>
          <w:sz w:val="36"/>
        </w:rPr>
        <w:t xml:space="preserve"> </w:t>
      </w:r>
      <w:r w:rsidRPr="00F91CD5">
        <w:rPr>
          <w:b/>
          <w:color w:val="2F5496" w:themeColor="accent1" w:themeShade="BF"/>
          <w:spacing w:val="-2"/>
          <w:sz w:val="36"/>
        </w:rPr>
        <w:t>Assets.</w:t>
      </w:r>
    </w:p>
    <w:p w14:paraId="0CB9D0B5" w14:textId="77777777" w:rsidR="00135248" w:rsidRDefault="00135248" w:rsidP="00135248">
      <w:pPr>
        <w:pStyle w:val="BodyText"/>
        <w:rPr>
          <w:b/>
          <w:i/>
          <w:sz w:val="20"/>
        </w:rPr>
      </w:pPr>
    </w:p>
    <w:p w14:paraId="4F885E49" w14:textId="77777777" w:rsidR="00135248" w:rsidRDefault="00135248" w:rsidP="00135248">
      <w:pPr>
        <w:pStyle w:val="BodyText"/>
        <w:spacing w:before="35" w:after="1"/>
        <w:rPr>
          <w:b/>
          <w:i/>
          <w:sz w:val="20"/>
        </w:rPr>
      </w:pPr>
    </w:p>
    <w:p w14:paraId="0680351E" w14:textId="77777777" w:rsidR="00135248" w:rsidRDefault="00135248" w:rsidP="00135248">
      <w:pPr>
        <w:rPr>
          <w:sz w:val="21"/>
        </w:rPr>
        <w:sectPr w:rsidR="00135248">
          <w:pgSz w:w="11910" w:h="16840"/>
          <w:pgMar w:top="1660" w:right="682" w:bottom="1813" w:left="960" w:header="0" w:footer="1180" w:gutter="0"/>
          <w:cols w:space="720"/>
        </w:sectPr>
      </w:pPr>
    </w:p>
    <w:p w14:paraId="38383A68" w14:textId="77777777" w:rsidR="00135248" w:rsidRDefault="00135248" w:rsidP="00135248">
      <w:pPr>
        <w:pStyle w:val="BodyText"/>
        <w:rPr>
          <w:b/>
          <w:i/>
          <w:sz w:val="20"/>
        </w:rPr>
      </w:pPr>
    </w:p>
    <w:p w14:paraId="60256F56" w14:textId="77777777" w:rsidR="00135248" w:rsidRDefault="00135248" w:rsidP="00135248">
      <w:pPr>
        <w:pStyle w:val="BodyText"/>
        <w:rPr>
          <w:b/>
          <w:i/>
          <w:sz w:val="20"/>
        </w:rPr>
      </w:pPr>
    </w:p>
    <w:tbl>
      <w:tblPr>
        <w:tblW w:w="0" w:type="auto"/>
        <w:tblInd w:w="1219" w:type="dxa"/>
        <w:tblLayout w:type="fixed"/>
        <w:tblCellMar>
          <w:left w:w="0" w:type="dxa"/>
          <w:right w:w="0" w:type="dxa"/>
        </w:tblCellMar>
        <w:tblLook w:val="01E0" w:firstRow="1" w:lastRow="1" w:firstColumn="1" w:lastColumn="1" w:noHBand="0" w:noVBand="0"/>
      </w:tblPr>
      <w:tblGrid>
        <w:gridCol w:w="1657"/>
        <w:gridCol w:w="1561"/>
        <w:gridCol w:w="1945"/>
        <w:gridCol w:w="2305"/>
      </w:tblGrid>
      <w:tr w:rsidR="006A4931" w14:paraId="7999B1CB" w14:textId="77777777" w:rsidTr="003840A2">
        <w:trPr>
          <w:trHeight w:val="746"/>
        </w:trPr>
        <w:tc>
          <w:tcPr>
            <w:tcW w:w="1657" w:type="dxa"/>
            <w:tcBorders>
              <w:right w:val="single" w:sz="4" w:space="0" w:color="FFFFFF"/>
            </w:tcBorders>
            <w:shd w:val="clear" w:color="auto" w:fill="5B9BD4"/>
          </w:tcPr>
          <w:p w14:paraId="5CFE15DB" w14:textId="77777777" w:rsidR="006A4931" w:rsidRDefault="006A4931" w:rsidP="003840A2">
            <w:pPr>
              <w:pStyle w:val="TableParagraph"/>
              <w:spacing w:before="76"/>
              <w:ind w:left="98"/>
              <w:rPr>
                <w:b/>
                <w:sz w:val="21"/>
              </w:rPr>
            </w:pPr>
            <w:r>
              <w:rPr>
                <w:b/>
                <w:spacing w:val="-4"/>
                <w:sz w:val="21"/>
              </w:rPr>
              <w:t>Year</w:t>
            </w:r>
          </w:p>
        </w:tc>
        <w:tc>
          <w:tcPr>
            <w:tcW w:w="1561" w:type="dxa"/>
            <w:tcBorders>
              <w:left w:val="single" w:sz="4" w:space="0" w:color="FFFFFF"/>
            </w:tcBorders>
            <w:shd w:val="clear" w:color="auto" w:fill="5B9BD4"/>
          </w:tcPr>
          <w:p w14:paraId="1A996CFE" w14:textId="77777777" w:rsidR="006A4931" w:rsidRDefault="006A4931" w:rsidP="003840A2">
            <w:pPr>
              <w:pStyle w:val="TableParagraph"/>
              <w:spacing w:before="76"/>
              <w:ind w:left="145"/>
              <w:rPr>
                <w:b/>
                <w:sz w:val="21"/>
              </w:rPr>
            </w:pPr>
            <w:r>
              <w:rPr>
                <w:b/>
                <w:sz w:val="21"/>
              </w:rPr>
              <w:t>Total</w:t>
            </w:r>
            <w:r>
              <w:rPr>
                <w:b/>
                <w:spacing w:val="-9"/>
                <w:sz w:val="21"/>
              </w:rPr>
              <w:t xml:space="preserve"> </w:t>
            </w:r>
            <w:r>
              <w:rPr>
                <w:b/>
                <w:spacing w:val="-2"/>
                <w:sz w:val="21"/>
              </w:rPr>
              <w:t>Debt:</w:t>
            </w:r>
          </w:p>
        </w:tc>
        <w:tc>
          <w:tcPr>
            <w:tcW w:w="1945" w:type="dxa"/>
            <w:shd w:val="clear" w:color="auto" w:fill="5B9BD4"/>
          </w:tcPr>
          <w:p w14:paraId="0AF71E79" w14:textId="77777777" w:rsidR="006A4931" w:rsidRDefault="006A4931" w:rsidP="003840A2">
            <w:pPr>
              <w:pStyle w:val="TableParagraph"/>
              <w:spacing w:before="76"/>
              <w:ind w:left="104"/>
              <w:rPr>
                <w:b/>
                <w:sz w:val="21"/>
              </w:rPr>
            </w:pPr>
            <w:r>
              <w:rPr>
                <w:b/>
                <w:sz w:val="21"/>
              </w:rPr>
              <w:t>Total</w:t>
            </w:r>
            <w:r>
              <w:rPr>
                <w:b/>
                <w:spacing w:val="-5"/>
                <w:sz w:val="21"/>
              </w:rPr>
              <w:t xml:space="preserve"> </w:t>
            </w:r>
            <w:r>
              <w:rPr>
                <w:b/>
                <w:spacing w:val="-2"/>
                <w:sz w:val="21"/>
              </w:rPr>
              <w:t>Assets:</w:t>
            </w:r>
          </w:p>
        </w:tc>
        <w:tc>
          <w:tcPr>
            <w:tcW w:w="2305" w:type="dxa"/>
            <w:shd w:val="clear" w:color="auto" w:fill="5B9BD4"/>
          </w:tcPr>
          <w:p w14:paraId="4558C566" w14:textId="7E3A0EB5" w:rsidR="006A4931" w:rsidRDefault="006A4931" w:rsidP="003840A2">
            <w:pPr>
              <w:pStyle w:val="TableParagraph"/>
              <w:spacing w:before="76"/>
              <w:ind w:left="101"/>
              <w:rPr>
                <w:b/>
                <w:sz w:val="21"/>
              </w:rPr>
            </w:pPr>
            <w:r>
              <w:rPr>
                <w:b/>
                <w:sz w:val="21"/>
              </w:rPr>
              <w:t>Debt</w:t>
            </w:r>
            <w:r>
              <w:rPr>
                <w:b/>
                <w:spacing w:val="-4"/>
                <w:sz w:val="21"/>
              </w:rPr>
              <w:t xml:space="preserve"> </w:t>
            </w:r>
            <w:r>
              <w:rPr>
                <w:b/>
                <w:sz w:val="21"/>
              </w:rPr>
              <w:t>ratio</w:t>
            </w:r>
            <w:r>
              <w:rPr>
                <w:b/>
                <w:spacing w:val="-3"/>
                <w:sz w:val="21"/>
              </w:rPr>
              <w:t xml:space="preserve"> </w:t>
            </w:r>
            <w:r>
              <w:rPr>
                <w:b/>
                <w:sz w:val="21"/>
              </w:rPr>
              <w:t>of</w:t>
            </w:r>
            <w:r>
              <w:rPr>
                <w:b/>
                <w:spacing w:val="-2"/>
                <w:sz w:val="21"/>
              </w:rPr>
              <w:t xml:space="preserve"> </w:t>
            </w:r>
            <w:r w:rsidR="00E01DE1">
              <w:rPr>
                <w:b/>
                <w:spacing w:val="-2"/>
                <w:sz w:val="21"/>
              </w:rPr>
              <w:t>SPB</w:t>
            </w:r>
            <w:r>
              <w:rPr>
                <w:b/>
                <w:spacing w:val="-2"/>
                <w:sz w:val="21"/>
              </w:rPr>
              <w:t>ML:</w:t>
            </w:r>
          </w:p>
        </w:tc>
      </w:tr>
      <w:tr w:rsidR="006A4931" w14:paraId="56D2FB1C" w14:textId="77777777" w:rsidTr="003840A2">
        <w:trPr>
          <w:trHeight w:val="612"/>
        </w:trPr>
        <w:tc>
          <w:tcPr>
            <w:tcW w:w="1657" w:type="dxa"/>
            <w:tcBorders>
              <w:top w:val="single" w:sz="4" w:space="0" w:color="FFFFFF"/>
              <w:bottom w:val="single" w:sz="4" w:space="0" w:color="FFFFFF"/>
              <w:right w:val="single" w:sz="4" w:space="0" w:color="FFFFFF"/>
            </w:tcBorders>
            <w:shd w:val="clear" w:color="auto" w:fill="5B9BD4"/>
          </w:tcPr>
          <w:p w14:paraId="1846AD7D" w14:textId="77777777" w:rsidR="006A4931" w:rsidRDefault="006A4931" w:rsidP="003840A2">
            <w:pPr>
              <w:pStyle w:val="TableParagraph"/>
              <w:spacing w:before="117"/>
              <w:ind w:left="98"/>
              <w:rPr>
                <w:b/>
                <w:sz w:val="21"/>
              </w:rPr>
            </w:pPr>
            <w:r>
              <w:rPr>
                <w:b/>
                <w:spacing w:val="-4"/>
                <w:sz w:val="21"/>
              </w:rPr>
              <w:t>2014</w:t>
            </w:r>
          </w:p>
        </w:tc>
        <w:tc>
          <w:tcPr>
            <w:tcW w:w="1561" w:type="dxa"/>
            <w:tcBorders>
              <w:top w:val="single" w:sz="4" w:space="0" w:color="FFFFFF"/>
              <w:left w:val="single" w:sz="4" w:space="0" w:color="FFFFFF"/>
              <w:bottom w:val="single" w:sz="4" w:space="0" w:color="FFFFFF"/>
            </w:tcBorders>
            <w:shd w:val="clear" w:color="auto" w:fill="DEEAF6"/>
          </w:tcPr>
          <w:p w14:paraId="6A7A47E2" w14:textId="77777777" w:rsidR="006A4931" w:rsidRDefault="006A4931" w:rsidP="003840A2">
            <w:pPr>
              <w:pStyle w:val="TableParagraph"/>
              <w:spacing w:before="117"/>
              <w:ind w:left="97"/>
              <w:rPr>
                <w:sz w:val="21"/>
              </w:rPr>
            </w:pPr>
            <w:r>
              <w:rPr>
                <w:spacing w:val="-2"/>
                <w:sz w:val="21"/>
              </w:rPr>
              <w:t>14324950649</w:t>
            </w:r>
          </w:p>
        </w:tc>
        <w:tc>
          <w:tcPr>
            <w:tcW w:w="1945" w:type="dxa"/>
            <w:tcBorders>
              <w:top w:val="single" w:sz="4" w:space="0" w:color="FFFFFF"/>
              <w:bottom w:val="single" w:sz="4" w:space="0" w:color="FFFFFF"/>
            </w:tcBorders>
            <w:shd w:val="clear" w:color="auto" w:fill="DEEAF6"/>
          </w:tcPr>
          <w:p w14:paraId="7024A122" w14:textId="77777777" w:rsidR="006A4931" w:rsidRDefault="006A4931" w:rsidP="003840A2">
            <w:pPr>
              <w:pStyle w:val="TableParagraph"/>
              <w:spacing w:before="117"/>
              <w:ind w:left="200"/>
              <w:rPr>
                <w:sz w:val="21"/>
              </w:rPr>
            </w:pPr>
            <w:r>
              <w:rPr>
                <w:spacing w:val="-2"/>
                <w:sz w:val="21"/>
              </w:rPr>
              <w:t>7800267272</w:t>
            </w:r>
          </w:p>
        </w:tc>
        <w:tc>
          <w:tcPr>
            <w:tcW w:w="2305" w:type="dxa"/>
            <w:tcBorders>
              <w:top w:val="single" w:sz="4" w:space="0" w:color="FFFFFF"/>
              <w:bottom w:val="single" w:sz="4" w:space="0" w:color="FFFFFF"/>
            </w:tcBorders>
            <w:shd w:val="clear" w:color="auto" w:fill="DEEAF6"/>
          </w:tcPr>
          <w:p w14:paraId="4846951B" w14:textId="12A52087" w:rsidR="006A4931" w:rsidRDefault="006A4931" w:rsidP="003840A2">
            <w:pPr>
              <w:pStyle w:val="TableParagraph"/>
              <w:spacing w:before="117"/>
              <w:ind w:left="101"/>
              <w:rPr>
                <w:sz w:val="21"/>
              </w:rPr>
            </w:pPr>
            <w:r>
              <w:rPr>
                <w:spacing w:val="-5"/>
                <w:sz w:val="21"/>
              </w:rPr>
              <w:t xml:space="preserve">1.84 </w:t>
            </w:r>
            <w:r w:rsidR="00FF3BF2">
              <w:rPr>
                <w:spacing w:val="-5"/>
                <w:sz w:val="21"/>
              </w:rPr>
              <w:t>%</w:t>
            </w:r>
          </w:p>
        </w:tc>
      </w:tr>
      <w:tr w:rsidR="006A4931" w14:paraId="43312EFC" w14:textId="77777777" w:rsidTr="003840A2">
        <w:trPr>
          <w:trHeight w:val="611"/>
        </w:trPr>
        <w:tc>
          <w:tcPr>
            <w:tcW w:w="1657" w:type="dxa"/>
            <w:tcBorders>
              <w:top w:val="single" w:sz="4" w:space="0" w:color="FFFFFF"/>
              <w:bottom w:val="single" w:sz="4" w:space="0" w:color="FFFFFF"/>
              <w:right w:val="single" w:sz="4" w:space="0" w:color="FFFFFF"/>
            </w:tcBorders>
            <w:shd w:val="clear" w:color="auto" w:fill="5B9BD4"/>
          </w:tcPr>
          <w:p w14:paraId="76F833E4" w14:textId="77777777" w:rsidR="006A4931" w:rsidRDefault="006A4931" w:rsidP="003840A2">
            <w:pPr>
              <w:pStyle w:val="TableParagraph"/>
              <w:spacing w:before="116"/>
              <w:ind w:left="98"/>
              <w:rPr>
                <w:b/>
                <w:sz w:val="21"/>
              </w:rPr>
            </w:pPr>
            <w:r>
              <w:rPr>
                <w:b/>
                <w:spacing w:val="-4"/>
                <w:sz w:val="21"/>
              </w:rPr>
              <w:t>2015</w:t>
            </w:r>
          </w:p>
        </w:tc>
        <w:tc>
          <w:tcPr>
            <w:tcW w:w="1561" w:type="dxa"/>
            <w:tcBorders>
              <w:top w:val="single" w:sz="4" w:space="0" w:color="FFFFFF"/>
              <w:left w:val="single" w:sz="4" w:space="0" w:color="FFFFFF"/>
              <w:bottom w:val="single" w:sz="4" w:space="0" w:color="FFFFFF"/>
            </w:tcBorders>
            <w:shd w:val="clear" w:color="auto" w:fill="BCD5ED"/>
          </w:tcPr>
          <w:p w14:paraId="2AEBA00D" w14:textId="77777777" w:rsidR="006A4931" w:rsidRDefault="006A4931" w:rsidP="003840A2">
            <w:pPr>
              <w:pStyle w:val="TableParagraph"/>
              <w:spacing w:before="116"/>
              <w:ind w:left="97"/>
              <w:rPr>
                <w:sz w:val="21"/>
              </w:rPr>
            </w:pPr>
            <w:r>
              <w:rPr>
                <w:spacing w:val="-2"/>
                <w:sz w:val="21"/>
              </w:rPr>
              <w:t>13870335321</w:t>
            </w:r>
          </w:p>
        </w:tc>
        <w:tc>
          <w:tcPr>
            <w:tcW w:w="1945" w:type="dxa"/>
            <w:tcBorders>
              <w:top w:val="single" w:sz="4" w:space="0" w:color="FFFFFF"/>
              <w:bottom w:val="single" w:sz="4" w:space="0" w:color="FFFFFF"/>
            </w:tcBorders>
            <w:shd w:val="clear" w:color="auto" w:fill="BCD5ED"/>
          </w:tcPr>
          <w:p w14:paraId="2C67CDB1" w14:textId="77777777" w:rsidR="006A4931" w:rsidRDefault="006A4931" w:rsidP="003840A2">
            <w:pPr>
              <w:pStyle w:val="TableParagraph"/>
              <w:spacing w:before="116"/>
              <w:ind w:left="200"/>
              <w:rPr>
                <w:sz w:val="21"/>
              </w:rPr>
            </w:pPr>
            <w:r>
              <w:rPr>
                <w:spacing w:val="-2"/>
                <w:sz w:val="21"/>
              </w:rPr>
              <w:t>7778894129</w:t>
            </w:r>
          </w:p>
        </w:tc>
        <w:tc>
          <w:tcPr>
            <w:tcW w:w="2305" w:type="dxa"/>
            <w:tcBorders>
              <w:top w:val="single" w:sz="4" w:space="0" w:color="FFFFFF"/>
              <w:bottom w:val="single" w:sz="4" w:space="0" w:color="FFFFFF"/>
            </w:tcBorders>
            <w:shd w:val="clear" w:color="auto" w:fill="BCD5ED"/>
          </w:tcPr>
          <w:p w14:paraId="254AD745" w14:textId="63DD8839" w:rsidR="006A4931" w:rsidRDefault="006A4931" w:rsidP="003840A2">
            <w:pPr>
              <w:pStyle w:val="TableParagraph"/>
              <w:spacing w:before="116"/>
              <w:ind w:left="101"/>
              <w:rPr>
                <w:sz w:val="21"/>
              </w:rPr>
            </w:pPr>
            <w:r>
              <w:rPr>
                <w:spacing w:val="-5"/>
                <w:sz w:val="21"/>
              </w:rPr>
              <w:t>1.78</w:t>
            </w:r>
            <w:r w:rsidR="00FF3BF2">
              <w:rPr>
                <w:spacing w:val="-5"/>
                <w:sz w:val="21"/>
              </w:rPr>
              <w:t>%</w:t>
            </w:r>
          </w:p>
        </w:tc>
      </w:tr>
      <w:tr w:rsidR="006A4931" w14:paraId="1B3CB8E7" w14:textId="77777777" w:rsidTr="003840A2">
        <w:trPr>
          <w:trHeight w:val="609"/>
        </w:trPr>
        <w:tc>
          <w:tcPr>
            <w:tcW w:w="1657" w:type="dxa"/>
            <w:tcBorders>
              <w:top w:val="single" w:sz="4" w:space="0" w:color="FFFFFF"/>
              <w:bottom w:val="single" w:sz="4" w:space="0" w:color="FFFFFF"/>
              <w:right w:val="single" w:sz="4" w:space="0" w:color="FFFFFF"/>
            </w:tcBorders>
            <w:shd w:val="clear" w:color="auto" w:fill="5B9BD4"/>
          </w:tcPr>
          <w:p w14:paraId="50E446DF" w14:textId="77777777" w:rsidR="006A4931" w:rsidRDefault="006A4931" w:rsidP="003840A2">
            <w:pPr>
              <w:pStyle w:val="TableParagraph"/>
              <w:spacing w:before="116"/>
              <w:ind w:left="98"/>
              <w:rPr>
                <w:b/>
                <w:sz w:val="21"/>
              </w:rPr>
            </w:pPr>
            <w:r>
              <w:rPr>
                <w:b/>
                <w:spacing w:val="-4"/>
                <w:sz w:val="21"/>
              </w:rPr>
              <w:t>2016</w:t>
            </w:r>
          </w:p>
        </w:tc>
        <w:tc>
          <w:tcPr>
            <w:tcW w:w="1561" w:type="dxa"/>
            <w:tcBorders>
              <w:top w:val="single" w:sz="4" w:space="0" w:color="FFFFFF"/>
              <w:left w:val="single" w:sz="4" w:space="0" w:color="FFFFFF"/>
              <w:bottom w:val="single" w:sz="4" w:space="0" w:color="FFFFFF"/>
            </w:tcBorders>
            <w:shd w:val="clear" w:color="auto" w:fill="DEEAF6"/>
          </w:tcPr>
          <w:p w14:paraId="607FC43C" w14:textId="77777777" w:rsidR="006A4931" w:rsidRDefault="006A4931" w:rsidP="003840A2">
            <w:pPr>
              <w:pStyle w:val="TableParagraph"/>
              <w:spacing w:before="116"/>
              <w:ind w:left="97"/>
              <w:rPr>
                <w:sz w:val="21"/>
              </w:rPr>
            </w:pPr>
            <w:r>
              <w:rPr>
                <w:spacing w:val="-2"/>
                <w:sz w:val="21"/>
              </w:rPr>
              <w:t>14405415623</w:t>
            </w:r>
          </w:p>
        </w:tc>
        <w:tc>
          <w:tcPr>
            <w:tcW w:w="1945" w:type="dxa"/>
            <w:tcBorders>
              <w:top w:val="single" w:sz="4" w:space="0" w:color="FFFFFF"/>
              <w:bottom w:val="single" w:sz="4" w:space="0" w:color="FFFFFF"/>
            </w:tcBorders>
            <w:shd w:val="clear" w:color="auto" w:fill="DEEAF6"/>
          </w:tcPr>
          <w:p w14:paraId="209808DE" w14:textId="77777777" w:rsidR="006A4931" w:rsidRDefault="006A4931" w:rsidP="003840A2">
            <w:pPr>
              <w:pStyle w:val="TableParagraph"/>
              <w:spacing w:before="116"/>
              <w:ind w:left="200"/>
              <w:rPr>
                <w:sz w:val="21"/>
              </w:rPr>
            </w:pPr>
            <w:r>
              <w:rPr>
                <w:spacing w:val="-2"/>
                <w:sz w:val="21"/>
              </w:rPr>
              <w:t>6133628627</w:t>
            </w:r>
          </w:p>
        </w:tc>
        <w:tc>
          <w:tcPr>
            <w:tcW w:w="2305" w:type="dxa"/>
            <w:tcBorders>
              <w:top w:val="single" w:sz="4" w:space="0" w:color="FFFFFF"/>
              <w:bottom w:val="single" w:sz="4" w:space="0" w:color="FFFFFF"/>
            </w:tcBorders>
            <w:shd w:val="clear" w:color="auto" w:fill="DEEAF6"/>
          </w:tcPr>
          <w:p w14:paraId="0398E2AD" w14:textId="44BFE0DA" w:rsidR="006A4931" w:rsidRDefault="006A4931" w:rsidP="003840A2">
            <w:pPr>
              <w:pStyle w:val="TableParagraph"/>
              <w:spacing w:before="116"/>
              <w:ind w:left="101"/>
              <w:rPr>
                <w:sz w:val="21"/>
              </w:rPr>
            </w:pPr>
            <w:r>
              <w:rPr>
                <w:spacing w:val="-5"/>
                <w:sz w:val="21"/>
              </w:rPr>
              <w:t>2.35</w:t>
            </w:r>
            <w:r w:rsidR="00FF3BF2">
              <w:rPr>
                <w:spacing w:val="-5"/>
                <w:sz w:val="21"/>
              </w:rPr>
              <w:t>%</w:t>
            </w:r>
          </w:p>
        </w:tc>
      </w:tr>
      <w:tr w:rsidR="006A4931" w14:paraId="053C879F" w14:textId="77777777" w:rsidTr="003840A2">
        <w:trPr>
          <w:trHeight w:val="662"/>
        </w:trPr>
        <w:tc>
          <w:tcPr>
            <w:tcW w:w="1657" w:type="dxa"/>
            <w:tcBorders>
              <w:top w:val="single" w:sz="4" w:space="0" w:color="FFFFFF"/>
              <w:right w:val="single" w:sz="4" w:space="0" w:color="FFFFFF"/>
            </w:tcBorders>
            <w:shd w:val="clear" w:color="auto" w:fill="5B9BD4"/>
          </w:tcPr>
          <w:p w14:paraId="038E3649" w14:textId="77777777" w:rsidR="006A4931" w:rsidRDefault="006A4931" w:rsidP="003840A2">
            <w:pPr>
              <w:pStyle w:val="TableParagraph"/>
              <w:spacing w:before="116"/>
              <w:ind w:left="98"/>
              <w:rPr>
                <w:b/>
                <w:sz w:val="21"/>
              </w:rPr>
            </w:pPr>
            <w:r>
              <w:rPr>
                <w:b/>
                <w:spacing w:val="-4"/>
                <w:sz w:val="21"/>
              </w:rPr>
              <w:t>2017</w:t>
            </w:r>
          </w:p>
        </w:tc>
        <w:tc>
          <w:tcPr>
            <w:tcW w:w="1561" w:type="dxa"/>
            <w:tcBorders>
              <w:top w:val="single" w:sz="4" w:space="0" w:color="FFFFFF"/>
              <w:left w:val="single" w:sz="4" w:space="0" w:color="FFFFFF"/>
            </w:tcBorders>
            <w:shd w:val="clear" w:color="auto" w:fill="BCD5ED"/>
          </w:tcPr>
          <w:p w14:paraId="01C54320" w14:textId="77777777" w:rsidR="006A4931" w:rsidRDefault="006A4931" w:rsidP="003840A2">
            <w:pPr>
              <w:pStyle w:val="TableParagraph"/>
              <w:spacing w:before="116"/>
              <w:ind w:left="97"/>
              <w:rPr>
                <w:sz w:val="21"/>
              </w:rPr>
            </w:pPr>
            <w:r>
              <w:rPr>
                <w:spacing w:val="-2"/>
                <w:sz w:val="21"/>
              </w:rPr>
              <w:t>15789323549</w:t>
            </w:r>
          </w:p>
        </w:tc>
        <w:tc>
          <w:tcPr>
            <w:tcW w:w="1945" w:type="dxa"/>
            <w:tcBorders>
              <w:top w:val="single" w:sz="4" w:space="0" w:color="FFFFFF"/>
            </w:tcBorders>
            <w:shd w:val="clear" w:color="auto" w:fill="BCD5ED"/>
          </w:tcPr>
          <w:p w14:paraId="07ACC35F" w14:textId="77777777" w:rsidR="006A4931" w:rsidRDefault="006A4931" w:rsidP="003840A2">
            <w:pPr>
              <w:pStyle w:val="TableParagraph"/>
              <w:spacing w:before="116"/>
              <w:ind w:left="104"/>
              <w:rPr>
                <w:sz w:val="21"/>
              </w:rPr>
            </w:pPr>
            <w:r>
              <w:rPr>
                <w:spacing w:val="-2"/>
                <w:sz w:val="21"/>
              </w:rPr>
              <w:t>6030600324</w:t>
            </w:r>
          </w:p>
        </w:tc>
        <w:tc>
          <w:tcPr>
            <w:tcW w:w="2305" w:type="dxa"/>
            <w:tcBorders>
              <w:top w:val="single" w:sz="4" w:space="0" w:color="FFFFFF"/>
            </w:tcBorders>
            <w:shd w:val="clear" w:color="auto" w:fill="BCD5ED"/>
          </w:tcPr>
          <w:p w14:paraId="09CFD574" w14:textId="1021E57D" w:rsidR="006A4931" w:rsidRDefault="006A4931" w:rsidP="003840A2">
            <w:pPr>
              <w:pStyle w:val="TableParagraph"/>
              <w:spacing w:before="116"/>
              <w:ind w:left="101"/>
              <w:rPr>
                <w:sz w:val="21"/>
              </w:rPr>
            </w:pPr>
            <w:r>
              <w:rPr>
                <w:spacing w:val="-5"/>
                <w:sz w:val="21"/>
              </w:rPr>
              <w:t>2.62</w:t>
            </w:r>
            <w:r w:rsidR="00FF3BF2">
              <w:rPr>
                <w:spacing w:val="-5"/>
                <w:sz w:val="21"/>
              </w:rPr>
              <w:t>%</w:t>
            </w:r>
          </w:p>
        </w:tc>
      </w:tr>
      <w:tr w:rsidR="006A4931" w14:paraId="46C1307F" w14:textId="77777777" w:rsidTr="006A4931">
        <w:trPr>
          <w:trHeight w:val="662"/>
        </w:trPr>
        <w:tc>
          <w:tcPr>
            <w:tcW w:w="1657" w:type="dxa"/>
            <w:tcBorders>
              <w:top w:val="single" w:sz="4" w:space="0" w:color="FFFFFF"/>
              <w:right w:val="single" w:sz="4" w:space="0" w:color="FFFFFF"/>
            </w:tcBorders>
            <w:shd w:val="clear" w:color="auto" w:fill="5B9BD4"/>
          </w:tcPr>
          <w:p w14:paraId="06646696" w14:textId="77777777" w:rsidR="006A4931" w:rsidRPr="006A4931" w:rsidRDefault="006A4931" w:rsidP="006A4931">
            <w:pPr>
              <w:pStyle w:val="TableParagraph"/>
              <w:spacing w:before="116"/>
              <w:ind w:left="98"/>
              <w:rPr>
                <w:b/>
                <w:spacing w:val="-4"/>
                <w:sz w:val="21"/>
              </w:rPr>
            </w:pPr>
            <w:r>
              <w:rPr>
                <w:b/>
                <w:spacing w:val="-4"/>
                <w:sz w:val="21"/>
              </w:rPr>
              <w:t>2018</w:t>
            </w:r>
          </w:p>
        </w:tc>
        <w:tc>
          <w:tcPr>
            <w:tcW w:w="1561" w:type="dxa"/>
            <w:tcBorders>
              <w:top w:val="single" w:sz="4" w:space="0" w:color="FFFFFF"/>
              <w:left w:val="single" w:sz="4" w:space="0" w:color="FFFFFF"/>
            </w:tcBorders>
            <w:shd w:val="clear" w:color="auto" w:fill="BCD5ED"/>
          </w:tcPr>
          <w:p w14:paraId="54C03958" w14:textId="77777777" w:rsidR="006A4931" w:rsidRPr="006A4931" w:rsidRDefault="006A4931" w:rsidP="006A4931">
            <w:pPr>
              <w:pStyle w:val="TableParagraph"/>
              <w:spacing w:before="116"/>
              <w:ind w:left="97"/>
              <w:rPr>
                <w:spacing w:val="-2"/>
                <w:sz w:val="21"/>
              </w:rPr>
            </w:pPr>
            <w:r>
              <w:rPr>
                <w:spacing w:val="-2"/>
                <w:sz w:val="21"/>
              </w:rPr>
              <w:t>16931245134</w:t>
            </w:r>
          </w:p>
        </w:tc>
        <w:tc>
          <w:tcPr>
            <w:tcW w:w="1945" w:type="dxa"/>
            <w:tcBorders>
              <w:top w:val="single" w:sz="4" w:space="0" w:color="FFFFFF"/>
            </w:tcBorders>
            <w:shd w:val="clear" w:color="auto" w:fill="BCD5ED"/>
          </w:tcPr>
          <w:p w14:paraId="6D64CF4A" w14:textId="77777777" w:rsidR="006A4931" w:rsidRPr="006A4931" w:rsidRDefault="006A4931" w:rsidP="006A4931">
            <w:pPr>
              <w:pStyle w:val="TableParagraph"/>
              <w:spacing w:before="116"/>
              <w:ind w:left="104"/>
              <w:rPr>
                <w:spacing w:val="-2"/>
                <w:sz w:val="21"/>
              </w:rPr>
            </w:pPr>
            <w:r w:rsidRPr="00340926">
              <w:rPr>
                <w:spacing w:val="-2"/>
                <w:sz w:val="21"/>
              </w:rPr>
              <w:t>6200206125</w:t>
            </w:r>
          </w:p>
        </w:tc>
        <w:tc>
          <w:tcPr>
            <w:tcW w:w="2305" w:type="dxa"/>
            <w:tcBorders>
              <w:top w:val="single" w:sz="4" w:space="0" w:color="FFFFFF"/>
            </w:tcBorders>
            <w:shd w:val="clear" w:color="auto" w:fill="BCD5ED"/>
          </w:tcPr>
          <w:p w14:paraId="4F71406B" w14:textId="7F6D9B29" w:rsidR="006A4931" w:rsidRPr="006A4931" w:rsidRDefault="006A4931" w:rsidP="006A4931">
            <w:pPr>
              <w:pStyle w:val="TableParagraph"/>
              <w:spacing w:before="116"/>
              <w:ind w:left="101"/>
              <w:rPr>
                <w:spacing w:val="-5"/>
                <w:sz w:val="21"/>
              </w:rPr>
            </w:pPr>
            <w:r>
              <w:rPr>
                <w:spacing w:val="-5"/>
                <w:sz w:val="21"/>
              </w:rPr>
              <w:t>2.73</w:t>
            </w:r>
            <w:r w:rsidR="00FF3BF2">
              <w:rPr>
                <w:spacing w:val="-5"/>
                <w:sz w:val="21"/>
              </w:rPr>
              <w:t>%</w:t>
            </w:r>
          </w:p>
        </w:tc>
      </w:tr>
      <w:tr w:rsidR="006A4931" w14:paraId="3C6351B5" w14:textId="77777777" w:rsidTr="006A4931">
        <w:trPr>
          <w:trHeight w:val="662"/>
        </w:trPr>
        <w:tc>
          <w:tcPr>
            <w:tcW w:w="1657" w:type="dxa"/>
            <w:tcBorders>
              <w:top w:val="single" w:sz="4" w:space="0" w:color="FFFFFF"/>
              <w:right w:val="single" w:sz="4" w:space="0" w:color="FFFFFF"/>
            </w:tcBorders>
            <w:shd w:val="clear" w:color="auto" w:fill="5B9BD4"/>
          </w:tcPr>
          <w:p w14:paraId="7C6E59FD" w14:textId="77777777" w:rsidR="006A4931" w:rsidRPr="006A4931" w:rsidRDefault="006A4931" w:rsidP="006A4931">
            <w:pPr>
              <w:pStyle w:val="TableParagraph"/>
              <w:spacing w:before="116"/>
              <w:ind w:left="98"/>
              <w:rPr>
                <w:b/>
                <w:spacing w:val="-4"/>
                <w:sz w:val="21"/>
              </w:rPr>
            </w:pPr>
            <w:r>
              <w:rPr>
                <w:b/>
                <w:spacing w:val="-4"/>
                <w:sz w:val="21"/>
              </w:rPr>
              <w:t>2019</w:t>
            </w:r>
          </w:p>
        </w:tc>
        <w:tc>
          <w:tcPr>
            <w:tcW w:w="1561" w:type="dxa"/>
            <w:tcBorders>
              <w:top w:val="single" w:sz="4" w:space="0" w:color="FFFFFF"/>
              <w:left w:val="single" w:sz="4" w:space="0" w:color="FFFFFF"/>
            </w:tcBorders>
            <w:shd w:val="clear" w:color="auto" w:fill="BCD5ED"/>
          </w:tcPr>
          <w:p w14:paraId="307F47A8" w14:textId="77777777" w:rsidR="006A4931" w:rsidRPr="006A4931" w:rsidRDefault="006A4931" w:rsidP="006A4931">
            <w:pPr>
              <w:pStyle w:val="TableParagraph"/>
              <w:spacing w:before="116"/>
              <w:ind w:left="97"/>
              <w:rPr>
                <w:spacing w:val="-2"/>
                <w:sz w:val="21"/>
              </w:rPr>
            </w:pPr>
            <w:r>
              <w:rPr>
                <w:spacing w:val="-2"/>
                <w:sz w:val="21"/>
              </w:rPr>
              <w:t>22705993454</w:t>
            </w:r>
          </w:p>
        </w:tc>
        <w:tc>
          <w:tcPr>
            <w:tcW w:w="1945" w:type="dxa"/>
            <w:tcBorders>
              <w:top w:val="single" w:sz="4" w:space="0" w:color="FFFFFF"/>
            </w:tcBorders>
            <w:shd w:val="clear" w:color="auto" w:fill="BCD5ED"/>
          </w:tcPr>
          <w:p w14:paraId="1DECBE8B" w14:textId="77777777" w:rsidR="006A4931" w:rsidRDefault="006A4931" w:rsidP="006A4931">
            <w:pPr>
              <w:pStyle w:val="TableParagraph"/>
              <w:spacing w:before="116"/>
              <w:ind w:left="104"/>
              <w:rPr>
                <w:spacing w:val="-2"/>
                <w:sz w:val="21"/>
              </w:rPr>
            </w:pPr>
          </w:p>
          <w:p w14:paraId="1E568B0D" w14:textId="77777777" w:rsidR="006A4931" w:rsidRPr="006A4931" w:rsidRDefault="006A4931" w:rsidP="006A4931">
            <w:pPr>
              <w:pStyle w:val="TableParagraph"/>
              <w:spacing w:before="116"/>
              <w:ind w:left="104"/>
              <w:rPr>
                <w:spacing w:val="-2"/>
                <w:sz w:val="21"/>
              </w:rPr>
            </w:pPr>
            <w:r>
              <w:rPr>
                <w:spacing w:val="-2"/>
                <w:sz w:val="21"/>
              </w:rPr>
              <w:t>6388335310</w:t>
            </w:r>
          </w:p>
          <w:p w14:paraId="7921402B" w14:textId="77777777" w:rsidR="006A4931" w:rsidRPr="006A4931" w:rsidRDefault="006A4931" w:rsidP="006A4931">
            <w:pPr>
              <w:pStyle w:val="TableParagraph"/>
              <w:spacing w:before="116"/>
              <w:ind w:left="104"/>
              <w:rPr>
                <w:spacing w:val="-2"/>
                <w:sz w:val="21"/>
              </w:rPr>
            </w:pPr>
          </w:p>
        </w:tc>
        <w:tc>
          <w:tcPr>
            <w:tcW w:w="2305" w:type="dxa"/>
            <w:tcBorders>
              <w:top w:val="single" w:sz="4" w:space="0" w:color="FFFFFF"/>
            </w:tcBorders>
            <w:shd w:val="clear" w:color="auto" w:fill="BCD5ED"/>
          </w:tcPr>
          <w:p w14:paraId="0BA7B8A5" w14:textId="2AE68149" w:rsidR="006A4931" w:rsidRPr="006A4931" w:rsidRDefault="006A4931" w:rsidP="006A4931">
            <w:pPr>
              <w:pStyle w:val="TableParagraph"/>
              <w:spacing w:before="116"/>
              <w:ind w:left="101"/>
              <w:rPr>
                <w:spacing w:val="-5"/>
                <w:sz w:val="21"/>
              </w:rPr>
            </w:pPr>
            <w:r>
              <w:rPr>
                <w:spacing w:val="-5"/>
                <w:sz w:val="21"/>
              </w:rPr>
              <w:t>3.55</w:t>
            </w:r>
            <w:r w:rsidR="00FF3BF2">
              <w:rPr>
                <w:spacing w:val="-5"/>
                <w:sz w:val="21"/>
              </w:rPr>
              <w:t>%</w:t>
            </w:r>
          </w:p>
        </w:tc>
      </w:tr>
      <w:tr w:rsidR="006A4931" w14:paraId="677AA9B8" w14:textId="77777777" w:rsidTr="006A4931">
        <w:trPr>
          <w:trHeight w:val="662"/>
        </w:trPr>
        <w:tc>
          <w:tcPr>
            <w:tcW w:w="1657" w:type="dxa"/>
            <w:tcBorders>
              <w:top w:val="single" w:sz="4" w:space="0" w:color="FFFFFF"/>
              <w:right w:val="single" w:sz="4" w:space="0" w:color="FFFFFF"/>
            </w:tcBorders>
            <w:shd w:val="clear" w:color="auto" w:fill="5B9BD4"/>
          </w:tcPr>
          <w:p w14:paraId="49425655" w14:textId="77777777" w:rsidR="006A4931" w:rsidRPr="006A4931" w:rsidRDefault="006A4931" w:rsidP="006A4931">
            <w:pPr>
              <w:pStyle w:val="TableParagraph"/>
              <w:spacing w:before="116"/>
              <w:ind w:left="98"/>
              <w:rPr>
                <w:b/>
                <w:spacing w:val="-4"/>
                <w:sz w:val="21"/>
              </w:rPr>
            </w:pPr>
            <w:r>
              <w:rPr>
                <w:b/>
                <w:spacing w:val="-4"/>
                <w:sz w:val="21"/>
              </w:rPr>
              <w:t>2020</w:t>
            </w:r>
          </w:p>
        </w:tc>
        <w:tc>
          <w:tcPr>
            <w:tcW w:w="1561" w:type="dxa"/>
            <w:tcBorders>
              <w:top w:val="single" w:sz="4" w:space="0" w:color="FFFFFF"/>
              <w:left w:val="single" w:sz="4" w:space="0" w:color="FFFFFF"/>
            </w:tcBorders>
            <w:shd w:val="clear" w:color="auto" w:fill="BCD5ED"/>
          </w:tcPr>
          <w:p w14:paraId="10F6E2F5" w14:textId="77777777" w:rsidR="006A4931" w:rsidRPr="006A4931" w:rsidRDefault="006A4931" w:rsidP="006A4931">
            <w:pPr>
              <w:pStyle w:val="TableParagraph"/>
              <w:spacing w:before="116"/>
              <w:ind w:left="97"/>
              <w:rPr>
                <w:spacing w:val="-2"/>
                <w:sz w:val="21"/>
              </w:rPr>
            </w:pPr>
            <w:r>
              <w:rPr>
                <w:spacing w:val="-2"/>
                <w:sz w:val="21"/>
              </w:rPr>
              <w:t>19817336297</w:t>
            </w:r>
          </w:p>
        </w:tc>
        <w:tc>
          <w:tcPr>
            <w:tcW w:w="1945" w:type="dxa"/>
            <w:tcBorders>
              <w:top w:val="single" w:sz="4" w:space="0" w:color="FFFFFF"/>
            </w:tcBorders>
            <w:shd w:val="clear" w:color="auto" w:fill="BCD5ED"/>
          </w:tcPr>
          <w:p w14:paraId="6A6D8FF1" w14:textId="77777777" w:rsidR="006A4931" w:rsidRPr="006A4931" w:rsidRDefault="006A4931" w:rsidP="006A4931">
            <w:pPr>
              <w:pStyle w:val="TableParagraph"/>
              <w:spacing w:before="116"/>
              <w:ind w:left="104"/>
              <w:rPr>
                <w:spacing w:val="-2"/>
                <w:sz w:val="21"/>
              </w:rPr>
            </w:pPr>
            <w:r w:rsidRPr="00340926">
              <w:rPr>
                <w:spacing w:val="-2"/>
                <w:sz w:val="21"/>
              </w:rPr>
              <w:t>6388335310</w:t>
            </w:r>
          </w:p>
        </w:tc>
        <w:tc>
          <w:tcPr>
            <w:tcW w:w="2305" w:type="dxa"/>
            <w:tcBorders>
              <w:top w:val="single" w:sz="4" w:space="0" w:color="FFFFFF"/>
            </w:tcBorders>
            <w:shd w:val="clear" w:color="auto" w:fill="BCD5ED"/>
          </w:tcPr>
          <w:p w14:paraId="08380093" w14:textId="148ED622" w:rsidR="006A4931" w:rsidRPr="006A4931" w:rsidRDefault="006A4931" w:rsidP="00FF3BF2">
            <w:pPr>
              <w:pStyle w:val="TableParagraph"/>
              <w:tabs>
                <w:tab w:val="center" w:pos="1203"/>
              </w:tabs>
              <w:spacing w:before="116"/>
              <w:ind w:left="101"/>
              <w:rPr>
                <w:spacing w:val="-5"/>
                <w:sz w:val="21"/>
              </w:rPr>
            </w:pPr>
            <w:r>
              <w:rPr>
                <w:spacing w:val="-5"/>
                <w:sz w:val="21"/>
              </w:rPr>
              <w:t>3.10</w:t>
            </w:r>
            <w:r w:rsidR="00FF3BF2">
              <w:rPr>
                <w:spacing w:val="-5"/>
                <w:sz w:val="21"/>
              </w:rPr>
              <w:t>%</w:t>
            </w:r>
            <w:r w:rsidR="00FF3BF2">
              <w:rPr>
                <w:spacing w:val="-5"/>
                <w:sz w:val="21"/>
              </w:rPr>
              <w:tab/>
            </w:r>
          </w:p>
        </w:tc>
      </w:tr>
      <w:tr w:rsidR="006A4931" w14:paraId="2DAC59BB" w14:textId="77777777" w:rsidTr="006A4931">
        <w:trPr>
          <w:trHeight w:val="662"/>
        </w:trPr>
        <w:tc>
          <w:tcPr>
            <w:tcW w:w="1657" w:type="dxa"/>
            <w:tcBorders>
              <w:top w:val="single" w:sz="4" w:space="0" w:color="FFFFFF"/>
              <w:right w:val="single" w:sz="4" w:space="0" w:color="FFFFFF"/>
            </w:tcBorders>
            <w:shd w:val="clear" w:color="auto" w:fill="5B9BD4"/>
          </w:tcPr>
          <w:p w14:paraId="67CDD906" w14:textId="77777777" w:rsidR="006A4931" w:rsidRPr="006A4931" w:rsidRDefault="006A4931" w:rsidP="006A4931">
            <w:pPr>
              <w:pStyle w:val="TableParagraph"/>
              <w:spacing w:before="116"/>
              <w:ind w:left="98"/>
              <w:rPr>
                <w:b/>
                <w:spacing w:val="-4"/>
                <w:sz w:val="21"/>
              </w:rPr>
            </w:pPr>
            <w:r>
              <w:rPr>
                <w:b/>
                <w:spacing w:val="-4"/>
                <w:sz w:val="21"/>
              </w:rPr>
              <w:t>2021</w:t>
            </w:r>
          </w:p>
        </w:tc>
        <w:tc>
          <w:tcPr>
            <w:tcW w:w="1561" w:type="dxa"/>
            <w:tcBorders>
              <w:top w:val="single" w:sz="4" w:space="0" w:color="FFFFFF"/>
              <w:left w:val="single" w:sz="4" w:space="0" w:color="FFFFFF"/>
            </w:tcBorders>
            <w:shd w:val="clear" w:color="auto" w:fill="BCD5ED"/>
          </w:tcPr>
          <w:p w14:paraId="5F0BAB92" w14:textId="77777777" w:rsidR="006A4931" w:rsidRPr="006A4931" w:rsidRDefault="006A4931" w:rsidP="006A4931">
            <w:pPr>
              <w:pStyle w:val="TableParagraph"/>
              <w:spacing w:before="116"/>
              <w:ind w:left="97"/>
              <w:rPr>
                <w:spacing w:val="-2"/>
                <w:sz w:val="21"/>
              </w:rPr>
            </w:pPr>
            <w:r>
              <w:rPr>
                <w:spacing w:val="-2"/>
                <w:sz w:val="21"/>
              </w:rPr>
              <w:t>20373852708</w:t>
            </w:r>
          </w:p>
        </w:tc>
        <w:tc>
          <w:tcPr>
            <w:tcW w:w="1945" w:type="dxa"/>
            <w:tcBorders>
              <w:top w:val="single" w:sz="4" w:space="0" w:color="FFFFFF"/>
            </w:tcBorders>
            <w:shd w:val="clear" w:color="auto" w:fill="BCD5ED"/>
          </w:tcPr>
          <w:p w14:paraId="5DC1EB8F" w14:textId="77777777" w:rsidR="006A4931" w:rsidRPr="006A4931" w:rsidRDefault="006A4931" w:rsidP="006A4931">
            <w:pPr>
              <w:pStyle w:val="TableParagraph"/>
              <w:spacing w:before="116"/>
              <w:ind w:left="104"/>
              <w:rPr>
                <w:spacing w:val="-2"/>
                <w:sz w:val="21"/>
              </w:rPr>
            </w:pPr>
            <w:r w:rsidRPr="00B90D7C">
              <w:rPr>
                <w:spacing w:val="-2"/>
                <w:sz w:val="21"/>
              </w:rPr>
              <w:t>6675663652</w:t>
            </w:r>
          </w:p>
        </w:tc>
        <w:tc>
          <w:tcPr>
            <w:tcW w:w="2305" w:type="dxa"/>
            <w:tcBorders>
              <w:top w:val="single" w:sz="4" w:space="0" w:color="FFFFFF"/>
            </w:tcBorders>
            <w:shd w:val="clear" w:color="auto" w:fill="BCD5ED"/>
          </w:tcPr>
          <w:p w14:paraId="7376BFE3" w14:textId="46B995AA" w:rsidR="006A4931" w:rsidRPr="006A4931" w:rsidRDefault="006A4931" w:rsidP="006A4931">
            <w:pPr>
              <w:pStyle w:val="TableParagraph"/>
              <w:spacing w:before="116"/>
              <w:ind w:left="101"/>
              <w:rPr>
                <w:spacing w:val="-5"/>
                <w:sz w:val="21"/>
              </w:rPr>
            </w:pPr>
            <w:r>
              <w:rPr>
                <w:spacing w:val="-5"/>
                <w:sz w:val="21"/>
              </w:rPr>
              <w:t>3.05</w:t>
            </w:r>
            <w:r w:rsidR="00FF3BF2">
              <w:rPr>
                <w:spacing w:val="-5"/>
                <w:sz w:val="21"/>
              </w:rPr>
              <w:t>%</w:t>
            </w:r>
          </w:p>
        </w:tc>
      </w:tr>
      <w:tr w:rsidR="006A4931" w14:paraId="0FA7BD16" w14:textId="77777777" w:rsidTr="006A4931">
        <w:trPr>
          <w:trHeight w:val="662"/>
        </w:trPr>
        <w:tc>
          <w:tcPr>
            <w:tcW w:w="1657" w:type="dxa"/>
            <w:tcBorders>
              <w:top w:val="single" w:sz="4" w:space="0" w:color="FFFFFF"/>
              <w:right w:val="single" w:sz="4" w:space="0" w:color="FFFFFF"/>
            </w:tcBorders>
            <w:shd w:val="clear" w:color="auto" w:fill="5B9BD4"/>
          </w:tcPr>
          <w:p w14:paraId="47FB34EC" w14:textId="77777777" w:rsidR="006A4931" w:rsidRPr="006A4931" w:rsidRDefault="006A4931" w:rsidP="006A4931">
            <w:pPr>
              <w:pStyle w:val="TableParagraph"/>
              <w:spacing w:before="116"/>
              <w:ind w:left="98"/>
              <w:rPr>
                <w:b/>
                <w:spacing w:val="-4"/>
                <w:sz w:val="21"/>
              </w:rPr>
            </w:pPr>
            <w:r>
              <w:rPr>
                <w:b/>
                <w:spacing w:val="-4"/>
                <w:sz w:val="21"/>
              </w:rPr>
              <w:t>2022</w:t>
            </w:r>
          </w:p>
        </w:tc>
        <w:tc>
          <w:tcPr>
            <w:tcW w:w="1561" w:type="dxa"/>
            <w:tcBorders>
              <w:top w:val="single" w:sz="4" w:space="0" w:color="FFFFFF"/>
              <w:left w:val="single" w:sz="4" w:space="0" w:color="FFFFFF"/>
            </w:tcBorders>
            <w:shd w:val="clear" w:color="auto" w:fill="BCD5ED"/>
          </w:tcPr>
          <w:p w14:paraId="0B2A2159" w14:textId="77777777" w:rsidR="006A4931" w:rsidRPr="006A4931" w:rsidRDefault="006A4931" w:rsidP="006A4931">
            <w:pPr>
              <w:pStyle w:val="TableParagraph"/>
              <w:spacing w:before="116"/>
              <w:ind w:left="97"/>
              <w:rPr>
                <w:spacing w:val="-2"/>
                <w:sz w:val="21"/>
              </w:rPr>
            </w:pPr>
            <w:r>
              <w:rPr>
                <w:spacing w:val="-2"/>
                <w:sz w:val="21"/>
              </w:rPr>
              <w:t>21783669463</w:t>
            </w:r>
          </w:p>
        </w:tc>
        <w:tc>
          <w:tcPr>
            <w:tcW w:w="1945" w:type="dxa"/>
            <w:tcBorders>
              <w:top w:val="single" w:sz="4" w:space="0" w:color="FFFFFF"/>
            </w:tcBorders>
            <w:shd w:val="clear" w:color="auto" w:fill="BCD5ED"/>
          </w:tcPr>
          <w:p w14:paraId="6A4DFE1D" w14:textId="77777777" w:rsidR="006A4931" w:rsidRPr="006A4931" w:rsidRDefault="006A4931" w:rsidP="006A4931">
            <w:pPr>
              <w:pStyle w:val="TableParagraph"/>
              <w:spacing w:before="116"/>
              <w:ind w:left="104"/>
              <w:rPr>
                <w:spacing w:val="-2"/>
                <w:sz w:val="21"/>
              </w:rPr>
            </w:pPr>
            <w:r>
              <w:rPr>
                <w:spacing w:val="-2"/>
                <w:sz w:val="21"/>
              </w:rPr>
              <w:t>7004015939</w:t>
            </w:r>
          </w:p>
        </w:tc>
        <w:tc>
          <w:tcPr>
            <w:tcW w:w="2305" w:type="dxa"/>
            <w:tcBorders>
              <w:top w:val="single" w:sz="4" w:space="0" w:color="FFFFFF"/>
            </w:tcBorders>
            <w:shd w:val="clear" w:color="auto" w:fill="BCD5ED"/>
          </w:tcPr>
          <w:p w14:paraId="4D1A93DF" w14:textId="58AF8741" w:rsidR="006A4931" w:rsidRPr="006A4931" w:rsidRDefault="006A4931" w:rsidP="006A4931">
            <w:pPr>
              <w:pStyle w:val="TableParagraph"/>
              <w:spacing w:before="116"/>
              <w:ind w:left="101"/>
              <w:rPr>
                <w:spacing w:val="-5"/>
                <w:sz w:val="21"/>
              </w:rPr>
            </w:pPr>
            <w:r>
              <w:rPr>
                <w:spacing w:val="-5"/>
                <w:sz w:val="21"/>
              </w:rPr>
              <w:t>3.11</w:t>
            </w:r>
            <w:r w:rsidR="00FF3BF2">
              <w:rPr>
                <w:spacing w:val="-5"/>
                <w:sz w:val="21"/>
              </w:rPr>
              <w:t>%</w:t>
            </w:r>
          </w:p>
        </w:tc>
      </w:tr>
      <w:tr w:rsidR="006A4931" w14:paraId="31DC0220" w14:textId="77777777" w:rsidTr="006A4931">
        <w:trPr>
          <w:trHeight w:val="662"/>
        </w:trPr>
        <w:tc>
          <w:tcPr>
            <w:tcW w:w="1657" w:type="dxa"/>
            <w:tcBorders>
              <w:top w:val="single" w:sz="4" w:space="0" w:color="FFFFFF"/>
              <w:right w:val="single" w:sz="4" w:space="0" w:color="FFFFFF"/>
            </w:tcBorders>
            <w:shd w:val="clear" w:color="auto" w:fill="5B9BD4"/>
          </w:tcPr>
          <w:p w14:paraId="310DBE20" w14:textId="77777777" w:rsidR="006A4931" w:rsidRDefault="006A4931" w:rsidP="006A4931">
            <w:pPr>
              <w:pStyle w:val="TableParagraph"/>
              <w:spacing w:before="116"/>
              <w:ind w:left="98"/>
              <w:rPr>
                <w:b/>
                <w:spacing w:val="-4"/>
                <w:sz w:val="21"/>
              </w:rPr>
            </w:pPr>
            <w:r>
              <w:rPr>
                <w:b/>
                <w:spacing w:val="-4"/>
                <w:sz w:val="21"/>
              </w:rPr>
              <w:t>2023</w:t>
            </w:r>
          </w:p>
        </w:tc>
        <w:tc>
          <w:tcPr>
            <w:tcW w:w="1561" w:type="dxa"/>
            <w:tcBorders>
              <w:top w:val="single" w:sz="4" w:space="0" w:color="FFFFFF"/>
              <w:left w:val="single" w:sz="4" w:space="0" w:color="FFFFFF"/>
            </w:tcBorders>
            <w:shd w:val="clear" w:color="auto" w:fill="BCD5ED"/>
          </w:tcPr>
          <w:p w14:paraId="77438FE3" w14:textId="77777777" w:rsidR="006A4931" w:rsidRPr="00F81424" w:rsidRDefault="006A4931" w:rsidP="006A4931">
            <w:pPr>
              <w:pStyle w:val="TableParagraph"/>
              <w:spacing w:before="116"/>
              <w:ind w:left="97"/>
              <w:rPr>
                <w:spacing w:val="-2"/>
                <w:sz w:val="21"/>
              </w:rPr>
            </w:pPr>
            <w:r w:rsidRPr="00F81424">
              <w:rPr>
                <w:spacing w:val="-2"/>
                <w:sz w:val="21"/>
              </w:rPr>
              <w:t>24200713820</w:t>
            </w:r>
          </w:p>
        </w:tc>
        <w:tc>
          <w:tcPr>
            <w:tcW w:w="1945" w:type="dxa"/>
            <w:tcBorders>
              <w:top w:val="single" w:sz="4" w:space="0" w:color="FFFFFF"/>
            </w:tcBorders>
            <w:shd w:val="clear" w:color="auto" w:fill="BCD5ED"/>
          </w:tcPr>
          <w:p w14:paraId="75F3F57E" w14:textId="77777777" w:rsidR="006A4931" w:rsidRPr="006A4931" w:rsidRDefault="006A4931" w:rsidP="006A4931">
            <w:pPr>
              <w:pStyle w:val="TableParagraph"/>
              <w:spacing w:before="116"/>
              <w:ind w:left="104"/>
              <w:rPr>
                <w:spacing w:val="-2"/>
                <w:sz w:val="21"/>
              </w:rPr>
            </w:pPr>
            <w:r w:rsidRPr="006A4931">
              <w:rPr>
                <w:spacing w:val="-2"/>
                <w:sz w:val="21"/>
              </w:rPr>
              <w:t xml:space="preserve">  6947160767</w:t>
            </w:r>
          </w:p>
        </w:tc>
        <w:tc>
          <w:tcPr>
            <w:tcW w:w="2305" w:type="dxa"/>
            <w:tcBorders>
              <w:top w:val="single" w:sz="4" w:space="0" w:color="FFFFFF"/>
            </w:tcBorders>
            <w:shd w:val="clear" w:color="auto" w:fill="BCD5ED"/>
          </w:tcPr>
          <w:p w14:paraId="2B1DD0B2" w14:textId="60E4A30D" w:rsidR="006A4931" w:rsidRDefault="006A4931" w:rsidP="006A4931">
            <w:pPr>
              <w:pStyle w:val="TableParagraph"/>
              <w:spacing w:before="116"/>
              <w:ind w:left="101"/>
              <w:rPr>
                <w:spacing w:val="-5"/>
                <w:sz w:val="21"/>
              </w:rPr>
            </w:pPr>
            <w:r>
              <w:rPr>
                <w:spacing w:val="-5"/>
                <w:sz w:val="21"/>
              </w:rPr>
              <w:t>3.48</w:t>
            </w:r>
            <w:r w:rsidR="00FF3BF2">
              <w:rPr>
                <w:spacing w:val="-5"/>
                <w:sz w:val="21"/>
              </w:rPr>
              <w:t>%</w:t>
            </w:r>
          </w:p>
        </w:tc>
      </w:tr>
    </w:tbl>
    <w:p w14:paraId="172D21FE" w14:textId="77777777" w:rsidR="00135248" w:rsidRDefault="00135248" w:rsidP="00135248">
      <w:pPr>
        <w:pStyle w:val="BodyText"/>
        <w:rPr>
          <w:b/>
          <w:i/>
          <w:sz w:val="20"/>
        </w:rPr>
      </w:pPr>
    </w:p>
    <w:p w14:paraId="397DC865" w14:textId="77777777" w:rsidR="00135248" w:rsidRDefault="00135248" w:rsidP="00135248">
      <w:pPr>
        <w:pStyle w:val="BodyText"/>
        <w:rPr>
          <w:b/>
          <w:i/>
          <w:sz w:val="20"/>
        </w:rPr>
      </w:pPr>
    </w:p>
    <w:p w14:paraId="297D8A3B" w14:textId="77777777" w:rsidR="00135248" w:rsidRDefault="00135248" w:rsidP="00135248">
      <w:pPr>
        <w:pStyle w:val="BodyText"/>
        <w:rPr>
          <w:b/>
          <w:i/>
          <w:sz w:val="20"/>
        </w:rPr>
      </w:pPr>
    </w:p>
    <w:p w14:paraId="502CD479" w14:textId="77777777" w:rsidR="00135248" w:rsidRDefault="00135248" w:rsidP="00135248">
      <w:pPr>
        <w:pStyle w:val="BodyText"/>
        <w:rPr>
          <w:b/>
          <w:i/>
          <w:sz w:val="20"/>
        </w:rPr>
      </w:pPr>
    </w:p>
    <w:p w14:paraId="62DFF408" w14:textId="77777777" w:rsidR="00135248" w:rsidRDefault="00135248" w:rsidP="00135248">
      <w:pPr>
        <w:pStyle w:val="BodyText"/>
        <w:rPr>
          <w:b/>
          <w:i/>
          <w:sz w:val="20"/>
        </w:rPr>
      </w:pPr>
    </w:p>
    <w:p w14:paraId="44A1BB16" w14:textId="77777777" w:rsidR="00135248" w:rsidRDefault="00135248" w:rsidP="00135248">
      <w:pPr>
        <w:pStyle w:val="BodyText"/>
        <w:rPr>
          <w:b/>
          <w:i/>
          <w:sz w:val="20"/>
        </w:rPr>
      </w:pPr>
    </w:p>
    <w:p w14:paraId="0B930F37" w14:textId="77777777" w:rsidR="00135248" w:rsidRDefault="00135248" w:rsidP="00135248">
      <w:pPr>
        <w:pStyle w:val="BodyText"/>
        <w:rPr>
          <w:b/>
          <w:i/>
          <w:sz w:val="20"/>
        </w:rPr>
      </w:pPr>
    </w:p>
    <w:p w14:paraId="23BB6AC1" w14:textId="77777777" w:rsidR="00135248" w:rsidRDefault="00135248" w:rsidP="00135248">
      <w:pPr>
        <w:pStyle w:val="BodyText"/>
        <w:rPr>
          <w:b/>
          <w:i/>
          <w:sz w:val="20"/>
        </w:rPr>
      </w:pPr>
    </w:p>
    <w:p w14:paraId="67FB234F" w14:textId="77777777" w:rsidR="00135248" w:rsidRDefault="00135248" w:rsidP="00135248">
      <w:pPr>
        <w:pStyle w:val="BodyText"/>
        <w:rPr>
          <w:b/>
          <w:i/>
          <w:sz w:val="20"/>
        </w:rPr>
      </w:pPr>
    </w:p>
    <w:p w14:paraId="28868C8E" w14:textId="2684DD3E" w:rsidR="00135248" w:rsidRDefault="00B04910" w:rsidP="00135248">
      <w:pPr>
        <w:pStyle w:val="BodyText"/>
        <w:rPr>
          <w:b/>
          <w:i/>
          <w:sz w:val="20"/>
        </w:rPr>
      </w:pPr>
      <w:r>
        <w:rPr>
          <w:noProof/>
        </w:rPr>
        <w:lastRenderedPageBreak/>
        <w:drawing>
          <wp:anchor distT="0" distB="0" distL="114300" distR="114300" simplePos="0" relativeHeight="251814912" behindDoc="0" locked="0" layoutInCell="1" allowOverlap="1" wp14:anchorId="52285469" wp14:editId="1E8F5D7E">
            <wp:simplePos x="0" y="0"/>
            <wp:positionH relativeFrom="page">
              <wp:align>center</wp:align>
            </wp:positionH>
            <wp:positionV relativeFrom="paragraph">
              <wp:posOffset>0</wp:posOffset>
            </wp:positionV>
            <wp:extent cx="5877560" cy="4321266"/>
            <wp:effectExtent l="0" t="0" r="8890" b="3175"/>
            <wp:wrapTopAndBottom/>
            <wp:docPr id="414" name="Chart 4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p w14:paraId="4CCAEAEB" w14:textId="0BE3934A" w:rsidR="00135248" w:rsidRDefault="00135248" w:rsidP="00135248">
      <w:pPr>
        <w:pStyle w:val="BodyText"/>
        <w:rPr>
          <w:b/>
          <w:i/>
          <w:sz w:val="20"/>
        </w:rPr>
      </w:pPr>
    </w:p>
    <w:p w14:paraId="34962D3D" w14:textId="00524F36" w:rsidR="006A4931" w:rsidRDefault="006A4931" w:rsidP="00135248">
      <w:pPr>
        <w:pStyle w:val="BodyText"/>
        <w:rPr>
          <w:b/>
          <w:i/>
          <w:sz w:val="20"/>
        </w:rPr>
      </w:pPr>
    </w:p>
    <w:p w14:paraId="70B57A1E" w14:textId="7D1AD73E" w:rsidR="006A4931" w:rsidRDefault="006A4931" w:rsidP="00135248">
      <w:pPr>
        <w:pStyle w:val="BodyText"/>
        <w:rPr>
          <w:b/>
          <w:i/>
          <w:sz w:val="20"/>
        </w:rPr>
      </w:pPr>
    </w:p>
    <w:p w14:paraId="09C067FA" w14:textId="35619E70" w:rsidR="006A4931" w:rsidRDefault="006A4931" w:rsidP="00135248">
      <w:pPr>
        <w:pStyle w:val="BodyText"/>
        <w:rPr>
          <w:b/>
          <w:i/>
          <w:sz w:val="20"/>
        </w:rPr>
      </w:pPr>
    </w:p>
    <w:p w14:paraId="3DB42BEF" w14:textId="44064458" w:rsidR="006A4931" w:rsidRDefault="006A4931" w:rsidP="00135248">
      <w:pPr>
        <w:pStyle w:val="BodyText"/>
        <w:rPr>
          <w:b/>
          <w:i/>
          <w:sz w:val="20"/>
        </w:rPr>
      </w:pPr>
    </w:p>
    <w:p w14:paraId="3F78B99D" w14:textId="77777777" w:rsidR="006A4931" w:rsidRDefault="006A4931" w:rsidP="00135248">
      <w:pPr>
        <w:pStyle w:val="BodyText"/>
        <w:rPr>
          <w:b/>
          <w:i/>
          <w:sz w:val="20"/>
        </w:rPr>
      </w:pPr>
    </w:p>
    <w:p w14:paraId="1FA31037" w14:textId="0D14D150" w:rsidR="00135248" w:rsidRDefault="00135248" w:rsidP="00135248">
      <w:pPr>
        <w:pStyle w:val="BodyText"/>
        <w:spacing w:before="19"/>
        <w:rPr>
          <w:b/>
          <w:i/>
          <w:sz w:val="20"/>
        </w:rPr>
      </w:pPr>
    </w:p>
    <w:p w14:paraId="4DB1D576" w14:textId="77777777" w:rsidR="00135248" w:rsidRDefault="00135248" w:rsidP="00135248">
      <w:pPr>
        <w:pStyle w:val="BodyText"/>
        <w:spacing w:before="309"/>
        <w:rPr>
          <w:b/>
          <w:i/>
        </w:rPr>
      </w:pPr>
    </w:p>
    <w:p w14:paraId="324C48C2" w14:textId="77777777" w:rsidR="006A4931" w:rsidRDefault="00135248" w:rsidP="002B0048">
      <w:pPr>
        <w:pStyle w:val="BodyText"/>
        <w:numPr>
          <w:ilvl w:val="0"/>
          <w:numId w:val="12"/>
        </w:numPr>
        <w:spacing w:line="285" w:lineRule="auto"/>
        <w:ind w:right="751"/>
        <w:rPr>
          <w:color w:val="2F5496" w:themeColor="accent1" w:themeShade="BF"/>
          <w:spacing w:val="-1"/>
          <w:sz w:val="32"/>
        </w:rPr>
      </w:pPr>
      <w:r w:rsidRPr="006A4931">
        <w:rPr>
          <w:b/>
          <w:color w:val="2F5496" w:themeColor="accent1" w:themeShade="BF"/>
          <w:sz w:val="32"/>
        </w:rPr>
        <w:t>Interpretation:</w:t>
      </w:r>
      <w:r w:rsidRPr="006A4931">
        <w:rPr>
          <w:color w:val="2F5496" w:themeColor="accent1" w:themeShade="BF"/>
          <w:spacing w:val="-1"/>
          <w:sz w:val="32"/>
        </w:rPr>
        <w:t xml:space="preserve"> </w:t>
      </w:r>
    </w:p>
    <w:p w14:paraId="3A56F4A5" w14:textId="68236E53" w:rsidR="00135248" w:rsidRDefault="00135248" w:rsidP="00135248">
      <w:pPr>
        <w:pStyle w:val="BodyText"/>
        <w:spacing w:line="285" w:lineRule="auto"/>
        <w:ind w:left="475" w:right="751"/>
      </w:pPr>
      <w:r>
        <w:rPr>
          <w:color w:val="040C28"/>
        </w:rPr>
        <w:t>A</w:t>
      </w:r>
      <w:r>
        <w:rPr>
          <w:color w:val="040C28"/>
          <w:spacing w:val="-5"/>
        </w:rPr>
        <w:t xml:space="preserve"> </w:t>
      </w:r>
      <w:r>
        <w:rPr>
          <w:color w:val="040C28"/>
        </w:rPr>
        <w:t>debt</w:t>
      </w:r>
      <w:r>
        <w:rPr>
          <w:color w:val="040C28"/>
          <w:spacing w:val="-3"/>
        </w:rPr>
        <w:t xml:space="preserve"> </w:t>
      </w:r>
      <w:r>
        <w:rPr>
          <w:color w:val="040C28"/>
        </w:rPr>
        <w:t>ratio</w:t>
      </w:r>
      <w:r>
        <w:rPr>
          <w:color w:val="040C28"/>
          <w:spacing w:val="-5"/>
        </w:rPr>
        <w:t xml:space="preserve"> </w:t>
      </w:r>
      <w:r>
        <w:rPr>
          <w:color w:val="040C28"/>
        </w:rPr>
        <w:t>of</w:t>
      </w:r>
      <w:r>
        <w:rPr>
          <w:color w:val="040C28"/>
          <w:spacing w:val="-2"/>
        </w:rPr>
        <w:t xml:space="preserve"> </w:t>
      </w:r>
      <w:r>
        <w:rPr>
          <w:color w:val="040C28"/>
        </w:rPr>
        <w:t>greater</w:t>
      </w:r>
      <w:r>
        <w:rPr>
          <w:color w:val="040C28"/>
          <w:spacing w:val="-2"/>
        </w:rPr>
        <w:t xml:space="preserve"> </w:t>
      </w:r>
      <w:r>
        <w:rPr>
          <w:color w:val="040C28"/>
        </w:rPr>
        <w:t>than</w:t>
      </w:r>
      <w:r>
        <w:rPr>
          <w:color w:val="040C28"/>
          <w:spacing w:val="-1"/>
        </w:rPr>
        <w:t xml:space="preserve"> </w:t>
      </w:r>
      <w:r>
        <w:rPr>
          <w:color w:val="040C28"/>
        </w:rPr>
        <w:t>1.0</w:t>
      </w:r>
      <w:r>
        <w:rPr>
          <w:color w:val="040C28"/>
          <w:spacing w:val="-5"/>
        </w:rPr>
        <w:t xml:space="preserve"> </w:t>
      </w:r>
      <w:r>
        <w:rPr>
          <w:color w:val="040C28"/>
        </w:rPr>
        <w:t>or</w:t>
      </w:r>
      <w:r>
        <w:rPr>
          <w:color w:val="040C28"/>
          <w:spacing w:val="-2"/>
        </w:rPr>
        <w:t xml:space="preserve"> </w:t>
      </w:r>
      <w:r>
        <w:rPr>
          <w:color w:val="040C28"/>
        </w:rPr>
        <w:t>100%</w:t>
      </w:r>
      <w:r>
        <w:rPr>
          <w:color w:val="040C28"/>
          <w:spacing w:val="-1"/>
        </w:rPr>
        <w:t xml:space="preserve"> </w:t>
      </w:r>
      <w:r>
        <w:rPr>
          <w:color w:val="040C28"/>
        </w:rPr>
        <w:t>means</w:t>
      </w:r>
      <w:r>
        <w:rPr>
          <w:color w:val="040C28"/>
          <w:spacing w:val="-1"/>
        </w:rPr>
        <w:t xml:space="preserve"> </w:t>
      </w:r>
      <w:r>
        <w:rPr>
          <w:color w:val="040C28"/>
        </w:rPr>
        <w:t>a</w:t>
      </w:r>
      <w:r>
        <w:rPr>
          <w:color w:val="040C28"/>
          <w:spacing w:val="-6"/>
        </w:rPr>
        <w:t xml:space="preserve"> </w:t>
      </w:r>
      <w:r>
        <w:rPr>
          <w:color w:val="040C28"/>
        </w:rPr>
        <w:t>company</w:t>
      </w:r>
      <w:r>
        <w:rPr>
          <w:color w:val="040C28"/>
          <w:spacing w:val="-5"/>
        </w:rPr>
        <w:t xml:space="preserve"> </w:t>
      </w:r>
      <w:r>
        <w:rPr>
          <w:color w:val="040C28"/>
        </w:rPr>
        <w:t>has more debt than assets while a debt ratio of less than 100% indicates that a company has more assets than debt</w:t>
      </w:r>
      <w:r>
        <w:rPr>
          <w:color w:val="1F2023"/>
        </w:rPr>
        <w:t>.</w:t>
      </w:r>
    </w:p>
    <w:p w14:paraId="34F4438C" w14:textId="77777777" w:rsidR="00135248" w:rsidRDefault="00135248" w:rsidP="00135248">
      <w:pPr>
        <w:spacing w:line="285" w:lineRule="auto"/>
        <w:sectPr w:rsidR="00135248">
          <w:type w:val="continuous"/>
          <w:pgSz w:w="11910" w:h="16840"/>
          <w:pgMar w:top="1700" w:right="682" w:bottom="1380" w:left="960" w:header="0" w:footer="1180" w:gutter="0"/>
          <w:cols w:space="720"/>
        </w:sectPr>
      </w:pPr>
    </w:p>
    <w:p w14:paraId="6A53D8B4" w14:textId="67BF3073" w:rsidR="006A4931" w:rsidRDefault="006A4931" w:rsidP="00135248">
      <w:pPr>
        <w:pStyle w:val="BodyText"/>
        <w:spacing w:before="93"/>
      </w:pPr>
      <w:r>
        <w:rPr>
          <w:b/>
          <w:noProof/>
        </w:rPr>
        <mc:AlternateContent>
          <mc:Choice Requires="wps">
            <w:drawing>
              <wp:anchor distT="0" distB="0" distL="114300" distR="114300" simplePos="0" relativeHeight="251808768" behindDoc="0" locked="0" layoutInCell="1" allowOverlap="1" wp14:anchorId="32468339" wp14:editId="53D62E35">
                <wp:simplePos x="0" y="0"/>
                <wp:positionH relativeFrom="margin">
                  <wp:align>center</wp:align>
                </wp:positionH>
                <wp:positionV relativeFrom="paragraph">
                  <wp:posOffset>139065</wp:posOffset>
                </wp:positionV>
                <wp:extent cx="5850467" cy="419100"/>
                <wp:effectExtent l="133350" t="133350" r="131445" b="152400"/>
                <wp:wrapNone/>
                <wp:docPr id="410" name="Rectangle 410"/>
                <wp:cNvGraphicFramePr/>
                <a:graphic xmlns:a="http://schemas.openxmlformats.org/drawingml/2006/main">
                  <a:graphicData uri="http://schemas.microsoft.com/office/word/2010/wordprocessingShape">
                    <wps:wsp>
                      <wps:cNvSpPr/>
                      <wps:spPr>
                        <a:xfrm>
                          <a:off x="0" y="0"/>
                          <a:ext cx="5850467" cy="419100"/>
                        </a:xfrm>
                        <a:prstGeom prst="rect">
                          <a:avLst/>
                        </a:prstGeom>
                        <a:solidFill>
                          <a:schemeClr val="tx2">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14:paraId="580F2234" w14:textId="55A900B1" w:rsidR="00E666E6" w:rsidRPr="002A4EBE" w:rsidRDefault="00E666E6" w:rsidP="006A4931">
                            <w:pPr>
                              <w:jc w:val="center"/>
                              <w:rPr>
                                <w:rFonts w:ascii="Times New Roman" w:hAnsi="Times New Roman" w:cs="Times New Roman"/>
                                <w:b/>
                                <w:sz w:val="36"/>
                              </w:rPr>
                            </w:pPr>
                            <w:r>
                              <w:rPr>
                                <w:rFonts w:ascii="Times New Roman" w:hAnsi="Times New Roman" w:cs="Times New Roman"/>
                                <w:b/>
                                <w:sz w:val="36"/>
                              </w:rPr>
                              <w:t>Modern Ratio Analysis</w:t>
                            </w:r>
                          </w:p>
                          <w:p w14:paraId="4F8C6589" w14:textId="77777777" w:rsidR="00E666E6" w:rsidRDefault="00E666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68339" id="Rectangle 410" o:spid="_x0000_s1070" style="position:absolute;margin-left:0;margin-top:10.95pt;width:460.65pt;height:33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" fillcolor="#8496b0 [1951]" stroked="f" strokeweight="1pt">
                <v:shadow on="t" color="black" offset="0,1pt"/>
                <v:textbox>
                  <w:txbxContent>
                    <w:p w14:paraId="580F2234" w14:textId="55A900B1" w:rsidR="00E666E6" w:rsidRPr="002A4EBE" w:rsidRDefault="00E666E6" w:rsidP="006A4931">
                      <w:pPr>
                        <w:jc w:val="center"/>
                        <w:rPr>
                          <w:rFonts w:ascii="Times New Roman" w:hAnsi="Times New Roman" w:cs="Times New Roman"/>
                          <w:b/>
                          <w:sz w:val="36"/>
                        </w:rPr>
                      </w:pPr>
                      <w:r>
                        <w:rPr>
                          <w:rFonts w:ascii="Times New Roman" w:hAnsi="Times New Roman" w:cs="Times New Roman"/>
                          <w:b/>
                          <w:sz w:val="36"/>
                        </w:rPr>
                        <w:t>Modern Ratio Analysis</w:t>
                      </w:r>
                    </w:p>
                    <w:p w14:paraId="4F8C6589" w14:textId="77777777" w:rsidR="00E666E6" w:rsidRDefault="00E666E6"/>
                  </w:txbxContent>
                </v:textbox>
                <w10:wrap anchorx="margin"/>
              </v:rect>
            </w:pict>
          </mc:Fallback>
        </mc:AlternateContent>
      </w:r>
    </w:p>
    <w:p w14:paraId="6F0EA6DE" w14:textId="77777777" w:rsidR="006A4931" w:rsidRDefault="006A4931" w:rsidP="00135248">
      <w:pPr>
        <w:pStyle w:val="BodyText"/>
        <w:spacing w:before="93"/>
      </w:pPr>
    </w:p>
    <w:p w14:paraId="32935004" w14:textId="367EA419" w:rsidR="006A4931" w:rsidRDefault="006A4931" w:rsidP="00135248">
      <w:pPr>
        <w:pStyle w:val="BodyText"/>
        <w:spacing w:before="93"/>
      </w:pPr>
    </w:p>
    <w:p w14:paraId="3573B060" w14:textId="2183AB6B" w:rsidR="00135248" w:rsidRDefault="00135248" w:rsidP="00135248">
      <w:pPr>
        <w:pStyle w:val="BodyText"/>
        <w:spacing w:before="93"/>
      </w:pPr>
    </w:p>
    <w:p w14:paraId="311EAA1E" w14:textId="77777777" w:rsidR="00135248" w:rsidRPr="00B04910" w:rsidRDefault="00135248" w:rsidP="00B04910">
      <w:pPr>
        <w:pStyle w:val="BodyText"/>
        <w:spacing w:before="119" w:line="271" w:lineRule="auto"/>
        <w:ind w:left="475" w:right="751" w:firstLine="60"/>
        <w:jc w:val="both"/>
      </w:pPr>
      <w:r w:rsidRPr="00B04910">
        <w:t>In order to overcome the difficulties which, appear under traditional approach, the modern approach to the analysis of the financial statements are being introduced.</w:t>
      </w:r>
      <w:r w:rsidRPr="00B04910">
        <w:rPr>
          <w:spacing w:val="-7"/>
        </w:rPr>
        <w:t xml:space="preserve"> </w:t>
      </w:r>
      <w:r w:rsidRPr="00B04910">
        <w:t>The</w:t>
      </w:r>
      <w:r w:rsidRPr="00B04910">
        <w:rPr>
          <w:spacing w:val="-6"/>
        </w:rPr>
        <w:t xml:space="preserve"> </w:t>
      </w:r>
      <w:r w:rsidRPr="00B04910">
        <w:t>modern</w:t>
      </w:r>
      <w:r w:rsidRPr="00B04910">
        <w:rPr>
          <w:spacing w:val="-2"/>
        </w:rPr>
        <w:t xml:space="preserve"> </w:t>
      </w:r>
      <w:r w:rsidRPr="00B04910">
        <w:t>approach</w:t>
      </w:r>
      <w:r w:rsidRPr="00B04910">
        <w:rPr>
          <w:spacing w:val="-5"/>
        </w:rPr>
        <w:t xml:space="preserve"> </w:t>
      </w:r>
      <w:r w:rsidRPr="00B04910">
        <w:t>to</w:t>
      </w:r>
      <w:r w:rsidRPr="00B04910">
        <w:rPr>
          <w:spacing w:val="-2"/>
        </w:rPr>
        <w:t xml:space="preserve"> </w:t>
      </w:r>
      <w:r w:rsidRPr="00B04910">
        <w:t>financial</w:t>
      </w:r>
      <w:r w:rsidRPr="00B04910">
        <w:rPr>
          <w:spacing w:val="-2"/>
        </w:rPr>
        <w:t xml:space="preserve"> </w:t>
      </w:r>
      <w:r w:rsidRPr="00B04910">
        <w:t>statement</w:t>
      </w:r>
      <w:r w:rsidRPr="00B04910">
        <w:rPr>
          <w:spacing w:val="-6"/>
        </w:rPr>
        <w:t xml:space="preserve"> </w:t>
      </w:r>
      <w:r w:rsidRPr="00B04910">
        <w:t>analysis</w:t>
      </w:r>
      <w:r w:rsidRPr="00B04910">
        <w:rPr>
          <w:spacing w:val="-2"/>
        </w:rPr>
        <w:t xml:space="preserve"> </w:t>
      </w:r>
      <w:r w:rsidRPr="00B04910">
        <w:t>is</w:t>
      </w:r>
      <w:r w:rsidRPr="00B04910">
        <w:rPr>
          <w:spacing w:val="-2"/>
        </w:rPr>
        <w:t xml:space="preserve"> </w:t>
      </w:r>
      <w:r w:rsidRPr="00B04910">
        <w:t>quite</w:t>
      </w:r>
      <w:r w:rsidRPr="00B04910">
        <w:rPr>
          <w:spacing w:val="-6"/>
        </w:rPr>
        <w:t xml:space="preserve"> </w:t>
      </w:r>
      <w:r w:rsidRPr="00B04910">
        <w:t xml:space="preserve">logical, </w:t>
      </w:r>
      <w:r w:rsidRPr="00B04910">
        <w:lastRenderedPageBreak/>
        <w:t>more-reasonable,</w:t>
      </w:r>
      <w:r w:rsidRPr="00B04910">
        <w:rPr>
          <w:spacing w:val="-9"/>
        </w:rPr>
        <w:t xml:space="preserve"> </w:t>
      </w:r>
      <w:r w:rsidRPr="00B04910">
        <w:t>most</w:t>
      </w:r>
      <w:r w:rsidRPr="00B04910">
        <w:rPr>
          <w:spacing w:val="-8"/>
        </w:rPr>
        <w:t xml:space="preserve"> </w:t>
      </w:r>
      <w:r w:rsidRPr="00B04910">
        <w:t>practical</w:t>
      </w:r>
      <w:r w:rsidRPr="00B04910">
        <w:rPr>
          <w:spacing w:val="-8"/>
        </w:rPr>
        <w:t xml:space="preserve"> </w:t>
      </w:r>
      <w:r w:rsidRPr="00B04910">
        <w:t>from</w:t>
      </w:r>
      <w:r w:rsidRPr="00B04910">
        <w:rPr>
          <w:spacing w:val="-9"/>
        </w:rPr>
        <w:t xml:space="preserve"> </w:t>
      </w:r>
      <w:r w:rsidRPr="00B04910">
        <w:t>the</w:t>
      </w:r>
      <w:r w:rsidRPr="00B04910">
        <w:rPr>
          <w:spacing w:val="-9"/>
        </w:rPr>
        <w:t xml:space="preserve"> </w:t>
      </w:r>
      <w:r w:rsidRPr="00B04910">
        <w:t>standpoint</w:t>
      </w:r>
      <w:r w:rsidRPr="00B04910">
        <w:rPr>
          <w:spacing w:val="-3"/>
        </w:rPr>
        <w:t xml:space="preserve"> </w:t>
      </w:r>
      <w:r w:rsidRPr="00B04910">
        <w:t>of</w:t>
      </w:r>
      <w:r w:rsidRPr="00B04910">
        <w:rPr>
          <w:spacing w:val="-9"/>
        </w:rPr>
        <w:t xml:space="preserve"> </w:t>
      </w:r>
      <w:r w:rsidRPr="00B04910">
        <w:t>various</w:t>
      </w:r>
      <w:r w:rsidRPr="00B04910">
        <w:rPr>
          <w:spacing w:val="-8"/>
        </w:rPr>
        <w:t xml:space="preserve"> </w:t>
      </w:r>
      <w:r w:rsidRPr="00B04910">
        <w:t>financial</w:t>
      </w:r>
      <w:r w:rsidRPr="00B04910">
        <w:rPr>
          <w:spacing w:val="-8"/>
        </w:rPr>
        <w:t xml:space="preserve"> </w:t>
      </w:r>
      <w:r w:rsidRPr="00B04910">
        <w:t>analysis relating</w:t>
      </w:r>
      <w:r w:rsidRPr="00B04910">
        <w:rPr>
          <w:spacing w:val="-5"/>
        </w:rPr>
        <w:t xml:space="preserve"> </w:t>
      </w:r>
      <w:r w:rsidRPr="00B04910">
        <w:t>to</w:t>
      </w:r>
      <w:r w:rsidRPr="00B04910">
        <w:rPr>
          <w:spacing w:val="-5"/>
        </w:rPr>
        <w:t xml:space="preserve"> </w:t>
      </w:r>
      <w:r w:rsidRPr="00B04910">
        <w:t>liquidity,</w:t>
      </w:r>
      <w:r w:rsidRPr="00B04910">
        <w:rPr>
          <w:spacing w:val="-8"/>
        </w:rPr>
        <w:t xml:space="preserve"> </w:t>
      </w:r>
      <w:r w:rsidRPr="00B04910">
        <w:t>solvency,</w:t>
      </w:r>
      <w:r w:rsidRPr="00B04910">
        <w:rPr>
          <w:spacing w:val="-6"/>
        </w:rPr>
        <w:t xml:space="preserve"> </w:t>
      </w:r>
      <w:r w:rsidRPr="00B04910">
        <w:t>profitability</w:t>
      </w:r>
      <w:r w:rsidRPr="00B04910">
        <w:rPr>
          <w:spacing w:val="-7"/>
        </w:rPr>
        <w:t xml:space="preserve"> </w:t>
      </w:r>
      <w:r w:rsidRPr="00B04910">
        <w:t>and</w:t>
      </w:r>
      <w:r w:rsidRPr="00B04910">
        <w:rPr>
          <w:spacing w:val="-5"/>
        </w:rPr>
        <w:t xml:space="preserve"> </w:t>
      </w:r>
      <w:r w:rsidRPr="00B04910">
        <w:t>management</w:t>
      </w:r>
      <w:r w:rsidRPr="00B04910">
        <w:rPr>
          <w:spacing w:val="-7"/>
        </w:rPr>
        <w:t xml:space="preserve"> </w:t>
      </w:r>
      <w:r w:rsidRPr="00B04910">
        <w:t>efficiency</w:t>
      </w:r>
      <w:r w:rsidRPr="00B04910">
        <w:rPr>
          <w:spacing w:val="-5"/>
        </w:rPr>
        <w:t xml:space="preserve"> </w:t>
      </w:r>
      <w:r w:rsidRPr="00B04910">
        <w:t>of</w:t>
      </w:r>
      <w:r w:rsidRPr="00B04910">
        <w:rPr>
          <w:spacing w:val="-8"/>
        </w:rPr>
        <w:t xml:space="preserve"> </w:t>
      </w:r>
      <w:r w:rsidRPr="00B04910">
        <w:t>a</w:t>
      </w:r>
      <w:r w:rsidRPr="00B04910">
        <w:rPr>
          <w:spacing w:val="-5"/>
        </w:rPr>
        <w:t xml:space="preserve"> </w:t>
      </w:r>
      <w:r w:rsidRPr="00B04910">
        <w:t>firm.</w:t>
      </w:r>
    </w:p>
    <w:p w14:paraId="00710E01" w14:textId="77777777" w:rsidR="00135248" w:rsidRPr="00B04910" w:rsidRDefault="00135248" w:rsidP="00B04910">
      <w:pPr>
        <w:pStyle w:val="BodyText"/>
        <w:spacing w:before="157"/>
        <w:ind w:left="466"/>
        <w:jc w:val="both"/>
      </w:pPr>
      <w:r w:rsidRPr="00B04910">
        <w:t>There</w:t>
      </w:r>
      <w:r w:rsidRPr="00B04910">
        <w:rPr>
          <w:spacing w:val="-4"/>
        </w:rPr>
        <w:t xml:space="preserve"> </w:t>
      </w:r>
      <w:r w:rsidRPr="00B04910">
        <w:t>are</w:t>
      </w:r>
      <w:r w:rsidRPr="00B04910">
        <w:rPr>
          <w:spacing w:val="-7"/>
        </w:rPr>
        <w:t xml:space="preserve"> </w:t>
      </w:r>
      <w:r w:rsidRPr="00B04910">
        <w:t>several</w:t>
      </w:r>
      <w:r w:rsidRPr="00B04910">
        <w:rPr>
          <w:spacing w:val="-3"/>
        </w:rPr>
        <w:t xml:space="preserve"> </w:t>
      </w:r>
      <w:r w:rsidRPr="00B04910">
        <w:t>improved</w:t>
      </w:r>
      <w:r w:rsidRPr="00B04910">
        <w:rPr>
          <w:spacing w:val="-3"/>
        </w:rPr>
        <w:t xml:space="preserve"> </w:t>
      </w:r>
      <w:r w:rsidRPr="00B04910">
        <w:t>measures</w:t>
      </w:r>
      <w:r w:rsidRPr="00B04910">
        <w:rPr>
          <w:spacing w:val="-7"/>
        </w:rPr>
        <w:t xml:space="preserve"> </w:t>
      </w:r>
      <w:r w:rsidRPr="00B04910">
        <w:t>of</w:t>
      </w:r>
      <w:r w:rsidRPr="00B04910">
        <w:rPr>
          <w:spacing w:val="-3"/>
        </w:rPr>
        <w:t xml:space="preserve"> </w:t>
      </w:r>
      <w:r w:rsidRPr="00B04910">
        <w:t>liquidity.</w:t>
      </w:r>
      <w:r w:rsidRPr="00B04910">
        <w:rPr>
          <w:spacing w:val="-5"/>
        </w:rPr>
        <w:t xml:space="preserve"> </w:t>
      </w:r>
      <w:r w:rsidRPr="00B04910">
        <w:t>Two</w:t>
      </w:r>
      <w:r w:rsidRPr="00B04910">
        <w:rPr>
          <w:spacing w:val="-3"/>
        </w:rPr>
        <w:t xml:space="preserve"> </w:t>
      </w:r>
      <w:r w:rsidRPr="00B04910">
        <w:t>of</w:t>
      </w:r>
      <w:r w:rsidRPr="00B04910">
        <w:rPr>
          <w:spacing w:val="-7"/>
        </w:rPr>
        <w:t xml:space="preserve"> </w:t>
      </w:r>
      <w:r w:rsidRPr="00B04910">
        <w:t>those</w:t>
      </w:r>
      <w:r w:rsidRPr="00B04910">
        <w:rPr>
          <w:spacing w:val="-6"/>
        </w:rPr>
        <w:t xml:space="preserve"> </w:t>
      </w:r>
      <w:r w:rsidRPr="00B04910">
        <w:rPr>
          <w:spacing w:val="-4"/>
        </w:rPr>
        <w:t>are:</w:t>
      </w:r>
    </w:p>
    <w:p w14:paraId="0C32EC52" w14:textId="77777777" w:rsidR="00135248" w:rsidRPr="00B04910" w:rsidRDefault="00135248" w:rsidP="002B0048">
      <w:pPr>
        <w:pStyle w:val="ListParagraph"/>
        <w:widowControl w:val="0"/>
        <w:numPr>
          <w:ilvl w:val="0"/>
          <w:numId w:val="8"/>
        </w:numPr>
        <w:tabs>
          <w:tab w:val="left" w:pos="1199"/>
        </w:tabs>
        <w:autoSpaceDE w:val="0"/>
        <w:autoSpaceDN w:val="0"/>
        <w:spacing w:before="242" w:after="0" w:line="240" w:lineRule="auto"/>
        <w:ind w:left="1199" w:hanging="359"/>
        <w:contextualSpacing w:val="0"/>
        <w:jc w:val="both"/>
        <w:rPr>
          <w:rFonts w:ascii="Times New Roman" w:hAnsi="Times New Roman" w:cs="Times New Roman"/>
          <w:sz w:val="28"/>
        </w:rPr>
      </w:pPr>
      <w:r w:rsidRPr="00B04910">
        <w:rPr>
          <w:rFonts w:ascii="Times New Roman" w:hAnsi="Times New Roman" w:cs="Times New Roman"/>
          <w:sz w:val="28"/>
        </w:rPr>
        <w:t>The</w:t>
      </w:r>
      <w:r w:rsidRPr="00B04910">
        <w:rPr>
          <w:rFonts w:ascii="Times New Roman" w:hAnsi="Times New Roman" w:cs="Times New Roman"/>
          <w:spacing w:val="-6"/>
          <w:sz w:val="28"/>
        </w:rPr>
        <w:t xml:space="preserve"> </w:t>
      </w:r>
      <w:r w:rsidRPr="00B04910">
        <w:rPr>
          <w:rFonts w:ascii="Times New Roman" w:hAnsi="Times New Roman" w:cs="Times New Roman"/>
          <w:sz w:val="28"/>
        </w:rPr>
        <w:t>cash</w:t>
      </w:r>
      <w:r w:rsidRPr="00B04910">
        <w:rPr>
          <w:rFonts w:ascii="Times New Roman" w:hAnsi="Times New Roman" w:cs="Times New Roman"/>
          <w:spacing w:val="-4"/>
          <w:sz w:val="28"/>
        </w:rPr>
        <w:t xml:space="preserve"> </w:t>
      </w:r>
      <w:r w:rsidRPr="00B04910">
        <w:rPr>
          <w:rFonts w:ascii="Times New Roman" w:hAnsi="Times New Roman" w:cs="Times New Roman"/>
          <w:sz w:val="28"/>
        </w:rPr>
        <w:t>conversion</w:t>
      </w:r>
      <w:r w:rsidRPr="00B04910">
        <w:rPr>
          <w:rFonts w:ascii="Times New Roman" w:hAnsi="Times New Roman" w:cs="Times New Roman"/>
          <w:spacing w:val="-7"/>
          <w:sz w:val="28"/>
        </w:rPr>
        <w:t xml:space="preserve"> </w:t>
      </w:r>
      <w:r w:rsidRPr="00B04910">
        <w:rPr>
          <w:rFonts w:ascii="Times New Roman" w:hAnsi="Times New Roman" w:cs="Times New Roman"/>
          <w:spacing w:val="-4"/>
          <w:sz w:val="28"/>
        </w:rPr>
        <w:t>cycle</w:t>
      </w:r>
    </w:p>
    <w:p w14:paraId="18A0C2DC" w14:textId="77777777" w:rsidR="00135248" w:rsidRPr="00B04910" w:rsidRDefault="00135248" w:rsidP="002B0048">
      <w:pPr>
        <w:pStyle w:val="ListParagraph"/>
        <w:widowControl w:val="0"/>
        <w:numPr>
          <w:ilvl w:val="0"/>
          <w:numId w:val="8"/>
        </w:numPr>
        <w:tabs>
          <w:tab w:val="left" w:pos="1199"/>
        </w:tabs>
        <w:autoSpaceDE w:val="0"/>
        <w:autoSpaceDN w:val="0"/>
        <w:spacing w:before="87" w:after="0" w:line="240" w:lineRule="auto"/>
        <w:ind w:left="1199" w:hanging="359"/>
        <w:contextualSpacing w:val="0"/>
        <w:jc w:val="both"/>
        <w:rPr>
          <w:rFonts w:ascii="Times New Roman" w:hAnsi="Times New Roman" w:cs="Times New Roman"/>
          <w:sz w:val="28"/>
        </w:rPr>
      </w:pPr>
      <w:r w:rsidRPr="00B04910">
        <w:rPr>
          <w:rFonts w:ascii="Times New Roman" w:hAnsi="Times New Roman" w:cs="Times New Roman"/>
          <w:sz w:val="28"/>
        </w:rPr>
        <w:t>Net</w:t>
      </w:r>
      <w:r w:rsidRPr="00B04910">
        <w:rPr>
          <w:rFonts w:ascii="Times New Roman" w:hAnsi="Times New Roman" w:cs="Times New Roman"/>
          <w:spacing w:val="-4"/>
          <w:sz w:val="28"/>
        </w:rPr>
        <w:t xml:space="preserve"> </w:t>
      </w:r>
      <w:r w:rsidRPr="00B04910">
        <w:rPr>
          <w:rFonts w:ascii="Times New Roman" w:hAnsi="Times New Roman" w:cs="Times New Roman"/>
          <w:sz w:val="28"/>
        </w:rPr>
        <w:t>Liquid</w:t>
      </w:r>
      <w:r w:rsidRPr="00B04910">
        <w:rPr>
          <w:rFonts w:ascii="Times New Roman" w:hAnsi="Times New Roman" w:cs="Times New Roman"/>
          <w:spacing w:val="-3"/>
          <w:sz w:val="28"/>
        </w:rPr>
        <w:t xml:space="preserve"> </w:t>
      </w:r>
      <w:r w:rsidRPr="00B04910">
        <w:rPr>
          <w:rFonts w:ascii="Times New Roman" w:hAnsi="Times New Roman" w:cs="Times New Roman"/>
          <w:spacing w:val="-2"/>
          <w:sz w:val="28"/>
        </w:rPr>
        <w:t>Balance</w:t>
      </w:r>
    </w:p>
    <w:p w14:paraId="50202F5A" w14:textId="67151097" w:rsidR="00135248" w:rsidRDefault="00135248" w:rsidP="00135248">
      <w:pPr>
        <w:rPr>
          <w:sz w:val="28"/>
        </w:rPr>
      </w:pPr>
    </w:p>
    <w:p w14:paraId="2E2A4F44" w14:textId="7568CF58" w:rsidR="00CF1C72" w:rsidRDefault="00CF1C72" w:rsidP="00135248">
      <w:pPr>
        <w:rPr>
          <w:sz w:val="28"/>
        </w:rPr>
      </w:pPr>
    </w:p>
    <w:p w14:paraId="50E75F46" w14:textId="77777777" w:rsidR="0071673A" w:rsidRDefault="0071673A" w:rsidP="00135248">
      <w:pPr>
        <w:rPr>
          <w:sz w:val="28"/>
        </w:rPr>
      </w:pPr>
    </w:p>
    <w:p w14:paraId="1A9C67DE" w14:textId="1D634DCD" w:rsidR="006A4931" w:rsidRDefault="00CF1C72" w:rsidP="00135248">
      <w:pPr>
        <w:rPr>
          <w:sz w:val="28"/>
        </w:rPr>
      </w:pPr>
      <w:r>
        <w:rPr>
          <w:b/>
          <w:noProof/>
          <w:sz w:val="24"/>
          <w:szCs w:val="24"/>
        </w:rPr>
        <mc:AlternateContent>
          <mc:Choice Requires="wps">
            <w:drawing>
              <wp:anchor distT="0" distB="0" distL="114300" distR="114300" simplePos="0" relativeHeight="251810816" behindDoc="0" locked="0" layoutInCell="1" allowOverlap="1" wp14:anchorId="762F5C70" wp14:editId="05AC8087">
                <wp:simplePos x="0" y="0"/>
                <wp:positionH relativeFrom="page">
                  <wp:align>center</wp:align>
                </wp:positionH>
                <wp:positionV relativeFrom="paragraph">
                  <wp:posOffset>148590</wp:posOffset>
                </wp:positionV>
                <wp:extent cx="4343400" cy="431800"/>
                <wp:effectExtent l="133350" t="133350" r="133350" b="158750"/>
                <wp:wrapNone/>
                <wp:docPr id="411" name="Rectangle: Rounded Corners 411"/>
                <wp:cNvGraphicFramePr/>
                <a:graphic xmlns:a="http://schemas.openxmlformats.org/drawingml/2006/main">
                  <a:graphicData uri="http://schemas.microsoft.com/office/word/2010/wordprocessingShape">
                    <wps:wsp>
                      <wps:cNvSpPr/>
                      <wps:spPr>
                        <a:xfrm>
                          <a:off x="0" y="0"/>
                          <a:ext cx="4343400"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7D497567" w14:textId="56805142" w:rsidR="00E666E6" w:rsidRPr="00CF1C72" w:rsidRDefault="00E666E6" w:rsidP="006A4931">
                            <w:pPr>
                              <w:spacing w:line="720" w:lineRule="auto"/>
                              <w:jc w:val="center"/>
                              <w:rPr>
                                <w:rFonts w:ascii="Times New Roman" w:hAnsi="Times New Roman" w:cs="Times New Roman"/>
                                <w:b/>
                                <w:color w:val="1F3864" w:themeColor="accent1" w:themeShade="80"/>
                                <w:sz w:val="36"/>
                                <w:szCs w:val="28"/>
                              </w:rPr>
                            </w:pPr>
                            <w:r w:rsidRPr="00CF1C72">
                              <w:rPr>
                                <w:rFonts w:ascii="Times New Roman" w:hAnsi="Times New Roman" w:cs="Times New Roman"/>
                                <w:b/>
                                <w:color w:val="1F3864" w:themeColor="accent1" w:themeShade="80"/>
                                <w:sz w:val="36"/>
                                <w:szCs w:val="28"/>
                              </w:rPr>
                              <w:t xml:space="preserve">4.3(a)Cash Conversion Cycle  </w:t>
                            </w:r>
                          </w:p>
                          <w:p w14:paraId="0629F4BF" w14:textId="77777777" w:rsidR="00E666E6" w:rsidRDefault="00E666E6" w:rsidP="006A4931">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F5C70" id="Rectangle: Rounded Corners 411" o:spid="_x0000_s1071" style="position:absolute;margin-left:0;margin-top:11.7pt;width:342pt;height:34pt;z-index:251810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" fillcolor="white [3212]" stroked="f" strokeweight="1pt">
                <v:stroke joinstyle="miter"/>
                <v:shadow on="t" color="black" offset="0,1pt"/>
                <v:textbox>
                  <w:txbxContent>
                    <w:p w14:paraId="7D497567" w14:textId="56805142" w:rsidR="00E666E6" w:rsidRPr="00CF1C72" w:rsidRDefault="00E666E6" w:rsidP="006A4931">
                      <w:pPr>
                        <w:spacing w:line="720" w:lineRule="auto"/>
                        <w:jc w:val="center"/>
                        <w:rPr>
                          <w:rFonts w:ascii="Times New Roman" w:hAnsi="Times New Roman" w:cs="Times New Roman"/>
                          <w:b/>
                          <w:color w:val="1F3864" w:themeColor="accent1" w:themeShade="80"/>
                          <w:sz w:val="36"/>
                          <w:szCs w:val="28"/>
                        </w:rPr>
                      </w:pPr>
                      <w:r w:rsidRPr="00CF1C72">
                        <w:rPr>
                          <w:rFonts w:ascii="Times New Roman" w:hAnsi="Times New Roman" w:cs="Times New Roman"/>
                          <w:b/>
                          <w:color w:val="1F3864" w:themeColor="accent1" w:themeShade="80"/>
                          <w:sz w:val="36"/>
                          <w:szCs w:val="28"/>
                        </w:rPr>
                        <w:t xml:space="preserve">4.3(a)Cash Conversion Cycle  </w:t>
                      </w:r>
                    </w:p>
                    <w:p w14:paraId="0629F4BF" w14:textId="77777777" w:rsidR="00E666E6" w:rsidRDefault="00E666E6" w:rsidP="006A4931">
                      <w:r>
                        <w:t>D</w:t>
                      </w:r>
                    </w:p>
                  </w:txbxContent>
                </v:textbox>
                <w10:wrap anchorx="page"/>
              </v:roundrect>
            </w:pict>
          </mc:Fallback>
        </mc:AlternateContent>
      </w:r>
    </w:p>
    <w:p w14:paraId="22C337C7" w14:textId="77777777" w:rsidR="00CF1C72" w:rsidRDefault="00CF1C72" w:rsidP="00135248">
      <w:pPr>
        <w:rPr>
          <w:sz w:val="28"/>
        </w:rPr>
      </w:pPr>
    </w:p>
    <w:p w14:paraId="3FB43AC9" w14:textId="77777777" w:rsidR="00CF1C72" w:rsidRDefault="00CF1C72" w:rsidP="00135248">
      <w:pPr>
        <w:rPr>
          <w:sz w:val="28"/>
        </w:rPr>
      </w:pPr>
    </w:p>
    <w:p w14:paraId="00401880" w14:textId="77777777" w:rsidR="00CF1C72" w:rsidRDefault="00CF1C72" w:rsidP="00CF1C72">
      <w:pPr>
        <w:pStyle w:val="BodyText"/>
        <w:spacing w:before="201"/>
        <w:ind w:left="466"/>
        <w:jc w:val="both"/>
      </w:pPr>
      <w:r>
        <w:t>Formula=</w:t>
      </w:r>
      <w:r>
        <w:rPr>
          <w:spacing w:val="-5"/>
        </w:rPr>
        <w:t xml:space="preserve"> </w:t>
      </w:r>
      <w:r>
        <w:t>Operating</w:t>
      </w:r>
      <w:r>
        <w:rPr>
          <w:spacing w:val="-7"/>
        </w:rPr>
        <w:t xml:space="preserve"> </w:t>
      </w:r>
      <w:r>
        <w:t>cycle</w:t>
      </w:r>
      <w:r>
        <w:rPr>
          <w:spacing w:val="-3"/>
        </w:rPr>
        <w:t xml:space="preserve"> </w:t>
      </w:r>
      <w:r>
        <w:t>–</w:t>
      </w:r>
      <w:r>
        <w:rPr>
          <w:spacing w:val="-5"/>
        </w:rPr>
        <w:t xml:space="preserve"> </w:t>
      </w:r>
      <w:r>
        <w:t>Payment</w:t>
      </w:r>
      <w:r>
        <w:rPr>
          <w:spacing w:val="-3"/>
        </w:rPr>
        <w:t xml:space="preserve"> </w:t>
      </w:r>
      <w:r>
        <w:t>deferral</w:t>
      </w:r>
      <w:r>
        <w:rPr>
          <w:spacing w:val="-4"/>
        </w:rPr>
        <w:t xml:space="preserve"> </w:t>
      </w:r>
      <w:r>
        <w:t>Period</w:t>
      </w:r>
      <w:r>
        <w:rPr>
          <w:spacing w:val="-4"/>
        </w:rPr>
        <w:t xml:space="preserve"> </w:t>
      </w:r>
      <w:r>
        <w:rPr>
          <w:spacing w:val="-2"/>
        </w:rPr>
        <w:t>Here,</w:t>
      </w:r>
    </w:p>
    <w:p w14:paraId="35F8940F" w14:textId="77777777" w:rsidR="00CF1C72" w:rsidRDefault="00CF1C72" w:rsidP="002B0048">
      <w:pPr>
        <w:pStyle w:val="ListParagraph"/>
        <w:widowControl w:val="0"/>
        <w:numPr>
          <w:ilvl w:val="0"/>
          <w:numId w:val="7"/>
        </w:numPr>
        <w:tabs>
          <w:tab w:val="left" w:pos="1320"/>
        </w:tabs>
        <w:autoSpaceDE w:val="0"/>
        <w:autoSpaceDN w:val="0"/>
        <w:spacing w:before="244" w:after="0" w:line="240" w:lineRule="auto"/>
        <w:contextualSpacing w:val="0"/>
        <w:rPr>
          <w:sz w:val="28"/>
        </w:rPr>
      </w:pPr>
      <w:r>
        <w:rPr>
          <w:spacing w:val="-2"/>
          <w:sz w:val="28"/>
        </w:rPr>
        <w:t>Operation</w:t>
      </w:r>
      <w:r>
        <w:rPr>
          <w:spacing w:val="-13"/>
          <w:sz w:val="28"/>
        </w:rPr>
        <w:t xml:space="preserve"> </w:t>
      </w:r>
      <w:r>
        <w:rPr>
          <w:spacing w:val="-2"/>
          <w:sz w:val="28"/>
        </w:rPr>
        <w:t>Cycle:</w:t>
      </w:r>
      <w:r>
        <w:rPr>
          <w:spacing w:val="-9"/>
          <w:sz w:val="28"/>
        </w:rPr>
        <w:t xml:space="preserve"> </w:t>
      </w:r>
      <w:r>
        <w:rPr>
          <w:spacing w:val="-2"/>
          <w:sz w:val="28"/>
        </w:rPr>
        <w:t>Average</w:t>
      </w:r>
      <w:r>
        <w:rPr>
          <w:spacing w:val="-9"/>
          <w:sz w:val="28"/>
        </w:rPr>
        <w:t xml:space="preserve"> </w:t>
      </w:r>
      <w:r>
        <w:rPr>
          <w:spacing w:val="-2"/>
          <w:sz w:val="28"/>
        </w:rPr>
        <w:t>collection</w:t>
      </w:r>
      <w:r>
        <w:rPr>
          <w:spacing w:val="-11"/>
          <w:sz w:val="28"/>
        </w:rPr>
        <w:t xml:space="preserve"> </w:t>
      </w:r>
      <w:r>
        <w:rPr>
          <w:spacing w:val="-2"/>
          <w:sz w:val="28"/>
        </w:rPr>
        <w:t>period</w:t>
      </w:r>
      <w:r>
        <w:rPr>
          <w:spacing w:val="-11"/>
          <w:sz w:val="28"/>
        </w:rPr>
        <w:t xml:space="preserve"> </w:t>
      </w:r>
      <w:r>
        <w:rPr>
          <w:spacing w:val="-2"/>
          <w:sz w:val="28"/>
        </w:rPr>
        <w:t>+</w:t>
      </w:r>
      <w:r>
        <w:rPr>
          <w:spacing w:val="-9"/>
          <w:sz w:val="28"/>
        </w:rPr>
        <w:t xml:space="preserve"> </w:t>
      </w:r>
      <w:r>
        <w:rPr>
          <w:spacing w:val="-2"/>
          <w:sz w:val="28"/>
        </w:rPr>
        <w:t>Inventory</w:t>
      </w:r>
      <w:r>
        <w:rPr>
          <w:spacing w:val="-11"/>
          <w:sz w:val="28"/>
        </w:rPr>
        <w:t xml:space="preserve"> </w:t>
      </w:r>
      <w:r>
        <w:rPr>
          <w:spacing w:val="-2"/>
          <w:sz w:val="28"/>
        </w:rPr>
        <w:t>Collection</w:t>
      </w:r>
      <w:r>
        <w:rPr>
          <w:spacing w:val="-8"/>
          <w:sz w:val="28"/>
        </w:rPr>
        <w:t xml:space="preserve"> </w:t>
      </w:r>
      <w:r>
        <w:rPr>
          <w:spacing w:val="-2"/>
          <w:sz w:val="28"/>
        </w:rPr>
        <w:t>Period</w:t>
      </w:r>
    </w:p>
    <w:p w14:paraId="1C54C7B6" w14:textId="77777777" w:rsidR="00CF1C72" w:rsidRDefault="00CF1C72" w:rsidP="002B0048">
      <w:pPr>
        <w:pStyle w:val="ListParagraph"/>
        <w:widowControl w:val="0"/>
        <w:numPr>
          <w:ilvl w:val="1"/>
          <w:numId w:val="7"/>
        </w:numPr>
        <w:tabs>
          <w:tab w:val="left" w:pos="1576"/>
        </w:tabs>
        <w:autoSpaceDE w:val="0"/>
        <w:autoSpaceDN w:val="0"/>
        <w:spacing w:before="41" w:after="0" w:line="240" w:lineRule="auto"/>
        <w:ind w:left="1576" w:hanging="256"/>
        <w:contextualSpacing w:val="0"/>
        <w:rPr>
          <w:sz w:val="48"/>
        </w:rPr>
      </w:pPr>
      <w:r>
        <w:rPr>
          <w:sz w:val="28"/>
        </w:rPr>
        <w:t>Payment</w:t>
      </w:r>
      <w:r>
        <w:rPr>
          <w:spacing w:val="-7"/>
          <w:sz w:val="28"/>
        </w:rPr>
        <w:t xml:space="preserve"> </w:t>
      </w:r>
      <w:r>
        <w:rPr>
          <w:sz w:val="28"/>
        </w:rPr>
        <w:t>Deferral</w:t>
      </w:r>
      <w:r>
        <w:rPr>
          <w:spacing w:val="-7"/>
          <w:sz w:val="28"/>
        </w:rPr>
        <w:t xml:space="preserve"> </w:t>
      </w:r>
      <w:r>
        <w:rPr>
          <w:spacing w:val="-2"/>
          <w:sz w:val="28"/>
        </w:rPr>
        <w:t>Period</w:t>
      </w:r>
      <w:r>
        <w:rPr>
          <w:spacing w:val="-2"/>
          <w:sz w:val="48"/>
        </w:rPr>
        <w:t>:</w:t>
      </w:r>
    </w:p>
    <w:p w14:paraId="7B7E652F" w14:textId="77777777" w:rsidR="00CF1C72" w:rsidRDefault="00CF1C72" w:rsidP="002B0048">
      <w:pPr>
        <w:pStyle w:val="ListParagraph"/>
        <w:widowControl w:val="0"/>
        <w:numPr>
          <w:ilvl w:val="0"/>
          <w:numId w:val="7"/>
        </w:numPr>
        <w:tabs>
          <w:tab w:val="left" w:pos="1319"/>
        </w:tabs>
        <w:autoSpaceDE w:val="0"/>
        <w:autoSpaceDN w:val="0"/>
        <w:spacing w:before="224" w:after="0" w:line="240" w:lineRule="auto"/>
        <w:ind w:left="1319" w:hanging="479"/>
        <w:contextualSpacing w:val="0"/>
        <w:rPr>
          <w:sz w:val="24"/>
        </w:rPr>
      </w:pPr>
      <w:r>
        <w:rPr>
          <w:noProof/>
          <w:sz w:val="24"/>
        </w:rPr>
        <w:drawing>
          <wp:inline distT="0" distB="0" distL="0" distR="0" wp14:anchorId="3AFCB4A2" wp14:editId="0BAA8EBC">
            <wp:extent cx="2215515" cy="243103"/>
            <wp:effectExtent l="0" t="0" r="0" b="0"/>
            <wp:docPr id="220" name="Imag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19" cstate="print"/>
                    <a:stretch>
                      <a:fillRect/>
                    </a:stretch>
                  </pic:blipFill>
                  <pic:spPr>
                    <a:xfrm>
                      <a:off x="0" y="0"/>
                      <a:ext cx="2215515" cy="243103"/>
                    </a:xfrm>
                    <a:prstGeom prst="rect">
                      <a:avLst/>
                    </a:prstGeom>
                  </pic:spPr>
                </pic:pic>
              </a:graphicData>
            </a:graphic>
          </wp:inline>
        </w:drawing>
      </w:r>
    </w:p>
    <w:p w14:paraId="6A603252" w14:textId="363F9141" w:rsidR="00CF1C72" w:rsidRDefault="00CF1C72" w:rsidP="00135248">
      <w:pPr>
        <w:rPr>
          <w:sz w:val="28"/>
        </w:rPr>
        <w:sectPr w:rsidR="00CF1C72">
          <w:type w:val="continuous"/>
          <w:pgSz w:w="11910" w:h="16840"/>
          <w:pgMar w:top="1700" w:right="682" w:bottom="1380" w:left="960" w:header="0" w:footer="1180" w:gutter="0"/>
          <w:cols w:space="720"/>
        </w:sectPr>
      </w:pPr>
    </w:p>
    <w:tbl>
      <w:tblPr>
        <w:tblpPr w:leftFromText="180" w:rightFromText="180" w:vertAnchor="page" w:horzAnchor="page" w:tblpX="2689" w:tblpY="1081"/>
        <w:tblW w:w="0" w:type="auto"/>
        <w:tblLayout w:type="fixed"/>
        <w:tblCellMar>
          <w:left w:w="0" w:type="dxa"/>
          <w:right w:w="0" w:type="dxa"/>
        </w:tblCellMar>
        <w:tblLook w:val="01E0" w:firstRow="1" w:lastRow="1" w:firstColumn="1" w:lastColumn="1" w:noHBand="0" w:noVBand="0"/>
      </w:tblPr>
      <w:tblGrid>
        <w:gridCol w:w="1664"/>
        <w:gridCol w:w="1568"/>
        <w:gridCol w:w="1920"/>
        <w:gridCol w:w="33"/>
        <w:gridCol w:w="2315"/>
      </w:tblGrid>
      <w:tr w:rsidR="00CF1C72" w14:paraId="7404F0EC" w14:textId="77777777" w:rsidTr="00B04910">
        <w:trPr>
          <w:trHeight w:val="1462"/>
        </w:trPr>
        <w:tc>
          <w:tcPr>
            <w:tcW w:w="1664" w:type="dxa"/>
            <w:tcBorders>
              <w:right w:val="single" w:sz="4" w:space="0" w:color="FFFFFF"/>
            </w:tcBorders>
            <w:shd w:val="clear" w:color="auto" w:fill="5B9BD4"/>
          </w:tcPr>
          <w:p w14:paraId="27D597FE" w14:textId="77777777" w:rsidR="00CF1C72" w:rsidRDefault="00CF1C72" w:rsidP="00B04910">
            <w:pPr>
              <w:pStyle w:val="TableParagraph"/>
              <w:spacing w:before="57"/>
              <w:ind w:left="103"/>
              <w:rPr>
                <w:rFonts w:ascii="Times New Roman"/>
                <w:b/>
                <w:sz w:val="28"/>
              </w:rPr>
            </w:pPr>
            <w:r>
              <w:rPr>
                <w:rFonts w:ascii="Times New Roman"/>
                <w:b/>
                <w:color w:val="FFFFFF"/>
                <w:spacing w:val="-4"/>
                <w:sz w:val="28"/>
              </w:rPr>
              <w:lastRenderedPageBreak/>
              <w:t>Year</w:t>
            </w:r>
          </w:p>
        </w:tc>
        <w:tc>
          <w:tcPr>
            <w:tcW w:w="1568" w:type="dxa"/>
            <w:tcBorders>
              <w:left w:val="single" w:sz="4" w:space="0" w:color="FFFFFF"/>
            </w:tcBorders>
            <w:shd w:val="clear" w:color="auto" w:fill="5B9BD4"/>
          </w:tcPr>
          <w:p w14:paraId="4834A8F0" w14:textId="77777777" w:rsidR="00CF1C72" w:rsidRDefault="00CF1C72" w:rsidP="00B04910">
            <w:pPr>
              <w:pStyle w:val="TableParagraph"/>
              <w:spacing w:before="57"/>
              <w:ind w:left="109" w:firstLine="69"/>
              <w:rPr>
                <w:rFonts w:ascii="Times New Roman"/>
                <w:b/>
                <w:sz w:val="28"/>
              </w:rPr>
            </w:pPr>
            <w:r>
              <w:rPr>
                <w:rFonts w:ascii="Times New Roman"/>
                <w:b/>
                <w:color w:val="FFFFFF"/>
                <w:spacing w:val="-2"/>
                <w:sz w:val="28"/>
              </w:rPr>
              <w:t>Operating Cycle:</w:t>
            </w:r>
          </w:p>
        </w:tc>
        <w:tc>
          <w:tcPr>
            <w:tcW w:w="1953" w:type="dxa"/>
            <w:gridSpan w:val="2"/>
            <w:shd w:val="clear" w:color="auto" w:fill="5B9BD4"/>
          </w:tcPr>
          <w:p w14:paraId="2741EBD6" w14:textId="77777777" w:rsidR="00CF1C72" w:rsidRDefault="00CF1C72" w:rsidP="00B04910">
            <w:pPr>
              <w:pStyle w:val="TableParagraph"/>
              <w:spacing w:before="57"/>
              <w:ind w:left="109" w:right="772"/>
              <w:rPr>
                <w:rFonts w:ascii="Times New Roman"/>
                <w:b/>
                <w:sz w:val="28"/>
              </w:rPr>
            </w:pPr>
            <w:r>
              <w:rPr>
                <w:rFonts w:ascii="Times New Roman"/>
                <w:b/>
                <w:color w:val="FFFFFF"/>
                <w:spacing w:val="-4"/>
                <w:sz w:val="28"/>
              </w:rPr>
              <w:t xml:space="preserve">Total </w:t>
            </w:r>
            <w:r>
              <w:rPr>
                <w:rFonts w:ascii="Times New Roman"/>
                <w:b/>
                <w:color w:val="FFFFFF"/>
                <w:spacing w:val="-2"/>
                <w:sz w:val="28"/>
              </w:rPr>
              <w:t>Payment Deferral period:</w:t>
            </w:r>
          </w:p>
        </w:tc>
        <w:tc>
          <w:tcPr>
            <w:tcW w:w="2315" w:type="dxa"/>
            <w:shd w:val="clear" w:color="auto" w:fill="5B9BD4"/>
          </w:tcPr>
          <w:p w14:paraId="270132C2" w14:textId="4394C648" w:rsidR="00CF1C72" w:rsidRDefault="00CF1C72" w:rsidP="00B04910">
            <w:pPr>
              <w:pStyle w:val="TableParagraph"/>
              <w:spacing w:before="57"/>
              <w:ind w:left="182"/>
              <w:rPr>
                <w:rFonts w:ascii="Times New Roman"/>
                <w:b/>
                <w:sz w:val="28"/>
              </w:rPr>
            </w:pPr>
            <w:r>
              <w:rPr>
                <w:rFonts w:ascii="Times New Roman"/>
                <w:b/>
                <w:color w:val="FFFFFF"/>
                <w:sz w:val="28"/>
              </w:rPr>
              <w:t>CCC</w:t>
            </w:r>
            <w:r>
              <w:rPr>
                <w:rFonts w:ascii="Times New Roman"/>
                <w:b/>
                <w:color w:val="FFFFFF"/>
                <w:spacing w:val="-4"/>
                <w:sz w:val="28"/>
              </w:rPr>
              <w:t xml:space="preserve"> </w:t>
            </w:r>
            <w:r>
              <w:rPr>
                <w:rFonts w:ascii="Times New Roman"/>
                <w:b/>
                <w:color w:val="FFFFFF"/>
                <w:sz w:val="28"/>
              </w:rPr>
              <w:t>of</w:t>
            </w:r>
            <w:r>
              <w:rPr>
                <w:rFonts w:ascii="Times New Roman"/>
                <w:b/>
                <w:color w:val="FFFFFF"/>
                <w:spacing w:val="-1"/>
                <w:sz w:val="28"/>
              </w:rPr>
              <w:t xml:space="preserve"> </w:t>
            </w:r>
            <w:r w:rsidR="00E01DE1">
              <w:rPr>
                <w:rFonts w:ascii="Times New Roman"/>
                <w:b/>
                <w:color w:val="FFFFFF"/>
                <w:spacing w:val="-2"/>
                <w:sz w:val="28"/>
              </w:rPr>
              <w:t>SPB</w:t>
            </w:r>
            <w:r>
              <w:rPr>
                <w:rFonts w:ascii="Times New Roman"/>
                <w:b/>
                <w:color w:val="FFFFFF"/>
                <w:spacing w:val="-2"/>
                <w:sz w:val="28"/>
              </w:rPr>
              <w:t>ML:</w:t>
            </w:r>
          </w:p>
        </w:tc>
      </w:tr>
      <w:tr w:rsidR="00CF1C72" w14:paraId="10C449A5" w14:textId="77777777" w:rsidTr="00B04910">
        <w:trPr>
          <w:trHeight w:val="538"/>
        </w:trPr>
        <w:tc>
          <w:tcPr>
            <w:tcW w:w="1664" w:type="dxa"/>
            <w:tcBorders>
              <w:top w:val="single" w:sz="4" w:space="0" w:color="FFFFFF"/>
              <w:bottom w:val="single" w:sz="4" w:space="0" w:color="FFFFFF"/>
              <w:right w:val="single" w:sz="4" w:space="0" w:color="FFFFFF"/>
            </w:tcBorders>
            <w:shd w:val="clear" w:color="auto" w:fill="5B9BD4"/>
          </w:tcPr>
          <w:p w14:paraId="7C9B93A1" w14:textId="77777777" w:rsidR="00CF1C72" w:rsidRDefault="00CF1C72" w:rsidP="00B04910">
            <w:pPr>
              <w:pStyle w:val="TableParagraph"/>
              <w:spacing w:before="97"/>
              <w:ind w:right="624"/>
              <w:jc w:val="right"/>
              <w:rPr>
                <w:b/>
                <w:sz w:val="21"/>
              </w:rPr>
            </w:pPr>
            <w:r>
              <w:rPr>
                <w:b/>
                <w:color w:val="FFFFFF"/>
                <w:spacing w:val="-4"/>
                <w:sz w:val="21"/>
              </w:rPr>
              <w:t>2014</w:t>
            </w:r>
          </w:p>
        </w:tc>
        <w:tc>
          <w:tcPr>
            <w:tcW w:w="1568" w:type="dxa"/>
            <w:tcBorders>
              <w:top w:val="single" w:sz="4" w:space="0" w:color="FFFFFF"/>
              <w:left w:val="single" w:sz="4" w:space="0" w:color="FFFFFF"/>
              <w:bottom w:val="single" w:sz="4" w:space="0" w:color="FFFFFF"/>
            </w:tcBorders>
            <w:shd w:val="clear" w:color="auto" w:fill="DEEAF6"/>
            <w:vAlign w:val="bottom"/>
          </w:tcPr>
          <w:p w14:paraId="777B781A" w14:textId="77777777" w:rsidR="00CF1C72" w:rsidRDefault="00CF1C72" w:rsidP="00B04910">
            <w:pPr>
              <w:pStyle w:val="TableParagraph"/>
              <w:spacing w:before="97"/>
              <w:ind w:left="102"/>
              <w:jc w:val="center"/>
              <w:rPr>
                <w:sz w:val="21"/>
              </w:rPr>
            </w:pPr>
            <w:r>
              <w:rPr>
                <w:rFonts w:ascii="Calibri" w:hAnsi="Calibri" w:cs="Calibri"/>
                <w:color w:val="000000"/>
              </w:rPr>
              <w:t>46</w:t>
            </w:r>
          </w:p>
        </w:tc>
        <w:tc>
          <w:tcPr>
            <w:tcW w:w="1953" w:type="dxa"/>
            <w:gridSpan w:val="2"/>
            <w:tcBorders>
              <w:top w:val="single" w:sz="4" w:space="0" w:color="FFFFFF"/>
              <w:bottom w:val="single" w:sz="4" w:space="0" w:color="FFFFFF"/>
            </w:tcBorders>
            <w:shd w:val="clear" w:color="auto" w:fill="DEEAF6"/>
            <w:vAlign w:val="bottom"/>
          </w:tcPr>
          <w:p w14:paraId="56BB7DF2" w14:textId="77777777" w:rsidR="00CF1C72" w:rsidRDefault="00CF1C72" w:rsidP="00B04910">
            <w:pPr>
              <w:pStyle w:val="TableParagraph"/>
              <w:spacing w:before="97"/>
              <w:ind w:left="490"/>
              <w:jc w:val="center"/>
              <w:rPr>
                <w:sz w:val="21"/>
              </w:rPr>
            </w:pPr>
            <w:r>
              <w:rPr>
                <w:rFonts w:ascii="Calibri" w:hAnsi="Calibri" w:cs="Calibri"/>
                <w:color w:val="000000"/>
              </w:rPr>
              <w:t>16</w:t>
            </w:r>
          </w:p>
        </w:tc>
        <w:tc>
          <w:tcPr>
            <w:tcW w:w="2315" w:type="dxa"/>
            <w:tcBorders>
              <w:top w:val="single" w:sz="4" w:space="0" w:color="FFFFFF"/>
              <w:bottom w:val="single" w:sz="4" w:space="0" w:color="FFFFFF"/>
            </w:tcBorders>
            <w:shd w:val="clear" w:color="auto" w:fill="DEEAF6"/>
          </w:tcPr>
          <w:p w14:paraId="71DB9A88" w14:textId="77777777" w:rsidR="00CF1C72" w:rsidRDefault="00CF1C72" w:rsidP="00B04910">
            <w:pPr>
              <w:pStyle w:val="TableParagraph"/>
              <w:spacing w:before="97"/>
              <w:ind w:left="439"/>
              <w:jc w:val="center"/>
              <w:rPr>
                <w:sz w:val="21"/>
              </w:rPr>
            </w:pPr>
            <w:r>
              <w:rPr>
                <w:spacing w:val="-5"/>
                <w:sz w:val="21"/>
              </w:rPr>
              <w:t>64</w:t>
            </w:r>
          </w:p>
        </w:tc>
      </w:tr>
      <w:tr w:rsidR="00CF1C72" w14:paraId="70ACD89B" w14:textId="77777777" w:rsidTr="00B04910">
        <w:trPr>
          <w:trHeight w:val="541"/>
        </w:trPr>
        <w:tc>
          <w:tcPr>
            <w:tcW w:w="1664" w:type="dxa"/>
            <w:tcBorders>
              <w:top w:val="single" w:sz="4" w:space="0" w:color="FFFFFF"/>
              <w:bottom w:val="single" w:sz="4" w:space="0" w:color="FFFFFF"/>
              <w:right w:val="single" w:sz="4" w:space="0" w:color="FFFFFF"/>
            </w:tcBorders>
            <w:shd w:val="clear" w:color="auto" w:fill="5B9BD4"/>
          </w:tcPr>
          <w:p w14:paraId="554A0AB1" w14:textId="77777777" w:rsidR="00CF1C72" w:rsidRDefault="00CF1C72" w:rsidP="00B04910">
            <w:pPr>
              <w:pStyle w:val="TableParagraph"/>
              <w:spacing w:before="100"/>
              <w:ind w:right="624"/>
              <w:jc w:val="right"/>
              <w:rPr>
                <w:b/>
                <w:sz w:val="21"/>
              </w:rPr>
            </w:pPr>
            <w:r>
              <w:rPr>
                <w:b/>
                <w:color w:val="FFFFFF"/>
                <w:spacing w:val="-4"/>
                <w:sz w:val="21"/>
              </w:rPr>
              <w:t>2015</w:t>
            </w:r>
          </w:p>
        </w:tc>
        <w:tc>
          <w:tcPr>
            <w:tcW w:w="1568" w:type="dxa"/>
            <w:tcBorders>
              <w:top w:val="single" w:sz="4" w:space="0" w:color="FFFFFF"/>
              <w:left w:val="single" w:sz="4" w:space="0" w:color="FFFFFF"/>
              <w:bottom w:val="single" w:sz="4" w:space="0" w:color="FFFFFF"/>
            </w:tcBorders>
            <w:shd w:val="clear" w:color="auto" w:fill="BCD5ED"/>
            <w:vAlign w:val="bottom"/>
          </w:tcPr>
          <w:p w14:paraId="14891AA5" w14:textId="77777777" w:rsidR="00CF1C72" w:rsidRDefault="00CF1C72" w:rsidP="00B04910">
            <w:pPr>
              <w:pStyle w:val="TableParagraph"/>
              <w:spacing w:before="100"/>
              <w:ind w:left="102"/>
              <w:jc w:val="center"/>
              <w:rPr>
                <w:sz w:val="21"/>
              </w:rPr>
            </w:pPr>
            <w:r>
              <w:rPr>
                <w:rFonts w:ascii="Calibri" w:hAnsi="Calibri" w:cs="Calibri"/>
                <w:color w:val="000000"/>
              </w:rPr>
              <w:t>44</w:t>
            </w:r>
          </w:p>
        </w:tc>
        <w:tc>
          <w:tcPr>
            <w:tcW w:w="1920" w:type="dxa"/>
            <w:tcBorders>
              <w:top w:val="single" w:sz="4" w:space="0" w:color="FFFFFF"/>
              <w:bottom w:val="single" w:sz="4" w:space="0" w:color="FFFFFF"/>
            </w:tcBorders>
            <w:shd w:val="clear" w:color="auto" w:fill="BCD5ED"/>
            <w:vAlign w:val="bottom"/>
          </w:tcPr>
          <w:p w14:paraId="6ACFE675" w14:textId="77777777" w:rsidR="00CF1C72" w:rsidRDefault="00CF1C72" w:rsidP="00B04910">
            <w:pPr>
              <w:pStyle w:val="TableParagraph"/>
              <w:spacing w:before="100"/>
              <w:ind w:left="442"/>
              <w:jc w:val="center"/>
              <w:rPr>
                <w:sz w:val="21"/>
              </w:rPr>
            </w:pPr>
            <w:r>
              <w:rPr>
                <w:rFonts w:ascii="Calibri" w:hAnsi="Calibri" w:cs="Calibri"/>
                <w:color w:val="000000"/>
              </w:rPr>
              <w:t>16</w:t>
            </w:r>
          </w:p>
        </w:tc>
        <w:tc>
          <w:tcPr>
            <w:tcW w:w="2348" w:type="dxa"/>
            <w:gridSpan w:val="2"/>
            <w:tcBorders>
              <w:top w:val="single" w:sz="4" w:space="0" w:color="FFFFFF"/>
              <w:bottom w:val="single" w:sz="4" w:space="0" w:color="FFFFFF"/>
            </w:tcBorders>
            <w:shd w:val="clear" w:color="auto" w:fill="BCD5ED"/>
          </w:tcPr>
          <w:p w14:paraId="44C91163" w14:textId="77777777" w:rsidR="00CF1C72" w:rsidRDefault="00CF1C72" w:rsidP="00B04910">
            <w:pPr>
              <w:pStyle w:val="TableParagraph"/>
              <w:spacing w:before="100"/>
              <w:ind w:left="391"/>
              <w:jc w:val="center"/>
              <w:rPr>
                <w:sz w:val="21"/>
              </w:rPr>
            </w:pPr>
            <w:r>
              <w:rPr>
                <w:spacing w:val="-5"/>
                <w:sz w:val="21"/>
              </w:rPr>
              <w:t>60</w:t>
            </w:r>
          </w:p>
        </w:tc>
      </w:tr>
      <w:tr w:rsidR="00CF1C72" w14:paraId="31C9A55D" w14:textId="77777777" w:rsidTr="00B04910">
        <w:trPr>
          <w:trHeight w:val="538"/>
        </w:trPr>
        <w:tc>
          <w:tcPr>
            <w:tcW w:w="1664" w:type="dxa"/>
            <w:tcBorders>
              <w:top w:val="single" w:sz="4" w:space="0" w:color="FFFFFF"/>
              <w:bottom w:val="single" w:sz="4" w:space="0" w:color="FFFFFF"/>
              <w:right w:val="single" w:sz="4" w:space="0" w:color="FFFFFF"/>
            </w:tcBorders>
            <w:shd w:val="clear" w:color="auto" w:fill="5B9BD4"/>
          </w:tcPr>
          <w:p w14:paraId="31FEA3C0" w14:textId="77777777" w:rsidR="00CF1C72" w:rsidRDefault="00CF1C72" w:rsidP="00B04910">
            <w:pPr>
              <w:pStyle w:val="TableParagraph"/>
              <w:spacing w:before="97"/>
              <w:ind w:right="624"/>
              <w:jc w:val="right"/>
              <w:rPr>
                <w:b/>
                <w:sz w:val="21"/>
              </w:rPr>
            </w:pPr>
            <w:r>
              <w:rPr>
                <w:b/>
                <w:color w:val="FFFFFF"/>
                <w:spacing w:val="-4"/>
                <w:sz w:val="21"/>
              </w:rPr>
              <w:t>2016</w:t>
            </w:r>
          </w:p>
        </w:tc>
        <w:tc>
          <w:tcPr>
            <w:tcW w:w="1568" w:type="dxa"/>
            <w:tcBorders>
              <w:top w:val="single" w:sz="4" w:space="0" w:color="FFFFFF"/>
              <w:left w:val="single" w:sz="4" w:space="0" w:color="FFFFFF"/>
              <w:bottom w:val="single" w:sz="4" w:space="0" w:color="FFFFFF"/>
            </w:tcBorders>
            <w:shd w:val="clear" w:color="auto" w:fill="DEEAF6"/>
            <w:vAlign w:val="bottom"/>
          </w:tcPr>
          <w:p w14:paraId="10DCD6E4" w14:textId="77777777" w:rsidR="00CF1C72" w:rsidRDefault="00CF1C72" w:rsidP="00B04910">
            <w:pPr>
              <w:pStyle w:val="TableParagraph"/>
              <w:spacing w:before="97"/>
              <w:ind w:left="102"/>
              <w:jc w:val="center"/>
              <w:rPr>
                <w:sz w:val="21"/>
              </w:rPr>
            </w:pPr>
            <w:r>
              <w:rPr>
                <w:rFonts w:ascii="Calibri" w:hAnsi="Calibri" w:cs="Calibri"/>
                <w:color w:val="000000"/>
              </w:rPr>
              <w:t>79</w:t>
            </w:r>
          </w:p>
        </w:tc>
        <w:tc>
          <w:tcPr>
            <w:tcW w:w="1920" w:type="dxa"/>
            <w:tcBorders>
              <w:top w:val="single" w:sz="4" w:space="0" w:color="FFFFFF"/>
              <w:bottom w:val="single" w:sz="4" w:space="0" w:color="FFFFFF"/>
            </w:tcBorders>
            <w:shd w:val="clear" w:color="auto" w:fill="DEEAF6"/>
            <w:vAlign w:val="bottom"/>
          </w:tcPr>
          <w:p w14:paraId="032CB004" w14:textId="77777777" w:rsidR="00CF1C72" w:rsidRDefault="00CF1C72" w:rsidP="00B04910">
            <w:pPr>
              <w:pStyle w:val="TableParagraph"/>
              <w:spacing w:before="97"/>
              <w:ind w:left="442"/>
              <w:jc w:val="center"/>
              <w:rPr>
                <w:sz w:val="21"/>
              </w:rPr>
            </w:pPr>
            <w:r>
              <w:rPr>
                <w:rFonts w:ascii="Calibri" w:hAnsi="Calibri" w:cs="Calibri"/>
                <w:color w:val="000000"/>
              </w:rPr>
              <w:t>17</w:t>
            </w:r>
          </w:p>
        </w:tc>
        <w:tc>
          <w:tcPr>
            <w:tcW w:w="2348" w:type="dxa"/>
            <w:gridSpan w:val="2"/>
            <w:tcBorders>
              <w:top w:val="single" w:sz="4" w:space="0" w:color="FFFFFF"/>
              <w:bottom w:val="single" w:sz="4" w:space="0" w:color="FFFFFF"/>
            </w:tcBorders>
            <w:shd w:val="clear" w:color="auto" w:fill="DEEAF6"/>
          </w:tcPr>
          <w:p w14:paraId="64692BFE" w14:textId="77777777" w:rsidR="00CF1C72" w:rsidRDefault="00CF1C72" w:rsidP="00B04910">
            <w:pPr>
              <w:pStyle w:val="TableParagraph"/>
              <w:spacing w:before="97"/>
              <w:ind w:left="391"/>
              <w:jc w:val="center"/>
              <w:rPr>
                <w:sz w:val="21"/>
              </w:rPr>
            </w:pPr>
            <w:r>
              <w:rPr>
                <w:spacing w:val="-5"/>
                <w:sz w:val="21"/>
              </w:rPr>
              <w:t>96</w:t>
            </w:r>
          </w:p>
        </w:tc>
      </w:tr>
      <w:tr w:rsidR="00CF1C72" w14:paraId="15D1FEDD" w14:textId="77777777" w:rsidTr="00B04910">
        <w:trPr>
          <w:trHeight w:val="500"/>
        </w:trPr>
        <w:tc>
          <w:tcPr>
            <w:tcW w:w="1664" w:type="dxa"/>
            <w:tcBorders>
              <w:top w:val="single" w:sz="4" w:space="0" w:color="FFFFFF"/>
              <w:right w:val="single" w:sz="4" w:space="0" w:color="FFFFFF"/>
            </w:tcBorders>
            <w:shd w:val="clear" w:color="auto" w:fill="5B9BD4"/>
          </w:tcPr>
          <w:p w14:paraId="1FD9B575" w14:textId="77777777" w:rsidR="00CF1C72" w:rsidRDefault="00CF1C72" w:rsidP="00B04910">
            <w:pPr>
              <w:pStyle w:val="TableParagraph"/>
              <w:spacing w:before="100"/>
              <w:ind w:right="624"/>
              <w:jc w:val="right"/>
              <w:rPr>
                <w:b/>
                <w:sz w:val="21"/>
              </w:rPr>
            </w:pPr>
            <w:r>
              <w:rPr>
                <w:b/>
                <w:color w:val="FFFFFF"/>
                <w:spacing w:val="-4"/>
                <w:sz w:val="21"/>
              </w:rPr>
              <w:t>2017</w:t>
            </w:r>
          </w:p>
        </w:tc>
        <w:tc>
          <w:tcPr>
            <w:tcW w:w="1568" w:type="dxa"/>
            <w:tcBorders>
              <w:top w:val="single" w:sz="4" w:space="0" w:color="FFFFFF"/>
              <w:left w:val="single" w:sz="4" w:space="0" w:color="FFFFFF"/>
            </w:tcBorders>
            <w:shd w:val="clear" w:color="auto" w:fill="BCD5ED"/>
            <w:vAlign w:val="bottom"/>
          </w:tcPr>
          <w:p w14:paraId="7E1306B8" w14:textId="77777777" w:rsidR="00CF1C72" w:rsidRDefault="00CF1C72" w:rsidP="00B04910">
            <w:pPr>
              <w:pStyle w:val="TableParagraph"/>
              <w:spacing w:before="100"/>
              <w:ind w:left="102"/>
              <w:jc w:val="center"/>
              <w:rPr>
                <w:sz w:val="21"/>
              </w:rPr>
            </w:pPr>
            <w:r>
              <w:rPr>
                <w:rFonts w:ascii="Calibri" w:hAnsi="Calibri" w:cs="Calibri"/>
                <w:color w:val="000000"/>
              </w:rPr>
              <w:t>60</w:t>
            </w:r>
          </w:p>
        </w:tc>
        <w:tc>
          <w:tcPr>
            <w:tcW w:w="1920" w:type="dxa"/>
            <w:tcBorders>
              <w:top w:val="single" w:sz="4" w:space="0" w:color="FFFFFF"/>
            </w:tcBorders>
            <w:shd w:val="clear" w:color="auto" w:fill="BCD5ED"/>
            <w:vAlign w:val="bottom"/>
          </w:tcPr>
          <w:p w14:paraId="3AF5AA0B" w14:textId="77777777" w:rsidR="00CF1C72" w:rsidRDefault="00CF1C72" w:rsidP="00B04910">
            <w:pPr>
              <w:pStyle w:val="TableParagraph"/>
              <w:spacing w:before="100"/>
              <w:ind w:left="442"/>
              <w:jc w:val="center"/>
              <w:rPr>
                <w:sz w:val="21"/>
              </w:rPr>
            </w:pPr>
            <w:r>
              <w:rPr>
                <w:rFonts w:ascii="Calibri" w:hAnsi="Calibri" w:cs="Calibri"/>
                <w:color w:val="000000"/>
              </w:rPr>
              <w:t>23</w:t>
            </w:r>
          </w:p>
        </w:tc>
        <w:tc>
          <w:tcPr>
            <w:tcW w:w="2348" w:type="dxa"/>
            <w:gridSpan w:val="2"/>
            <w:tcBorders>
              <w:top w:val="single" w:sz="4" w:space="0" w:color="FFFFFF"/>
            </w:tcBorders>
            <w:shd w:val="clear" w:color="auto" w:fill="BCD5ED"/>
          </w:tcPr>
          <w:p w14:paraId="7D8942BB" w14:textId="77777777" w:rsidR="00CF1C72" w:rsidRDefault="00CF1C72" w:rsidP="00B04910">
            <w:pPr>
              <w:pStyle w:val="TableParagraph"/>
              <w:spacing w:before="100"/>
              <w:ind w:left="343"/>
              <w:jc w:val="center"/>
              <w:rPr>
                <w:sz w:val="21"/>
              </w:rPr>
            </w:pPr>
            <w:r>
              <w:rPr>
                <w:spacing w:val="-5"/>
                <w:sz w:val="21"/>
              </w:rPr>
              <w:t>83</w:t>
            </w:r>
          </w:p>
        </w:tc>
      </w:tr>
      <w:tr w:rsidR="00CF1C72" w14:paraId="0223E69C" w14:textId="77777777" w:rsidTr="00B04910">
        <w:trPr>
          <w:trHeight w:val="538"/>
        </w:trPr>
        <w:tc>
          <w:tcPr>
            <w:tcW w:w="1664" w:type="dxa"/>
            <w:tcBorders>
              <w:right w:val="single" w:sz="4" w:space="0" w:color="FFFFFF"/>
            </w:tcBorders>
            <w:shd w:val="clear" w:color="auto" w:fill="5B9BD4"/>
          </w:tcPr>
          <w:p w14:paraId="342B32BC" w14:textId="77777777" w:rsidR="00CF1C72" w:rsidRDefault="00CF1C72" w:rsidP="00B04910">
            <w:pPr>
              <w:pStyle w:val="TableParagraph"/>
              <w:spacing w:before="129"/>
              <w:ind w:right="602"/>
              <w:jc w:val="right"/>
              <w:rPr>
                <w:b/>
                <w:sz w:val="21"/>
              </w:rPr>
            </w:pPr>
            <w:r>
              <w:rPr>
                <w:b/>
                <w:color w:val="FFFFFF"/>
                <w:spacing w:val="-4"/>
                <w:sz w:val="21"/>
              </w:rPr>
              <w:t>2018</w:t>
            </w:r>
          </w:p>
        </w:tc>
        <w:tc>
          <w:tcPr>
            <w:tcW w:w="1568" w:type="dxa"/>
            <w:tcBorders>
              <w:left w:val="single" w:sz="4" w:space="0" w:color="FFFFFF"/>
            </w:tcBorders>
            <w:shd w:val="clear" w:color="auto" w:fill="BCD5ED"/>
            <w:vAlign w:val="bottom"/>
          </w:tcPr>
          <w:p w14:paraId="784636F4" w14:textId="77777777" w:rsidR="00CF1C72" w:rsidRDefault="00CF1C72" w:rsidP="00B04910">
            <w:pPr>
              <w:pStyle w:val="TableParagraph"/>
              <w:spacing w:before="129"/>
              <w:ind w:left="102"/>
              <w:jc w:val="center"/>
              <w:rPr>
                <w:sz w:val="21"/>
              </w:rPr>
            </w:pPr>
            <w:r>
              <w:rPr>
                <w:rFonts w:ascii="Calibri" w:hAnsi="Calibri" w:cs="Calibri"/>
                <w:color w:val="000000"/>
              </w:rPr>
              <w:t>81</w:t>
            </w:r>
          </w:p>
        </w:tc>
        <w:tc>
          <w:tcPr>
            <w:tcW w:w="1920" w:type="dxa"/>
            <w:shd w:val="clear" w:color="auto" w:fill="BCD5ED"/>
            <w:vAlign w:val="bottom"/>
          </w:tcPr>
          <w:p w14:paraId="38B7149E" w14:textId="77777777" w:rsidR="00CF1C72" w:rsidRDefault="00CF1C72" w:rsidP="00B04910">
            <w:pPr>
              <w:pStyle w:val="TableParagraph"/>
              <w:spacing w:before="129"/>
              <w:ind w:left="442"/>
              <w:jc w:val="center"/>
              <w:rPr>
                <w:sz w:val="21"/>
              </w:rPr>
            </w:pPr>
            <w:r>
              <w:rPr>
                <w:rFonts w:ascii="Calibri" w:hAnsi="Calibri" w:cs="Calibri"/>
                <w:color w:val="000000"/>
              </w:rPr>
              <w:t>16</w:t>
            </w:r>
          </w:p>
        </w:tc>
        <w:tc>
          <w:tcPr>
            <w:tcW w:w="2348" w:type="dxa"/>
            <w:gridSpan w:val="2"/>
            <w:shd w:val="clear" w:color="auto" w:fill="BCD5ED"/>
          </w:tcPr>
          <w:p w14:paraId="629ED37A" w14:textId="77777777" w:rsidR="00CF1C72" w:rsidRDefault="00CF1C72" w:rsidP="00B04910">
            <w:pPr>
              <w:pStyle w:val="TableParagraph"/>
              <w:spacing w:before="129"/>
              <w:ind w:left="343"/>
              <w:jc w:val="center"/>
              <w:rPr>
                <w:sz w:val="21"/>
              </w:rPr>
            </w:pPr>
            <w:r>
              <w:rPr>
                <w:spacing w:val="-5"/>
                <w:sz w:val="21"/>
              </w:rPr>
              <w:t>97</w:t>
            </w:r>
          </w:p>
        </w:tc>
      </w:tr>
      <w:tr w:rsidR="00CF1C72" w14:paraId="2682FEA1" w14:textId="77777777" w:rsidTr="00B04910">
        <w:trPr>
          <w:trHeight w:val="548"/>
        </w:trPr>
        <w:tc>
          <w:tcPr>
            <w:tcW w:w="1664" w:type="dxa"/>
            <w:tcBorders>
              <w:right w:val="single" w:sz="4" w:space="0" w:color="FFFFFF"/>
            </w:tcBorders>
            <w:shd w:val="clear" w:color="auto" w:fill="5B9BD4"/>
          </w:tcPr>
          <w:p w14:paraId="3652A8BE" w14:textId="77777777" w:rsidR="00CF1C72" w:rsidRDefault="00CF1C72" w:rsidP="00B04910">
            <w:pPr>
              <w:pStyle w:val="TableParagraph"/>
              <w:spacing w:before="139"/>
              <w:ind w:right="602"/>
              <w:jc w:val="right"/>
              <w:rPr>
                <w:b/>
                <w:sz w:val="21"/>
              </w:rPr>
            </w:pPr>
            <w:r>
              <w:rPr>
                <w:b/>
                <w:color w:val="FFFFFF"/>
                <w:spacing w:val="-4"/>
                <w:sz w:val="21"/>
              </w:rPr>
              <w:t>2019</w:t>
            </w:r>
          </w:p>
        </w:tc>
        <w:tc>
          <w:tcPr>
            <w:tcW w:w="1568" w:type="dxa"/>
            <w:tcBorders>
              <w:left w:val="single" w:sz="4" w:space="0" w:color="FFFFFF"/>
            </w:tcBorders>
            <w:shd w:val="clear" w:color="auto" w:fill="BCD5ED"/>
            <w:vAlign w:val="bottom"/>
          </w:tcPr>
          <w:p w14:paraId="1C20521A" w14:textId="77777777" w:rsidR="00CF1C72" w:rsidRDefault="00CF1C72" w:rsidP="00B04910">
            <w:pPr>
              <w:pStyle w:val="TableParagraph"/>
              <w:spacing w:before="139"/>
              <w:ind w:left="102"/>
              <w:jc w:val="center"/>
              <w:rPr>
                <w:sz w:val="21"/>
              </w:rPr>
            </w:pPr>
            <w:r>
              <w:rPr>
                <w:rFonts w:ascii="Calibri" w:hAnsi="Calibri" w:cs="Calibri"/>
                <w:color w:val="000000"/>
              </w:rPr>
              <w:t>108</w:t>
            </w:r>
          </w:p>
        </w:tc>
        <w:tc>
          <w:tcPr>
            <w:tcW w:w="1920" w:type="dxa"/>
            <w:shd w:val="clear" w:color="auto" w:fill="BCD5ED"/>
            <w:vAlign w:val="bottom"/>
          </w:tcPr>
          <w:p w14:paraId="1EFA6818" w14:textId="77777777" w:rsidR="00CF1C72" w:rsidRDefault="00CF1C72" w:rsidP="00B04910">
            <w:pPr>
              <w:pStyle w:val="TableParagraph"/>
              <w:spacing w:before="139"/>
              <w:ind w:left="442"/>
              <w:jc w:val="center"/>
              <w:rPr>
                <w:sz w:val="21"/>
              </w:rPr>
            </w:pPr>
            <w:r>
              <w:rPr>
                <w:rFonts w:ascii="Calibri" w:hAnsi="Calibri" w:cs="Calibri"/>
                <w:color w:val="000000"/>
              </w:rPr>
              <w:t>9</w:t>
            </w:r>
          </w:p>
        </w:tc>
        <w:tc>
          <w:tcPr>
            <w:tcW w:w="2348" w:type="dxa"/>
            <w:gridSpan w:val="2"/>
            <w:shd w:val="clear" w:color="auto" w:fill="BCD5ED"/>
          </w:tcPr>
          <w:p w14:paraId="0778207D" w14:textId="77777777" w:rsidR="00CF1C72" w:rsidRDefault="00CF1C72" w:rsidP="00B04910">
            <w:pPr>
              <w:pStyle w:val="TableParagraph"/>
              <w:spacing w:before="139"/>
              <w:ind w:left="391"/>
              <w:jc w:val="center"/>
              <w:rPr>
                <w:sz w:val="21"/>
              </w:rPr>
            </w:pPr>
            <w:r>
              <w:rPr>
                <w:spacing w:val="-5"/>
                <w:sz w:val="21"/>
              </w:rPr>
              <w:t>115</w:t>
            </w:r>
          </w:p>
        </w:tc>
      </w:tr>
      <w:tr w:rsidR="00CF1C72" w14:paraId="263ABA76" w14:textId="77777777" w:rsidTr="00B04910">
        <w:trPr>
          <w:trHeight w:val="548"/>
        </w:trPr>
        <w:tc>
          <w:tcPr>
            <w:tcW w:w="1664" w:type="dxa"/>
            <w:tcBorders>
              <w:right w:val="single" w:sz="4" w:space="0" w:color="FFFFFF"/>
            </w:tcBorders>
            <w:shd w:val="clear" w:color="auto" w:fill="5B9BD4"/>
          </w:tcPr>
          <w:p w14:paraId="0A6F2834" w14:textId="77777777" w:rsidR="00CF1C72" w:rsidRDefault="00CF1C72" w:rsidP="00B04910">
            <w:pPr>
              <w:pStyle w:val="TableParagraph"/>
              <w:spacing w:before="139"/>
              <w:ind w:right="602"/>
              <w:jc w:val="right"/>
              <w:rPr>
                <w:b/>
                <w:sz w:val="21"/>
              </w:rPr>
            </w:pPr>
            <w:r>
              <w:rPr>
                <w:b/>
                <w:color w:val="FFFFFF"/>
                <w:spacing w:val="-4"/>
                <w:sz w:val="21"/>
              </w:rPr>
              <w:t>2020</w:t>
            </w:r>
          </w:p>
        </w:tc>
        <w:tc>
          <w:tcPr>
            <w:tcW w:w="1568" w:type="dxa"/>
            <w:tcBorders>
              <w:left w:val="single" w:sz="4" w:space="0" w:color="FFFFFF"/>
            </w:tcBorders>
            <w:shd w:val="clear" w:color="auto" w:fill="BCD5ED"/>
            <w:vAlign w:val="bottom"/>
          </w:tcPr>
          <w:p w14:paraId="656611D4" w14:textId="77777777" w:rsidR="00CF1C72" w:rsidRDefault="00CF1C72" w:rsidP="00B04910">
            <w:pPr>
              <w:pStyle w:val="TableParagraph"/>
              <w:spacing w:before="139"/>
              <w:ind w:left="102"/>
              <w:jc w:val="center"/>
              <w:rPr>
                <w:sz w:val="21"/>
              </w:rPr>
            </w:pPr>
            <w:r>
              <w:rPr>
                <w:rFonts w:ascii="Calibri" w:hAnsi="Calibri" w:cs="Calibri"/>
                <w:color w:val="000000"/>
              </w:rPr>
              <w:t>128</w:t>
            </w:r>
          </w:p>
        </w:tc>
        <w:tc>
          <w:tcPr>
            <w:tcW w:w="1920" w:type="dxa"/>
            <w:shd w:val="clear" w:color="auto" w:fill="BCD5ED"/>
            <w:vAlign w:val="bottom"/>
          </w:tcPr>
          <w:p w14:paraId="17C6E209" w14:textId="77777777" w:rsidR="00CF1C72" w:rsidRDefault="00CF1C72" w:rsidP="00B04910">
            <w:pPr>
              <w:pStyle w:val="TableParagraph"/>
              <w:spacing w:before="139"/>
              <w:ind w:left="442"/>
              <w:jc w:val="center"/>
              <w:rPr>
                <w:sz w:val="21"/>
              </w:rPr>
            </w:pPr>
            <w:r>
              <w:rPr>
                <w:rFonts w:ascii="Calibri" w:hAnsi="Calibri" w:cs="Calibri"/>
                <w:color w:val="000000"/>
              </w:rPr>
              <w:t>16</w:t>
            </w:r>
          </w:p>
        </w:tc>
        <w:tc>
          <w:tcPr>
            <w:tcW w:w="2348" w:type="dxa"/>
            <w:gridSpan w:val="2"/>
            <w:shd w:val="clear" w:color="auto" w:fill="BCD5ED"/>
          </w:tcPr>
          <w:p w14:paraId="43DA3BF3" w14:textId="77777777" w:rsidR="00CF1C72" w:rsidRDefault="00CF1C72" w:rsidP="00B04910">
            <w:pPr>
              <w:pStyle w:val="TableParagraph"/>
              <w:spacing w:before="139"/>
              <w:ind w:left="343"/>
              <w:jc w:val="center"/>
              <w:rPr>
                <w:sz w:val="21"/>
              </w:rPr>
            </w:pPr>
            <w:r>
              <w:rPr>
                <w:spacing w:val="-5"/>
                <w:sz w:val="21"/>
              </w:rPr>
              <w:t>144</w:t>
            </w:r>
          </w:p>
        </w:tc>
      </w:tr>
      <w:tr w:rsidR="00CF1C72" w14:paraId="70C76C9B" w14:textId="77777777" w:rsidTr="00B04910">
        <w:trPr>
          <w:trHeight w:val="550"/>
        </w:trPr>
        <w:tc>
          <w:tcPr>
            <w:tcW w:w="1664" w:type="dxa"/>
            <w:tcBorders>
              <w:right w:val="single" w:sz="4" w:space="0" w:color="FFFFFF"/>
            </w:tcBorders>
            <w:shd w:val="clear" w:color="auto" w:fill="5B9BD4"/>
          </w:tcPr>
          <w:p w14:paraId="36100AE6" w14:textId="77777777" w:rsidR="00CF1C72" w:rsidRDefault="00CF1C72" w:rsidP="00B04910">
            <w:pPr>
              <w:pStyle w:val="TableParagraph"/>
              <w:spacing w:before="140"/>
              <w:ind w:right="602"/>
              <w:jc w:val="right"/>
              <w:rPr>
                <w:b/>
                <w:sz w:val="21"/>
              </w:rPr>
            </w:pPr>
            <w:r>
              <w:rPr>
                <w:b/>
                <w:color w:val="FFFFFF"/>
                <w:spacing w:val="-4"/>
                <w:sz w:val="21"/>
              </w:rPr>
              <w:t>2021</w:t>
            </w:r>
          </w:p>
        </w:tc>
        <w:tc>
          <w:tcPr>
            <w:tcW w:w="1568" w:type="dxa"/>
            <w:tcBorders>
              <w:left w:val="single" w:sz="4" w:space="0" w:color="FFFFFF"/>
            </w:tcBorders>
            <w:shd w:val="clear" w:color="auto" w:fill="BCD5ED"/>
            <w:vAlign w:val="bottom"/>
          </w:tcPr>
          <w:p w14:paraId="207EDEB7" w14:textId="77777777" w:rsidR="00CF1C72" w:rsidRDefault="00CF1C72" w:rsidP="00B04910">
            <w:pPr>
              <w:pStyle w:val="TableParagraph"/>
              <w:spacing w:before="140"/>
              <w:ind w:left="102"/>
              <w:jc w:val="center"/>
              <w:rPr>
                <w:sz w:val="21"/>
              </w:rPr>
            </w:pPr>
            <w:r>
              <w:rPr>
                <w:rFonts w:ascii="Calibri" w:hAnsi="Calibri" w:cs="Calibri"/>
                <w:color w:val="000000"/>
              </w:rPr>
              <w:t>93</w:t>
            </w:r>
          </w:p>
        </w:tc>
        <w:tc>
          <w:tcPr>
            <w:tcW w:w="1920" w:type="dxa"/>
            <w:shd w:val="clear" w:color="auto" w:fill="BCD5ED"/>
            <w:vAlign w:val="bottom"/>
          </w:tcPr>
          <w:p w14:paraId="3E32DF0F" w14:textId="77777777" w:rsidR="00CF1C72" w:rsidRDefault="00CF1C72" w:rsidP="00B04910">
            <w:pPr>
              <w:pStyle w:val="TableParagraph"/>
              <w:spacing w:before="140"/>
              <w:ind w:left="442"/>
              <w:jc w:val="center"/>
              <w:rPr>
                <w:sz w:val="21"/>
              </w:rPr>
            </w:pPr>
            <w:r>
              <w:rPr>
                <w:rFonts w:ascii="Calibri" w:hAnsi="Calibri" w:cs="Calibri"/>
                <w:color w:val="000000"/>
              </w:rPr>
              <w:t>17</w:t>
            </w:r>
          </w:p>
        </w:tc>
        <w:tc>
          <w:tcPr>
            <w:tcW w:w="2348" w:type="dxa"/>
            <w:gridSpan w:val="2"/>
            <w:shd w:val="clear" w:color="auto" w:fill="BCD5ED"/>
          </w:tcPr>
          <w:p w14:paraId="40A40E5A" w14:textId="77777777" w:rsidR="00CF1C72" w:rsidRDefault="00CF1C72" w:rsidP="00B04910">
            <w:pPr>
              <w:pStyle w:val="TableParagraph"/>
              <w:spacing w:before="140"/>
              <w:ind w:left="343"/>
              <w:jc w:val="center"/>
              <w:rPr>
                <w:sz w:val="21"/>
              </w:rPr>
            </w:pPr>
            <w:r>
              <w:rPr>
                <w:spacing w:val="-5"/>
                <w:sz w:val="21"/>
              </w:rPr>
              <w:t>110</w:t>
            </w:r>
          </w:p>
        </w:tc>
      </w:tr>
      <w:tr w:rsidR="00CF1C72" w14:paraId="13809EF3" w14:textId="77777777" w:rsidTr="00B04910">
        <w:trPr>
          <w:trHeight w:val="555"/>
        </w:trPr>
        <w:tc>
          <w:tcPr>
            <w:tcW w:w="1664" w:type="dxa"/>
            <w:tcBorders>
              <w:right w:val="single" w:sz="4" w:space="0" w:color="FFFFFF"/>
            </w:tcBorders>
            <w:shd w:val="clear" w:color="auto" w:fill="5B9BD4"/>
          </w:tcPr>
          <w:p w14:paraId="2D9E7550" w14:textId="77777777" w:rsidR="00CF1C72" w:rsidRDefault="00CF1C72" w:rsidP="00B04910">
            <w:pPr>
              <w:pStyle w:val="TableParagraph"/>
              <w:spacing w:before="141"/>
              <w:ind w:right="602"/>
              <w:jc w:val="right"/>
              <w:rPr>
                <w:b/>
                <w:sz w:val="21"/>
              </w:rPr>
            </w:pPr>
            <w:r>
              <w:rPr>
                <w:b/>
                <w:color w:val="FFFFFF"/>
                <w:spacing w:val="-4"/>
                <w:sz w:val="21"/>
              </w:rPr>
              <w:t>2022</w:t>
            </w:r>
          </w:p>
        </w:tc>
        <w:tc>
          <w:tcPr>
            <w:tcW w:w="1568" w:type="dxa"/>
            <w:tcBorders>
              <w:left w:val="single" w:sz="4" w:space="0" w:color="FFFFFF"/>
            </w:tcBorders>
            <w:shd w:val="clear" w:color="auto" w:fill="BCD5ED"/>
            <w:vAlign w:val="bottom"/>
          </w:tcPr>
          <w:p w14:paraId="33075368" w14:textId="77777777" w:rsidR="00CF1C72" w:rsidRDefault="00CF1C72" w:rsidP="00B04910">
            <w:pPr>
              <w:pStyle w:val="TableParagraph"/>
              <w:spacing w:before="141"/>
              <w:ind w:left="102"/>
              <w:jc w:val="center"/>
              <w:rPr>
                <w:sz w:val="21"/>
              </w:rPr>
            </w:pPr>
            <w:r>
              <w:rPr>
                <w:rFonts w:ascii="Calibri" w:hAnsi="Calibri" w:cs="Calibri"/>
                <w:color w:val="000000"/>
              </w:rPr>
              <w:t>94</w:t>
            </w:r>
          </w:p>
        </w:tc>
        <w:tc>
          <w:tcPr>
            <w:tcW w:w="1920" w:type="dxa"/>
            <w:shd w:val="clear" w:color="auto" w:fill="BCD5ED"/>
            <w:vAlign w:val="bottom"/>
          </w:tcPr>
          <w:p w14:paraId="3B17925A" w14:textId="77777777" w:rsidR="00CF1C72" w:rsidRDefault="00CF1C72" w:rsidP="00B04910">
            <w:pPr>
              <w:pStyle w:val="TableParagraph"/>
              <w:spacing w:before="141"/>
              <w:ind w:left="442"/>
              <w:jc w:val="center"/>
              <w:rPr>
                <w:sz w:val="21"/>
              </w:rPr>
            </w:pPr>
            <w:r>
              <w:rPr>
                <w:rFonts w:ascii="Calibri" w:hAnsi="Calibri" w:cs="Calibri"/>
                <w:color w:val="000000"/>
              </w:rPr>
              <w:t>10</w:t>
            </w:r>
          </w:p>
        </w:tc>
        <w:tc>
          <w:tcPr>
            <w:tcW w:w="2348" w:type="dxa"/>
            <w:gridSpan w:val="2"/>
            <w:shd w:val="clear" w:color="auto" w:fill="BCD5ED"/>
          </w:tcPr>
          <w:p w14:paraId="12564ACF" w14:textId="68F64301" w:rsidR="00CF1C72" w:rsidRDefault="00CF1C72" w:rsidP="00B04910">
            <w:pPr>
              <w:pStyle w:val="TableParagraph"/>
              <w:spacing w:before="141"/>
              <w:jc w:val="center"/>
              <w:rPr>
                <w:sz w:val="21"/>
              </w:rPr>
            </w:pPr>
            <w:r>
              <w:rPr>
                <w:spacing w:val="-5"/>
                <w:sz w:val="21"/>
              </w:rPr>
              <w:t>104</w:t>
            </w:r>
          </w:p>
        </w:tc>
      </w:tr>
      <w:tr w:rsidR="00CF1C72" w14:paraId="0A5FF8B5" w14:textId="77777777" w:rsidTr="00B04910">
        <w:trPr>
          <w:trHeight w:val="555"/>
        </w:trPr>
        <w:tc>
          <w:tcPr>
            <w:tcW w:w="1664" w:type="dxa"/>
            <w:tcBorders>
              <w:right w:val="single" w:sz="4" w:space="0" w:color="FFFFFF"/>
            </w:tcBorders>
            <w:shd w:val="clear" w:color="auto" w:fill="5B9BD4"/>
          </w:tcPr>
          <w:p w14:paraId="485E8926" w14:textId="0C8867EC" w:rsidR="00CF1C72" w:rsidRDefault="00CF1C72" w:rsidP="00B04910">
            <w:pPr>
              <w:pStyle w:val="TableParagraph"/>
              <w:spacing w:before="141"/>
              <w:ind w:right="602"/>
              <w:jc w:val="right"/>
              <w:rPr>
                <w:b/>
                <w:color w:val="FFFFFF"/>
                <w:spacing w:val="-4"/>
                <w:sz w:val="21"/>
              </w:rPr>
            </w:pPr>
            <w:r>
              <w:rPr>
                <w:b/>
                <w:color w:val="FFFFFF"/>
                <w:spacing w:val="-4"/>
                <w:sz w:val="21"/>
              </w:rPr>
              <w:t>2023</w:t>
            </w:r>
          </w:p>
        </w:tc>
        <w:tc>
          <w:tcPr>
            <w:tcW w:w="1568" w:type="dxa"/>
            <w:tcBorders>
              <w:left w:val="single" w:sz="4" w:space="0" w:color="FFFFFF"/>
            </w:tcBorders>
            <w:shd w:val="clear" w:color="auto" w:fill="BCD5ED"/>
            <w:vAlign w:val="bottom"/>
          </w:tcPr>
          <w:p w14:paraId="6DC04B79" w14:textId="77777777" w:rsidR="00CF1C72" w:rsidRDefault="00CF1C72" w:rsidP="00B04910">
            <w:pPr>
              <w:pStyle w:val="TableParagraph"/>
              <w:spacing w:before="141"/>
              <w:ind w:left="102"/>
              <w:jc w:val="center"/>
              <w:rPr>
                <w:spacing w:val="-5"/>
                <w:sz w:val="21"/>
              </w:rPr>
            </w:pPr>
            <w:r>
              <w:rPr>
                <w:rFonts w:ascii="Calibri" w:hAnsi="Calibri" w:cs="Calibri"/>
                <w:color w:val="000000"/>
              </w:rPr>
              <w:t>64</w:t>
            </w:r>
          </w:p>
        </w:tc>
        <w:tc>
          <w:tcPr>
            <w:tcW w:w="1920" w:type="dxa"/>
            <w:shd w:val="clear" w:color="auto" w:fill="BCD5ED"/>
            <w:vAlign w:val="bottom"/>
          </w:tcPr>
          <w:p w14:paraId="051C448A" w14:textId="4A757F10" w:rsidR="00CF1C72" w:rsidRDefault="00CF1C72" w:rsidP="00B04910">
            <w:pPr>
              <w:spacing w:line="240" w:lineRule="auto"/>
              <w:jc w:val="center"/>
              <w:rPr>
                <w:rFonts w:ascii="Calibri" w:hAnsi="Calibri" w:cs="Calibri"/>
                <w:color w:val="000000"/>
              </w:rPr>
            </w:pPr>
            <w:r>
              <w:rPr>
                <w:rFonts w:ascii="Calibri" w:hAnsi="Calibri" w:cs="Calibri"/>
                <w:color w:val="000000"/>
              </w:rPr>
              <w:t>8</w:t>
            </w:r>
          </w:p>
        </w:tc>
        <w:tc>
          <w:tcPr>
            <w:tcW w:w="2348" w:type="dxa"/>
            <w:gridSpan w:val="2"/>
            <w:shd w:val="clear" w:color="auto" w:fill="BCD5ED"/>
          </w:tcPr>
          <w:p w14:paraId="287E250C" w14:textId="5FD598D4" w:rsidR="00CF1C72" w:rsidRDefault="00CF1C72" w:rsidP="00B04910">
            <w:pPr>
              <w:pStyle w:val="TableParagraph"/>
              <w:spacing w:before="141"/>
              <w:ind w:left="343"/>
              <w:jc w:val="center"/>
              <w:rPr>
                <w:spacing w:val="-5"/>
                <w:sz w:val="21"/>
              </w:rPr>
            </w:pPr>
            <w:r>
              <w:rPr>
                <w:spacing w:val="-5"/>
                <w:sz w:val="21"/>
              </w:rPr>
              <w:t>72</w:t>
            </w:r>
          </w:p>
        </w:tc>
      </w:tr>
    </w:tbl>
    <w:p w14:paraId="56637589" w14:textId="5A19AE51" w:rsidR="00135248" w:rsidRDefault="00135248" w:rsidP="00CF1C72">
      <w:pPr>
        <w:widowControl w:val="0"/>
        <w:tabs>
          <w:tab w:val="left" w:pos="1319"/>
        </w:tabs>
        <w:autoSpaceDE w:val="0"/>
        <w:autoSpaceDN w:val="0"/>
        <w:spacing w:before="224" w:after="0" w:line="240" w:lineRule="auto"/>
        <w:rPr>
          <w:sz w:val="24"/>
        </w:rPr>
      </w:pPr>
    </w:p>
    <w:p w14:paraId="264143D3" w14:textId="30D3CCCC" w:rsidR="00CF1C72" w:rsidRDefault="00CF1C72" w:rsidP="00CF1C72">
      <w:pPr>
        <w:widowControl w:val="0"/>
        <w:tabs>
          <w:tab w:val="left" w:pos="1319"/>
        </w:tabs>
        <w:autoSpaceDE w:val="0"/>
        <w:autoSpaceDN w:val="0"/>
        <w:spacing w:before="224" w:after="0" w:line="240" w:lineRule="auto"/>
        <w:rPr>
          <w:sz w:val="24"/>
        </w:rPr>
      </w:pPr>
    </w:p>
    <w:p w14:paraId="48646B1A" w14:textId="4F6D98BD" w:rsidR="00CF1C72" w:rsidRDefault="00CF1C72" w:rsidP="00CF1C72">
      <w:pPr>
        <w:widowControl w:val="0"/>
        <w:tabs>
          <w:tab w:val="left" w:pos="1319"/>
        </w:tabs>
        <w:autoSpaceDE w:val="0"/>
        <w:autoSpaceDN w:val="0"/>
        <w:spacing w:before="224" w:after="0" w:line="240" w:lineRule="auto"/>
        <w:rPr>
          <w:sz w:val="24"/>
        </w:rPr>
      </w:pPr>
    </w:p>
    <w:p w14:paraId="3A8971C3" w14:textId="45DE1D48" w:rsidR="00CF1C72" w:rsidRDefault="00CF1C72" w:rsidP="00CF1C72">
      <w:pPr>
        <w:widowControl w:val="0"/>
        <w:tabs>
          <w:tab w:val="left" w:pos="1319"/>
        </w:tabs>
        <w:autoSpaceDE w:val="0"/>
        <w:autoSpaceDN w:val="0"/>
        <w:spacing w:before="224" w:after="0" w:line="240" w:lineRule="auto"/>
        <w:rPr>
          <w:sz w:val="24"/>
        </w:rPr>
      </w:pPr>
    </w:p>
    <w:p w14:paraId="75162C05" w14:textId="6EA3A5FD" w:rsidR="00CF1C72" w:rsidRDefault="00CF1C72" w:rsidP="00CF1C72">
      <w:pPr>
        <w:widowControl w:val="0"/>
        <w:tabs>
          <w:tab w:val="left" w:pos="1319"/>
        </w:tabs>
        <w:autoSpaceDE w:val="0"/>
        <w:autoSpaceDN w:val="0"/>
        <w:spacing w:before="224" w:after="0" w:line="240" w:lineRule="auto"/>
        <w:rPr>
          <w:sz w:val="24"/>
        </w:rPr>
      </w:pPr>
    </w:p>
    <w:p w14:paraId="1723C396" w14:textId="521321E4" w:rsidR="00CF1C72" w:rsidRDefault="00CF1C72" w:rsidP="00CF1C72">
      <w:pPr>
        <w:widowControl w:val="0"/>
        <w:tabs>
          <w:tab w:val="left" w:pos="1319"/>
        </w:tabs>
        <w:autoSpaceDE w:val="0"/>
        <w:autoSpaceDN w:val="0"/>
        <w:spacing w:before="224" w:after="0" w:line="240" w:lineRule="auto"/>
        <w:rPr>
          <w:sz w:val="24"/>
        </w:rPr>
      </w:pPr>
    </w:p>
    <w:p w14:paraId="4307FDD9" w14:textId="24A23564" w:rsidR="00CF1C72" w:rsidRDefault="00CF1C72" w:rsidP="00CF1C72">
      <w:pPr>
        <w:widowControl w:val="0"/>
        <w:tabs>
          <w:tab w:val="left" w:pos="1319"/>
        </w:tabs>
        <w:autoSpaceDE w:val="0"/>
        <w:autoSpaceDN w:val="0"/>
        <w:spacing w:before="224" w:after="0" w:line="240" w:lineRule="auto"/>
        <w:rPr>
          <w:sz w:val="24"/>
        </w:rPr>
      </w:pPr>
    </w:p>
    <w:p w14:paraId="7DE702B5" w14:textId="225FE19A" w:rsidR="00CF1C72" w:rsidRDefault="00CF1C72" w:rsidP="00CF1C72">
      <w:pPr>
        <w:widowControl w:val="0"/>
        <w:tabs>
          <w:tab w:val="left" w:pos="1319"/>
        </w:tabs>
        <w:autoSpaceDE w:val="0"/>
        <w:autoSpaceDN w:val="0"/>
        <w:spacing w:before="224" w:after="0" w:line="240" w:lineRule="auto"/>
        <w:rPr>
          <w:sz w:val="24"/>
        </w:rPr>
      </w:pPr>
    </w:p>
    <w:p w14:paraId="535E908F" w14:textId="6DDC9FF4" w:rsidR="00CF1C72" w:rsidRDefault="00CF1C72" w:rsidP="00CF1C72">
      <w:pPr>
        <w:widowControl w:val="0"/>
        <w:tabs>
          <w:tab w:val="left" w:pos="1319"/>
        </w:tabs>
        <w:autoSpaceDE w:val="0"/>
        <w:autoSpaceDN w:val="0"/>
        <w:spacing w:before="224" w:after="0" w:line="240" w:lineRule="auto"/>
        <w:rPr>
          <w:sz w:val="24"/>
        </w:rPr>
      </w:pPr>
    </w:p>
    <w:p w14:paraId="43F143F5" w14:textId="19C8F2A3" w:rsidR="00CF1C72" w:rsidRDefault="00CF1C72" w:rsidP="00CF1C72">
      <w:pPr>
        <w:widowControl w:val="0"/>
        <w:tabs>
          <w:tab w:val="left" w:pos="1319"/>
        </w:tabs>
        <w:autoSpaceDE w:val="0"/>
        <w:autoSpaceDN w:val="0"/>
        <w:spacing w:before="224" w:after="0" w:line="240" w:lineRule="auto"/>
        <w:rPr>
          <w:sz w:val="24"/>
        </w:rPr>
      </w:pPr>
    </w:p>
    <w:p w14:paraId="4D110884" w14:textId="21809DBA" w:rsidR="00CF1C72" w:rsidRDefault="00CF1C72" w:rsidP="00CF1C72">
      <w:pPr>
        <w:widowControl w:val="0"/>
        <w:tabs>
          <w:tab w:val="left" w:pos="1319"/>
        </w:tabs>
        <w:autoSpaceDE w:val="0"/>
        <w:autoSpaceDN w:val="0"/>
        <w:spacing w:before="224" w:after="0" w:line="240" w:lineRule="auto"/>
        <w:rPr>
          <w:sz w:val="24"/>
        </w:rPr>
      </w:pPr>
    </w:p>
    <w:p w14:paraId="6CF2DA80" w14:textId="3F4D1E18" w:rsidR="00CF1C72" w:rsidRDefault="00B04910" w:rsidP="00CF1C72">
      <w:pPr>
        <w:widowControl w:val="0"/>
        <w:tabs>
          <w:tab w:val="left" w:pos="1319"/>
        </w:tabs>
        <w:autoSpaceDE w:val="0"/>
        <w:autoSpaceDN w:val="0"/>
        <w:spacing w:before="224" w:after="0" w:line="240" w:lineRule="auto"/>
        <w:rPr>
          <w:sz w:val="24"/>
        </w:rPr>
      </w:pPr>
      <w:r>
        <w:rPr>
          <w:noProof/>
        </w:rPr>
        <w:drawing>
          <wp:anchor distT="0" distB="0" distL="114300" distR="114300" simplePos="0" relativeHeight="251816960" behindDoc="0" locked="0" layoutInCell="1" allowOverlap="1" wp14:anchorId="57577FAC" wp14:editId="025773BE">
            <wp:simplePos x="0" y="0"/>
            <wp:positionH relativeFrom="column">
              <wp:posOffset>1088300</wp:posOffset>
            </wp:positionH>
            <wp:positionV relativeFrom="paragraph">
              <wp:posOffset>307794</wp:posOffset>
            </wp:positionV>
            <wp:extent cx="4843780" cy="2949575"/>
            <wp:effectExtent l="0" t="0" r="13970" b="3175"/>
            <wp:wrapTopAndBottom/>
            <wp:docPr id="416" name="Chart 4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p>
    <w:p w14:paraId="130B3B41" w14:textId="30ECEFAD" w:rsidR="00CF1C72" w:rsidRDefault="00CF1C72" w:rsidP="00CF1C72">
      <w:pPr>
        <w:widowControl w:val="0"/>
        <w:tabs>
          <w:tab w:val="left" w:pos="1319"/>
        </w:tabs>
        <w:autoSpaceDE w:val="0"/>
        <w:autoSpaceDN w:val="0"/>
        <w:spacing w:before="224" w:after="0" w:line="240" w:lineRule="auto"/>
        <w:rPr>
          <w:sz w:val="24"/>
        </w:rPr>
      </w:pPr>
    </w:p>
    <w:p w14:paraId="1ED4E5D6" w14:textId="77777777" w:rsidR="00CF1C72" w:rsidRPr="00B04910" w:rsidRDefault="00CF1C72" w:rsidP="002B0048">
      <w:pPr>
        <w:pStyle w:val="ListParagraph"/>
        <w:widowControl w:val="0"/>
        <w:numPr>
          <w:ilvl w:val="0"/>
          <w:numId w:val="7"/>
        </w:numPr>
        <w:tabs>
          <w:tab w:val="left" w:pos="1319"/>
        </w:tabs>
        <w:autoSpaceDE w:val="0"/>
        <w:autoSpaceDN w:val="0"/>
        <w:spacing w:before="287" w:after="0" w:line="240" w:lineRule="auto"/>
        <w:ind w:left="1319" w:hanging="479"/>
        <w:contextualSpacing w:val="0"/>
        <w:jc w:val="both"/>
        <w:rPr>
          <w:rFonts w:ascii="Times New Roman" w:hAnsi="Times New Roman" w:cs="Times New Roman"/>
          <w:b/>
          <w:color w:val="2F5496" w:themeColor="accent1" w:themeShade="BF"/>
          <w:sz w:val="28"/>
        </w:rPr>
      </w:pPr>
      <w:r w:rsidRPr="00B04910">
        <w:rPr>
          <w:rFonts w:ascii="Times New Roman" w:hAnsi="Times New Roman" w:cs="Times New Roman"/>
          <w:b/>
          <w:color w:val="2F5496" w:themeColor="accent1" w:themeShade="BF"/>
          <w:spacing w:val="-2"/>
          <w:sz w:val="28"/>
        </w:rPr>
        <w:t>Interpretation:</w:t>
      </w:r>
    </w:p>
    <w:p w14:paraId="67D8243D" w14:textId="5F5684C0" w:rsidR="00135248" w:rsidRPr="00CF1C72" w:rsidRDefault="00CF1C72" w:rsidP="00CF1C72">
      <w:pPr>
        <w:pStyle w:val="BodyText"/>
        <w:spacing w:before="48" w:line="271" w:lineRule="auto"/>
        <w:ind w:left="475" w:right="762" w:hanging="10"/>
        <w:jc w:val="both"/>
        <w:sectPr w:rsidR="00135248" w:rsidRPr="00CF1C72">
          <w:pgSz w:w="11910" w:h="16840"/>
          <w:pgMar w:top="1660" w:right="682" w:bottom="1380" w:left="960" w:header="0" w:footer="1180" w:gutter="0"/>
          <w:cols w:space="720"/>
        </w:sectPr>
      </w:pPr>
      <w:r>
        <w:t xml:space="preserve">Here we can see that, </w:t>
      </w:r>
      <w:r w:rsidR="00B04910">
        <w:t>SPBML</w:t>
      </w:r>
      <w:r>
        <w:t>’s cash conversion cycle in quite high with the exception</w:t>
      </w:r>
      <w:r>
        <w:rPr>
          <w:spacing w:val="-2"/>
        </w:rPr>
        <w:t xml:space="preserve"> </w:t>
      </w:r>
      <w:r>
        <w:t>of</w:t>
      </w:r>
      <w:r>
        <w:rPr>
          <w:spacing w:val="-3"/>
        </w:rPr>
        <w:t xml:space="preserve"> </w:t>
      </w:r>
      <w:r>
        <w:t>the</w:t>
      </w:r>
      <w:r>
        <w:rPr>
          <w:spacing w:val="-2"/>
        </w:rPr>
        <w:t xml:space="preserve"> </w:t>
      </w:r>
      <w:r>
        <w:t>year</w:t>
      </w:r>
      <w:r>
        <w:rPr>
          <w:spacing w:val="-3"/>
        </w:rPr>
        <w:t xml:space="preserve"> </w:t>
      </w:r>
      <w:r>
        <w:t>202</w:t>
      </w:r>
      <w:r w:rsidR="00B04910">
        <w:t>0</w:t>
      </w:r>
      <w:r>
        <w:t>.</w:t>
      </w:r>
      <w:r>
        <w:rPr>
          <w:spacing w:val="-2"/>
        </w:rPr>
        <w:t xml:space="preserve"> </w:t>
      </w:r>
      <w:r>
        <w:t>On</w:t>
      </w:r>
      <w:r>
        <w:rPr>
          <w:spacing w:val="-2"/>
        </w:rPr>
        <w:t xml:space="preserve"> </w:t>
      </w:r>
      <w:r>
        <w:t>Average</w:t>
      </w:r>
      <w:r>
        <w:rPr>
          <w:spacing w:val="-2"/>
        </w:rPr>
        <w:t xml:space="preserve"> </w:t>
      </w:r>
      <w:r w:rsidR="00B04910">
        <w:t>SPBML</w:t>
      </w:r>
      <w:r>
        <w:rPr>
          <w:spacing w:val="-1"/>
        </w:rPr>
        <w:t xml:space="preserve"> </w:t>
      </w:r>
      <w:r>
        <w:t>cash</w:t>
      </w:r>
      <w:r>
        <w:rPr>
          <w:spacing w:val="-1"/>
        </w:rPr>
        <w:t xml:space="preserve"> </w:t>
      </w:r>
      <w:r>
        <w:t>conversion</w:t>
      </w:r>
      <w:r>
        <w:rPr>
          <w:spacing w:val="-3"/>
        </w:rPr>
        <w:t xml:space="preserve"> </w:t>
      </w:r>
      <w:r>
        <w:t>cycle</w:t>
      </w:r>
      <w:r>
        <w:rPr>
          <w:spacing w:val="-2"/>
        </w:rPr>
        <w:t xml:space="preserve"> </w:t>
      </w:r>
      <w:r>
        <w:t>is</w:t>
      </w:r>
      <w:r>
        <w:rPr>
          <w:spacing w:val="-1"/>
        </w:rPr>
        <w:t xml:space="preserve"> </w:t>
      </w:r>
      <w:r>
        <w:t>about</w:t>
      </w:r>
      <w:r>
        <w:rPr>
          <w:spacing w:val="-1"/>
        </w:rPr>
        <w:t xml:space="preserve"> </w:t>
      </w:r>
      <w:r>
        <w:t>6 months. So, it takes half a year for the company to receive cash from customers after it has invested into purchasing the inventory.</w:t>
      </w:r>
    </w:p>
    <w:p w14:paraId="17DA1991" w14:textId="0A1F1651" w:rsidR="004477CB" w:rsidRDefault="004477CB" w:rsidP="00135248">
      <w:pPr>
        <w:spacing w:line="271" w:lineRule="auto"/>
        <w:jc w:val="both"/>
      </w:pPr>
      <w:r>
        <w:rPr>
          <w:rFonts w:ascii="Times New Roman" w:hAnsi="Times New Roman"/>
          <w:b/>
          <w:noProof/>
          <w:sz w:val="28"/>
          <w:szCs w:val="28"/>
        </w:rPr>
        <w:lastRenderedPageBreak/>
        <mc:AlternateContent>
          <mc:Choice Requires="wps">
            <w:drawing>
              <wp:anchor distT="0" distB="0" distL="114300" distR="114300" simplePos="0" relativeHeight="251820032" behindDoc="0" locked="0" layoutInCell="1" allowOverlap="1" wp14:anchorId="36E40DB4" wp14:editId="65A7DFEA">
                <wp:simplePos x="0" y="0"/>
                <wp:positionH relativeFrom="margin">
                  <wp:align>left</wp:align>
                </wp:positionH>
                <wp:positionV relativeFrom="paragraph">
                  <wp:posOffset>120650</wp:posOffset>
                </wp:positionV>
                <wp:extent cx="5850467" cy="508000"/>
                <wp:effectExtent l="133350" t="133350" r="131445" b="158750"/>
                <wp:wrapNone/>
                <wp:docPr id="418" name="Rectangle 418"/>
                <wp:cNvGraphicFramePr/>
                <a:graphic xmlns:a="http://schemas.openxmlformats.org/drawingml/2006/main">
                  <a:graphicData uri="http://schemas.microsoft.com/office/word/2010/wordprocessingShape">
                    <wps:wsp>
                      <wps:cNvSpPr/>
                      <wps:spPr>
                        <a:xfrm>
                          <a:off x="0" y="0"/>
                          <a:ext cx="5850467" cy="508000"/>
                        </a:xfrm>
                        <a:prstGeom prst="rect">
                          <a:avLst/>
                        </a:prstGeom>
                        <a:solidFill>
                          <a:schemeClr val="tx2">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14:paraId="6B1F6E42" w14:textId="4806EDBE" w:rsidR="00E666E6" w:rsidRPr="00E74180" w:rsidRDefault="00E666E6" w:rsidP="004477CB">
                            <w:pPr>
                              <w:jc w:val="center"/>
                              <w:rPr>
                                <w:rFonts w:ascii="Times New Roman" w:hAnsi="Times New Roman" w:cs="Times New Roman"/>
                                <w:b/>
                                <w:color w:val="FFFFFF" w:themeColor="background1"/>
                                <w:sz w:val="36"/>
                                <w:szCs w:val="36"/>
                              </w:rPr>
                            </w:pPr>
                            <w:r>
                              <w:rPr>
                                <w:rFonts w:ascii="Times New Roman" w:hAnsi="Times New Roman" w:cs="Times New Roman"/>
                                <w:b/>
                                <w:color w:val="FFFFFF" w:themeColor="background1"/>
                                <w:sz w:val="36"/>
                                <w:szCs w:val="36"/>
                              </w:rPr>
                              <w:t>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40DB4" id="Rectangle 418" o:spid="_x0000_s1073" style="position:absolute;left:0;text-align:left;margin-left:0;margin-top:9.5pt;width:460.65pt;height:40pt;z-index:251820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" fillcolor="#8496b0 [1951]" stroked="f" strokeweight="1pt">
                <v:shadow on="t" color="black" offset="0,1pt"/>
                <v:textbox>
                  <w:txbxContent>
                    <w:p w14:paraId="6B1F6E42" w14:textId="4806EDBE" w:rsidR="00E666E6" w:rsidRPr="00E74180" w:rsidRDefault="00E666E6" w:rsidP="004477CB">
                      <w:pPr>
                        <w:jc w:val="center"/>
                        <w:rPr>
                          <w:rFonts w:ascii="Times New Roman" w:hAnsi="Times New Roman" w:cs="Times New Roman"/>
                          <w:b/>
                          <w:color w:val="FFFFFF" w:themeColor="background1"/>
                          <w:sz w:val="36"/>
                          <w:szCs w:val="36"/>
                        </w:rPr>
                      </w:pPr>
                      <w:r>
                        <w:rPr>
                          <w:rFonts w:ascii="Times New Roman" w:hAnsi="Times New Roman" w:cs="Times New Roman"/>
                          <w:b/>
                          <w:color w:val="FFFFFF" w:themeColor="background1"/>
                          <w:sz w:val="36"/>
                          <w:szCs w:val="36"/>
                        </w:rPr>
                        <w:t>Comparison</w:t>
                      </w:r>
                    </w:p>
                  </w:txbxContent>
                </v:textbox>
                <w10:wrap anchorx="margin"/>
              </v:rect>
            </w:pict>
          </mc:Fallback>
        </mc:AlternateContent>
      </w:r>
    </w:p>
    <w:p w14:paraId="77704E49" w14:textId="692B8ECD" w:rsidR="004477CB" w:rsidRDefault="004477CB" w:rsidP="00135248">
      <w:pPr>
        <w:spacing w:line="271" w:lineRule="auto"/>
        <w:jc w:val="both"/>
      </w:pPr>
    </w:p>
    <w:p w14:paraId="14FA3FBC" w14:textId="12EA293A" w:rsidR="004477CB" w:rsidRDefault="004477CB" w:rsidP="00135248">
      <w:pPr>
        <w:spacing w:line="271" w:lineRule="auto"/>
        <w:jc w:val="both"/>
      </w:pPr>
    </w:p>
    <w:p w14:paraId="1343FB30" w14:textId="77777777" w:rsidR="00D3282F" w:rsidRPr="00D3282F" w:rsidRDefault="00D3282F" w:rsidP="00D3282F">
      <w:pPr>
        <w:pStyle w:val="Heading1"/>
        <w:jc w:val="center"/>
      </w:pPr>
      <w:bookmarkStart w:id="7" w:name="_Toc184643914"/>
      <w:r w:rsidRPr="00D3282F">
        <w:t>Comparison</w:t>
      </w:r>
      <w:bookmarkEnd w:id="7"/>
    </w:p>
    <w:p w14:paraId="3C910F2C" w14:textId="77777777" w:rsidR="00135248" w:rsidRDefault="00135248" w:rsidP="00135248">
      <w:pPr>
        <w:spacing w:line="271" w:lineRule="auto"/>
        <w:jc w:val="both"/>
      </w:pPr>
    </w:p>
    <w:p w14:paraId="6C1B8CA9" w14:textId="77777777" w:rsidR="00C23E40" w:rsidRDefault="00C23E40" w:rsidP="0042578C">
      <w:pPr>
        <w:spacing w:line="271" w:lineRule="auto"/>
        <w:jc w:val="both"/>
      </w:pPr>
    </w:p>
    <w:p w14:paraId="3F2824DF" w14:textId="0EC6A6AB" w:rsidR="00C23E40" w:rsidRPr="00C23E40" w:rsidRDefault="00C23E40" w:rsidP="002B0048">
      <w:pPr>
        <w:pStyle w:val="Heading2"/>
        <w:numPr>
          <w:ilvl w:val="0"/>
          <w:numId w:val="40"/>
        </w:numPr>
        <w:jc w:val="both"/>
      </w:pPr>
      <w:bookmarkStart w:id="8" w:name="_Toc184643915"/>
      <w:r w:rsidRPr="00C23E40">
        <w:t xml:space="preserve">Analyzing </w:t>
      </w:r>
      <w:r>
        <w:t>Current</w:t>
      </w:r>
      <w:r w:rsidRPr="00C23E40">
        <w:t xml:space="preserve"> Ratios</w:t>
      </w:r>
      <w:r>
        <w:t xml:space="preserve"> </w:t>
      </w:r>
      <w:r w:rsidRPr="00C23E40">
        <w:t>f</w:t>
      </w:r>
      <w:r>
        <w:t>or</w:t>
      </w:r>
      <w:r w:rsidRPr="00C23E40">
        <w:t xml:space="preserve"> Bashundhara and </w:t>
      </w:r>
      <w:proofErr w:type="spellStart"/>
      <w:r w:rsidRPr="00C23E40">
        <w:t>Sonali</w:t>
      </w:r>
      <w:proofErr w:type="spellEnd"/>
      <w:r w:rsidRPr="00C23E40">
        <w:t xml:space="preserve"> Paper Mills</w:t>
      </w:r>
      <w:r>
        <w:t xml:space="preserve"> Ltd.:</w:t>
      </w:r>
      <w:bookmarkEnd w:id="8"/>
      <w:r>
        <w:t xml:space="preserve"> </w:t>
      </w:r>
    </w:p>
    <w:p w14:paraId="02FAC186" w14:textId="77777777" w:rsidR="00877B32" w:rsidRDefault="00877B32" w:rsidP="0042578C">
      <w:pPr>
        <w:pStyle w:val="Heading2"/>
        <w:jc w:val="both"/>
      </w:pPr>
    </w:p>
    <w:p w14:paraId="235ADC5F" w14:textId="6325C806" w:rsidR="00877B32" w:rsidRPr="00877B32" w:rsidRDefault="009663B4" w:rsidP="002B0048">
      <w:pPr>
        <w:pStyle w:val="NormalWeb"/>
        <w:numPr>
          <w:ilvl w:val="0"/>
          <w:numId w:val="21"/>
        </w:numPr>
        <w:jc w:val="both"/>
        <w:rPr>
          <w:rStyle w:val="citation-0"/>
          <w:b/>
          <w:bCs/>
          <w:color w:val="2F5496" w:themeColor="accent1" w:themeShade="BF"/>
          <w:sz w:val="28"/>
        </w:rPr>
      </w:pPr>
      <w:r w:rsidRPr="00877B32">
        <w:rPr>
          <w:rStyle w:val="citation-0"/>
          <w:b/>
          <w:bCs/>
          <w:color w:val="2F5496" w:themeColor="accent1" w:themeShade="BF"/>
          <w:sz w:val="28"/>
        </w:rPr>
        <w:t>Current R</w:t>
      </w:r>
      <w:r w:rsidR="009357FF">
        <w:rPr>
          <w:rStyle w:val="citation-0"/>
          <w:b/>
          <w:bCs/>
          <w:color w:val="2F5496" w:themeColor="accent1" w:themeShade="BF"/>
          <w:sz w:val="28"/>
        </w:rPr>
        <w:t>a</w:t>
      </w:r>
      <w:r w:rsidRPr="00877B32">
        <w:rPr>
          <w:rStyle w:val="citation-0"/>
          <w:b/>
          <w:bCs/>
          <w:color w:val="2F5496" w:themeColor="accent1" w:themeShade="BF"/>
          <w:sz w:val="28"/>
        </w:rPr>
        <w:t>tio:</w:t>
      </w:r>
    </w:p>
    <w:p w14:paraId="204B27FB" w14:textId="5229A990" w:rsidR="009663B4" w:rsidRDefault="009663B4" w:rsidP="0042578C">
      <w:pPr>
        <w:pStyle w:val="NormalWeb"/>
        <w:jc w:val="both"/>
      </w:pPr>
      <w:r>
        <w:rPr>
          <w:rStyle w:val="citation-0"/>
        </w:rPr>
        <w:t xml:space="preserve"> A financial ratio that measures a company's ability to pay its short-term obligations.</w:t>
      </w:r>
      <w:r>
        <w:t xml:space="preserve"> </w:t>
      </w:r>
      <w:r>
        <w:rPr>
          <w:rStyle w:val="citation-1"/>
        </w:rPr>
        <w:t>A higher current ratio generally indicates better liquidity.</w:t>
      </w:r>
      <w:r>
        <w:rPr>
          <w:rStyle w:val="button-container"/>
        </w:rPr>
        <w:t xml:space="preserve">   </w:t>
      </w:r>
    </w:p>
    <w:p w14:paraId="7E499A3A" w14:textId="77777777" w:rsidR="009663B4" w:rsidRDefault="009663B4" w:rsidP="002B0048">
      <w:pPr>
        <w:pStyle w:val="NormalWeb"/>
        <w:numPr>
          <w:ilvl w:val="0"/>
          <w:numId w:val="20"/>
        </w:numPr>
        <w:jc w:val="both"/>
      </w:pPr>
      <w:r>
        <w:rPr>
          <w:rStyle w:val="Strong"/>
        </w:rPr>
        <w:t>Bashundhara Mills:</w:t>
      </w:r>
    </w:p>
    <w:p w14:paraId="68AE9F4D" w14:textId="77777777" w:rsidR="009663B4" w:rsidRDefault="009663B4" w:rsidP="002B0048">
      <w:pPr>
        <w:pStyle w:val="ListParagraph"/>
        <w:numPr>
          <w:ilvl w:val="0"/>
          <w:numId w:val="26"/>
        </w:numPr>
        <w:spacing w:before="100" w:beforeAutospacing="1" w:after="100" w:afterAutospacing="1" w:line="240" w:lineRule="auto"/>
        <w:jc w:val="both"/>
      </w:pPr>
      <w:r>
        <w:t>The current ratio ranges from 1.00:1 to 1.66:1.</w:t>
      </w:r>
    </w:p>
    <w:p w14:paraId="0E222D1C" w14:textId="77777777" w:rsidR="009663B4" w:rsidRDefault="009663B4" w:rsidP="002B0048">
      <w:pPr>
        <w:pStyle w:val="ListParagraph"/>
        <w:numPr>
          <w:ilvl w:val="0"/>
          <w:numId w:val="26"/>
        </w:numPr>
        <w:spacing w:before="100" w:beforeAutospacing="1" w:after="100" w:afterAutospacing="1" w:line="240" w:lineRule="auto"/>
        <w:jc w:val="both"/>
      </w:pPr>
      <w:r>
        <w:t>Most of the values are above 1.00:1, suggesting that the company is generally in a good position to meet its short-term liabilities.</w:t>
      </w:r>
    </w:p>
    <w:p w14:paraId="5029405F" w14:textId="77777777" w:rsidR="009663B4" w:rsidRDefault="009663B4" w:rsidP="002B0048">
      <w:pPr>
        <w:pStyle w:val="NormalWeb"/>
        <w:numPr>
          <w:ilvl w:val="0"/>
          <w:numId w:val="19"/>
        </w:numPr>
        <w:jc w:val="both"/>
      </w:pPr>
      <w:proofErr w:type="spellStart"/>
      <w:r>
        <w:rPr>
          <w:rStyle w:val="Strong"/>
        </w:rPr>
        <w:t>Sonali</w:t>
      </w:r>
      <w:proofErr w:type="spellEnd"/>
      <w:r>
        <w:rPr>
          <w:rStyle w:val="Strong"/>
        </w:rPr>
        <w:t xml:space="preserve"> Paper Mills:</w:t>
      </w:r>
    </w:p>
    <w:p w14:paraId="59975500" w14:textId="77777777" w:rsidR="009663B4" w:rsidRDefault="009663B4" w:rsidP="002B0048">
      <w:pPr>
        <w:numPr>
          <w:ilvl w:val="0"/>
          <w:numId w:val="25"/>
        </w:numPr>
        <w:spacing w:before="100" w:beforeAutospacing="1" w:after="100" w:afterAutospacing="1" w:line="240" w:lineRule="auto"/>
        <w:jc w:val="both"/>
      </w:pPr>
      <w:r>
        <w:t>The current ratio ranges from 0.30:1 to 1.07:1.</w:t>
      </w:r>
    </w:p>
    <w:p w14:paraId="1DA4CEB3" w14:textId="77777777" w:rsidR="009663B4" w:rsidRDefault="009663B4" w:rsidP="002B0048">
      <w:pPr>
        <w:numPr>
          <w:ilvl w:val="0"/>
          <w:numId w:val="25"/>
        </w:numPr>
        <w:spacing w:before="100" w:beforeAutospacing="1" w:after="100" w:afterAutospacing="1" w:line="240" w:lineRule="auto"/>
        <w:jc w:val="both"/>
      </w:pPr>
      <w:r>
        <w:t>Several values are below 1.00:1, indicating that the company might have difficulty meeting its short-term obligations.</w:t>
      </w:r>
    </w:p>
    <w:p w14:paraId="569A5981" w14:textId="77777777" w:rsidR="009663B4" w:rsidRDefault="009663B4" w:rsidP="002B0048">
      <w:pPr>
        <w:pStyle w:val="NormalWeb"/>
        <w:numPr>
          <w:ilvl w:val="0"/>
          <w:numId w:val="18"/>
        </w:numPr>
        <w:jc w:val="both"/>
      </w:pPr>
      <w:r>
        <w:rPr>
          <w:rStyle w:val="Strong"/>
        </w:rPr>
        <w:t>Conclusion:</w:t>
      </w:r>
    </w:p>
    <w:p w14:paraId="7A6897B4" w14:textId="2B78D606" w:rsidR="009663B4" w:rsidRDefault="009663B4" w:rsidP="0042578C">
      <w:pPr>
        <w:pStyle w:val="NormalWeb"/>
        <w:jc w:val="both"/>
        <w:rPr>
          <w:rStyle w:val="button-container"/>
        </w:rPr>
      </w:pPr>
      <w:r>
        <w:t xml:space="preserve">Based on the current ratio analysis, </w:t>
      </w:r>
      <w:r>
        <w:rPr>
          <w:rStyle w:val="Strong"/>
        </w:rPr>
        <w:t>Bashundhara Mills</w:t>
      </w:r>
      <w:r>
        <w:t xml:space="preserve"> appears to be in a stronger financial position than </w:t>
      </w:r>
      <w:proofErr w:type="spellStart"/>
      <w:r>
        <w:t>Sonali</w:t>
      </w:r>
      <w:proofErr w:type="spellEnd"/>
      <w:r>
        <w:t xml:space="preserve"> Paper Mills. </w:t>
      </w:r>
      <w:r>
        <w:rPr>
          <w:rStyle w:val="citation-2"/>
        </w:rPr>
        <w:t>The higher current ratios of Bashundhara Mills suggest that it has a better ability to pay off its short-term debts.</w:t>
      </w:r>
      <w:r>
        <w:t xml:space="preserve"> However, it's important to consider other factors beyond just the current ratio, such as the industry standard, company-specific circumstances, and overall financial health.</w:t>
      </w:r>
      <w:r>
        <w:rPr>
          <w:rStyle w:val="button-container"/>
        </w:rPr>
        <w:t xml:space="preserve">   </w:t>
      </w:r>
    </w:p>
    <w:p w14:paraId="55B763B8" w14:textId="77777777" w:rsidR="00C23E40" w:rsidRDefault="00C23E40" w:rsidP="0042578C">
      <w:pPr>
        <w:pStyle w:val="NormalWeb"/>
        <w:jc w:val="both"/>
      </w:pPr>
    </w:p>
    <w:p w14:paraId="14B62A13" w14:textId="5521E578" w:rsidR="00C23E40" w:rsidRPr="00C23E40" w:rsidRDefault="00C23E40" w:rsidP="002B0048">
      <w:pPr>
        <w:pStyle w:val="Heading2"/>
        <w:numPr>
          <w:ilvl w:val="0"/>
          <w:numId w:val="40"/>
        </w:numPr>
        <w:jc w:val="both"/>
      </w:pPr>
      <w:bookmarkStart w:id="9" w:name="_Toc184643916"/>
      <w:r w:rsidRPr="00C23E40">
        <w:t xml:space="preserve">Analyzing </w:t>
      </w:r>
      <w:r>
        <w:t>Quick</w:t>
      </w:r>
      <w:r w:rsidRPr="00C23E40">
        <w:t xml:space="preserve"> Ratios </w:t>
      </w:r>
      <w:r>
        <w:t>for</w:t>
      </w:r>
      <w:r w:rsidRPr="00C23E40">
        <w:t xml:space="preserve"> Bashundhara and </w:t>
      </w:r>
      <w:proofErr w:type="spellStart"/>
      <w:r w:rsidRPr="00C23E40">
        <w:t>Sonali</w:t>
      </w:r>
      <w:proofErr w:type="spellEnd"/>
      <w:r w:rsidRPr="00C23E40">
        <w:t xml:space="preserve"> Paper Mills</w:t>
      </w:r>
      <w:r>
        <w:t xml:space="preserve"> Ltd.:</w:t>
      </w:r>
      <w:bookmarkEnd w:id="9"/>
      <w:r>
        <w:t xml:space="preserve"> </w:t>
      </w:r>
    </w:p>
    <w:p w14:paraId="7F8C9B13" w14:textId="1374A902" w:rsidR="004477CB" w:rsidRDefault="004477CB" w:rsidP="0042578C">
      <w:pPr>
        <w:spacing w:line="271" w:lineRule="auto"/>
        <w:jc w:val="both"/>
      </w:pPr>
    </w:p>
    <w:p w14:paraId="21DBF796" w14:textId="77777777" w:rsidR="009357FF" w:rsidRPr="009357FF" w:rsidRDefault="009357FF" w:rsidP="002B0048">
      <w:pPr>
        <w:pStyle w:val="NormalWeb"/>
        <w:numPr>
          <w:ilvl w:val="0"/>
          <w:numId w:val="21"/>
        </w:numPr>
        <w:jc w:val="both"/>
        <w:rPr>
          <w:rStyle w:val="citation-0"/>
          <w:b/>
          <w:bCs/>
          <w:color w:val="2F5496" w:themeColor="accent1" w:themeShade="BF"/>
          <w:sz w:val="28"/>
        </w:rPr>
      </w:pPr>
      <w:r w:rsidRPr="009357FF">
        <w:rPr>
          <w:rStyle w:val="citation-0"/>
          <w:b/>
          <w:bCs/>
          <w:color w:val="2F5496" w:themeColor="accent1" w:themeShade="BF"/>
          <w:sz w:val="28"/>
        </w:rPr>
        <w:t>Quick Ratio:</w:t>
      </w:r>
    </w:p>
    <w:p w14:paraId="50DB86EF" w14:textId="7FA2981D" w:rsidR="009357FF" w:rsidRDefault="009357FF" w:rsidP="0042578C">
      <w:pPr>
        <w:pStyle w:val="NormalWeb"/>
        <w:jc w:val="both"/>
      </w:pPr>
      <w:r>
        <w:rPr>
          <w:rStyle w:val="citation-0"/>
        </w:rPr>
        <w:lastRenderedPageBreak/>
        <w:t xml:space="preserve"> A financial ratio that measures a company's ability to meet its short-term obligations using its most liquid assets (excluding inventory).</w:t>
      </w:r>
      <w:r>
        <w:rPr>
          <w:rStyle w:val="button-container"/>
        </w:rPr>
        <w:t xml:space="preserve">   </w:t>
      </w:r>
    </w:p>
    <w:p w14:paraId="16E93E50" w14:textId="77777777" w:rsidR="009357FF" w:rsidRDefault="009357FF" w:rsidP="002B0048">
      <w:pPr>
        <w:pStyle w:val="NormalWeb"/>
        <w:numPr>
          <w:ilvl w:val="0"/>
          <w:numId w:val="23"/>
        </w:numPr>
        <w:jc w:val="both"/>
      </w:pPr>
      <w:r>
        <w:rPr>
          <w:rStyle w:val="Strong"/>
        </w:rPr>
        <w:t>Bashundhara Group:</w:t>
      </w:r>
    </w:p>
    <w:p w14:paraId="0D083C3C" w14:textId="77777777" w:rsidR="009357FF" w:rsidRDefault="009357FF" w:rsidP="002B0048">
      <w:pPr>
        <w:numPr>
          <w:ilvl w:val="0"/>
          <w:numId w:val="22"/>
        </w:numPr>
        <w:spacing w:before="100" w:beforeAutospacing="1" w:after="100" w:afterAutospacing="1" w:line="240" w:lineRule="auto"/>
        <w:jc w:val="both"/>
      </w:pPr>
      <w:r>
        <w:t>The quick ratio ranges from 0.24:1 to 0.53:1.</w:t>
      </w:r>
    </w:p>
    <w:p w14:paraId="0FFB93FB" w14:textId="77777777" w:rsidR="009357FF" w:rsidRDefault="009357FF" w:rsidP="002B0048">
      <w:pPr>
        <w:numPr>
          <w:ilvl w:val="0"/>
          <w:numId w:val="22"/>
        </w:numPr>
        <w:spacing w:before="100" w:beforeAutospacing="1" w:after="100" w:afterAutospacing="1" w:line="240" w:lineRule="auto"/>
        <w:jc w:val="both"/>
      </w:pPr>
      <w:r>
        <w:t>Most of the values are below 1.00:1, suggesting that the company might have some challenges meeting its short-term obligations without selling inventory.</w:t>
      </w:r>
    </w:p>
    <w:p w14:paraId="4168B0EB" w14:textId="77777777" w:rsidR="009357FF" w:rsidRDefault="009357FF" w:rsidP="002B0048">
      <w:pPr>
        <w:pStyle w:val="NormalWeb"/>
        <w:numPr>
          <w:ilvl w:val="0"/>
          <w:numId w:val="24"/>
        </w:numPr>
        <w:jc w:val="both"/>
      </w:pPr>
      <w:proofErr w:type="spellStart"/>
      <w:r>
        <w:rPr>
          <w:rStyle w:val="Strong"/>
        </w:rPr>
        <w:t>Sonali</w:t>
      </w:r>
      <w:proofErr w:type="spellEnd"/>
      <w:r>
        <w:rPr>
          <w:rStyle w:val="Strong"/>
        </w:rPr>
        <w:t xml:space="preserve"> Group:</w:t>
      </w:r>
    </w:p>
    <w:p w14:paraId="6857EBB4" w14:textId="77777777" w:rsidR="009357FF" w:rsidRDefault="009357FF" w:rsidP="002B0048">
      <w:pPr>
        <w:numPr>
          <w:ilvl w:val="0"/>
          <w:numId w:val="27"/>
        </w:numPr>
        <w:spacing w:before="100" w:beforeAutospacing="1" w:after="100" w:afterAutospacing="1" w:line="240" w:lineRule="auto"/>
        <w:jc w:val="both"/>
      </w:pPr>
      <w:r>
        <w:t>The quick ratio ranges from 0.12:1 to 0.86:1.</w:t>
      </w:r>
    </w:p>
    <w:p w14:paraId="0FFA4B69" w14:textId="77777777" w:rsidR="009357FF" w:rsidRDefault="009357FF" w:rsidP="002B0048">
      <w:pPr>
        <w:numPr>
          <w:ilvl w:val="0"/>
          <w:numId w:val="27"/>
        </w:numPr>
        <w:spacing w:before="100" w:beforeAutospacing="1" w:after="100" w:afterAutospacing="1" w:line="240" w:lineRule="auto"/>
        <w:jc w:val="both"/>
      </w:pPr>
      <w:r>
        <w:t>Several values are below 1.00:1, indicating that the company might face difficulties meeting its short-term liabilities without selling inventory.</w:t>
      </w:r>
    </w:p>
    <w:p w14:paraId="102BA7A8" w14:textId="77777777" w:rsidR="009357FF" w:rsidRDefault="009357FF" w:rsidP="0042578C">
      <w:pPr>
        <w:pStyle w:val="NormalWeb"/>
        <w:jc w:val="both"/>
      </w:pPr>
      <w:r>
        <w:rPr>
          <w:rStyle w:val="Strong"/>
        </w:rPr>
        <w:t>Conclusion:</w:t>
      </w:r>
    </w:p>
    <w:p w14:paraId="75CB8775" w14:textId="0A0C98F5" w:rsidR="009357FF" w:rsidRDefault="009357FF" w:rsidP="0042578C">
      <w:pPr>
        <w:pStyle w:val="NormalWeb"/>
        <w:jc w:val="both"/>
      </w:pPr>
      <w:r>
        <w:t xml:space="preserve">Based on the quick ratio analysis, </w:t>
      </w:r>
      <w:r>
        <w:rPr>
          <w:rStyle w:val="Strong"/>
        </w:rPr>
        <w:t>Bashundhara Group</w:t>
      </w:r>
      <w:r>
        <w:t xml:space="preserve"> appears to be in a slightly stronger financial position than </w:t>
      </w:r>
      <w:proofErr w:type="spellStart"/>
      <w:r>
        <w:t>Sonali</w:t>
      </w:r>
      <w:proofErr w:type="spellEnd"/>
      <w:r>
        <w:t xml:space="preserve"> Group. While both companies have challenges meeting their short-term obligations without selling inventory, Bashundhara Group's quick ratios are generally higher, suggesting a slightly better ability to meet these obligations.</w:t>
      </w:r>
    </w:p>
    <w:p w14:paraId="20549AFD" w14:textId="72C7BFBE" w:rsidR="005E14F2" w:rsidRDefault="005E14F2" w:rsidP="0042578C">
      <w:pPr>
        <w:pStyle w:val="NormalWeb"/>
        <w:jc w:val="both"/>
      </w:pPr>
    </w:p>
    <w:p w14:paraId="7413C00D" w14:textId="77777777" w:rsidR="0042578C" w:rsidRDefault="0042578C" w:rsidP="0042578C">
      <w:pPr>
        <w:pStyle w:val="NormalWeb"/>
        <w:jc w:val="both"/>
      </w:pPr>
    </w:p>
    <w:p w14:paraId="7C9C3D6C" w14:textId="7282A0F1" w:rsidR="005E14F2" w:rsidRPr="00C23E40" w:rsidRDefault="005E14F2" w:rsidP="002B0048">
      <w:pPr>
        <w:pStyle w:val="Heading2"/>
        <w:numPr>
          <w:ilvl w:val="0"/>
          <w:numId w:val="41"/>
        </w:numPr>
        <w:jc w:val="both"/>
      </w:pPr>
      <w:bookmarkStart w:id="10" w:name="_Toc184643917"/>
      <w:r w:rsidRPr="00C23E40">
        <w:t xml:space="preserve">Analyzing Inventory Turnover Ratios </w:t>
      </w:r>
      <w:r w:rsidR="00C23E40" w:rsidRPr="00C23E40">
        <w:t>for</w:t>
      </w:r>
      <w:r w:rsidRPr="00C23E40">
        <w:t xml:space="preserve"> Bashundhara and </w:t>
      </w:r>
      <w:proofErr w:type="spellStart"/>
      <w:r w:rsidRPr="00C23E40">
        <w:t>Sonali</w:t>
      </w:r>
      <w:proofErr w:type="spellEnd"/>
      <w:r w:rsidRPr="00C23E40">
        <w:t xml:space="preserve"> Paper Mills</w:t>
      </w:r>
      <w:r w:rsidR="00C23E40" w:rsidRPr="00C23E40">
        <w:t xml:space="preserve"> Ltd.:</w:t>
      </w:r>
      <w:bookmarkEnd w:id="10"/>
    </w:p>
    <w:p w14:paraId="18AE13AA" w14:textId="77777777" w:rsidR="00C23E40" w:rsidRDefault="005E14F2" w:rsidP="002B0048">
      <w:pPr>
        <w:pStyle w:val="NormalWeb"/>
        <w:numPr>
          <w:ilvl w:val="0"/>
          <w:numId w:val="42"/>
        </w:numPr>
        <w:jc w:val="both"/>
        <w:rPr>
          <w:rStyle w:val="Strong"/>
        </w:rPr>
      </w:pPr>
      <w:r>
        <w:rPr>
          <w:rStyle w:val="Strong"/>
        </w:rPr>
        <w:t>Inventory Turnover Ratio:</w:t>
      </w:r>
    </w:p>
    <w:p w14:paraId="10ED6554" w14:textId="25C1D8FC" w:rsidR="005E14F2" w:rsidRDefault="005E14F2" w:rsidP="0042578C">
      <w:pPr>
        <w:pStyle w:val="NormalWeb"/>
        <w:jc w:val="both"/>
      </w:pPr>
      <w:r>
        <w:t xml:space="preserve"> A financial ratio that measures how efficiently a company is managing its inventory. A higher ratio generally indicates that the company is selling its inventory quickly, which can improve cash flow and reduce the risk of inventory obsolescence.</w:t>
      </w:r>
    </w:p>
    <w:p w14:paraId="7E54FC30" w14:textId="77777777" w:rsidR="005E14F2" w:rsidRDefault="005E14F2" w:rsidP="002B0048">
      <w:pPr>
        <w:pStyle w:val="NormalWeb"/>
        <w:numPr>
          <w:ilvl w:val="0"/>
          <w:numId w:val="43"/>
        </w:numPr>
        <w:jc w:val="both"/>
      </w:pPr>
      <w:r>
        <w:rPr>
          <w:rStyle w:val="Strong"/>
        </w:rPr>
        <w:t>Bashundhara Paper Mills:</w:t>
      </w:r>
    </w:p>
    <w:p w14:paraId="1D5BB1E1" w14:textId="77777777" w:rsidR="005E14F2" w:rsidRDefault="005E14F2" w:rsidP="002B0048">
      <w:pPr>
        <w:numPr>
          <w:ilvl w:val="0"/>
          <w:numId w:val="28"/>
        </w:numPr>
        <w:spacing w:before="100" w:beforeAutospacing="1" w:after="100" w:afterAutospacing="1" w:line="240" w:lineRule="auto"/>
        <w:jc w:val="both"/>
      </w:pPr>
      <w:r>
        <w:t>The inventory turnover ratio ranges from 1.22 times to 2.14 times.</w:t>
      </w:r>
    </w:p>
    <w:p w14:paraId="61C3C2B4" w14:textId="77777777" w:rsidR="005E14F2" w:rsidRDefault="005E14F2" w:rsidP="002B0048">
      <w:pPr>
        <w:numPr>
          <w:ilvl w:val="0"/>
          <w:numId w:val="28"/>
        </w:numPr>
        <w:spacing w:before="100" w:beforeAutospacing="1" w:after="100" w:afterAutospacing="1" w:line="240" w:lineRule="auto"/>
        <w:jc w:val="both"/>
      </w:pPr>
      <w:r>
        <w:t>While these values are not particularly high, they suggest that the company is moderately efficient in managing its inventory.</w:t>
      </w:r>
    </w:p>
    <w:p w14:paraId="2E11558C" w14:textId="77777777" w:rsidR="005E14F2" w:rsidRDefault="005E14F2" w:rsidP="002B0048">
      <w:pPr>
        <w:pStyle w:val="NormalWeb"/>
        <w:numPr>
          <w:ilvl w:val="0"/>
          <w:numId w:val="44"/>
        </w:numPr>
        <w:jc w:val="both"/>
      </w:pPr>
      <w:proofErr w:type="spellStart"/>
      <w:r>
        <w:rPr>
          <w:rStyle w:val="Strong"/>
        </w:rPr>
        <w:t>Sonali</w:t>
      </w:r>
      <w:proofErr w:type="spellEnd"/>
      <w:r>
        <w:rPr>
          <w:rStyle w:val="Strong"/>
        </w:rPr>
        <w:t xml:space="preserve"> Paper Mills:</w:t>
      </w:r>
    </w:p>
    <w:p w14:paraId="6A0BB3BF" w14:textId="77777777" w:rsidR="005E14F2" w:rsidRDefault="005E14F2" w:rsidP="002B0048">
      <w:pPr>
        <w:numPr>
          <w:ilvl w:val="0"/>
          <w:numId w:val="29"/>
        </w:numPr>
        <w:spacing w:before="100" w:beforeAutospacing="1" w:after="100" w:afterAutospacing="1" w:line="240" w:lineRule="auto"/>
        <w:jc w:val="both"/>
      </w:pPr>
      <w:r>
        <w:t>The inventory turnover ratio ranges from 4.66 times to 10.66 times.</w:t>
      </w:r>
    </w:p>
    <w:p w14:paraId="5DFBA90F" w14:textId="77777777" w:rsidR="005E14F2" w:rsidRDefault="005E14F2" w:rsidP="002B0048">
      <w:pPr>
        <w:numPr>
          <w:ilvl w:val="0"/>
          <w:numId w:val="29"/>
        </w:numPr>
        <w:spacing w:before="100" w:beforeAutospacing="1" w:after="100" w:afterAutospacing="1" w:line="240" w:lineRule="auto"/>
        <w:jc w:val="both"/>
      </w:pPr>
      <w:r>
        <w:t xml:space="preserve">These significantly higher values indicate that </w:t>
      </w:r>
      <w:proofErr w:type="spellStart"/>
      <w:r>
        <w:t>Sonali</w:t>
      </w:r>
      <w:proofErr w:type="spellEnd"/>
      <w:r>
        <w:t xml:space="preserve"> Paper Mills is much more efficient in selling its inventory compared to Bashundhara Paper Mills.</w:t>
      </w:r>
    </w:p>
    <w:p w14:paraId="1A919C43" w14:textId="77777777" w:rsidR="005E14F2" w:rsidRDefault="005E14F2" w:rsidP="002B0048">
      <w:pPr>
        <w:pStyle w:val="NormalWeb"/>
        <w:numPr>
          <w:ilvl w:val="0"/>
          <w:numId w:val="45"/>
        </w:numPr>
        <w:jc w:val="both"/>
      </w:pPr>
      <w:r>
        <w:rPr>
          <w:rStyle w:val="Strong"/>
        </w:rPr>
        <w:t>Conclusion:</w:t>
      </w:r>
    </w:p>
    <w:p w14:paraId="5F247AD3" w14:textId="77777777" w:rsidR="005E14F2" w:rsidRDefault="005E14F2" w:rsidP="0042578C">
      <w:pPr>
        <w:pStyle w:val="NormalWeb"/>
        <w:jc w:val="both"/>
      </w:pPr>
      <w:r>
        <w:lastRenderedPageBreak/>
        <w:t xml:space="preserve">Based on the inventory turnover ratio analysis, </w:t>
      </w:r>
      <w:proofErr w:type="spellStart"/>
      <w:r>
        <w:rPr>
          <w:rStyle w:val="Strong"/>
        </w:rPr>
        <w:t>Sonali</w:t>
      </w:r>
      <w:proofErr w:type="spellEnd"/>
      <w:r>
        <w:rPr>
          <w:rStyle w:val="Strong"/>
        </w:rPr>
        <w:t xml:space="preserve"> Paper Mills</w:t>
      </w:r>
      <w:r>
        <w:t xml:space="preserve"> appears to be significantly better in managing its inventory. The much higher turnover ratios of </w:t>
      </w:r>
      <w:proofErr w:type="spellStart"/>
      <w:r>
        <w:t>Sonali</w:t>
      </w:r>
      <w:proofErr w:type="spellEnd"/>
      <w:r>
        <w:t xml:space="preserve"> Paper Mills suggest that it is able to sell its inventory more quickly, which can lead to improved cash flow, reduced inventory costs, and a lower risk of obsolete inventory.</w:t>
      </w:r>
    </w:p>
    <w:p w14:paraId="2E0B2187" w14:textId="1F17572D" w:rsidR="00C23E40" w:rsidRPr="00C23E40" w:rsidRDefault="00C23E40" w:rsidP="002B0048">
      <w:pPr>
        <w:pStyle w:val="Heading2"/>
        <w:numPr>
          <w:ilvl w:val="0"/>
          <w:numId w:val="41"/>
        </w:numPr>
        <w:jc w:val="both"/>
      </w:pPr>
      <w:bookmarkStart w:id="11" w:name="_Toc184643918"/>
      <w:r w:rsidRPr="00C23E40">
        <w:t xml:space="preserve">Analyzing </w:t>
      </w:r>
      <w:r w:rsidRPr="001B3588">
        <w:t>average inventory collection period</w:t>
      </w:r>
      <w:r w:rsidRPr="00C23E40">
        <w:t xml:space="preserve"> for Bashundhara and </w:t>
      </w:r>
      <w:proofErr w:type="spellStart"/>
      <w:r w:rsidRPr="00C23E40">
        <w:t>Sonali</w:t>
      </w:r>
      <w:proofErr w:type="spellEnd"/>
      <w:r w:rsidRPr="00C23E40">
        <w:t xml:space="preserve"> Paper Mills Ltd.:</w:t>
      </w:r>
      <w:bookmarkEnd w:id="11"/>
    </w:p>
    <w:p w14:paraId="0C7C3BDF" w14:textId="1511979B" w:rsidR="001B3588" w:rsidRDefault="001B3588" w:rsidP="0042578C">
      <w:pPr>
        <w:pStyle w:val="NormalWeb"/>
        <w:jc w:val="both"/>
      </w:pPr>
    </w:p>
    <w:p w14:paraId="6D3D4CA1" w14:textId="77777777" w:rsidR="001B3588" w:rsidRPr="00F22C5F" w:rsidRDefault="001B3588" w:rsidP="002B0048">
      <w:pPr>
        <w:pStyle w:val="ListParagraph"/>
        <w:numPr>
          <w:ilvl w:val="0"/>
          <w:numId w:val="46"/>
        </w:numPr>
        <w:spacing w:before="100" w:beforeAutospacing="1" w:after="100" w:afterAutospacing="1" w:line="240" w:lineRule="auto"/>
        <w:jc w:val="both"/>
        <w:rPr>
          <w:rFonts w:ascii="Times New Roman" w:eastAsia="Times New Roman" w:hAnsi="Times New Roman" w:cs="Times New Roman"/>
          <w:sz w:val="24"/>
          <w:szCs w:val="24"/>
        </w:rPr>
      </w:pPr>
      <w:r w:rsidRPr="00F22C5F">
        <w:rPr>
          <w:rFonts w:ascii="Times New Roman" w:eastAsia="Times New Roman" w:hAnsi="Times New Roman" w:cs="Times New Roman"/>
          <w:sz w:val="24"/>
          <w:szCs w:val="24"/>
        </w:rPr>
        <w:t>To determine which paper mill has a better average inventory collection period, we need to calculate the average for each mill.</w:t>
      </w:r>
    </w:p>
    <w:p w14:paraId="63B1A2C3" w14:textId="77777777" w:rsidR="001B3588" w:rsidRPr="001B3588" w:rsidRDefault="001B3588" w:rsidP="0042578C">
      <w:pPr>
        <w:spacing w:before="100" w:beforeAutospacing="1" w:after="100" w:afterAutospacing="1" w:line="240" w:lineRule="auto"/>
        <w:jc w:val="both"/>
        <w:rPr>
          <w:rFonts w:ascii="Times New Roman" w:eastAsia="Times New Roman" w:hAnsi="Times New Roman" w:cs="Times New Roman"/>
          <w:sz w:val="24"/>
          <w:szCs w:val="24"/>
        </w:rPr>
      </w:pPr>
      <w:r w:rsidRPr="001B3588">
        <w:rPr>
          <w:rFonts w:ascii="Times New Roman" w:eastAsia="Times New Roman" w:hAnsi="Times New Roman" w:cs="Times New Roman"/>
          <w:b/>
          <w:bCs/>
          <w:sz w:val="24"/>
          <w:szCs w:val="24"/>
        </w:rPr>
        <w:t>Average Inventory Collection Period for Bashundhara Paper Mills:</w:t>
      </w:r>
    </w:p>
    <w:p w14:paraId="30BE10CC" w14:textId="77777777" w:rsidR="001B3588" w:rsidRPr="001B3588" w:rsidRDefault="001B3588" w:rsidP="0042578C">
      <w:pPr>
        <w:spacing w:before="100" w:beforeAutospacing="1" w:after="100" w:afterAutospacing="1" w:line="240" w:lineRule="auto"/>
        <w:jc w:val="both"/>
        <w:rPr>
          <w:rFonts w:ascii="Times New Roman" w:eastAsia="Times New Roman" w:hAnsi="Times New Roman" w:cs="Times New Roman"/>
          <w:sz w:val="24"/>
          <w:szCs w:val="24"/>
        </w:rPr>
      </w:pPr>
      <w:r w:rsidRPr="001B3588">
        <w:rPr>
          <w:rFonts w:ascii="Times New Roman" w:eastAsia="Times New Roman" w:hAnsi="Times New Roman" w:cs="Times New Roman"/>
          <w:sz w:val="24"/>
          <w:szCs w:val="24"/>
        </w:rPr>
        <w:t>(178 + 173 + 182 + 174 + 171 + 175 + 215 + 195 + 177 + 299) / 10 = 189.1 days</w:t>
      </w:r>
    </w:p>
    <w:p w14:paraId="0697228D" w14:textId="77777777" w:rsidR="001B3588" w:rsidRPr="001B3588" w:rsidRDefault="001B3588" w:rsidP="0042578C">
      <w:pPr>
        <w:spacing w:before="100" w:beforeAutospacing="1" w:after="100" w:afterAutospacing="1" w:line="240" w:lineRule="auto"/>
        <w:jc w:val="both"/>
        <w:rPr>
          <w:rFonts w:ascii="Times New Roman" w:eastAsia="Times New Roman" w:hAnsi="Times New Roman" w:cs="Times New Roman"/>
          <w:sz w:val="24"/>
          <w:szCs w:val="24"/>
        </w:rPr>
      </w:pPr>
      <w:r w:rsidRPr="001B3588">
        <w:rPr>
          <w:rFonts w:ascii="Times New Roman" w:eastAsia="Times New Roman" w:hAnsi="Times New Roman" w:cs="Times New Roman"/>
          <w:b/>
          <w:bCs/>
          <w:sz w:val="24"/>
          <w:szCs w:val="24"/>
        </w:rPr>
        <w:t xml:space="preserve">Average Inventory Collection Period for </w:t>
      </w:r>
      <w:proofErr w:type="spellStart"/>
      <w:r w:rsidRPr="001B3588">
        <w:rPr>
          <w:rFonts w:ascii="Times New Roman" w:eastAsia="Times New Roman" w:hAnsi="Times New Roman" w:cs="Times New Roman"/>
          <w:b/>
          <w:bCs/>
          <w:sz w:val="24"/>
          <w:szCs w:val="24"/>
        </w:rPr>
        <w:t>Sonali</w:t>
      </w:r>
      <w:proofErr w:type="spellEnd"/>
      <w:r w:rsidRPr="001B3588">
        <w:rPr>
          <w:rFonts w:ascii="Times New Roman" w:eastAsia="Times New Roman" w:hAnsi="Times New Roman" w:cs="Times New Roman"/>
          <w:b/>
          <w:bCs/>
          <w:sz w:val="24"/>
          <w:szCs w:val="24"/>
        </w:rPr>
        <w:t xml:space="preserve"> Paper Mills:</w:t>
      </w:r>
    </w:p>
    <w:p w14:paraId="6F1536CA" w14:textId="77777777" w:rsidR="001B3588" w:rsidRPr="001B3588" w:rsidRDefault="001B3588" w:rsidP="0042578C">
      <w:pPr>
        <w:spacing w:before="100" w:beforeAutospacing="1" w:after="100" w:afterAutospacing="1" w:line="240" w:lineRule="auto"/>
        <w:jc w:val="both"/>
        <w:rPr>
          <w:rFonts w:ascii="Times New Roman" w:eastAsia="Times New Roman" w:hAnsi="Times New Roman" w:cs="Times New Roman"/>
          <w:sz w:val="24"/>
          <w:szCs w:val="24"/>
        </w:rPr>
      </w:pPr>
      <w:r w:rsidRPr="001B3588">
        <w:rPr>
          <w:rFonts w:ascii="Times New Roman" w:eastAsia="Times New Roman" w:hAnsi="Times New Roman" w:cs="Times New Roman"/>
          <w:sz w:val="24"/>
          <w:szCs w:val="24"/>
        </w:rPr>
        <w:t>(34 + 35 + 75 + 57 + 62 + 75 + 77 + 53 + 64 + 55) / 10 = 58.3 days</w:t>
      </w:r>
    </w:p>
    <w:p w14:paraId="1BE3CCBC" w14:textId="77777777" w:rsidR="001B3588" w:rsidRPr="00F22C5F" w:rsidRDefault="001B3588" w:rsidP="002B0048">
      <w:pPr>
        <w:pStyle w:val="ListParagraph"/>
        <w:numPr>
          <w:ilvl w:val="0"/>
          <w:numId w:val="47"/>
        </w:numPr>
        <w:spacing w:before="100" w:beforeAutospacing="1" w:after="100" w:afterAutospacing="1" w:line="240" w:lineRule="auto"/>
        <w:jc w:val="both"/>
        <w:rPr>
          <w:rFonts w:ascii="Times New Roman" w:eastAsia="Times New Roman" w:hAnsi="Times New Roman" w:cs="Times New Roman"/>
          <w:sz w:val="24"/>
          <w:szCs w:val="24"/>
        </w:rPr>
      </w:pPr>
      <w:r w:rsidRPr="00F22C5F">
        <w:rPr>
          <w:rFonts w:ascii="Times New Roman" w:eastAsia="Times New Roman" w:hAnsi="Times New Roman" w:cs="Times New Roman"/>
          <w:b/>
          <w:bCs/>
          <w:sz w:val="24"/>
          <w:szCs w:val="24"/>
        </w:rPr>
        <w:t>Conclusion:</w:t>
      </w:r>
    </w:p>
    <w:p w14:paraId="0D320AC3" w14:textId="5D194414" w:rsidR="001B3588" w:rsidRDefault="001B3588" w:rsidP="0042578C">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1B3588">
        <w:rPr>
          <w:rFonts w:ascii="Times New Roman" w:eastAsia="Times New Roman" w:hAnsi="Times New Roman" w:cs="Times New Roman"/>
          <w:b/>
          <w:bCs/>
          <w:sz w:val="24"/>
          <w:szCs w:val="24"/>
        </w:rPr>
        <w:t>Sonali</w:t>
      </w:r>
      <w:proofErr w:type="spellEnd"/>
      <w:r w:rsidRPr="001B3588">
        <w:rPr>
          <w:rFonts w:ascii="Times New Roman" w:eastAsia="Times New Roman" w:hAnsi="Times New Roman" w:cs="Times New Roman"/>
          <w:b/>
          <w:bCs/>
          <w:sz w:val="24"/>
          <w:szCs w:val="24"/>
        </w:rPr>
        <w:t xml:space="preserve"> Paper Mills</w:t>
      </w:r>
      <w:r w:rsidRPr="001B3588">
        <w:rPr>
          <w:rFonts w:ascii="Times New Roman" w:eastAsia="Times New Roman" w:hAnsi="Times New Roman" w:cs="Times New Roman"/>
          <w:sz w:val="24"/>
          <w:szCs w:val="24"/>
        </w:rPr>
        <w:t xml:space="preserve"> has a significantly better average inventory collection period compared to Bashundhara Paper Mills. This means that </w:t>
      </w:r>
      <w:proofErr w:type="spellStart"/>
      <w:r w:rsidRPr="001B3588">
        <w:rPr>
          <w:rFonts w:ascii="Times New Roman" w:eastAsia="Times New Roman" w:hAnsi="Times New Roman" w:cs="Times New Roman"/>
          <w:sz w:val="24"/>
          <w:szCs w:val="24"/>
        </w:rPr>
        <w:t>Sonali</w:t>
      </w:r>
      <w:proofErr w:type="spellEnd"/>
      <w:r w:rsidRPr="001B3588">
        <w:rPr>
          <w:rFonts w:ascii="Times New Roman" w:eastAsia="Times New Roman" w:hAnsi="Times New Roman" w:cs="Times New Roman"/>
          <w:sz w:val="24"/>
          <w:szCs w:val="24"/>
        </w:rPr>
        <w:t xml:space="preserve"> Paper Mills collects its receivables (money owed to them by customers) much faster than Bashundhara Paper Mills.</w:t>
      </w:r>
    </w:p>
    <w:p w14:paraId="2D55AAA1" w14:textId="4A7FA387" w:rsidR="001B3588" w:rsidRDefault="001B3588" w:rsidP="0042578C">
      <w:pPr>
        <w:spacing w:before="100" w:beforeAutospacing="1" w:after="100" w:afterAutospacing="1" w:line="240" w:lineRule="auto"/>
        <w:jc w:val="both"/>
        <w:rPr>
          <w:rFonts w:ascii="Times New Roman" w:eastAsia="Times New Roman" w:hAnsi="Times New Roman" w:cs="Times New Roman"/>
          <w:sz w:val="24"/>
          <w:szCs w:val="24"/>
        </w:rPr>
      </w:pPr>
    </w:p>
    <w:p w14:paraId="1DB13EFF" w14:textId="33CA8505" w:rsidR="001B3588" w:rsidRDefault="001B3588" w:rsidP="0042578C">
      <w:pPr>
        <w:spacing w:before="100" w:beforeAutospacing="1" w:after="100" w:afterAutospacing="1" w:line="240" w:lineRule="auto"/>
        <w:jc w:val="both"/>
        <w:rPr>
          <w:rFonts w:ascii="Times New Roman" w:eastAsia="Times New Roman" w:hAnsi="Times New Roman" w:cs="Times New Roman"/>
          <w:sz w:val="24"/>
          <w:szCs w:val="24"/>
        </w:rPr>
      </w:pPr>
    </w:p>
    <w:p w14:paraId="4871E982" w14:textId="693FD8A3" w:rsidR="001B3588" w:rsidRPr="00F22C5F" w:rsidRDefault="001B3588" w:rsidP="002B0048">
      <w:pPr>
        <w:pStyle w:val="Heading2"/>
        <w:numPr>
          <w:ilvl w:val="0"/>
          <w:numId w:val="48"/>
        </w:numPr>
        <w:jc w:val="both"/>
      </w:pPr>
      <w:bookmarkStart w:id="12" w:name="_Toc184643919"/>
      <w:r w:rsidRPr="00F22C5F">
        <w:t xml:space="preserve">Analyzing Account Receivables for Bashundhara and </w:t>
      </w:r>
      <w:proofErr w:type="spellStart"/>
      <w:r w:rsidRPr="00F22C5F">
        <w:t>Sonali</w:t>
      </w:r>
      <w:proofErr w:type="spellEnd"/>
      <w:r w:rsidRPr="00F22C5F">
        <w:t xml:space="preserve"> Paper Mills</w:t>
      </w:r>
      <w:r w:rsidR="00F22C5F" w:rsidRPr="00F22C5F">
        <w:t xml:space="preserve"> Ltd.:</w:t>
      </w:r>
      <w:bookmarkEnd w:id="12"/>
    </w:p>
    <w:p w14:paraId="0BD56F5B" w14:textId="77777777" w:rsidR="00F22C5F" w:rsidRDefault="001B3588" w:rsidP="002B0048">
      <w:pPr>
        <w:pStyle w:val="NormalWeb"/>
        <w:numPr>
          <w:ilvl w:val="0"/>
          <w:numId w:val="49"/>
        </w:numPr>
        <w:jc w:val="both"/>
        <w:rPr>
          <w:rStyle w:val="Strong"/>
        </w:rPr>
      </w:pPr>
      <w:r>
        <w:rPr>
          <w:rStyle w:val="Strong"/>
        </w:rPr>
        <w:t>Understanding the Data:</w:t>
      </w:r>
    </w:p>
    <w:p w14:paraId="5517FCFD" w14:textId="775ED319" w:rsidR="001B3588" w:rsidRDefault="001B3588" w:rsidP="0042578C">
      <w:pPr>
        <w:pStyle w:val="NormalWeb"/>
        <w:jc w:val="both"/>
      </w:pPr>
      <w:r>
        <w:t xml:space="preserve"> </w:t>
      </w:r>
      <w:r>
        <w:rPr>
          <w:rStyle w:val="citation-0"/>
        </w:rPr>
        <w:t xml:space="preserve">Both Bashundhara and </w:t>
      </w:r>
      <w:proofErr w:type="spellStart"/>
      <w:r>
        <w:rPr>
          <w:rStyle w:val="citation-0"/>
        </w:rPr>
        <w:t>Sonali</w:t>
      </w:r>
      <w:proofErr w:type="spellEnd"/>
      <w:r>
        <w:rPr>
          <w:rStyle w:val="citation-0"/>
        </w:rPr>
        <w:t xml:space="preserve"> Paper Mills have provided a list of account receivables, which represent the amounts owed to them by customers for goods or services.</w:t>
      </w:r>
      <w:r>
        <w:rPr>
          <w:rStyle w:val="button-container"/>
        </w:rPr>
        <w:t xml:space="preserve">   </w:t>
      </w:r>
    </w:p>
    <w:p w14:paraId="2E4203CF" w14:textId="77777777" w:rsidR="00F22C5F" w:rsidRDefault="001B3588" w:rsidP="002B0048">
      <w:pPr>
        <w:pStyle w:val="NormalWeb"/>
        <w:numPr>
          <w:ilvl w:val="0"/>
          <w:numId w:val="50"/>
        </w:numPr>
        <w:jc w:val="both"/>
        <w:rPr>
          <w:rStyle w:val="Strong"/>
        </w:rPr>
      </w:pPr>
      <w:r>
        <w:rPr>
          <w:rStyle w:val="Strong"/>
        </w:rPr>
        <w:t>Key Considerations for Analysis:</w:t>
      </w:r>
    </w:p>
    <w:p w14:paraId="14514ACF" w14:textId="47C6BCB3" w:rsidR="001B3588" w:rsidRDefault="001B3588" w:rsidP="0042578C">
      <w:pPr>
        <w:pStyle w:val="NormalWeb"/>
        <w:jc w:val="both"/>
      </w:pPr>
      <w:r>
        <w:t xml:space="preserve"> To determine which mill has a better account receivable situation, we need to consider several factors:</w:t>
      </w:r>
    </w:p>
    <w:p w14:paraId="0DAF92F6" w14:textId="77777777" w:rsidR="001B3588" w:rsidRDefault="001B3588" w:rsidP="002B0048">
      <w:pPr>
        <w:numPr>
          <w:ilvl w:val="0"/>
          <w:numId w:val="30"/>
        </w:numPr>
        <w:spacing w:before="100" w:beforeAutospacing="1" w:after="100" w:afterAutospacing="1" w:line="240" w:lineRule="auto"/>
        <w:jc w:val="both"/>
      </w:pPr>
      <w:r>
        <w:rPr>
          <w:rStyle w:val="Strong"/>
        </w:rPr>
        <w:t>Total Amount Receivable:</w:t>
      </w:r>
      <w:r>
        <w:t xml:space="preserve"> The overall amount owed to each mill.</w:t>
      </w:r>
    </w:p>
    <w:p w14:paraId="23A59DD8" w14:textId="77777777" w:rsidR="001B3588" w:rsidRDefault="001B3588" w:rsidP="002B0048">
      <w:pPr>
        <w:numPr>
          <w:ilvl w:val="0"/>
          <w:numId w:val="30"/>
        </w:numPr>
        <w:spacing w:before="100" w:beforeAutospacing="1" w:after="100" w:afterAutospacing="1" w:line="240" w:lineRule="auto"/>
        <w:jc w:val="both"/>
      </w:pPr>
      <w:r>
        <w:rPr>
          <w:rStyle w:val="Strong"/>
        </w:rPr>
        <w:t>Average Receivable:</w:t>
      </w:r>
      <w:r>
        <w:t xml:space="preserve"> The average amount owed per customer.</w:t>
      </w:r>
    </w:p>
    <w:p w14:paraId="23A51CF8" w14:textId="77777777" w:rsidR="001B3588" w:rsidRDefault="001B3588" w:rsidP="002B0048">
      <w:pPr>
        <w:numPr>
          <w:ilvl w:val="0"/>
          <w:numId w:val="30"/>
        </w:numPr>
        <w:spacing w:before="100" w:beforeAutospacing="1" w:after="100" w:afterAutospacing="1" w:line="240" w:lineRule="auto"/>
        <w:jc w:val="both"/>
      </w:pPr>
      <w:r>
        <w:rPr>
          <w:rStyle w:val="Strong"/>
        </w:rPr>
        <w:t>Distribution of Receivables:</w:t>
      </w:r>
      <w:r>
        <w:t xml:space="preserve"> Whether the amounts are concentrated in a few large accounts or spread across many smaller ones.</w:t>
      </w:r>
    </w:p>
    <w:p w14:paraId="10552419" w14:textId="34BB9F72" w:rsidR="001B3588" w:rsidRDefault="001B3588" w:rsidP="002B0048">
      <w:pPr>
        <w:numPr>
          <w:ilvl w:val="0"/>
          <w:numId w:val="30"/>
        </w:numPr>
        <w:spacing w:before="100" w:beforeAutospacing="1" w:after="100" w:afterAutospacing="1" w:line="240" w:lineRule="auto"/>
        <w:jc w:val="both"/>
      </w:pPr>
      <w:r>
        <w:rPr>
          <w:rStyle w:val="Strong"/>
        </w:rPr>
        <w:lastRenderedPageBreak/>
        <w:t>Age of Receivables:</w:t>
      </w:r>
      <w:r>
        <w:t xml:space="preserve"> How long these amounts have been outstanding.</w:t>
      </w:r>
    </w:p>
    <w:p w14:paraId="1CE0A179" w14:textId="709F5640" w:rsidR="0042578C" w:rsidRDefault="0042578C" w:rsidP="0042578C">
      <w:pPr>
        <w:spacing w:before="100" w:beforeAutospacing="1" w:after="100" w:afterAutospacing="1" w:line="240" w:lineRule="auto"/>
        <w:jc w:val="both"/>
      </w:pPr>
    </w:p>
    <w:p w14:paraId="2BBCD767" w14:textId="77777777" w:rsidR="0042578C" w:rsidRDefault="0042578C" w:rsidP="0042578C">
      <w:pPr>
        <w:spacing w:before="100" w:beforeAutospacing="1" w:after="100" w:afterAutospacing="1" w:line="240" w:lineRule="auto"/>
        <w:jc w:val="both"/>
      </w:pPr>
    </w:p>
    <w:p w14:paraId="3A1D1D6D" w14:textId="7C77E77E" w:rsidR="00F22C5F" w:rsidRPr="0042578C" w:rsidRDefault="001B3588" w:rsidP="002B0048">
      <w:pPr>
        <w:pStyle w:val="NormalWeb"/>
        <w:numPr>
          <w:ilvl w:val="0"/>
          <w:numId w:val="50"/>
        </w:numPr>
        <w:jc w:val="both"/>
        <w:rPr>
          <w:color w:val="2F5496" w:themeColor="accent1" w:themeShade="BF"/>
        </w:rPr>
      </w:pPr>
      <w:r w:rsidRPr="00F22C5F">
        <w:rPr>
          <w:rStyle w:val="Strong"/>
          <w:color w:val="2F5496" w:themeColor="accent1" w:themeShade="BF"/>
        </w:rPr>
        <w:t>Data Analysis:</w:t>
      </w:r>
    </w:p>
    <w:p w14:paraId="6BF647CD" w14:textId="77777777" w:rsidR="001B3588" w:rsidRDefault="001B3588" w:rsidP="002B0048">
      <w:pPr>
        <w:pStyle w:val="NormalWeb"/>
        <w:numPr>
          <w:ilvl w:val="0"/>
          <w:numId w:val="51"/>
        </w:numPr>
        <w:jc w:val="both"/>
      </w:pPr>
      <w:r>
        <w:rPr>
          <w:rStyle w:val="Strong"/>
        </w:rPr>
        <w:t>Bashundhara Paper Mills:</w:t>
      </w:r>
    </w:p>
    <w:p w14:paraId="622D633B" w14:textId="77777777" w:rsidR="001B3588" w:rsidRDefault="001B3588" w:rsidP="002B0048">
      <w:pPr>
        <w:numPr>
          <w:ilvl w:val="0"/>
          <w:numId w:val="31"/>
        </w:numPr>
        <w:spacing w:before="100" w:beforeAutospacing="1" w:after="100" w:afterAutospacing="1" w:line="240" w:lineRule="auto"/>
        <w:jc w:val="both"/>
      </w:pPr>
      <w:r>
        <w:rPr>
          <w:rStyle w:val="Strong"/>
        </w:rPr>
        <w:t>Total Receivable:</w:t>
      </w:r>
      <w:r>
        <w:t xml:space="preserve"> 78.48</w:t>
      </w:r>
    </w:p>
    <w:p w14:paraId="0244ADAC" w14:textId="77777777" w:rsidR="001B3588" w:rsidRDefault="001B3588" w:rsidP="002B0048">
      <w:pPr>
        <w:numPr>
          <w:ilvl w:val="0"/>
          <w:numId w:val="31"/>
        </w:numPr>
        <w:spacing w:before="100" w:beforeAutospacing="1" w:after="100" w:afterAutospacing="1" w:line="240" w:lineRule="auto"/>
        <w:jc w:val="both"/>
      </w:pPr>
      <w:r>
        <w:rPr>
          <w:rStyle w:val="Strong"/>
        </w:rPr>
        <w:t>Average Receivable:</w:t>
      </w:r>
      <w:r>
        <w:t xml:space="preserve"> 7.85 (assuming 10 customers)</w:t>
      </w:r>
    </w:p>
    <w:p w14:paraId="1FC74DCB" w14:textId="77777777" w:rsidR="001B3588" w:rsidRDefault="001B3588" w:rsidP="002B0048">
      <w:pPr>
        <w:numPr>
          <w:ilvl w:val="0"/>
          <w:numId w:val="31"/>
        </w:numPr>
        <w:spacing w:before="100" w:beforeAutospacing="1" w:after="100" w:afterAutospacing="1" w:line="240" w:lineRule="auto"/>
        <w:jc w:val="both"/>
      </w:pPr>
      <w:r>
        <w:rPr>
          <w:rStyle w:val="Strong"/>
        </w:rPr>
        <w:t>Distribution:</w:t>
      </w:r>
      <w:r>
        <w:t xml:space="preserve"> Seems relatively spread out.</w:t>
      </w:r>
    </w:p>
    <w:p w14:paraId="3C0021F7" w14:textId="77777777" w:rsidR="001B3588" w:rsidRDefault="001B3588" w:rsidP="002B0048">
      <w:pPr>
        <w:numPr>
          <w:ilvl w:val="0"/>
          <w:numId w:val="31"/>
        </w:numPr>
        <w:spacing w:before="100" w:beforeAutospacing="1" w:after="100" w:afterAutospacing="1" w:line="240" w:lineRule="auto"/>
        <w:jc w:val="both"/>
      </w:pPr>
      <w:r>
        <w:rPr>
          <w:rStyle w:val="Strong"/>
        </w:rPr>
        <w:t>Age of Receivables:</w:t>
      </w:r>
      <w:r>
        <w:t xml:space="preserve"> Unknown without additional information.</w:t>
      </w:r>
    </w:p>
    <w:p w14:paraId="6C23DA91" w14:textId="77777777" w:rsidR="001B3588" w:rsidRDefault="001B3588" w:rsidP="002B0048">
      <w:pPr>
        <w:pStyle w:val="NormalWeb"/>
        <w:numPr>
          <w:ilvl w:val="0"/>
          <w:numId w:val="52"/>
        </w:numPr>
        <w:jc w:val="both"/>
      </w:pPr>
      <w:proofErr w:type="spellStart"/>
      <w:r>
        <w:rPr>
          <w:rStyle w:val="Strong"/>
        </w:rPr>
        <w:t>Sonali</w:t>
      </w:r>
      <w:proofErr w:type="spellEnd"/>
      <w:r>
        <w:rPr>
          <w:rStyle w:val="Strong"/>
        </w:rPr>
        <w:t xml:space="preserve"> Paper Mills:</w:t>
      </w:r>
    </w:p>
    <w:p w14:paraId="3684E4B6" w14:textId="77777777" w:rsidR="001B3588" w:rsidRDefault="001B3588" w:rsidP="002B0048">
      <w:pPr>
        <w:numPr>
          <w:ilvl w:val="0"/>
          <w:numId w:val="32"/>
        </w:numPr>
        <w:spacing w:before="100" w:beforeAutospacing="1" w:after="100" w:afterAutospacing="1" w:line="240" w:lineRule="auto"/>
        <w:jc w:val="both"/>
      </w:pPr>
      <w:r>
        <w:rPr>
          <w:rStyle w:val="Strong"/>
        </w:rPr>
        <w:t>Total Receivable:</w:t>
      </w:r>
      <w:r>
        <w:t xml:space="preserve"> 312.28</w:t>
      </w:r>
    </w:p>
    <w:p w14:paraId="2346F3A9" w14:textId="77777777" w:rsidR="001B3588" w:rsidRDefault="001B3588" w:rsidP="002B0048">
      <w:pPr>
        <w:numPr>
          <w:ilvl w:val="0"/>
          <w:numId w:val="32"/>
        </w:numPr>
        <w:spacing w:before="100" w:beforeAutospacing="1" w:after="100" w:afterAutospacing="1" w:line="240" w:lineRule="auto"/>
        <w:jc w:val="both"/>
      </w:pPr>
      <w:r>
        <w:rPr>
          <w:rStyle w:val="Strong"/>
        </w:rPr>
        <w:t>Average Receivable:</w:t>
      </w:r>
      <w:r>
        <w:t xml:space="preserve"> 31.23 (assuming 10 customers)</w:t>
      </w:r>
    </w:p>
    <w:p w14:paraId="73FE5031" w14:textId="77777777" w:rsidR="001B3588" w:rsidRDefault="001B3588" w:rsidP="002B0048">
      <w:pPr>
        <w:numPr>
          <w:ilvl w:val="0"/>
          <w:numId w:val="32"/>
        </w:numPr>
        <w:spacing w:before="100" w:beforeAutospacing="1" w:after="100" w:afterAutospacing="1" w:line="240" w:lineRule="auto"/>
        <w:jc w:val="both"/>
      </w:pPr>
      <w:r>
        <w:rPr>
          <w:rStyle w:val="Strong"/>
        </w:rPr>
        <w:t>Distribution:</w:t>
      </w:r>
      <w:r>
        <w:t xml:space="preserve"> Concentrated in a few larger accounts (e.g., 93.56, 132).</w:t>
      </w:r>
    </w:p>
    <w:p w14:paraId="7E5751AC" w14:textId="77777777" w:rsidR="001B3588" w:rsidRDefault="001B3588" w:rsidP="002B0048">
      <w:pPr>
        <w:numPr>
          <w:ilvl w:val="0"/>
          <w:numId w:val="32"/>
        </w:numPr>
        <w:spacing w:before="100" w:beforeAutospacing="1" w:after="100" w:afterAutospacing="1" w:line="240" w:lineRule="auto"/>
        <w:jc w:val="both"/>
      </w:pPr>
      <w:r>
        <w:rPr>
          <w:rStyle w:val="Strong"/>
        </w:rPr>
        <w:t>Age of Receivables:</w:t>
      </w:r>
      <w:r>
        <w:t xml:space="preserve"> Unknown without additional information.</w:t>
      </w:r>
    </w:p>
    <w:p w14:paraId="2DFDE4D0" w14:textId="003FD79C" w:rsidR="0042578C" w:rsidRDefault="001B3588" w:rsidP="0042578C">
      <w:pPr>
        <w:pStyle w:val="NormalWeb"/>
        <w:jc w:val="both"/>
      </w:pPr>
      <w:r>
        <w:rPr>
          <w:rStyle w:val="Strong"/>
        </w:rPr>
        <w:t>Initial Analysis:</w:t>
      </w:r>
      <w:r>
        <w:t xml:space="preserve"> Based on the initial analysis, </w:t>
      </w:r>
      <w:proofErr w:type="spellStart"/>
      <w:r>
        <w:rPr>
          <w:rStyle w:val="Strong"/>
        </w:rPr>
        <w:t>Sonali</w:t>
      </w:r>
      <w:proofErr w:type="spellEnd"/>
      <w:r>
        <w:rPr>
          <w:rStyle w:val="Strong"/>
        </w:rPr>
        <w:t xml:space="preserve"> Paper Mills</w:t>
      </w:r>
      <w:r>
        <w:t xml:space="preserve"> has a significantly higher total amount receivable and a much higher average receivable per customer. This suggests that </w:t>
      </w:r>
      <w:proofErr w:type="spellStart"/>
      <w:r>
        <w:t>Sonali</w:t>
      </w:r>
      <w:proofErr w:type="spellEnd"/>
      <w:r>
        <w:t xml:space="preserve"> has either more customers or larger-sized customers, or both.</w:t>
      </w:r>
    </w:p>
    <w:p w14:paraId="1C843549" w14:textId="1EF8CC14" w:rsidR="001B3588" w:rsidRDefault="001B3588" w:rsidP="0042578C">
      <w:pPr>
        <w:pStyle w:val="NormalWeb"/>
        <w:jc w:val="both"/>
      </w:pPr>
      <w:r>
        <w:rPr>
          <w:rStyle w:val="Strong"/>
        </w:rPr>
        <w:t>Conclusion:</w:t>
      </w:r>
      <w:r>
        <w:t xml:space="preserve"> While </w:t>
      </w:r>
      <w:proofErr w:type="spellStart"/>
      <w:r>
        <w:t>Sonali</w:t>
      </w:r>
      <w:proofErr w:type="spellEnd"/>
      <w:r>
        <w:t xml:space="preserve"> Paper Mills has a higher total receivable and average receivable, the concentration of receivables in a few large accounts warrants further investigation. A more comprehensive analysis considering factors like age of receivables, creditworthiness, and collection efforts is necessary to determine which mill has a better account receivable situation.</w:t>
      </w:r>
    </w:p>
    <w:p w14:paraId="49B9E61E" w14:textId="7BBDF858" w:rsidR="0042578C" w:rsidRDefault="0042578C" w:rsidP="0042578C">
      <w:pPr>
        <w:pStyle w:val="NormalWeb"/>
        <w:jc w:val="both"/>
      </w:pPr>
    </w:p>
    <w:p w14:paraId="41ED33F1" w14:textId="77777777" w:rsidR="0042578C" w:rsidRDefault="0042578C" w:rsidP="0042578C">
      <w:pPr>
        <w:pStyle w:val="NormalWeb"/>
        <w:jc w:val="both"/>
      </w:pPr>
    </w:p>
    <w:p w14:paraId="2AEB78F2" w14:textId="25D5ABEF" w:rsidR="00CE7D80" w:rsidRPr="00F22C5F" w:rsidRDefault="00F22C5F" w:rsidP="002B0048">
      <w:pPr>
        <w:pStyle w:val="Heading2"/>
        <w:numPr>
          <w:ilvl w:val="0"/>
          <w:numId w:val="48"/>
        </w:numPr>
        <w:jc w:val="both"/>
      </w:pPr>
      <w:bookmarkStart w:id="13" w:name="_Toc184643920"/>
      <w:r w:rsidRPr="00F22C5F">
        <w:t>Analyzing Account Receivables</w:t>
      </w:r>
      <w:r>
        <w:t xml:space="preserve"> collection period</w:t>
      </w:r>
      <w:r w:rsidRPr="00F22C5F">
        <w:t xml:space="preserve"> for Bashundhara and </w:t>
      </w:r>
      <w:proofErr w:type="spellStart"/>
      <w:r w:rsidRPr="00F22C5F">
        <w:t>Sonali</w:t>
      </w:r>
      <w:proofErr w:type="spellEnd"/>
      <w:r w:rsidRPr="00F22C5F">
        <w:t xml:space="preserve"> Paper Mills Ltd.</w:t>
      </w:r>
      <w:r>
        <w:t>:</w:t>
      </w:r>
      <w:bookmarkEnd w:id="13"/>
    </w:p>
    <w:p w14:paraId="1D5166FC" w14:textId="77777777" w:rsidR="00F22C5F" w:rsidRDefault="00F22C5F" w:rsidP="0042578C">
      <w:pPr>
        <w:pStyle w:val="NormalWeb"/>
        <w:jc w:val="both"/>
      </w:pPr>
    </w:p>
    <w:p w14:paraId="313BD0EC" w14:textId="77777777" w:rsidR="00CE7D80" w:rsidRPr="00F22C5F" w:rsidRDefault="00CE7D80" w:rsidP="002B0048">
      <w:pPr>
        <w:pStyle w:val="ListParagraph"/>
        <w:numPr>
          <w:ilvl w:val="0"/>
          <w:numId w:val="5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22C5F">
        <w:rPr>
          <w:rFonts w:ascii="Times New Roman" w:eastAsia="Times New Roman" w:hAnsi="Times New Roman" w:cs="Times New Roman"/>
          <w:sz w:val="24"/>
          <w:szCs w:val="24"/>
        </w:rPr>
        <w:t>Sonali</w:t>
      </w:r>
      <w:proofErr w:type="spellEnd"/>
      <w:r w:rsidRPr="00F22C5F">
        <w:rPr>
          <w:rFonts w:ascii="Times New Roman" w:eastAsia="Times New Roman" w:hAnsi="Times New Roman" w:cs="Times New Roman"/>
          <w:sz w:val="24"/>
          <w:szCs w:val="24"/>
        </w:rPr>
        <w:t xml:space="preserve"> Papers has a better average account receivable collection period. This means that </w:t>
      </w:r>
      <w:proofErr w:type="spellStart"/>
      <w:r w:rsidRPr="00F22C5F">
        <w:rPr>
          <w:rFonts w:ascii="Times New Roman" w:eastAsia="Times New Roman" w:hAnsi="Times New Roman" w:cs="Times New Roman"/>
          <w:sz w:val="24"/>
          <w:szCs w:val="24"/>
        </w:rPr>
        <w:t>Sonali</w:t>
      </w:r>
      <w:proofErr w:type="spellEnd"/>
      <w:r w:rsidRPr="00F22C5F">
        <w:rPr>
          <w:rFonts w:ascii="Times New Roman" w:eastAsia="Times New Roman" w:hAnsi="Times New Roman" w:cs="Times New Roman"/>
          <w:sz w:val="24"/>
          <w:szCs w:val="24"/>
        </w:rPr>
        <w:t xml:space="preserve"> Papers collects its accounts receivable faster than Bashundhara Papers.</w:t>
      </w:r>
    </w:p>
    <w:tbl>
      <w:tblPr>
        <w:tblW w:w="0" w:type="auto"/>
        <w:tblCellSpacing w:w="15" w:type="dxa"/>
        <w:tblInd w:w="743" w:type="dxa"/>
        <w:tblCellMar>
          <w:top w:w="15" w:type="dxa"/>
          <w:left w:w="15" w:type="dxa"/>
          <w:bottom w:w="15" w:type="dxa"/>
          <w:right w:w="15" w:type="dxa"/>
        </w:tblCellMar>
        <w:tblLook w:val="04A0" w:firstRow="1" w:lastRow="0" w:firstColumn="1" w:lastColumn="0" w:noHBand="0" w:noVBand="1"/>
      </w:tblPr>
      <w:tblGrid>
        <w:gridCol w:w="2028"/>
        <w:gridCol w:w="5534"/>
      </w:tblGrid>
      <w:tr w:rsidR="00CE7D80" w:rsidRPr="00CE7D80" w14:paraId="5045D0D4" w14:textId="77777777" w:rsidTr="0042578C">
        <w:trPr>
          <w:tblCellSpacing w:w="15" w:type="dxa"/>
        </w:trPr>
        <w:tc>
          <w:tcPr>
            <w:tcW w:w="0" w:type="auto"/>
            <w:vAlign w:val="center"/>
            <w:hideMark/>
          </w:tcPr>
          <w:p w14:paraId="5ECAB404" w14:textId="77777777" w:rsidR="00CE7D80" w:rsidRPr="00CE7D80" w:rsidRDefault="00CE7D80" w:rsidP="0042578C">
            <w:pPr>
              <w:spacing w:after="0" w:line="240" w:lineRule="auto"/>
              <w:jc w:val="both"/>
              <w:rPr>
                <w:rFonts w:ascii="Times New Roman" w:eastAsia="Times New Roman" w:hAnsi="Times New Roman" w:cs="Times New Roman"/>
                <w:b/>
                <w:bCs/>
                <w:sz w:val="24"/>
                <w:szCs w:val="24"/>
              </w:rPr>
            </w:pPr>
            <w:r w:rsidRPr="00CE7D80">
              <w:rPr>
                <w:rFonts w:ascii="Times New Roman" w:eastAsia="Times New Roman" w:hAnsi="Times New Roman" w:cs="Times New Roman"/>
                <w:b/>
                <w:bCs/>
                <w:sz w:val="24"/>
                <w:szCs w:val="24"/>
              </w:rPr>
              <w:t>Company</w:t>
            </w:r>
          </w:p>
        </w:tc>
        <w:tc>
          <w:tcPr>
            <w:tcW w:w="0" w:type="auto"/>
            <w:vAlign w:val="center"/>
            <w:hideMark/>
          </w:tcPr>
          <w:p w14:paraId="2168E5D5" w14:textId="77777777" w:rsidR="00CE7D80" w:rsidRPr="00CE7D80" w:rsidRDefault="00CE7D80" w:rsidP="0042578C">
            <w:pPr>
              <w:spacing w:after="0" w:line="240" w:lineRule="auto"/>
              <w:jc w:val="both"/>
              <w:rPr>
                <w:rFonts w:ascii="Times New Roman" w:eastAsia="Times New Roman" w:hAnsi="Times New Roman" w:cs="Times New Roman"/>
                <w:b/>
                <w:bCs/>
                <w:sz w:val="24"/>
                <w:szCs w:val="24"/>
              </w:rPr>
            </w:pPr>
            <w:r w:rsidRPr="00CE7D80">
              <w:rPr>
                <w:rFonts w:ascii="Times New Roman" w:eastAsia="Times New Roman" w:hAnsi="Times New Roman" w:cs="Times New Roman"/>
                <w:b/>
                <w:bCs/>
                <w:sz w:val="24"/>
                <w:szCs w:val="24"/>
              </w:rPr>
              <w:t>Average Account Receivable Collection Period (days)</w:t>
            </w:r>
          </w:p>
        </w:tc>
      </w:tr>
      <w:tr w:rsidR="00CE7D80" w:rsidRPr="00CE7D80" w14:paraId="324E7584" w14:textId="77777777" w:rsidTr="0042578C">
        <w:trPr>
          <w:tblCellSpacing w:w="15" w:type="dxa"/>
        </w:trPr>
        <w:tc>
          <w:tcPr>
            <w:tcW w:w="0" w:type="auto"/>
            <w:vAlign w:val="center"/>
            <w:hideMark/>
          </w:tcPr>
          <w:p w14:paraId="2169348D" w14:textId="77777777" w:rsidR="00CE7D80" w:rsidRPr="00CE7D80" w:rsidRDefault="00CE7D80" w:rsidP="0042578C">
            <w:pPr>
              <w:spacing w:after="0" w:line="240" w:lineRule="auto"/>
              <w:jc w:val="both"/>
              <w:rPr>
                <w:rFonts w:ascii="Times New Roman" w:eastAsia="Times New Roman" w:hAnsi="Times New Roman" w:cs="Times New Roman"/>
                <w:sz w:val="24"/>
                <w:szCs w:val="24"/>
              </w:rPr>
            </w:pPr>
            <w:r w:rsidRPr="00CE7D80">
              <w:rPr>
                <w:rFonts w:ascii="Times New Roman" w:eastAsia="Times New Roman" w:hAnsi="Times New Roman" w:cs="Times New Roman"/>
                <w:sz w:val="24"/>
                <w:szCs w:val="24"/>
              </w:rPr>
              <w:t>Bashundhara Papers</w:t>
            </w:r>
          </w:p>
        </w:tc>
        <w:tc>
          <w:tcPr>
            <w:tcW w:w="0" w:type="auto"/>
            <w:vAlign w:val="center"/>
            <w:hideMark/>
          </w:tcPr>
          <w:p w14:paraId="5C11CF66" w14:textId="77777777" w:rsidR="00CE7D80" w:rsidRPr="00CE7D80" w:rsidRDefault="00CE7D80" w:rsidP="0042578C">
            <w:pPr>
              <w:spacing w:after="0" w:line="240" w:lineRule="auto"/>
              <w:jc w:val="both"/>
              <w:rPr>
                <w:rFonts w:ascii="Times New Roman" w:eastAsia="Times New Roman" w:hAnsi="Times New Roman" w:cs="Times New Roman"/>
                <w:sz w:val="24"/>
                <w:szCs w:val="24"/>
              </w:rPr>
            </w:pPr>
            <w:r w:rsidRPr="00CE7D80">
              <w:rPr>
                <w:rFonts w:ascii="Times New Roman" w:eastAsia="Times New Roman" w:hAnsi="Times New Roman" w:cs="Times New Roman"/>
                <w:sz w:val="24"/>
                <w:szCs w:val="24"/>
              </w:rPr>
              <w:t>63.9</w:t>
            </w:r>
          </w:p>
        </w:tc>
      </w:tr>
      <w:tr w:rsidR="00CE7D80" w:rsidRPr="00CE7D80" w14:paraId="7C5B06A3" w14:textId="77777777" w:rsidTr="0042578C">
        <w:trPr>
          <w:tblCellSpacing w:w="15" w:type="dxa"/>
        </w:trPr>
        <w:tc>
          <w:tcPr>
            <w:tcW w:w="0" w:type="auto"/>
            <w:vAlign w:val="center"/>
            <w:hideMark/>
          </w:tcPr>
          <w:p w14:paraId="06FF0D4B" w14:textId="77777777" w:rsidR="00CE7D80" w:rsidRPr="00CE7D80" w:rsidRDefault="00CE7D80" w:rsidP="0042578C">
            <w:pPr>
              <w:spacing w:after="0" w:line="240" w:lineRule="auto"/>
              <w:jc w:val="both"/>
              <w:rPr>
                <w:rFonts w:ascii="Times New Roman" w:eastAsia="Times New Roman" w:hAnsi="Times New Roman" w:cs="Times New Roman"/>
                <w:sz w:val="24"/>
                <w:szCs w:val="24"/>
              </w:rPr>
            </w:pPr>
            <w:proofErr w:type="spellStart"/>
            <w:r w:rsidRPr="00CE7D80">
              <w:rPr>
                <w:rFonts w:ascii="Times New Roman" w:eastAsia="Times New Roman" w:hAnsi="Times New Roman" w:cs="Times New Roman"/>
                <w:sz w:val="24"/>
                <w:szCs w:val="24"/>
              </w:rPr>
              <w:t>Sonali</w:t>
            </w:r>
            <w:proofErr w:type="spellEnd"/>
            <w:r w:rsidRPr="00CE7D80">
              <w:rPr>
                <w:rFonts w:ascii="Times New Roman" w:eastAsia="Times New Roman" w:hAnsi="Times New Roman" w:cs="Times New Roman"/>
                <w:sz w:val="24"/>
                <w:szCs w:val="24"/>
              </w:rPr>
              <w:t xml:space="preserve"> Papers</w:t>
            </w:r>
          </w:p>
        </w:tc>
        <w:tc>
          <w:tcPr>
            <w:tcW w:w="0" w:type="auto"/>
            <w:vAlign w:val="center"/>
            <w:hideMark/>
          </w:tcPr>
          <w:p w14:paraId="01AD9C8A" w14:textId="77777777" w:rsidR="00CE7D80" w:rsidRPr="00CE7D80" w:rsidRDefault="00CE7D80" w:rsidP="0042578C">
            <w:pPr>
              <w:spacing w:after="0" w:line="240" w:lineRule="auto"/>
              <w:jc w:val="both"/>
              <w:rPr>
                <w:rFonts w:ascii="Times New Roman" w:eastAsia="Times New Roman" w:hAnsi="Times New Roman" w:cs="Times New Roman"/>
                <w:sz w:val="24"/>
                <w:szCs w:val="24"/>
              </w:rPr>
            </w:pPr>
            <w:r w:rsidRPr="00CE7D80">
              <w:rPr>
                <w:rFonts w:ascii="Times New Roman" w:eastAsia="Times New Roman" w:hAnsi="Times New Roman" w:cs="Times New Roman"/>
                <w:sz w:val="24"/>
                <w:szCs w:val="24"/>
              </w:rPr>
              <w:t>17.2</w:t>
            </w:r>
          </w:p>
        </w:tc>
      </w:tr>
    </w:tbl>
    <w:p w14:paraId="7B5DD61F" w14:textId="78FFC32E" w:rsidR="001B3588" w:rsidRDefault="001B3588" w:rsidP="0042578C">
      <w:pPr>
        <w:spacing w:before="100" w:beforeAutospacing="1" w:after="100" w:afterAutospacing="1" w:line="240" w:lineRule="auto"/>
        <w:jc w:val="both"/>
        <w:rPr>
          <w:rFonts w:ascii="Times New Roman" w:eastAsia="Times New Roman" w:hAnsi="Times New Roman" w:cs="Times New Roman"/>
          <w:sz w:val="24"/>
          <w:szCs w:val="24"/>
        </w:rPr>
      </w:pPr>
    </w:p>
    <w:p w14:paraId="06EFBDCA" w14:textId="3650AE73" w:rsidR="0042578C" w:rsidRDefault="0042578C" w:rsidP="0042578C">
      <w:pPr>
        <w:spacing w:before="100" w:beforeAutospacing="1" w:after="100" w:afterAutospacing="1" w:line="240" w:lineRule="auto"/>
        <w:jc w:val="both"/>
        <w:rPr>
          <w:rFonts w:ascii="Times New Roman" w:eastAsia="Times New Roman" w:hAnsi="Times New Roman" w:cs="Times New Roman"/>
          <w:sz w:val="24"/>
          <w:szCs w:val="24"/>
        </w:rPr>
      </w:pPr>
    </w:p>
    <w:p w14:paraId="504130DE" w14:textId="6FFC8C3D" w:rsidR="0042578C" w:rsidRDefault="0042578C" w:rsidP="0042578C">
      <w:pPr>
        <w:spacing w:before="100" w:beforeAutospacing="1" w:after="100" w:afterAutospacing="1" w:line="240" w:lineRule="auto"/>
        <w:jc w:val="both"/>
        <w:rPr>
          <w:rFonts w:ascii="Times New Roman" w:eastAsia="Times New Roman" w:hAnsi="Times New Roman" w:cs="Times New Roman"/>
          <w:sz w:val="24"/>
          <w:szCs w:val="24"/>
        </w:rPr>
      </w:pPr>
    </w:p>
    <w:p w14:paraId="469CE6F6" w14:textId="77777777" w:rsidR="0042578C" w:rsidRDefault="0042578C" w:rsidP="0042578C">
      <w:pPr>
        <w:spacing w:before="100" w:beforeAutospacing="1" w:after="100" w:afterAutospacing="1" w:line="240" w:lineRule="auto"/>
        <w:jc w:val="both"/>
        <w:rPr>
          <w:rFonts w:ascii="Times New Roman" w:eastAsia="Times New Roman" w:hAnsi="Times New Roman" w:cs="Times New Roman"/>
          <w:sz w:val="24"/>
          <w:szCs w:val="24"/>
        </w:rPr>
      </w:pPr>
    </w:p>
    <w:p w14:paraId="241E555B" w14:textId="62AEBBB4" w:rsidR="00F22C5F" w:rsidRPr="00F22C5F" w:rsidRDefault="00F22C5F" w:rsidP="002B0048">
      <w:pPr>
        <w:pStyle w:val="Heading2"/>
        <w:numPr>
          <w:ilvl w:val="0"/>
          <w:numId w:val="48"/>
        </w:numPr>
        <w:jc w:val="both"/>
      </w:pPr>
      <w:bookmarkStart w:id="14" w:name="_Toc184643921"/>
      <w:r w:rsidRPr="00F22C5F">
        <w:t>Analyzing A</w:t>
      </w:r>
      <w:r>
        <w:t>verage Return on asset</w:t>
      </w:r>
      <w:r w:rsidRPr="00F22C5F">
        <w:t xml:space="preserve"> for Bashundhara and </w:t>
      </w:r>
      <w:proofErr w:type="spellStart"/>
      <w:r w:rsidRPr="00F22C5F">
        <w:t>Sonali</w:t>
      </w:r>
      <w:proofErr w:type="spellEnd"/>
      <w:r w:rsidRPr="00F22C5F">
        <w:t xml:space="preserve"> Paper Mills Ltd.:</w:t>
      </w:r>
      <w:bookmarkEnd w:id="14"/>
    </w:p>
    <w:p w14:paraId="2048CE48" w14:textId="77777777" w:rsidR="00F22C5F" w:rsidRPr="001B3588" w:rsidRDefault="00F22C5F" w:rsidP="0042578C">
      <w:pPr>
        <w:spacing w:before="100" w:beforeAutospacing="1" w:after="100" w:afterAutospacing="1" w:line="240" w:lineRule="auto"/>
        <w:jc w:val="both"/>
        <w:rPr>
          <w:rFonts w:ascii="Times New Roman" w:eastAsia="Times New Roman" w:hAnsi="Times New Roman" w:cs="Times New Roman"/>
          <w:sz w:val="24"/>
          <w:szCs w:val="24"/>
        </w:rPr>
      </w:pPr>
    </w:p>
    <w:p w14:paraId="49BC8269" w14:textId="77777777" w:rsidR="00FF3BF2" w:rsidRPr="00F22C5F" w:rsidRDefault="00FF3BF2" w:rsidP="002B0048">
      <w:pPr>
        <w:pStyle w:val="ListParagraph"/>
        <w:numPr>
          <w:ilvl w:val="0"/>
          <w:numId w:val="54"/>
        </w:numPr>
        <w:spacing w:before="100" w:beforeAutospacing="1" w:after="100" w:afterAutospacing="1" w:line="240" w:lineRule="auto"/>
        <w:jc w:val="both"/>
        <w:rPr>
          <w:rFonts w:ascii="Times New Roman" w:eastAsia="Times New Roman" w:hAnsi="Times New Roman" w:cs="Times New Roman"/>
          <w:sz w:val="24"/>
          <w:szCs w:val="24"/>
        </w:rPr>
      </w:pPr>
      <w:r w:rsidRPr="00F22C5F">
        <w:rPr>
          <w:rFonts w:ascii="Times New Roman" w:eastAsia="Times New Roman" w:hAnsi="Times New Roman" w:cs="Times New Roman"/>
          <w:sz w:val="24"/>
          <w:szCs w:val="24"/>
        </w:rPr>
        <w:t xml:space="preserve">Bashundhara Papers has a better average Return on Assets (ROA) compared to </w:t>
      </w:r>
      <w:proofErr w:type="spellStart"/>
      <w:r w:rsidRPr="00F22C5F">
        <w:rPr>
          <w:rFonts w:ascii="Times New Roman" w:eastAsia="Times New Roman" w:hAnsi="Times New Roman" w:cs="Times New Roman"/>
          <w:sz w:val="24"/>
          <w:szCs w:val="24"/>
        </w:rPr>
        <w:t>Sonali</w:t>
      </w:r>
      <w:proofErr w:type="spellEnd"/>
      <w:r w:rsidRPr="00F22C5F">
        <w:rPr>
          <w:rFonts w:ascii="Times New Roman" w:eastAsia="Times New Roman" w:hAnsi="Times New Roman" w:cs="Times New Roman"/>
          <w:sz w:val="24"/>
          <w:szCs w:val="24"/>
        </w:rPr>
        <w:t xml:space="preserve"> Papers. This is based on the data you provided.</w:t>
      </w:r>
    </w:p>
    <w:p w14:paraId="5FE3DF7E" w14:textId="77777777" w:rsidR="00FF3BF2" w:rsidRPr="00F22C5F" w:rsidRDefault="00FF3BF2" w:rsidP="002B0048">
      <w:pPr>
        <w:pStyle w:val="ListParagraph"/>
        <w:numPr>
          <w:ilvl w:val="0"/>
          <w:numId w:val="55"/>
        </w:numPr>
        <w:spacing w:before="100" w:beforeAutospacing="1" w:after="100" w:afterAutospacing="1" w:line="240" w:lineRule="auto"/>
        <w:jc w:val="both"/>
        <w:rPr>
          <w:rFonts w:ascii="Times New Roman" w:eastAsia="Times New Roman" w:hAnsi="Times New Roman" w:cs="Times New Roman"/>
          <w:sz w:val="24"/>
          <w:szCs w:val="24"/>
        </w:rPr>
      </w:pPr>
      <w:r w:rsidRPr="00F22C5F">
        <w:rPr>
          <w:rFonts w:ascii="Times New Roman" w:eastAsia="Times New Roman" w:hAnsi="Times New Roman" w:cs="Times New Roman"/>
          <w:sz w:val="24"/>
          <w:szCs w:val="24"/>
        </w:rPr>
        <w:t>Here's a table summarizing the ROA for both companies:</w:t>
      </w:r>
    </w:p>
    <w:tbl>
      <w:tblPr>
        <w:tblW w:w="0" w:type="auto"/>
        <w:tblCellSpacing w:w="15" w:type="dxa"/>
        <w:tblInd w:w="1371" w:type="dxa"/>
        <w:tblCellMar>
          <w:top w:w="15" w:type="dxa"/>
          <w:left w:w="15" w:type="dxa"/>
          <w:bottom w:w="15" w:type="dxa"/>
          <w:right w:w="15" w:type="dxa"/>
        </w:tblCellMar>
        <w:tblLook w:val="04A0" w:firstRow="1" w:lastRow="0" w:firstColumn="1" w:lastColumn="0" w:noHBand="0" w:noVBand="1"/>
      </w:tblPr>
      <w:tblGrid>
        <w:gridCol w:w="2028"/>
        <w:gridCol w:w="1522"/>
      </w:tblGrid>
      <w:tr w:rsidR="00FF3BF2" w:rsidRPr="00FF3BF2" w14:paraId="1786057F" w14:textId="77777777" w:rsidTr="0042578C">
        <w:trPr>
          <w:tblCellSpacing w:w="15" w:type="dxa"/>
        </w:trPr>
        <w:tc>
          <w:tcPr>
            <w:tcW w:w="0" w:type="auto"/>
            <w:vAlign w:val="center"/>
            <w:hideMark/>
          </w:tcPr>
          <w:p w14:paraId="4401CD73" w14:textId="77777777" w:rsidR="00FF3BF2" w:rsidRPr="00FF3BF2" w:rsidRDefault="00FF3BF2" w:rsidP="0042578C">
            <w:pPr>
              <w:spacing w:after="0" w:line="240" w:lineRule="auto"/>
              <w:jc w:val="both"/>
              <w:rPr>
                <w:rFonts w:ascii="Times New Roman" w:eastAsia="Times New Roman" w:hAnsi="Times New Roman" w:cs="Times New Roman"/>
                <w:b/>
                <w:bCs/>
                <w:sz w:val="24"/>
                <w:szCs w:val="24"/>
              </w:rPr>
            </w:pPr>
            <w:r w:rsidRPr="00FF3BF2">
              <w:rPr>
                <w:rFonts w:ascii="Times New Roman" w:eastAsia="Times New Roman" w:hAnsi="Times New Roman" w:cs="Times New Roman"/>
                <w:b/>
                <w:bCs/>
                <w:sz w:val="24"/>
                <w:szCs w:val="24"/>
              </w:rPr>
              <w:t>Company</w:t>
            </w:r>
          </w:p>
        </w:tc>
        <w:tc>
          <w:tcPr>
            <w:tcW w:w="0" w:type="auto"/>
            <w:vAlign w:val="center"/>
            <w:hideMark/>
          </w:tcPr>
          <w:p w14:paraId="1433851A" w14:textId="77777777" w:rsidR="00FF3BF2" w:rsidRPr="00FF3BF2" w:rsidRDefault="00FF3BF2" w:rsidP="0042578C">
            <w:pPr>
              <w:spacing w:after="0" w:line="240" w:lineRule="auto"/>
              <w:jc w:val="both"/>
              <w:rPr>
                <w:rFonts w:ascii="Times New Roman" w:eastAsia="Times New Roman" w:hAnsi="Times New Roman" w:cs="Times New Roman"/>
                <w:b/>
                <w:bCs/>
                <w:sz w:val="24"/>
                <w:szCs w:val="24"/>
              </w:rPr>
            </w:pPr>
            <w:r w:rsidRPr="00FF3BF2">
              <w:rPr>
                <w:rFonts w:ascii="Times New Roman" w:eastAsia="Times New Roman" w:hAnsi="Times New Roman" w:cs="Times New Roman"/>
                <w:b/>
                <w:bCs/>
                <w:sz w:val="24"/>
                <w:szCs w:val="24"/>
              </w:rPr>
              <w:t>Average ROA</w:t>
            </w:r>
          </w:p>
        </w:tc>
      </w:tr>
      <w:tr w:rsidR="00FF3BF2" w:rsidRPr="00FF3BF2" w14:paraId="05C277D5" w14:textId="77777777" w:rsidTr="0042578C">
        <w:trPr>
          <w:tblCellSpacing w:w="15" w:type="dxa"/>
        </w:trPr>
        <w:tc>
          <w:tcPr>
            <w:tcW w:w="0" w:type="auto"/>
            <w:vAlign w:val="center"/>
            <w:hideMark/>
          </w:tcPr>
          <w:p w14:paraId="0B8DA4D1" w14:textId="77777777" w:rsidR="00FF3BF2" w:rsidRPr="00FF3BF2" w:rsidRDefault="00FF3BF2" w:rsidP="0042578C">
            <w:pPr>
              <w:spacing w:after="0"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sz w:val="24"/>
                <w:szCs w:val="24"/>
              </w:rPr>
              <w:t>Bashundhara Papers</w:t>
            </w:r>
          </w:p>
        </w:tc>
        <w:tc>
          <w:tcPr>
            <w:tcW w:w="0" w:type="auto"/>
            <w:vAlign w:val="center"/>
            <w:hideMark/>
          </w:tcPr>
          <w:p w14:paraId="53F8AAEF" w14:textId="77777777" w:rsidR="00FF3BF2" w:rsidRPr="00FF3BF2" w:rsidRDefault="00FF3BF2" w:rsidP="0042578C">
            <w:pPr>
              <w:spacing w:after="0"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sz w:val="24"/>
                <w:szCs w:val="24"/>
              </w:rPr>
              <w:t>1.42%</w:t>
            </w:r>
          </w:p>
        </w:tc>
      </w:tr>
      <w:tr w:rsidR="00FF3BF2" w:rsidRPr="00FF3BF2" w14:paraId="4B66D922" w14:textId="77777777" w:rsidTr="0042578C">
        <w:trPr>
          <w:tblCellSpacing w:w="15" w:type="dxa"/>
        </w:trPr>
        <w:tc>
          <w:tcPr>
            <w:tcW w:w="0" w:type="auto"/>
            <w:vAlign w:val="center"/>
            <w:hideMark/>
          </w:tcPr>
          <w:p w14:paraId="107BD42A" w14:textId="77777777" w:rsidR="00FF3BF2" w:rsidRPr="00FF3BF2" w:rsidRDefault="00FF3BF2" w:rsidP="0042578C">
            <w:pPr>
              <w:spacing w:after="0" w:line="240" w:lineRule="auto"/>
              <w:jc w:val="both"/>
              <w:rPr>
                <w:rFonts w:ascii="Times New Roman" w:eastAsia="Times New Roman" w:hAnsi="Times New Roman" w:cs="Times New Roman"/>
                <w:sz w:val="24"/>
                <w:szCs w:val="24"/>
              </w:rPr>
            </w:pPr>
            <w:proofErr w:type="spellStart"/>
            <w:r w:rsidRPr="00FF3BF2">
              <w:rPr>
                <w:rFonts w:ascii="Times New Roman" w:eastAsia="Times New Roman" w:hAnsi="Times New Roman" w:cs="Times New Roman"/>
                <w:sz w:val="24"/>
                <w:szCs w:val="24"/>
              </w:rPr>
              <w:t>Sonali</w:t>
            </w:r>
            <w:proofErr w:type="spellEnd"/>
            <w:r w:rsidRPr="00FF3BF2">
              <w:rPr>
                <w:rFonts w:ascii="Times New Roman" w:eastAsia="Times New Roman" w:hAnsi="Times New Roman" w:cs="Times New Roman"/>
                <w:sz w:val="24"/>
                <w:szCs w:val="24"/>
              </w:rPr>
              <w:t xml:space="preserve"> Papers</w:t>
            </w:r>
          </w:p>
        </w:tc>
        <w:tc>
          <w:tcPr>
            <w:tcW w:w="0" w:type="auto"/>
            <w:vAlign w:val="center"/>
            <w:hideMark/>
          </w:tcPr>
          <w:p w14:paraId="7987020E" w14:textId="77777777" w:rsidR="00FF3BF2" w:rsidRPr="00FF3BF2" w:rsidRDefault="00FF3BF2" w:rsidP="0042578C">
            <w:pPr>
              <w:spacing w:after="0"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sz w:val="24"/>
                <w:szCs w:val="24"/>
              </w:rPr>
              <w:t>0.87%</w:t>
            </w:r>
          </w:p>
        </w:tc>
      </w:tr>
    </w:tbl>
    <w:p w14:paraId="5EF1D49F" w14:textId="3678A17E" w:rsidR="001B3588" w:rsidRPr="00F22C5F" w:rsidRDefault="001B3588" w:rsidP="0042578C">
      <w:pPr>
        <w:spacing w:before="100" w:beforeAutospacing="1" w:after="100" w:afterAutospacing="1" w:line="240" w:lineRule="auto"/>
        <w:jc w:val="both"/>
        <w:rPr>
          <w:rFonts w:ascii="Times New Roman" w:eastAsia="Times New Roman" w:hAnsi="Times New Roman" w:cs="Times New Roman"/>
          <w:sz w:val="24"/>
          <w:szCs w:val="24"/>
        </w:rPr>
      </w:pPr>
    </w:p>
    <w:p w14:paraId="6463C66C" w14:textId="4FF580BB" w:rsidR="00F22C5F" w:rsidRPr="00F22C5F" w:rsidRDefault="00F22C5F" w:rsidP="002B0048">
      <w:pPr>
        <w:pStyle w:val="Heading2"/>
        <w:numPr>
          <w:ilvl w:val="0"/>
          <w:numId w:val="48"/>
        </w:numPr>
        <w:jc w:val="both"/>
      </w:pPr>
      <w:bookmarkStart w:id="15" w:name="_Toc184643922"/>
      <w:r w:rsidRPr="00F22C5F">
        <w:t xml:space="preserve">Analyzing </w:t>
      </w:r>
      <w:r>
        <w:t>Debt Ratio</w:t>
      </w:r>
      <w:r w:rsidRPr="00F22C5F">
        <w:t xml:space="preserve"> for Bashundhara and </w:t>
      </w:r>
      <w:proofErr w:type="spellStart"/>
      <w:r w:rsidRPr="00F22C5F">
        <w:t>Sonali</w:t>
      </w:r>
      <w:proofErr w:type="spellEnd"/>
      <w:r w:rsidRPr="00F22C5F">
        <w:t xml:space="preserve"> Paper Mills Ltd.:</w:t>
      </w:r>
      <w:bookmarkEnd w:id="15"/>
    </w:p>
    <w:p w14:paraId="5AE35BDD" w14:textId="5F4821B9" w:rsidR="00FF3BF2" w:rsidRDefault="00FF3BF2" w:rsidP="0042578C">
      <w:pPr>
        <w:pStyle w:val="NormalWeb"/>
        <w:jc w:val="both"/>
      </w:pPr>
    </w:p>
    <w:p w14:paraId="0A172548" w14:textId="77777777" w:rsidR="00FF3BF2" w:rsidRPr="00FF3BF2" w:rsidRDefault="00FF3BF2" w:rsidP="0042578C">
      <w:pPr>
        <w:spacing w:before="100" w:beforeAutospacing="1" w:after="100" w:afterAutospacing="1"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sz w:val="24"/>
          <w:szCs w:val="24"/>
        </w:rPr>
        <w:t xml:space="preserve">Here's an analysis of the debt ratios for Bashundhara Papers Mills and </w:t>
      </w:r>
      <w:proofErr w:type="spellStart"/>
      <w:r w:rsidRPr="00FF3BF2">
        <w:rPr>
          <w:rFonts w:ascii="Times New Roman" w:eastAsia="Times New Roman" w:hAnsi="Times New Roman" w:cs="Times New Roman"/>
          <w:sz w:val="24"/>
          <w:szCs w:val="24"/>
        </w:rPr>
        <w:t>Sonali</w:t>
      </w:r>
      <w:proofErr w:type="spellEnd"/>
      <w:r w:rsidRPr="00FF3BF2">
        <w:rPr>
          <w:rFonts w:ascii="Times New Roman" w:eastAsia="Times New Roman" w:hAnsi="Times New Roman" w:cs="Times New Roman"/>
          <w:sz w:val="24"/>
          <w:szCs w:val="24"/>
        </w:rPr>
        <w:t xml:space="preserve"> Papers Mills, along with a comparison to determine which company is in a better financial position:</w:t>
      </w:r>
    </w:p>
    <w:p w14:paraId="34FDE139" w14:textId="77777777" w:rsidR="00FF3BF2" w:rsidRPr="00FF3BF2" w:rsidRDefault="00FF3BF2" w:rsidP="0042578C">
      <w:pPr>
        <w:spacing w:before="100" w:beforeAutospacing="1" w:after="100" w:afterAutospacing="1"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b/>
          <w:bCs/>
          <w:sz w:val="24"/>
          <w:szCs w:val="24"/>
        </w:rPr>
        <w:t>Bashundhara Papers Mills:</w:t>
      </w:r>
    </w:p>
    <w:p w14:paraId="0AB605AD" w14:textId="77777777" w:rsidR="00FF3BF2" w:rsidRPr="00FF3BF2" w:rsidRDefault="00FF3BF2" w:rsidP="002B0048">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sz w:val="24"/>
          <w:szCs w:val="24"/>
        </w:rPr>
        <w:t>Debt ratio ranges from 62% to 84%.</w:t>
      </w:r>
    </w:p>
    <w:p w14:paraId="040479A5" w14:textId="77777777" w:rsidR="00FF3BF2" w:rsidRPr="00FF3BF2" w:rsidRDefault="00FF3BF2" w:rsidP="002B0048">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sz w:val="24"/>
          <w:szCs w:val="24"/>
        </w:rPr>
        <w:t>Generally considered to be highly leveraged, indicating a significant reliance on debt financing.</w:t>
      </w:r>
    </w:p>
    <w:p w14:paraId="3ABB6078" w14:textId="77777777" w:rsidR="00FF3BF2" w:rsidRPr="00FF3BF2" w:rsidRDefault="00FF3BF2" w:rsidP="002B0048">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sz w:val="24"/>
          <w:szCs w:val="24"/>
        </w:rPr>
        <w:t xml:space="preserve">Higher leverage can increase financial risk during economic downturns or if the company faces difficulties in meeting its debt obligations.   </w:t>
      </w:r>
    </w:p>
    <w:p w14:paraId="4170B7E8" w14:textId="77777777" w:rsidR="00FF3BF2" w:rsidRPr="00FF3BF2" w:rsidRDefault="00FF3BF2" w:rsidP="0042578C">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F3BF2">
        <w:rPr>
          <w:rFonts w:ascii="Times New Roman" w:eastAsia="Times New Roman" w:hAnsi="Times New Roman" w:cs="Times New Roman"/>
          <w:b/>
          <w:bCs/>
          <w:sz w:val="24"/>
          <w:szCs w:val="24"/>
        </w:rPr>
        <w:t>Sonali</w:t>
      </w:r>
      <w:proofErr w:type="spellEnd"/>
      <w:r w:rsidRPr="00FF3BF2">
        <w:rPr>
          <w:rFonts w:ascii="Times New Roman" w:eastAsia="Times New Roman" w:hAnsi="Times New Roman" w:cs="Times New Roman"/>
          <w:b/>
          <w:bCs/>
          <w:sz w:val="24"/>
          <w:szCs w:val="24"/>
        </w:rPr>
        <w:t xml:space="preserve"> Papers Mills:</w:t>
      </w:r>
    </w:p>
    <w:p w14:paraId="1C4C10BB" w14:textId="77777777" w:rsidR="00FF3BF2" w:rsidRPr="00FF3BF2" w:rsidRDefault="00FF3BF2" w:rsidP="002B0048">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sz w:val="24"/>
          <w:szCs w:val="24"/>
        </w:rPr>
        <w:t>Debt ratio ranges from 1.78% to 3.55%.</w:t>
      </w:r>
    </w:p>
    <w:p w14:paraId="2D2A9A6B" w14:textId="77777777" w:rsidR="00FF3BF2" w:rsidRPr="00FF3BF2" w:rsidRDefault="00FF3BF2" w:rsidP="002B0048">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sz w:val="24"/>
          <w:szCs w:val="24"/>
        </w:rPr>
        <w:t>Significantly lower leverage compared to Bashundhara Papers Mills.</w:t>
      </w:r>
    </w:p>
    <w:p w14:paraId="5672D575" w14:textId="77777777" w:rsidR="00FF3BF2" w:rsidRPr="00FF3BF2" w:rsidRDefault="00FF3BF2" w:rsidP="002B0048">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sz w:val="24"/>
          <w:szCs w:val="24"/>
        </w:rPr>
        <w:t>Suggests a much stronger financial position with less reliance on debt financing.</w:t>
      </w:r>
    </w:p>
    <w:p w14:paraId="0E73DA80" w14:textId="77777777" w:rsidR="00FF3BF2" w:rsidRPr="00FF3BF2" w:rsidRDefault="00FF3BF2" w:rsidP="002B0048">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sz w:val="24"/>
          <w:szCs w:val="24"/>
        </w:rPr>
        <w:t>Lower leverage typically translates to lower financial risk.</w:t>
      </w:r>
    </w:p>
    <w:p w14:paraId="0D9210AF" w14:textId="77777777" w:rsidR="00FF3BF2" w:rsidRPr="00FF3BF2" w:rsidRDefault="00FF3BF2" w:rsidP="0042578C">
      <w:pPr>
        <w:spacing w:before="100" w:beforeAutospacing="1" w:after="100" w:afterAutospacing="1"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b/>
          <w:bCs/>
          <w:sz w:val="24"/>
          <w:szCs w:val="24"/>
        </w:rPr>
        <w:t>Comparison and Conclusion:</w:t>
      </w:r>
    </w:p>
    <w:p w14:paraId="3796B52F" w14:textId="77777777" w:rsidR="00FF3BF2" w:rsidRPr="00FF3BF2" w:rsidRDefault="00FF3BF2" w:rsidP="0042578C">
      <w:pPr>
        <w:spacing w:before="100" w:beforeAutospacing="1" w:after="100" w:afterAutospacing="1" w:line="240" w:lineRule="auto"/>
        <w:jc w:val="both"/>
        <w:rPr>
          <w:rFonts w:ascii="Times New Roman" w:eastAsia="Times New Roman" w:hAnsi="Times New Roman" w:cs="Times New Roman"/>
          <w:sz w:val="24"/>
          <w:szCs w:val="24"/>
        </w:rPr>
      </w:pPr>
      <w:r w:rsidRPr="00FF3BF2">
        <w:rPr>
          <w:rFonts w:ascii="Times New Roman" w:eastAsia="Times New Roman" w:hAnsi="Times New Roman" w:cs="Times New Roman"/>
          <w:sz w:val="24"/>
          <w:szCs w:val="24"/>
        </w:rPr>
        <w:t xml:space="preserve">From the analysis, it's clear that </w:t>
      </w:r>
      <w:proofErr w:type="spellStart"/>
      <w:r w:rsidRPr="00FF3BF2">
        <w:rPr>
          <w:rFonts w:ascii="Times New Roman" w:eastAsia="Times New Roman" w:hAnsi="Times New Roman" w:cs="Times New Roman"/>
          <w:b/>
          <w:bCs/>
          <w:sz w:val="24"/>
          <w:szCs w:val="24"/>
        </w:rPr>
        <w:t>Sonali</w:t>
      </w:r>
      <w:proofErr w:type="spellEnd"/>
      <w:r w:rsidRPr="00FF3BF2">
        <w:rPr>
          <w:rFonts w:ascii="Times New Roman" w:eastAsia="Times New Roman" w:hAnsi="Times New Roman" w:cs="Times New Roman"/>
          <w:b/>
          <w:bCs/>
          <w:sz w:val="24"/>
          <w:szCs w:val="24"/>
        </w:rPr>
        <w:t xml:space="preserve"> Papers Mills</w:t>
      </w:r>
      <w:r w:rsidRPr="00FF3BF2">
        <w:rPr>
          <w:rFonts w:ascii="Times New Roman" w:eastAsia="Times New Roman" w:hAnsi="Times New Roman" w:cs="Times New Roman"/>
          <w:sz w:val="24"/>
          <w:szCs w:val="24"/>
        </w:rPr>
        <w:t xml:space="preserve"> is in a significantly better financial position than Bashundhara Papers Mills. Its significantly lower debt ratio indicates a much lower reliance on debt financing, which translates to lower financial risk.</w:t>
      </w:r>
    </w:p>
    <w:p w14:paraId="6D429A62" w14:textId="5335E415" w:rsidR="00FF3BF2" w:rsidRDefault="00FF3BF2" w:rsidP="0042578C">
      <w:pPr>
        <w:pStyle w:val="NormalWeb"/>
        <w:jc w:val="both"/>
      </w:pPr>
    </w:p>
    <w:p w14:paraId="557BD364" w14:textId="0A699466" w:rsidR="00E408E7" w:rsidRDefault="00E408E7" w:rsidP="0042578C">
      <w:pPr>
        <w:pStyle w:val="NormalWeb"/>
        <w:jc w:val="both"/>
      </w:pPr>
    </w:p>
    <w:p w14:paraId="24784AB7" w14:textId="63B0D4CA" w:rsidR="00E408E7" w:rsidRDefault="00E408E7" w:rsidP="002B0048">
      <w:pPr>
        <w:pStyle w:val="Heading2"/>
        <w:numPr>
          <w:ilvl w:val="0"/>
          <w:numId w:val="56"/>
        </w:numPr>
        <w:jc w:val="both"/>
      </w:pPr>
      <w:bookmarkStart w:id="16" w:name="_Toc184643923"/>
      <w:r w:rsidRPr="00F22C5F">
        <w:t xml:space="preserve">Analyzing Fixed Asset Turnover for Bashundhara and </w:t>
      </w:r>
      <w:proofErr w:type="spellStart"/>
      <w:r w:rsidRPr="00F22C5F">
        <w:t>Sonali</w:t>
      </w:r>
      <w:proofErr w:type="spellEnd"/>
      <w:r w:rsidRPr="00F22C5F">
        <w:t xml:space="preserve"> Papers Mills</w:t>
      </w:r>
      <w:r w:rsidR="00F22C5F">
        <w:t xml:space="preserve"> Ltd.:</w:t>
      </w:r>
      <w:bookmarkEnd w:id="16"/>
    </w:p>
    <w:p w14:paraId="11E044CB" w14:textId="77777777" w:rsidR="0042578C" w:rsidRPr="00F22C5F" w:rsidRDefault="0042578C" w:rsidP="0042578C">
      <w:pPr>
        <w:pStyle w:val="Heading2"/>
        <w:ind w:left="720"/>
        <w:jc w:val="both"/>
      </w:pPr>
    </w:p>
    <w:p w14:paraId="35D71BF5" w14:textId="77777777" w:rsidR="00E408E7" w:rsidRDefault="00E408E7" w:rsidP="0042578C">
      <w:pPr>
        <w:pStyle w:val="NormalWeb"/>
        <w:jc w:val="both"/>
      </w:pPr>
      <w:r>
        <w:rPr>
          <w:rStyle w:val="Strong"/>
        </w:rPr>
        <w:t xml:space="preserve">Understanding </w:t>
      </w:r>
      <w:r>
        <w:rPr>
          <w:rStyle w:val="citation-0"/>
          <w:b/>
          <w:bCs/>
        </w:rPr>
        <w:t>Fixed Asset Turnover</w:t>
      </w:r>
    </w:p>
    <w:p w14:paraId="185858CD" w14:textId="77777777" w:rsidR="00E408E7" w:rsidRDefault="00E408E7" w:rsidP="0042578C">
      <w:pPr>
        <w:pStyle w:val="NormalWeb"/>
        <w:jc w:val="both"/>
      </w:pPr>
      <w:r>
        <w:rPr>
          <w:rStyle w:val="citation-0"/>
        </w:rPr>
        <w:t>Fixed Asset Turnover is a financial ratio that measures how efficiently a company is using its fixed assets to</w:t>
      </w:r>
      <w:r>
        <w:rPr>
          <w:rStyle w:val="citation-1"/>
        </w:rPr>
        <w:t xml:space="preserve"> generate revenue.</w:t>
      </w:r>
      <w:r>
        <w:rPr>
          <w:rStyle w:val="citation-2"/>
        </w:rPr>
        <w:t xml:space="preserve"> A higher ratio indicates that a company is generating more revenue per dollar</w:t>
      </w:r>
      <w:r>
        <w:rPr>
          <w:rStyle w:val="citation-3"/>
        </w:rPr>
        <w:t xml:space="preserve"> invested in fixed assets.</w:t>
      </w:r>
      <w:r>
        <w:rPr>
          <w:rStyle w:val="button-container"/>
        </w:rPr>
        <w:t xml:space="preserve">   </w:t>
      </w:r>
    </w:p>
    <w:p w14:paraId="10537F4D" w14:textId="77777777" w:rsidR="00E408E7" w:rsidRDefault="00E408E7" w:rsidP="0042578C">
      <w:pPr>
        <w:pStyle w:val="NormalWeb"/>
        <w:jc w:val="both"/>
      </w:pPr>
      <w:r>
        <w:rPr>
          <w:rStyle w:val="Strong"/>
        </w:rPr>
        <w:t xml:space="preserve">Comparing Bashundhara and </w:t>
      </w:r>
      <w:proofErr w:type="spellStart"/>
      <w:r>
        <w:rPr>
          <w:rStyle w:val="Strong"/>
        </w:rPr>
        <w:t>Sonali</w:t>
      </w:r>
      <w:proofErr w:type="spellEnd"/>
      <w:r>
        <w:rPr>
          <w:rStyle w:val="Strong"/>
        </w:rPr>
        <w:t xml:space="preserve"> Papers Mills</w:t>
      </w:r>
    </w:p>
    <w:p w14:paraId="6E4763BE" w14:textId="77777777" w:rsidR="00E408E7" w:rsidRDefault="00E408E7" w:rsidP="0042578C">
      <w:pPr>
        <w:pStyle w:val="NormalWeb"/>
        <w:jc w:val="both"/>
      </w:pPr>
      <w:r>
        <w:t xml:space="preserve">Based on the provided data, it's clear that </w:t>
      </w:r>
      <w:r>
        <w:rPr>
          <w:rStyle w:val="Strong"/>
        </w:rPr>
        <w:t>Bashundhara Papers Mills</w:t>
      </w:r>
      <w:r>
        <w:t xml:space="preserve"> has a significantly higher fixed asset turnover compared to </w:t>
      </w:r>
      <w:proofErr w:type="spellStart"/>
      <w:r>
        <w:t>Sonali</w:t>
      </w:r>
      <w:proofErr w:type="spellEnd"/>
      <w:r>
        <w:t xml:space="preserve"> Papers Mills.</w:t>
      </w:r>
    </w:p>
    <w:p w14:paraId="43CA67C2" w14:textId="77777777" w:rsidR="00E408E7" w:rsidRDefault="00E408E7" w:rsidP="002B0048">
      <w:pPr>
        <w:numPr>
          <w:ilvl w:val="0"/>
          <w:numId w:val="35"/>
        </w:numPr>
        <w:spacing w:before="100" w:beforeAutospacing="1" w:after="100" w:afterAutospacing="1" w:line="240" w:lineRule="auto"/>
        <w:jc w:val="both"/>
      </w:pPr>
      <w:r>
        <w:rPr>
          <w:rStyle w:val="Strong"/>
        </w:rPr>
        <w:t>Bashundhara:</w:t>
      </w:r>
      <w:r>
        <w:t xml:space="preserve"> The lowest turnover is 0.48, and the highest is 1.99.</w:t>
      </w:r>
    </w:p>
    <w:p w14:paraId="46FB6181" w14:textId="77777777" w:rsidR="00E408E7" w:rsidRDefault="00E408E7" w:rsidP="002B0048">
      <w:pPr>
        <w:numPr>
          <w:ilvl w:val="0"/>
          <w:numId w:val="35"/>
        </w:numPr>
        <w:spacing w:before="100" w:beforeAutospacing="1" w:after="100" w:afterAutospacing="1" w:line="240" w:lineRule="auto"/>
        <w:jc w:val="both"/>
      </w:pPr>
      <w:proofErr w:type="spellStart"/>
      <w:r>
        <w:rPr>
          <w:rStyle w:val="Strong"/>
        </w:rPr>
        <w:t>Sonali</w:t>
      </w:r>
      <w:proofErr w:type="spellEnd"/>
      <w:r>
        <w:rPr>
          <w:rStyle w:val="Strong"/>
        </w:rPr>
        <w:t>:</w:t>
      </w:r>
      <w:r>
        <w:t xml:space="preserve"> The lowest turnover is 0.12, and the highest is 0.42.</w:t>
      </w:r>
    </w:p>
    <w:p w14:paraId="34D87E83" w14:textId="77777777" w:rsidR="00E408E7" w:rsidRDefault="00E408E7" w:rsidP="0042578C">
      <w:pPr>
        <w:pStyle w:val="NormalWeb"/>
        <w:jc w:val="both"/>
      </w:pPr>
      <w:r>
        <w:rPr>
          <w:rStyle w:val="Strong"/>
        </w:rPr>
        <w:t>Implications of Higher Turnover</w:t>
      </w:r>
    </w:p>
    <w:p w14:paraId="707A2999" w14:textId="77777777" w:rsidR="00E408E7" w:rsidRDefault="00E408E7" w:rsidP="0042578C">
      <w:pPr>
        <w:pStyle w:val="NormalWeb"/>
        <w:jc w:val="both"/>
      </w:pPr>
      <w:r>
        <w:t>A higher fixed asset turnover generally suggests:</w:t>
      </w:r>
    </w:p>
    <w:p w14:paraId="199AD3C3" w14:textId="77777777" w:rsidR="00E408E7" w:rsidRDefault="00E408E7" w:rsidP="002B0048">
      <w:pPr>
        <w:numPr>
          <w:ilvl w:val="0"/>
          <w:numId w:val="36"/>
        </w:numPr>
        <w:spacing w:before="100" w:beforeAutospacing="1" w:after="100" w:afterAutospacing="1" w:line="240" w:lineRule="auto"/>
        <w:jc w:val="both"/>
      </w:pPr>
      <w:r>
        <w:rPr>
          <w:rStyle w:val="citation-4"/>
          <w:b/>
          <w:bCs/>
        </w:rPr>
        <w:t>Efficient Asset Utilization:</w:t>
      </w:r>
      <w:r>
        <w:rPr>
          <w:rStyle w:val="citation-4"/>
        </w:rPr>
        <w:t xml:space="preserve"> The company is making the most of its fixed assets to generate revenue.</w:t>
      </w:r>
      <w:r>
        <w:rPr>
          <w:rStyle w:val="button-container"/>
        </w:rPr>
        <w:t xml:space="preserve">   </w:t>
      </w:r>
    </w:p>
    <w:p w14:paraId="63BA9902" w14:textId="77777777" w:rsidR="00E408E7" w:rsidRDefault="00E408E7" w:rsidP="002B0048">
      <w:pPr>
        <w:numPr>
          <w:ilvl w:val="0"/>
          <w:numId w:val="36"/>
        </w:numPr>
        <w:spacing w:before="100" w:beforeAutospacing="1" w:after="100" w:afterAutospacing="1" w:line="240" w:lineRule="auto"/>
        <w:jc w:val="both"/>
      </w:pPr>
      <w:r>
        <w:rPr>
          <w:rStyle w:val="Strong"/>
        </w:rPr>
        <w:t>Strong Sales Performance:</w:t>
      </w:r>
      <w:r>
        <w:t xml:space="preserve"> </w:t>
      </w:r>
      <w:r>
        <w:rPr>
          <w:rStyle w:val="citation-5"/>
        </w:rPr>
        <w:t>The company is effectively selling its products or services.</w:t>
      </w:r>
      <w:r>
        <w:rPr>
          <w:rStyle w:val="button-container"/>
        </w:rPr>
        <w:t xml:space="preserve">   </w:t>
      </w:r>
    </w:p>
    <w:p w14:paraId="088CD246" w14:textId="77777777" w:rsidR="00E408E7" w:rsidRDefault="00E408E7" w:rsidP="002B0048">
      <w:pPr>
        <w:numPr>
          <w:ilvl w:val="0"/>
          <w:numId w:val="36"/>
        </w:numPr>
        <w:spacing w:before="100" w:beforeAutospacing="1" w:after="100" w:afterAutospacing="1" w:line="240" w:lineRule="auto"/>
        <w:jc w:val="both"/>
      </w:pPr>
      <w:r>
        <w:rPr>
          <w:rStyle w:val="Strong"/>
        </w:rPr>
        <w:t>Lower Fixed Costs:</w:t>
      </w:r>
      <w:r>
        <w:t xml:space="preserve"> The company may have lower fixed asset costs relative to its revenue.</w:t>
      </w:r>
    </w:p>
    <w:p w14:paraId="1D6B742A" w14:textId="77777777" w:rsidR="00E408E7" w:rsidRDefault="00E408E7" w:rsidP="0042578C">
      <w:pPr>
        <w:pStyle w:val="NormalWeb"/>
        <w:jc w:val="both"/>
      </w:pPr>
      <w:r>
        <w:rPr>
          <w:rStyle w:val="Strong"/>
        </w:rPr>
        <w:t>Conclusion</w:t>
      </w:r>
    </w:p>
    <w:p w14:paraId="3E543398" w14:textId="77777777" w:rsidR="00E408E7" w:rsidRDefault="00E408E7" w:rsidP="0042578C">
      <w:pPr>
        <w:pStyle w:val="NormalWeb"/>
        <w:jc w:val="both"/>
      </w:pPr>
      <w:r>
        <w:t xml:space="preserve">From the given data, </w:t>
      </w:r>
      <w:r>
        <w:rPr>
          <w:rStyle w:val="Strong"/>
        </w:rPr>
        <w:t>Bashundhara Papers Mills</w:t>
      </w:r>
      <w:r>
        <w:t xml:space="preserve"> appears to be more efficient in utilizing its fixed assets to generate revenue compared to </w:t>
      </w:r>
      <w:proofErr w:type="spellStart"/>
      <w:r>
        <w:t>Sonali</w:t>
      </w:r>
      <w:proofErr w:type="spellEnd"/>
      <w:r>
        <w:t xml:space="preserve"> Papers Mills. This could be due to factors such as better production planning, more efficient equipment, or stronger sales strategies.</w:t>
      </w:r>
    </w:p>
    <w:p w14:paraId="0F6EC435" w14:textId="77777777" w:rsidR="00E408E7" w:rsidRDefault="00E408E7" w:rsidP="0042578C">
      <w:pPr>
        <w:pStyle w:val="NormalWeb"/>
        <w:jc w:val="both"/>
      </w:pPr>
    </w:p>
    <w:p w14:paraId="41809162" w14:textId="24420E03" w:rsidR="005E14F2" w:rsidRPr="0042578C" w:rsidRDefault="00F22C5F" w:rsidP="002B0048">
      <w:pPr>
        <w:pStyle w:val="Heading2"/>
        <w:numPr>
          <w:ilvl w:val="0"/>
          <w:numId w:val="48"/>
        </w:numPr>
        <w:jc w:val="both"/>
      </w:pPr>
      <w:bookmarkStart w:id="17" w:name="_Toc184643924"/>
      <w:r w:rsidRPr="00F22C5F">
        <w:t>Analyzing</w:t>
      </w:r>
      <w:r>
        <w:t xml:space="preserve"> Modern Ratio Analysis</w:t>
      </w:r>
      <w:r w:rsidRPr="00F22C5F">
        <w:t xml:space="preserve"> for Bashundhara and </w:t>
      </w:r>
      <w:proofErr w:type="spellStart"/>
      <w:r w:rsidRPr="00F22C5F">
        <w:t>Sonali</w:t>
      </w:r>
      <w:proofErr w:type="spellEnd"/>
      <w:r w:rsidRPr="00F22C5F">
        <w:t xml:space="preserve"> Paper Mills Ltd.:</w:t>
      </w:r>
      <w:bookmarkEnd w:id="17"/>
    </w:p>
    <w:p w14:paraId="6168972E" w14:textId="77777777" w:rsidR="00C05C57" w:rsidRPr="00C05C57" w:rsidRDefault="00C05C57" w:rsidP="0042578C">
      <w:pPr>
        <w:spacing w:before="100" w:beforeAutospacing="1" w:after="100" w:afterAutospacing="1" w:line="240" w:lineRule="auto"/>
        <w:jc w:val="both"/>
        <w:rPr>
          <w:rFonts w:ascii="Times New Roman" w:eastAsia="Times New Roman" w:hAnsi="Times New Roman" w:cs="Times New Roman"/>
          <w:sz w:val="24"/>
          <w:szCs w:val="24"/>
        </w:rPr>
      </w:pPr>
      <w:r w:rsidRPr="00C05C57">
        <w:rPr>
          <w:rFonts w:ascii="Times New Roman" w:eastAsia="Times New Roman" w:hAnsi="Times New Roman" w:cs="Times New Roman"/>
          <w:sz w:val="24"/>
          <w:szCs w:val="24"/>
        </w:rPr>
        <w:t xml:space="preserve">The provided data seems to be incomplete. To conduct a comprehensive modern ratio analysis, we would need more information about the financial performance of Bashundhara and </w:t>
      </w:r>
      <w:proofErr w:type="spellStart"/>
      <w:r w:rsidRPr="00C05C57">
        <w:rPr>
          <w:rFonts w:ascii="Times New Roman" w:eastAsia="Times New Roman" w:hAnsi="Times New Roman" w:cs="Times New Roman"/>
          <w:sz w:val="24"/>
          <w:szCs w:val="24"/>
        </w:rPr>
        <w:t>Sonali</w:t>
      </w:r>
      <w:proofErr w:type="spellEnd"/>
      <w:r w:rsidRPr="00C05C57">
        <w:rPr>
          <w:rFonts w:ascii="Times New Roman" w:eastAsia="Times New Roman" w:hAnsi="Times New Roman" w:cs="Times New Roman"/>
          <w:sz w:val="24"/>
          <w:szCs w:val="24"/>
        </w:rPr>
        <w:t xml:space="preserve"> papers mills, such as:</w:t>
      </w:r>
    </w:p>
    <w:p w14:paraId="047CBCD8" w14:textId="77777777" w:rsidR="00C05C57" w:rsidRPr="00C05C57" w:rsidRDefault="00C05C57" w:rsidP="002B0048">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C05C57">
        <w:rPr>
          <w:rFonts w:ascii="Times New Roman" w:eastAsia="Times New Roman" w:hAnsi="Times New Roman" w:cs="Times New Roman"/>
          <w:b/>
          <w:bCs/>
          <w:sz w:val="24"/>
          <w:szCs w:val="24"/>
        </w:rPr>
        <w:t>Balance sheet:</w:t>
      </w:r>
      <w:r w:rsidRPr="00C05C57">
        <w:rPr>
          <w:rFonts w:ascii="Times New Roman" w:eastAsia="Times New Roman" w:hAnsi="Times New Roman" w:cs="Times New Roman"/>
          <w:sz w:val="24"/>
          <w:szCs w:val="24"/>
        </w:rPr>
        <w:t xml:space="preserve"> This would provide details about the assets, liabilities, and equity of each company.   </w:t>
      </w:r>
    </w:p>
    <w:p w14:paraId="40656AFB" w14:textId="77777777" w:rsidR="00C05C57" w:rsidRPr="00C05C57" w:rsidRDefault="00C05C57" w:rsidP="002B0048">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C05C57">
        <w:rPr>
          <w:rFonts w:ascii="Times New Roman" w:eastAsia="Times New Roman" w:hAnsi="Times New Roman" w:cs="Times New Roman"/>
          <w:b/>
          <w:bCs/>
          <w:sz w:val="24"/>
          <w:szCs w:val="24"/>
        </w:rPr>
        <w:lastRenderedPageBreak/>
        <w:t>Income statement:</w:t>
      </w:r>
      <w:r w:rsidRPr="00C05C57">
        <w:rPr>
          <w:rFonts w:ascii="Times New Roman" w:eastAsia="Times New Roman" w:hAnsi="Times New Roman" w:cs="Times New Roman"/>
          <w:sz w:val="24"/>
          <w:szCs w:val="24"/>
        </w:rPr>
        <w:t xml:space="preserve"> This would show the revenue, expenses, and net income of each company.   </w:t>
      </w:r>
    </w:p>
    <w:p w14:paraId="0DC60816" w14:textId="77777777" w:rsidR="00C05C57" w:rsidRPr="00C05C57" w:rsidRDefault="00C05C57" w:rsidP="002B0048">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C05C57">
        <w:rPr>
          <w:rFonts w:ascii="Times New Roman" w:eastAsia="Times New Roman" w:hAnsi="Times New Roman" w:cs="Times New Roman"/>
          <w:b/>
          <w:bCs/>
          <w:sz w:val="24"/>
          <w:szCs w:val="24"/>
        </w:rPr>
        <w:t>Cash flow statement:</w:t>
      </w:r>
      <w:r w:rsidRPr="00C05C57">
        <w:rPr>
          <w:rFonts w:ascii="Times New Roman" w:eastAsia="Times New Roman" w:hAnsi="Times New Roman" w:cs="Times New Roman"/>
          <w:sz w:val="24"/>
          <w:szCs w:val="24"/>
        </w:rPr>
        <w:t xml:space="preserve"> This would reveal the inflows and outflows of cash for each company.   </w:t>
      </w:r>
    </w:p>
    <w:p w14:paraId="0130F2DC" w14:textId="77777777" w:rsidR="00C05C57" w:rsidRPr="00C05C57" w:rsidRDefault="00C05C57" w:rsidP="0042578C">
      <w:pPr>
        <w:spacing w:before="100" w:beforeAutospacing="1" w:after="100" w:afterAutospacing="1" w:line="240" w:lineRule="auto"/>
        <w:jc w:val="both"/>
        <w:rPr>
          <w:rFonts w:ascii="Times New Roman" w:eastAsia="Times New Roman" w:hAnsi="Times New Roman" w:cs="Times New Roman"/>
          <w:sz w:val="24"/>
          <w:szCs w:val="24"/>
        </w:rPr>
      </w:pPr>
      <w:r w:rsidRPr="00C05C57">
        <w:rPr>
          <w:rFonts w:ascii="Times New Roman" w:eastAsia="Times New Roman" w:hAnsi="Times New Roman" w:cs="Times New Roman"/>
          <w:sz w:val="24"/>
          <w:szCs w:val="24"/>
        </w:rPr>
        <w:t>Once we have this data, we can calculate various financial ratios to assess the profitability, liquidity, solvency, efficiency, and growth of both companies. Some of the key ratios to consider include:</w:t>
      </w:r>
    </w:p>
    <w:p w14:paraId="4DE1A49C" w14:textId="77777777" w:rsidR="00C05C57" w:rsidRPr="00C05C57" w:rsidRDefault="00C05C57" w:rsidP="002B004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C05C57">
        <w:rPr>
          <w:rFonts w:ascii="Times New Roman" w:eastAsia="Times New Roman" w:hAnsi="Times New Roman" w:cs="Times New Roman"/>
          <w:b/>
          <w:bCs/>
          <w:sz w:val="24"/>
          <w:szCs w:val="24"/>
        </w:rPr>
        <w:t>Profitability ratios:</w:t>
      </w:r>
      <w:r w:rsidRPr="00C05C57">
        <w:rPr>
          <w:rFonts w:ascii="Times New Roman" w:eastAsia="Times New Roman" w:hAnsi="Times New Roman" w:cs="Times New Roman"/>
          <w:sz w:val="24"/>
          <w:szCs w:val="24"/>
        </w:rPr>
        <w:t xml:space="preserve"> Gross profit margin, net profit margin, return on assets (ROA), return on equity (ROE)   </w:t>
      </w:r>
    </w:p>
    <w:p w14:paraId="6474C179" w14:textId="77777777" w:rsidR="00C05C57" w:rsidRPr="00C05C57" w:rsidRDefault="00C05C57" w:rsidP="002B004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C05C57">
        <w:rPr>
          <w:rFonts w:ascii="Times New Roman" w:eastAsia="Times New Roman" w:hAnsi="Times New Roman" w:cs="Times New Roman"/>
          <w:b/>
          <w:bCs/>
          <w:sz w:val="24"/>
          <w:szCs w:val="24"/>
        </w:rPr>
        <w:t>Liquidity ratios:</w:t>
      </w:r>
      <w:r w:rsidRPr="00C05C57">
        <w:rPr>
          <w:rFonts w:ascii="Times New Roman" w:eastAsia="Times New Roman" w:hAnsi="Times New Roman" w:cs="Times New Roman"/>
          <w:sz w:val="24"/>
          <w:szCs w:val="24"/>
        </w:rPr>
        <w:t xml:space="preserve"> Current ratio, quick ratio, cash ratio   </w:t>
      </w:r>
    </w:p>
    <w:p w14:paraId="6E2F2B3A" w14:textId="77777777" w:rsidR="00C05C57" w:rsidRPr="00C05C57" w:rsidRDefault="00C05C57" w:rsidP="002B004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C05C57">
        <w:rPr>
          <w:rFonts w:ascii="Times New Roman" w:eastAsia="Times New Roman" w:hAnsi="Times New Roman" w:cs="Times New Roman"/>
          <w:b/>
          <w:bCs/>
          <w:sz w:val="24"/>
          <w:szCs w:val="24"/>
        </w:rPr>
        <w:t>Solvency ratios:</w:t>
      </w:r>
      <w:r w:rsidRPr="00C05C57">
        <w:rPr>
          <w:rFonts w:ascii="Times New Roman" w:eastAsia="Times New Roman" w:hAnsi="Times New Roman" w:cs="Times New Roman"/>
          <w:sz w:val="24"/>
          <w:szCs w:val="24"/>
        </w:rPr>
        <w:t xml:space="preserve"> Debt-to-equity ratio, interest coverage ratio   </w:t>
      </w:r>
    </w:p>
    <w:p w14:paraId="229A3BF8" w14:textId="77777777" w:rsidR="00C05C57" w:rsidRPr="00C05C57" w:rsidRDefault="00C05C57" w:rsidP="002B004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C05C57">
        <w:rPr>
          <w:rFonts w:ascii="Times New Roman" w:eastAsia="Times New Roman" w:hAnsi="Times New Roman" w:cs="Times New Roman"/>
          <w:b/>
          <w:bCs/>
          <w:sz w:val="24"/>
          <w:szCs w:val="24"/>
        </w:rPr>
        <w:t>Efficiency ratios:</w:t>
      </w:r>
      <w:r w:rsidRPr="00C05C57">
        <w:rPr>
          <w:rFonts w:ascii="Times New Roman" w:eastAsia="Times New Roman" w:hAnsi="Times New Roman" w:cs="Times New Roman"/>
          <w:sz w:val="24"/>
          <w:szCs w:val="24"/>
        </w:rPr>
        <w:t xml:space="preserve"> Inventory turnover ratio, accounts receivable turnover ratio, asset turnover ratio   </w:t>
      </w:r>
    </w:p>
    <w:p w14:paraId="11FB6227" w14:textId="77777777" w:rsidR="00C05C57" w:rsidRPr="00C05C57" w:rsidRDefault="00C05C57" w:rsidP="002B0048">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C05C57">
        <w:rPr>
          <w:rFonts w:ascii="Times New Roman" w:eastAsia="Times New Roman" w:hAnsi="Times New Roman" w:cs="Times New Roman"/>
          <w:b/>
          <w:bCs/>
          <w:sz w:val="24"/>
          <w:szCs w:val="24"/>
        </w:rPr>
        <w:t>Growth ratios:</w:t>
      </w:r>
      <w:r w:rsidRPr="00C05C57">
        <w:rPr>
          <w:rFonts w:ascii="Times New Roman" w:eastAsia="Times New Roman" w:hAnsi="Times New Roman" w:cs="Times New Roman"/>
          <w:sz w:val="24"/>
          <w:szCs w:val="24"/>
        </w:rPr>
        <w:t xml:space="preserve"> Earnings per share (EPS), dividend payout ratio, price-to-earnings (P/E) ratio</w:t>
      </w:r>
    </w:p>
    <w:p w14:paraId="49E0FDB7" w14:textId="77777777" w:rsidR="004477CB" w:rsidRDefault="004477CB" w:rsidP="0042578C">
      <w:pPr>
        <w:spacing w:line="271" w:lineRule="auto"/>
        <w:jc w:val="both"/>
      </w:pPr>
    </w:p>
    <w:p w14:paraId="537703FC" w14:textId="77777777" w:rsidR="004477CB" w:rsidRDefault="004477CB" w:rsidP="0042578C">
      <w:pPr>
        <w:spacing w:line="271" w:lineRule="auto"/>
        <w:jc w:val="both"/>
      </w:pPr>
    </w:p>
    <w:p w14:paraId="79AA9F63" w14:textId="2757BB55" w:rsidR="00E01DE1" w:rsidRPr="00F22C5F" w:rsidRDefault="00E01DE1" w:rsidP="002B0048">
      <w:pPr>
        <w:pStyle w:val="Heading2"/>
        <w:numPr>
          <w:ilvl w:val="0"/>
          <w:numId w:val="57"/>
        </w:numPr>
        <w:jc w:val="both"/>
      </w:pPr>
      <w:bookmarkStart w:id="18" w:name="_Toc184643925"/>
      <w:r w:rsidRPr="00F22C5F">
        <w:t xml:space="preserve">Analyzing Net Liquid Balance: Bashundhara vs. </w:t>
      </w:r>
      <w:proofErr w:type="spellStart"/>
      <w:r w:rsidRPr="00F22C5F">
        <w:t>Sonali</w:t>
      </w:r>
      <w:proofErr w:type="spellEnd"/>
      <w:r w:rsidRPr="00F22C5F">
        <w:t xml:space="preserve"> Papers Mills</w:t>
      </w:r>
      <w:r w:rsidR="00F22C5F">
        <w:t xml:space="preserve"> Ltd.:</w:t>
      </w:r>
      <w:bookmarkEnd w:id="18"/>
    </w:p>
    <w:p w14:paraId="21B1A04A" w14:textId="77777777" w:rsidR="00E01DE1" w:rsidRDefault="00E01DE1" w:rsidP="0042578C">
      <w:pPr>
        <w:pStyle w:val="NormalWeb"/>
        <w:jc w:val="both"/>
      </w:pPr>
      <w:r>
        <w:rPr>
          <w:rStyle w:val="Strong"/>
        </w:rPr>
        <w:t>Understanding Net Liquid Balance</w:t>
      </w:r>
      <w:r>
        <w:t xml:space="preserve"> Net liquid balance is a financial metric that indicates a company's ability to meet short-term obligations. It's calculated by subtracting current liabilities from current assets. A higher net liquid balance generally suggests better financial health.</w:t>
      </w:r>
    </w:p>
    <w:p w14:paraId="365EEC28" w14:textId="77777777" w:rsidR="00E01DE1" w:rsidRDefault="00E01DE1" w:rsidP="0042578C">
      <w:pPr>
        <w:pStyle w:val="NormalWeb"/>
        <w:jc w:val="both"/>
      </w:pPr>
      <w:r>
        <w:rPr>
          <w:rStyle w:val="Strong"/>
        </w:rPr>
        <w:t>Data Analysis</w:t>
      </w:r>
      <w:r>
        <w:t xml:space="preserve"> Based on the provided data for Bashundhara and </w:t>
      </w:r>
      <w:proofErr w:type="spellStart"/>
      <w:r>
        <w:t>Sonali</w:t>
      </w:r>
      <w:proofErr w:type="spellEnd"/>
      <w:r>
        <w:t xml:space="preserve"> Papers Mills, we can calculate the average net liquid balance for each:</w:t>
      </w:r>
    </w:p>
    <w:p w14:paraId="729699FD" w14:textId="77777777" w:rsidR="00E01DE1" w:rsidRDefault="00E01DE1" w:rsidP="002B0048">
      <w:pPr>
        <w:numPr>
          <w:ilvl w:val="0"/>
          <w:numId w:val="39"/>
        </w:numPr>
        <w:spacing w:before="100" w:beforeAutospacing="1" w:after="100" w:afterAutospacing="1" w:line="240" w:lineRule="auto"/>
        <w:jc w:val="both"/>
      </w:pPr>
      <w:r>
        <w:rPr>
          <w:rStyle w:val="Strong"/>
        </w:rPr>
        <w:t>Bashundhara:</w:t>
      </w:r>
      <w:r>
        <w:t xml:space="preserve"> (0.02 + 0.01 + 0.01 + 0.01 + 0.01 + 0.04 + 0.01 + 0.02 + 0.01 + 0.009) / 10 = </w:t>
      </w:r>
      <w:r>
        <w:rPr>
          <w:rStyle w:val="Strong"/>
        </w:rPr>
        <w:t>0.0153</w:t>
      </w:r>
    </w:p>
    <w:p w14:paraId="169E687D" w14:textId="77777777" w:rsidR="00E01DE1" w:rsidRDefault="00E01DE1" w:rsidP="002B0048">
      <w:pPr>
        <w:numPr>
          <w:ilvl w:val="0"/>
          <w:numId w:val="39"/>
        </w:numPr>
        <w:spacing w:before="100" w:beforeAutospacing="1" w:after="100" w:afterAutospacing="1" w:line="240" w:lineRule="auto"/>
        <w:jc w:val="both"/>
      </w:pPr>
      <w:proofErr w:type="spellStart"/>
      <w:r>
        <w:rPr>
          <w:rStyle w:val="Strong"/>
        </w:rPr>
        <w:t>Sonali</w:t>
      </w:r>
      <w:proofErr w:type="spellEnd"/>
      <w:r>
        <w:rPr>
          <w:rStyle w:val="Strong"/>
        </w:rPr>
        <w:t>:</w:t>
      </w:r>
      <w:r>
        <w:t xml:space="preserve"> (0.006 + 0.002 + 0.009 + 0.006 + 0.007 + 0.006 + 0.006 + 0.013 + 0.045 + 0.014) / 10 = </w:t>
      </w:r>
      <w:r>
        <w:rPr>
          <w:rStyle w:val="Strong"/>
        </w:rPr>
        <w:t>0.0129</w:t>
      </w:r>
    </w:p>
    <w:p w14:paraId="561B3456" w14:textId="7A9FB87D" w:rsidR="00E01DE1" w:rsidRDefault="00E01DE1" w:rsidP="0042578C">
      <w:pPr>
        <w:pStyle w:val="NormalWeb"/>
        <w:jc w:val="both"/>
      </w:pPr>
      <w:proofErr w:type="gramStart"/>
      <w:r>
        <w:rPr>
          <w:rStyle w:val="Strong"/>
        </w:rPr>
        <w:t>Conclusion</w:t>
      </w:r>
      <w:r w:rsidR="00F22C5F">
        <w:rPr>
          <w:rStyle w:val="Strong"/>
        </w:rPr>
        <w:t xml:space="preserve"> :</w:t>
      </w:r>
      <w:proofErr w:type="gramEnd"/>
      <w:r w:rsidR="00F22C5F">
        <w:rPr>
          <w:rStyle w:val="Strong"/>
        </w:rPr>
        <w:t xml:space="preserve"> </w:t>
      </w:r>
      <w:r>
        <w:rPr>
          <w:rStyle w:val="Strong"/>
        </w:rPr>
        <w:t>Bashundhara Papers Mills</w:t>
      </w:r>
      <w:r>
        <w:t xml:space="preserve"> has a slightly higher average net liquid balance (0.0153) compared to </w:t>
      </w:r>
      <w:proofErr w:type="spellStart"/>
      <w:r>
        <w:t>Sonali</w:t>
      </w:r>
      <w:proofErr w:type="spellEnd"/>
      <w:r>
        <w:t xml:space="preserve"> Papers Mills (0.0129). This suggests that Bashundhara is in a stronger position to meet its short-term financial obligations. However, it's important to note that this is a simplified analysis based on a limited dataset. A more comprehensive evaluation would consider additional factors such as industry benchmarks, overall financial performance, and specific business conditions.</w:t>
      </w:r>
    </w:p>
    <w:p w14:paraId="744DB2F8" w14:textId="413C1D08" w:rsidR="004477CB" w:rsidRDefault="004477CB" w:rsidP="0042578C">
      <w:pPr>
        <w:spacing w:line="271" w:lineRule="auto"/>
        <w:jc w:val="both"/>
        <w:sectPr w:rsidR="004477CB" w:rsidSect="00F22C5F">
          <w:pgSz w:w="11910" w:h="16840"/>
          <w:pgMar w:top="1440" w:right="1440" w:bottom="1440" w:left="1440" w:header="0" w:footer="1180" w:gutter="0"/>
          <w:cols w:space="720"/>
          <w:docGrid w:linePitch="299"/>
        </w:sectPr>
      </w:pPr>
    </w:p>
    <w:bookmarkStart w:id="19" w:name="_Toc184643926"/>
    <w:p w14:paraId="2B8F6783" w14:textId="04317FDF" w:rsidR="009471AF" w:rsidRDefault="0042578C" w:rsidP="0042578C">
      <w:pPr>
        <w:pStyle w:val="Heading1"/>
        <w:spacing w:before="59"/>
        <w:ind w:right="607"/>
        <w:jc w:val="both"/>
      </w:pPr>
      <w:r>
        <w:rPr>
          <w:b/>
          <w:noProof/>
          <w:sz w:val="28"/>
          <w:szCs w:val="28"/>
        </w:rPr>
        <w:lastRenderedPageBreak/>
        <mc:AlternateContent>
          <mc:Choice Requires="wps">
            <w:drawing>
              <wp:anchor distT="0" distB="0" distL="114300" distR="114300" simplePos="0" relativeHeight="251822080" behindDoc="0" locked="0" layoutInCell="1" allowOverlap="1" wp14:anchorId="7A033B0A" wp14:editId="68FCF534">
                <wp:simplePos x="0" y="0"/>
                <wp:positionH relativeFrom="margin">
                  <wp:posOffset>0</wp:posOffset>
                </wp:positionH>
                <wp:positionV relativeFrom="paragraph">
                  <wp:posOffset>132715</wp:posOffset>
                </wp:positionV>
                <wp:extent cx="5850467" cy="508000"/>
                <wp:effectExtent l="133350" t="133350" r="131445" b="158750"/>
                <wp:wrapNone/>
                <wp:docPr id="421" name="Rectangle 421"/>
                <wp:cNvGraphicFramePr/>
                <a:graphic xmlns:a="http://schemas.openxmlformats.org/drawingml/2006/main">
                  <a:graphicData uri="http://schemas.microsoft.com/office/word/2010/wordprocessingShape">
                    <wps:wsp>
                      <wps:cNvSpPr/>
                      <wps:spPr>
                        <a:xfrm>
                          <a:off x="0" y="0"/>
                          <a:ext cx="5850467" cy="508000"/>
                        </a:xfrm>
                        <a:prstGeom prst="rect">
                          <a:avLst/>
                        </a:prstGeom>
                        <a:solidFill>
                          <a:schemeClr val="tx2">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14:paraId="1D52952C" w14:textId="73567B58" w:rsidR="00E666E6" w:rsidRPr="00E74180" w:rsidRDefault="00E666E6" w:rsidP="0042578C">
                            <w:pPr>
                              <w:jc w:val="center"/>
                              <w:rPr>
                                <w:rFonts w:ascii="Times New Roman" w:hAnsi="Times New Roman" w:cs="Times New Roman"/>
                                <w:b/>
                                <w:color w:val="FFFFFF" w:themeColor="background1"/>
                                <w:sz w:val="36"/>
                                <w:szCs w:val="36"/>
                              </w:rPr>
                            </w:pPr>
                            <w:r>
                              <w:rPr>
                                <w:rFonts w:ascii="Times New Roman" w:hAnsi="Times New Roman" w:cs="Times New Roman"/>
                                <w:b/>
                                <w:color w:val="FFFFFF" w:themeColor="background1"/>
                                <w:sz w:val="36"/>
                                <w:szCs w:val="36"/>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33B0A" id="Rectangle 421" o:spid="_x0000_s1074" style="position:absolute;left:0;text-align:left;margin-left:0;margin-top:10.45pt;width:460.65pt;height:40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" fillcolor="#8496b0 [1951]" stroked="f" strokeweight="1pt">
                <v:shadow on="t" color="black" offset="0,1pt"/>
                <v:textbox>
                  <w:txbxContent>
                    <w:p w14:paraId="1D52952C" w14:textId="73567B58" w:rsidR="00E666E6" w:rsidRPr="00E74180" w:rsidRDefault="00E666E6" w:rsidP="0042578C">
                      <w:pPr>
                        <w:jc w:val="center"/>
                        <w:rPr>
                          <w:rFonts w:ascii="Times New Roman" w:hAnsi="Times New Roman" w:cs="Times New Roman"/>
                          <w:b/>
                          <w:color w:val="FFFFFF" w:themeColor="background1"/>
                          <w:sz w:val="36"/>
                          <w:szCs w:val="36"/>
                        </w:rPr>
                      </w:pPr>
                      <w:r>
                        <w:rPr>
                          <w:rFonts w:ascii="Times New Roman" w:hAnsi="Times New Roman" w:cs="Times New Roman"/>
                          <w:b/>
                          <w:color w:val="FFFFFF" w:themeColor="background1"/>
                          <w:sz w:val="36"/>
                          <w:szCs w:val="36"/>
                        </w:rPr>
                        <w:t>Conclusion</w:t>
                      </w:r>
                    </w:p>
                  </w:txbxContent>
                </v:textbox>
                <w10:wrap anchorx="margin"/>
              </v:rect>
            </w:pict>
          </mc:Fallback>
        </mc:AlternateContent>
      </w:r>
      <w:bookmarkEnd w:id="19"/>
    </w:p>
    <w:p w14:paraId="511EC8DC" w14:textId="250C866D" w:rsidR="009471AF" w:rsidRDefault="009471AF" w:rsidP="0042578C">
      <w:pPr>
        <w:pStyle w:val="Heading1"/>
        <w:spacing w:before="59"/>
        <w:ind w:right="607"/>
        <w:jc w:val="both"/>
      </w:pPr>
    </w:p>
    <w:p w14:paraId="6C8DC9A7" w14:textId="5F45729F" w:rsidR="009471AF" w:rsidRDefault="009471AF" w:rsidP="0042578C">
      <w:pPr>
        <w:pStyle w:val="Heading1"/>
        <w:spacing w:before="59"/>
        <w:ind w:right="607"/>
        <w:jc w:val="both"/>
      </w:pPr>
    </w:p>
    <w:p w14:paraId="7053B5CA" w14:textId="77777777" w:rsidR="00D3282F" w:rsidRPr="00D3282F" w:rsidRDefault="00D3282F" w:rsidP="00D3282F">
      <w:pPr>
        <w:pStyle w:val="Heading1"/>
        <w:jc w:val="center"/>
      </w:pPr>
      <w:bookmarkStart w:id="20" w:name="_Toc184643927"/>
      <w:r w:rsidRPr="00D3282F">
        <w:t>Conclusion</w:t>
      </w:r>
      <w:bookmarkEnd w:id="20"/>
    </w:p>
    <w:p w14:paraId="064B17AE" w14:textId="77777777" w:rsidR="003861DB" w:rsidRDefault="003861DB" w:rsidP="0042578C">
      <w:pPr>
        <w:pStyle w:val="Heading1"/>
        <w:spacing w:before="59"/>
        <w:ind w:right="607"/>
        <w:jc w:val="both"/>
      </w:pPr>
    </w:p>
    <w:p w14:paraId="3782D6D8" w14:textId="77777777" w:rsidR="009471AF" w:rsidRDefault="009471AF" w:rsidP="0042578C">
      <w:pPr>
        <w:spacing w:after="0" w:line="240" w:lineRule="auto"/>
        <w:jc w:val="both"/>
        <w:rPr>
          <w:rFonts w:ascii="Times New Roman" w:eastAsia="Times New Roman" w:hAnsi="Times New Roman" w:cs="Times New Roman"/>
          <w:sz w:val="28"/>
          <w:szCs w:val="28"/>
        </w:rPr>
      </w:pPr>
      <w:r w:rsidRPr="003B4FE7">
        <w:rPr>
          <w:rFonts w:ascii="Times New Roman" w:eastAsia="Times New Roman" w:hAnsi="Times New Roman" w:cs="Times New Roman"/>
          <w:sz w:val="28"/>
          <w:szCs w:val="28"/>
        </w:rPr>
        <w:t>Working capital is crucial to the operations of every business and needs to be managed effectively. The management of cash, inventory, accounts receivable, and accounts payable is referred to as working capital management. A corporation must pay close attention to its working capital and keep its balance at the right level. A lack of working capital can result in decreased sales and output, as well as a lack of liquidity; on the other hand, an excess of working capital could be interpreted as lost possibilities for investment.</w:t>
      </w:r>
    </w:p>
    <w:p w14:paraId="3178F689" w14:textId="77777777" w:rsidR="009471AF" w:rsidRPr="00D018EE" w:rsidRDefault="009471AF" w:rsidP="0042578C">
      <w:pPr>
        <w:spacing w:after="0" w:line="240" w:lineRule="auto"/>
        <w:jc w:val="both"/>
        <w:rPr>
          <w:rFonts w:ascii="Times New Roman" w:eastAsia="Times New Roman" w:hAnsi="Times New Roman" w:cs="Times New Roman"/>
          <w:sz w:val="28"/>
          <w:szCs w:val="28"/>
        </w:rPr>
      </w:pPr>
    </w:p>
    <w:p w14:paraId="0896A5FD" w14:textId="77777777" w:rsidR="009471AF" w:rsidRDefault="009471AF" w:rsidP="0042578C">
      <w:pPr>
        <w:tabs>
          <w:tab w:val="left" w:pos="2688"/>
        </w:tabs>
        <w:jc w:val="both"/>
        <w:rPr>
          <w:rFonts w:ascii="Times New Roman" w:hAnsi="Times New Roman" w:cs="Times New Roman"/>
          <w:sz w:val="28"/>
          <w:szCs w:val="28"/>
        </w:rPr>
      </w:pPr>
      <w:r w:rsidRPr="003B4FE7">
        <w:rPr>
          <w:rFonts w:ascii="Times New Roman" w:hAnsi="Times New Roman" w:cs="Times New Roman"/>
          <w:sz w:val="28"/>
          <w:szCs w:val="28"/>
        </w:rPr>
        <w:t>However, to achieve the objective of having efficient working capital is to accomplish short term assets and liabilities such as implement policies on inventory, credit and collection and supplier’s payment term. However, the study has found that there are also other factors affect the management of working capital.</w:t>
      </w:r>
    </w:p>
    <w:p w14:paraId="166A8193" w14:textId="77777777" w:rsidR="009471AF" w:rsidRDefault="009471AF" w:rsidP="0042578C">
      <w:pPr>
        <w:tabs>
          <w:tab w:val="left" w:pos="2688"/>
        </w:tabs>
        <w:jc w:val="both"/>
        <w:rPr>
          <w:rFonts w:ascii="Times New Roman" w:hAnsi="Times New Roman" w:cs="Times New Roman"/>
          <w:sz w:val="28"/>
          <w:szCs w:val="28"/>
        </w:rPr>
      </w:pPr>
    </w:p>
    <w:p w14:paraId="2F6AFBFB" w14:textId="436330AE" w:rsidR="00135248" w:rsidRPr="009471AF" w:rsidRDefault="009471AF" w:rsidP="0042578C">
      <w:pPr>
        <w:tabs>
          <w:tab w:val="left" w:pos="2688"/>
        </w:tabs>
        <w:jc w:val="both"/>
        <w:rPr>
          <w:rFonts w:ascii="Times New Roman" w:hAnsi="Times New Roman" w:cs="Times New Roman"/>
          <w:sz w:val="28"/>
          <w:szCs w:val="28"/>
        </w:rPr>
        <w:sectPr w:rsidR="00135248" w:rsidRPr="009471AF">
          <w:pgSz w:w="11910" w:h="16840"/>
          <w:pgMar w:top="1660" w:right="682" w:bottom="1380" w:left="960" w:header="0" w:footer="1180" w:gutter="0"/>
          <w:cols w:space="720"/>
        </w:sectPr>
      </w:pPr>
      <w:r w:rsidRPr="00D018EE">
        <w:rPr>
          <w:rFonts w:ascii="Times New Roman" w:hAnsi="Times New Roman" w:cs="Times New Roman"/>
          <w:sz w:val="28"/>
          <w:szCs w:val="28"/>
        </w:rPr>
        <w:t xml:space="preserve">According to regression analysis data from this study, Bashundhara Paper Mills Limited and </w:t>
      </w:r>
      <w:proofErr w:type="spellStart"/>
      <w:r w:rsidRPr="00D018EE">
        <w:rPr>
          <w:rFonts w:ascii="Times New Roman" w:hAnsi="Times New Roman" w:cs="Times New Roman"/>
          <w:sz w:val="28"/>
          <w:szCs w:val="28"/>
        </w:rPr>
        <w:t>Sonali</w:t>
      </w:r>
      <w:proofErr w:type="spellEnd"/>
      <w:r w:rsidRPr="00D018EE">
        <w:rPr>
          <w:rFonts w:ascii="Times New Roman" w:hAnsi="Times New Roman" w:cs="Times New Roman"/>
          <w:sz w:val="28"/>
          <w:szCs w:val="28"/>
        </w:rPr>
        <w:t xml:space="preserve"> Paper Mills Limited's working capital management is impacted by the length of their accounts receivable term. Account receivable periods and performance metrics were shown to be significantly correlated negatively in this study. The inverse connection shows that the company's performance will rise as the account receivable period decreases. Also, the study discovered that the length of the accounts receivable term is longer than the duration of payments, resulting in a longer cash conversio</w:t>
      </w:r>
      <w:r w:rsidR="003861DB">
        <w:rPr>
          <w:rFonts w:ascii="Times New Roman" w:hAnsi="Times New Roman" w:cs="Times New Roman"/>
          <w:sz w:val="28"/>
          <w:szCs w:val="28"/>
        </w:rPr>
        <w:t>n.</w:t>
      </w:r>
    </w:p>
    <w:p w14:paraId="645F9751" w14:textId="3493D4F9" w:rsidR="0042578C" w:rsidRDefault="0042578C" w:rsidP="0042578C">
      <w:pPr>
        <w:spacing w:line="278" w:lineRule="auto"/>
        <w:jc w:val="both"/>
      </w:pPr>
      <w:r>
        <w:rPr>
          <w:rFonts w:ascii="Times New Roman" w:hAnsi="Times New Roman"/>
          <w:b/>
          <w:noProof/>
          <w:sz w:val="28"/>
          <w:szCs w:val="28"/>
        </w:rPr>
        <w:lastRenderedPageBreak/>
        <mc:AlternateContent>
          <mc:Choice Requires="wps">
            <w:drawing>
              <wp:anchor distT="0" distB="0" distL="114300" distR="114300" simplePos="0" relativeHeight="251824128" behindDoc="0" locked="0" layoutInCell="1" allowOverlap="1" wp14:anchorId="6465E2D2" wp14:editId="77DA847B">
                <wp:simplePos x="0" y="0"/>
                <wp:positionH relativeFrom="page">
                  <wp:align>center</wp:align>
                </wp:positionH>
                <wp:positionV relativeFrom="paragraph">
                  <wp:posOffset>120015</wp:posOffset>
                </wp:positionV>
                <wp:extent cx="5850467" cy="508000"/>
                <wp:effectExtent l="133350" t="133350" r="131445" b="158750"/>
                <wp:wrapNone/>
                <wp:docPr id="422" name="Rectangle 422"/>
                <wp:cNvGraphicFramePr/>
                <a:graphic xmlns:a="http://schemas.openxmlformats.org/drawingml/2006/main">
                  <a:graphicData uri="http://schemas.microsoft.com/office/word/2010/wordprocessingShape">
                    <wps:wsp>
                      <wps:cNvSpPr/>
                      <wps:spPr>
                        <a:xfrm>
                          <a:off x="0" y="0"/>
                          <a:ext cx="5850467" cy="508000"/>
                        </a:xfrm>
                        <a:prstGeom prst="rect">
                          <a:avLst/>
                        </a:prstGeom>
                        <a:solidFill>
                          <a:schemeClr val="tx2">
                            <a:lumMod val="60000"/>
                            <a:lumOff val="40000"/>
                          </a:schemeClr>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txbx>
                        <w:txbxContent>
                          <w:p w14:paraId="57C6C76B" w14:textId="242AD47C" w:rsidR="00E666E6" w:rsidRPr="003F5F2F" w:rsidRDefault="00E666E6" w:rsidP="003F5F2F">
                            <w:pPr>
                              <w:jc w:val="center"/>
                              <w:rPr>
                                <w:rFonts w:ascii="Times New Roman" w:hAnsi="Times New Roman" w:cs="Times New Roman"/>
                                <w:b/>
                                <w:color w:val="FFFFFF" w:themeColor="background1"/>
                                <w:sz w:val="36"/>
                                <w:szCs w:val="36"/>
                              </w:rPr>
                            </w:pPr>
                            <w:r w:rsidRPr="003F5F2F">
                              <w:rPr>
                                <w:rFonts w:ascii="Times New Roman" w:hAnsi="Times New Roman" w:cs="Times New Roman"/>
                                <w:b/>
                                <w:color w:val="FFFFFF" w:themeColor="background1"/>
                                <w:sz w:val="36"/>
                                <w:szCs w:val="36"/>
                              </w:rPr>
                              <w:t>Ref</w:t>
                            </w:r>
                            <w:r>
                              <w:rPr>
                                <w:rFonts w:ascii="Times New Roman" w:hAnsi="Times New Roman" w:cs="Times New Roman"/>
                                <w:b/>
                                <w:color w:val="FFFFFF" w:themeColor="background1"/>
                                <w:sz w:val="36"/>
                                <w:szCs w:val="36"/>
                              </w:rPr>
                              <w:t>e</w:t>
                            </w:r>
                            <w:r w:rsidRPr="003F5F2F">
                              <w:rPr>
                                <w:rFonts w:ascii="Times New Roman" w:hAnsi="Times New Roman" w:cs="Times New Roman"/>
                                <w:b/>
                                <w:color w:val="FFFFFF" w:themeColor="background1"/>
                                <w:sz w:val="36"/>
                                <w:szCs w:val="36"/>
                              </w:rPr>
                              <w:t>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5E2D2" id="Rectangle 422" o:spid="_x0000_s1075" style="position:absolute;left:0;text-align:left;margin-left:0;margin-top:9.45pt;width:460.65pt;height:40pt;z-index:2518241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" fillcolor="#8496b0 [1951]" stroked="f" strokeweight="1pt">
                <v:shadow on="t" color="black" offset="0,1pt"/>
                <v:textbox>
                  <w:txbxContent>
                    <w:p w14:paraId="57C6C76B" w14:textId="242AD47C" w:rsidR="00E666E6" w:rsidRPr="003F5F2F" w:rsidRDefault="00E666E6" w:rsidP="003F5F2F">
                      <w:pPr>
                        <w:jc w:val="center"/>
                        <w:rPr>
                          <w:rFonts w:ascii="Times New Roman" w:hAnsi="Times New Roman" w:cs="Times New Roman"/>
                          <w:b/>
                          <w:color w:val="FFFFFF" w:themeColor="background1"/>
                          <w:sz w:val="36"/>
                          <w:szCs w:val="36"/>
                        </w:rPr>
                      </w:pPr>
                      <w:r w:rsidRPr="003F5F2F">
                        <w:rPr>
                          <w:rFonts w:ascii="Times New Roman" w:hAnsi="Times New Roman" w:cs="Times New Roman"/>
                          <w:b/>
                          <w:color w:val="FFFFFF" w:themeColor="background1"/>
                          <w:sz w:val="36"/>
                          <w:szCs w:val="36"/>
                        </w:rPr>
                        <w:t>Ref</w:t>
                      </w:r>
                      <w:r>
                        <w:rPr>
                          <w:rFonts w:ascii="Times New Roman" w:hAnsi="Times New Roman" w:cs="Times New Roman"/>
                          <w:b/>
                          <w:color w:val="FFFFFF" w:themeColor="background1"/>
                          <w:sz w:val="36"/>
                          <w:szCs w:val="36"/>
                        </w:rPr>
                        <w:t>e</w:t>
                      </w:r>
                      <w:r w:rsidRPr="003F5F2F">
                        <w:rPr>
                          <w:rFonts w:ascii="Times New Roman" w:hAnsi="Times New Roman" w:cs="Times New Roman"/>
                          <w:b/>
                          <w:color w:val="FFFFFF" w:themeColor="background1"/>
                          <w:sz w:val="36"/>
                          <w:szCs w:val="36"/>
                        </w:rPr>
                        <w:t>rence</w:t>
                      </w:r>
                    </w:p>
                  </w:txbxContent>
                </v:textbox>
                <w10:wrap anchorx="page"/>
              </v:rect>
            </w:pict>
          </mc:Fallback>
        </mc:AlternateContent>
      </w:r>
    </w:p>
    <w:p w14:paraId="265E186B" w14:textId="3F02C8FB" w:rsidR="0042578C" w:rsidRDefault="0042578C" w:rsidP="0042578C">
      <w:pPr>
        <w:spacing w:line="278" w:lineRule="auto"/>
        <w:jc w:val="both"/>
      </w:pPr>
    </w:p>
    <w:p w14:paraId="68E51CFF" w14:textId="0C474F54" w:rsidR="0042578C" w:rsidRDefault="0042578C" w:rsidP="0042578C">
      <w:pPr>
        <w:spacing w:line="278" w:lineRule="auto"/>
        <w:jc w:val="both"/>
      </w:pPr>
    </w:p>
    <w:p w14:paraId="20203492" w14:textId="77777777" w:rsidR="00D3282F" w:rsidRPr="00D3282F" w:rsidRDefault="00D3282F" w:rsidP="00D3282F">
      <w:pPr>
        <w:pStyle w:val="Heading1"/>
        <w:jc w:val="center"/>
      </w:pPr>
      <w:bookmarkStart w:id="21" w:name="_Toc184643928"/>
      <w:r w:rsidRPr="00D3282F">
        <w:t>Reference</w:t>
      </w:r>
      <w:bookmarkEnd w:id="21"/>
    </w:p>
    <w:p w14:paraId="7BAE2B89" w14:textId="47A951AB" w:rsidR="0042578C" w:rsidRPr="003F5F2F" w:rsidRDefault="0042578C" w:rsidP="0042578C">
      <w:pPr>
        <w:spacing w:line="278" w:lineRule="auto"/>
        <w:jc w:val="both"/>
        <w:rPr>
          <w:b/>
        </w:rPr>
      </w:pPr>
    </w:p>
    <w:p w14:paraId="34DC87E2" w14:textId="6C2D377D" w:rsidR="0042578C" w:rsidRDefault="003F5F2F" w:rsidP="0042578C">
      <w:pPr>
        <w:spacing w:line="278" w:lineRule="auto"/>
        <w:jc w:val="both"/>
      </w:pPr>
      <w:r>
        <w:rPr>
          <w:b/>
          <w:noProof/>
          <w:sz w:val="24"/>
          <w:szCs w:val="24"/>
        </w:rPr>
        <mc:AlternateContent>
          <mc:Choice Requires="wps">
            <w:drawing>
              <wp:anchor distT="0" distB="0" distL="114300" distR="114300" simplePos="0" relativeHeight="251826176" behindDoc="0" locked="0" layoutInCell="1" allowOverlap="1" wp14:anchorId="3FF3288B" wp14:editId="525E4030">
                <wp:simplePos x="0" y="0"/>
                <wp:positionH relativeFrom="page">
                  <wp:align>center</wp:align>
                </wp:positionH>
                <wp:positionV relativeFrom="paragraph">
                  <wp:posOffset>24402</wp:posOffset>
                </wp:positionV>
                <wp:extent cx="2296886" cy="431800"/>
                <wp:effectExtent l="133350" t="133350" r="141605" b="158750"/>
                <wp:wrapNone/>
                <wp:docPr id="423" name="Rectangle: Rounded Corners 423"/>
                <wp:cNvGraphicFramePr/>
                <a:graphic xmlns:a="http://schemas.openxmlformats.org/drawingml/2006/main">
                  <a:graphicData uri="http://schemas.microsoft.com/office/word/2010/wordprocessingShape">
                    <wps:wsp>
                      <wps:cNvSpPr/>
                      <wps:spPr>
                        <a:xfrm>
                          <a:off x="0" y="0"/>
                          <a:ext cx="2296886"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29BFD95B" w14:textId="3433F2EA" w:rsidR="00E666E6" w:rsidRPr="00E408E7" w:rsidRDefault="00E666E6" w:rsidP="003F5F2F">
                            <w:pPr>
                              <w:spacing w:line="720" w:lineRule="auto"/>
                              <w:jc w:val="center"/>
                              <w:rPr>
                                <w:rFonts w:ascii="Times New Roman" w:hAnsi="Times New Roman" w:cs="Times New Roman"/>
                                <w:b/>
                                <w:color w:val="000000" w:themeColor="text1"/>
                                <w:sz w:val="28"/>
                                <w:szCs w:val="28"/>
                              </w:rPr>
                            </w:pPr>
                            <w:r>
                              <w:rPr>
                                <w:rFonts w:ascii="Times New Roman" w:hAnsi="Times New Roman" w:cs="Times New Roman"/>
                                <w:b/>
                                <w:color w:val="1F3864" w:themeColor="accent1" w:themeShade="80"/>
                                <w:sz w:val="28"/>
                                <w:szCs w:val="28"/>
                              </w:rPr>
                              <w:t>Book Reference</w:t>
                            </w:r>
                          </w:p>
                          <w:p w14:paraId="4002392C" w14:textId="77777777" w:rsidR="00E666E6" w:rsidRDefault="00E666E6" w:rsidP="003F5F2F">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3288B" id="Rectangle: Rounded Corners 423" o:spid="_x0000_s1076" style="position:absolute;left:0;text-align:left;margin-left:0;margin-top:1.9pt;width:180.85pt;height:34pt;z-index:2518261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" fillcolor="white [3212]" stroked="f" strokeweight="1pt">
                <v:stroke joinstyle="miter"/>
                <v:shadow on="t" color="black" offset="0,1pt"/>
                <v:textbox>
                  <w:txbxContent>
                    <w:p w14:paraId="29BFD95B" w14:textId="3433F2EA" w:rsidR="00E666E6" w:rsidRPr="00E408E7" w:rsidRDefault="00E666E6" w:rsidP="003F5F2F">
                      <w:pPr>
                        <w:spacing w:line="720" w:lineRule="auto"/>
                        <w:jc w:val="center"/>
                        <w:rPr>
                          <w:rFonts w:ascii="Times New Roman" w:hAnsi="Times New Roman" w:cs="Times New Roman"/>
                          <w:b/>
                          <w:color w:val="000000" w:themeColor="text1"/>
                          <w:sz w:val="28"/>
                          <w:szCs w:val="28"/>
                        </w:rPr>
                      </w:pPr>
                      <w:r>
                        <w:rPr>
                          <w:rFonts w:ascii="Times New Roman" w:hAnsi="Times New Roman" w:cs="Times New Roman"/>
                          <w:b/>
                          <w:color w:val="1F3864" w:themeColor="accent1" w:themeShade="80"/>
                          <w:sz w:val="28"/>
                          <w:szCs w:val="28"/>
                        </w:rPr>
                        <w:t>Book Reference</w:t>
                      </w:r>
                    </w:p>
                    <w:p w14:paraId="4002392C" w14:textId="77777777" w:rsidR="00E666E6" w:rsidRDefault="00E666E6" w:rsidP="003F5F2F">
                      <w:r>
                        <w:t>D</w:t>
                      </w:r>
                    </w:p>
                  </w:txbxContent>
                </v:textbox>
                <w10:wrap anchorx="page"/>
              </v:roundrect>
            </w:pict>
          </mc:Fallback>
        </mc:AlternateContent>
      </w:r>
    </w:p>
    <w:p w14:paraId="71FF61EC" w14:textId="4C4253BC" w:rsidR="0042578C" w:rsidRDefault="0042578C" w:rsidP="0042578C">
      <w:pPr>
        <w:spacing w:line="278" w:lineRule="auto"/>
        <w:jc w:val="both"/>
      </w:pPr>
    </w:p>
    <w:p w14:paraId="11D97BBB" w14:textId="65F22ADA" w:rsidR="0042578C" w:rsidRDefault="0042578C" w:rsidP="0042578C">
      <w:pPr>
        <w:spacing w:line="278" w:lineRule="auto"/>
        <w:jc w:val="both"/>
      </w:pPr>
    </w:p>
    <w:p w14:paraId="3ED6D93E" w14:textId="549AFFB4" w:rsidR="0042578C" w:rsidRDefault="003F5F2F" w:rsidP="002B0048">
      <w:pPr>
        <w:pStyle w:val="ListParagraph"/>
        <w:numPr>
          <w:ilvl w:val="0"/>
          <w:numId w:val="60"/>
        </w:numPr>
        <w:spacing w:line="278" w:lineRule="auto"/>
        <w:jc w:val="both"/>
        <w:rPr>
          <w:rFonts w:ascii="Times New Roman" w:hAnsi="Times New Roman" w:cs="Times New Roman"/>
          <w:b/>
          <w:sz w:val="24"/>
        </w:rPr>
      </w:pPr>
      <w:r w:rsidRPr="003F5F2F">
        <w:rPr>
          <w:rFonts w:ascii="Times New Roman" w:hAnsi="Times New Roman" w:cs="Times New Roman"/>
          <w:b/>
          <w:sz w:val="24"/>
        </w:rPr>
        <w:t>Modern Working Capital Management by FREDERICK C. SCHERR</w:t>
      </w:r>
    </w:p>
    <w:p w14:paraId="33B2753A" w14:textId="7C3C9B7E" w:rsidR="003F5F2F" w:rsidRDefault="003F5F2F" w:rsidP="003F5F2F">
      <w:pPr>
        <w:spacing w:line="278" w:lineRule="auto"/>
        <w:jc w:val="both"/>
        <w:rPr>
          <w:rFonts w:ascii="Times New Roman" w:hAnsi="Times New Roman" w:cs="Times New Roman"/>
          <w:b/>
          <w:sz w:val="24"/>
        </w:rPr>
      </w:pPr>
      <w:r>
        <w:rPr>
          <w:b/>
          <w:noProof/>
          <w:sz w:val="24"/>
          <w:szCs w:val="24"/>
        </w:rPr>
        <mc:AlternateContent>
          <mc:Choice Requires="wps">
            <w:drawing>
              <wp:anchor distT="0" distB="0" distL="114300" distR="114300" simplePos="0" relativeHeight="251828224" behindDoc="0" locked="0" layoutInCell="1" allowOverlap="1" wp14:anchorId="5123784B" wp14:editId="3C263CF7">
                <wp:simplePos x="0" y="0"/>
                <wp:positionH relativeFrom="margin">
                  <wp:align>center</wp:align>
                </wp:positionH>
                <wp:positionV relativeFrom="paragraph">
                  <wp:posOffset>149951</wp:posOffset>
                </wp:positionV>
                <wp:extent cx="2296886" cy="431800"/>
                <wp:effectExtent l="133350" t="133350" r="141605" b="158750"/>
                <wp:wrapNone/>
                <wp:docPr id="424" name="Rectangle: Rounded Corners 424"/>
                <wp:cNvGraphicFramePr/>
                <a:graphic xmlns:a="http://schemas.openxmlformats.org/drawingml/2006/main">
                  <a:graphicData uri="http://schemas.microsoft.com/office/word/2010/wordprocessingShape">
                    <wps:wsp>
                      <wps:cNvSpPr/>
                      <wps:spPr>
                        <a:xfrm>
                          <a:off x="0" y="0"/>
                          <a:ext cx="2296886" cy="431800"/>
                        </a:xfrm>
                        <a:prstGeom prst="round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012C9B36" w14:textId="50C1BA09" w:rsidR="00E666E6" w:rsidRPr="00E408E7" w:rsidRDefault="00E666E6" w:rsidP="003F5F2F">
                            <w:pPr>
                              <w:spacing w:line="720" w:lineRule="auto"/>
                              <w:jc w:val="center"/>
                              <w:rPr>
                                <w:rFonts w:ascii="Times New Roman" w:hAnsi="Times New Roman" w:cs="Times New Roman"/>
                                <w:b/>
                                <w:color w:val="000000" w:themeColor="text1"/>
                                <w:sz w:val="28"/>
                                <w:szCs w:val="28"/>
                              </w:rPr>
                            </w:pPr>
                            <w:r>
                              <w:rPr>
                                <w:rFonts w:ascii="Times New Roman" w:hAnsi="Times New Roman" w:cs="Times New Roman"/>
                                <w:b/>
                                <w:color w:val="1F3864" w:themeColor="accent1" w:themeShade="80"/>
                                <w:sz w:val="28"/>
                                <w:szCs w:val="28"/>
                              </w:rPr>
                              <w:t>Website Reference</w:t>
                            </w:r>
                          </w:p>
                          <w:p w14:paraId="274B13E0" w14:textId="77777777" w:rsidR="00E666E6" w:rsidRDefault="00E666E6" w:rsidP="003F5F2F">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3784B" id="Rectangle: Rounded Corners 424" o:spid="_x0000_s1077" style="position:absolute;left:0;text-align:left;margin-left:0;margin-top:11.8pt;width:180.85pt;height:34pt;z-index:251828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" fillcolor="white [3212]" stroked="f" strokeweight="1pt">
                <v:stroke joinstyle="miter"/>
                <v:shadow on="t" color="black" offset="0,1pt"/>
                <v:textbox>
                  <w:txbxContent>
                    <w:p w14:paraId="012C9B36" w14:textId="50C1BA09" w:rsidR="00E666E6" w:rsidRPr="00E408E7" w:rsidRDefault="00E666E6" w:rsidP="003F5F2F">
                      <w:pPr>
                        <w:spacing w:line="720" w:lineRule="auto"/>
                        <w:jc w:val="center"/>
                        <w:rPr>
                          <w:rFonts w:ascii="Times New Roman" w:hAnsi="Times New Roman" w:cs="Times New Roman"/>
                          <w:b/>
                          <w:color w:val="000000" w:themeColor="text1"/>
                          <w:sz w:val="28"/>
                          <w:szCs w:val="28"/>
                        </w:rPr>
                      </w:pPr>
                      <w:r>
                        <w:rPr>
                          <w:rFonts w:ascii="Times New Roman" w:hAnsi="Times New Roman" w:cs="Times New Roman"/>
                          <w:b/>
                          <w:color w:val="1F3864" w:themeColor="accent1" w:themeShade="80"/>
                          <w:sz w:val="28"/>
                          <w:szCs w:val="28"/>
                        </w:rPr>
                        <w:t>Website Reference</w:t>
                      </w:r>
                    </w:p>
                    <w:p w14:paraId="274B13E0" w14:textId="77777777" w:rsidR="00E666E6" w:rsidRDefault="00E666E6" w:rsidP="003F5F2F">
                      <w:r>
                        <w:t>D</w:t>
                      </w:r>
                    </w:p>
                  </w:txbxContent>
                </v:textbox>
                <w10:wrap anchorx="margin"/>
              </v:roundrect>
            </w:pict>
          </mc:Fallback>
        </mc:AlternateContent>
      </w:r>
    </w:p>
    <w:p w14:paraId="6856613F" w14:textId="77777777" w:rsidR="003F5F2F" w:rsidRDefault="003F5F2F" w:rsidP="003F5F2F">
      <w:pPr>
        <w:spacing w:line="278" w:lineRule="auto"/>
        <w:jc w:val="both"/>
        <w:rPr>
          <w:rFonts w:ascii="Times New Roman" w:hAnsi="Times New Roman" w:cs="Times New Roman"/>
          <w:b/>
          <w:sz w:val="24"/>
        </w:rPr>
      </w:pPr>
    </w:p>
    <w:p w14:paraId="535908F9" w14:textId="77777777" w:rsidR="003F5F2F" w:rsidRPr="00740878" w:rsidRDefault="003F5F2F" w:rsidP="003F5F2F">
      <w:pPr>
        <w:spacing w:line="278" w:lineRule="auto"/>
        <w:jc w:val="both"/>
        <w:rPr>
          <w:rFonts w:ascii="Times New Roman" w:hAnsi="Times New Roman" w:cs="Times New Roman"/>
          <w:b/>
          <w:color w:val="000000" w:themeColor="text1"/>
          <w:sz w:val="24"/>
        </w:rPr>
      </w:pPr>
    </w:p>
    <w:p w14:paraId="3B1B03F9" w14:textId="644A48C4" w:rsidR="003F5F2F" w:rsidRPr="00740878" w:rsidRDefault="003F5F2F" w:rsidP="002B0048">
      <w:pPr>
        <w:pStyle w:val="ListParagraph"/>
        <w:numPr>
          <w:ilvl w:val="0"/>
          <w:numId w:val="58"/>
        </w:numPr>
        <w:spacing w:line="278" w:lineRule="auto"/>
        <w:jc w:val="both"/>
        <w:rPr>
          <w:rFonts w:ascii="Times New Roman" w:hAnsi="Times New Roman" w:cs="Times New Roman"/>
          <w:b/>
          <w:color w:val="000000" w:themeColor="text1"/>
          <w:sz w:val="24"/>
        </w:rPr>
      </w:pPr>
      <w:r w:rsidRPr="00740878">
        <w:rPr>
          <w:rFonts w:ascii="Times New Roman" w:hAnsi="Times New Roman" w:cs="Times New Roman"/>
          <w:b/>
          <w:color w:val="000000" w:themeColor="text1"/>
          <w:sz w:val="24"/>
        </w:rPr>
        <w:t>References for Bashundhara Paper Mills Ltd.</w:t>
      </w:r>
    </w:p>
    <w:p w14:paraId="59CDE5CA" w14:textId="2A233D04" w:rsidR="004A0CDB" w:rsidRDefault="004A0CDB" w:rsidP="003F5F2F">
      <w:pPr>
        <w:spacing w:line="278" w:lineRule="auto"/>
        <w:jc w:val="both"/>
        <w:rPr>
          <w:rFonts w:ascii="Times New Roman" w:hAnsi="Times New Roman" w:cs="Times New Roman"/>
          <w:b/>
          <w:sz w:val="24"/>
        </w:rPr>
      </w:pPr>
      <w:r>
        <w:rPr>
          <w:rFonts w:ascii="Times New Roman" w:hAnsi="Times New Roman" w:cs="Times New Roman"/>
          <w:b/>
          <w:sz w:val="24"/>
        </w:rPr>
        <w:t xml:space="preserve">1.  </w:t>
      </w:r>
      <w:hyperlink r:id="rId34" w:history="1">
        <w:r w:rsidR="00740878" w:rsidRPr="00FE4587">
          <w:rPr>
            <w:rStyle w:val="Hyperlink"/>
            <w:rFonts w:ascii="Times New Roman" w:hAnsi="Times New Roman" w:cs="Times New Roman"/>
            <w:b/>
            <w:sz w:val="24"/>
          </w:rPr>
          <w:t>https://www.bashundharapapermills.com/page/financial-statements</w:t>
        </w:r>
      </w:hyperlink>
    </w:p>
    <w:p w14:paraId="061E805D" w14:textId="36AB28CD" w:rsidR="00740878" w:rsidRDefault="00740878" w:rsidP="003F5F2F">
      <w:pPr>
        <w:spacing w:line="278" w:lineRule="auto"/>
        <w:jc w:val="both"/>
        <w:rPr>
          <w:rFonts w:ascii="Times New Roman" w:hAnsi="Times New Roman" w:cs="Times New Roman"/>
          <w:b/>
          <w:sz w:val="24"/>
        </w:rPr>
      </w:pPr>
      <w:r>
        <w:rPr>
          <w:rFonts w:ascii="Times New Roman" w:hAnsi="Times New Roman" w:cs="Times New Roman"/>
          <w:b/>
          <w:sz w:val="24"/>
        </w:rPr>
        <w:t>2</w:t>
      </w:r>
      <w:r w:rsidRPr="003F5F2F">
        <w:rPr>
          <w:rFonts w:ascii="Times New Roman" w:hAnsi="Times New Roman" w:cs="Times New Roman"/>
          <w:b/>
          <w:sz w:val="24"/>
        </w:rPr>
        <w:t xml:space="preserve">. </w:t>
      </w:r>
      <w:hyperlink r:id="rId35" w:history="1">
        <w:r w:rsidRPr="00FE4587">
          <w:rPr>
            <w:rStyle w:val="Hyperlink"/>
            <w:rFonts w:ascii="Times New Roman" w:hAnsi="Times New Roman" w:cs="Times New Roman"/>
            <w:b/>
            <w:sz w:val="24"/>
          </w:rPr>
          <w:t>https://en.m.wikipedia.org/wiki/Bashundhara_Group</w:t>
        </w:r>
      </w:hyperlink>
    </w:p>
    <w:p w14:paraId="2CBDCDCB" w14:textId="2FE23A8E" w:rsidR="003F5F2F" w:rsidRPr="00740878" w:rsidRDefault="00740878" w:rsidP="003F5F2F">
      <w:pPr>
        <w:spacing w:line="278" w:lineRule="auto"/>
        <w:jc w:val="both"/>
        <w:rPr>
          <w:rFonts w:ascii="Times New Roman" w:hAnsi="Times New Roman" w:cs="Times New Roman"/>
          <w:b/>
          <w:color w:val="2F5496" w:themeColor="accent1" w:themeShade="BF"/>
          <w:sz w:val="24"/>
        </w:rPr>
      </w:pPr>
      <w:r w:rsidRPr="00740878">
        <w:rPr>
          <w:rFonts w:ascii="Times New Roman" w:hAnsi="Times New Roman" w:cs="Times New Roman"/>
          <w:b/>
          <w:color w:val="2F5496" w:themeColor="accent1" w:themeShade="BF"/>
          <w:sz w:val="24"/>
        </w:rPr>
        <w:t>3</w:t>
      </w:r>
      <w:r w:rsidR="003F5F2F" w:rsidRPr="00740878">
        <w:rPr>
          <w:rFonts w:ascii="Times New Roman" w:hAnsi="Times New Roman" w:cs="Times New Roman"/>
          <w:b/>
          <w:color w:val="2F5496" w:themeColor="accent1" w:themeShade="BF"/>
          <w:sz w:val="24"/>
        </w:rPr>
        <w:t>.https://www.bashundharapapermills.com/assets/pdf/BPML_Annual_Report_ 2021_2022.pdf</w:t>
      </w:r>
    </w:p>
    <w:p w14:paraId="58A2E495" w14:textId="77777777" w:rsidR="00740878" w:rsidRPr="003F5F2F" w:rsidRDefault="00740878" w:rsidP="003F5F2F">
      <w:pPr>
        <w:spacing w:line="278" w:lineRule="auto"/>
        <w:jc w:val="both"/>
        <w:rPr>
          <w:rFonts w:ascii="Times New Roman" w:hAnsi="Times New Roman" w:cs="Times New Roman"/>
          <w:b/>
          <w:sz w:val="24"/>
        </w:rPr>
      </w:pPr>
    </w:p>
    <w:p w14:paraId="1889E869" w14:textId="77777777" w:rsidR="003F5F2F" w:rsidRPr="003F5F2F" w:rsidRDefault="003F5F2F" w:rsidP="003F5F2F">
      <w:pPr>
        <w:spacing w:line="278" w:lineRule="auto"/>
        <w:jc w:val="both"/>
        <w:rPr>
          <w:rFonts w:ascii="Times New Roman" w:hAnsi="Times New Roman" w:cs="Times New Roman"/>
          <w:b/>
          <w:sz w:val="24"/>
        </w:rPr>
      </w:pPr>
    </w:p>
    <w:p w14:paraId="261520CF" w14:textId="4F85D582" w:rsidR="00740878" w:rsidRPr="00740878" w:rsidRDefault="003F5F2F" w:rsidP="002B0048">
      <w:pPr>
        <w:pStyle w:val="ListParagraph"/>
        <w:numPr>
          <w:ilvl w:val="0"/>
          <w:numId w:val="59"/>
        </w:numPr>
        <w:spacing w:line="278" w:lineRule="auto"/>
        <w:jc w:val="both"/>
        <w:rPr>
          <w:rFonts w:ascii="Times New Roman" w:hAnsi="Times New Roman" w:cs="Times New Roman"/>
          <w:b/>
          <w:color w:val="000000" w:themeColor="text1"/>
          <w:sz w:val="24"/>
        </w:rPr>
      </w:pPr>
      <w:r w:rsidRPr="00740878">
        <w:rPr>
          <w:rFonts w:ascii="Times New Roman" w:hAnsi="Times New Roman" w:cs="Times New Roman"/>
          <w:b/>
          <w:color w:val="000000" w:themeColor="text1"/>
          <w:sz w:val="24"/>
        </w:rPr>
        <w:t xml:space="preserve">References for </w:t>
      </w:r>
      <w:proofErr w:type="spellStart"/>
      <w:r w:rsidRPr="00740878">
        <w:rPr>
          <w:rFonts w:ascii="Times New Roman" w:hAnsi="Times New Roman" w:cs="Times New Roman"/>
          <w:b/>
          <w:color w:val="000000" w:themeColor="text1"/>
          <w:sz w:val="24"/>
        </w:rPr>
        <w:t>Sonali</w:t>
      </w:r>
      <w:proofErr w:type="spellEnd"/>
      <w:r w:rsidRPr="00740878">
        <w:rPr>
          <w:rFonts w:ascii="Times New Roman" w:hAnsi="Times New Roman" w:cs="Times New Roman"/>
          <w:b/>
          <w:color w:val="000000" w:themeColor="text1"/>
          <w:sz w:val="24"/>
        </w:rPr>
        <w:t xml:space="preserve"> Paper &amp; Board Mills Ltd.</w:t>
      </w:r>
    </w:p>
    <w:p w14:paraId="6AD006B5" w14:textId="54937B91" w:rsidR="00740878" w:rsidRPr="003F5F2F" w:rsidRDefault="003F5F2F" w:rsidP="003F5F2F">
      <w:pPr>
        <w:spacing w:line="278" w:lineRule="auto"/>
        <w:jc w:val="both"/>
        <w:rPr>
          <w:rFonts w:ascii="Times New Roman" w:hAnsi="Times New Roman" w:cs="Times New Roman"/>
          <w:b/>
          <w:sz w:val="24"/>
        </w:rPr>
      </w:pPr>
      <w:r w:rsidRPr="003F5F2F">
        <w:rPr>
          <w:rFonts w:ascii="Times New Roman" w:hAnsi="Times New Roman" w:cs="Times New Roman"/>
          <w:b/>
          <w:sz w:val="24"/>
        </w:rPr>
        <w:t xml:space="preserve">1. </w:t>
      </w:r>
      <w:hyperlink r:id="rId36" w:history="1">
        <w:r w:rsidR="00740878" w:rsidRPr="00FE4587">
          <w:rPr>
            <w:rStyle w:val="Hyperlink"/>
            <w:rFonts w:ascii="Times New Roman" w:hAnsi="Times New Roman" w:cs="Times New Roman"/>
            <w:b/>
            <w:sz w:val="24"/>
          </w:rPr>
          <w:t>https://www.spbmlbd.com/about.php</w:t>
        </w:r>
      </w:hyperlink>
    </w:p>
    <w:p w14:paraId="310260CB" w14:textId="698B585C" w:rsidR="003F5F2F" w:rsidRDefault="003F5F2F" w:rsidP="003F5F2F">
      <w:pPr>
        <w:spacing w:line="278" w:lineRule="auto"/>
        <w:jc w:val="both"/>
        <w:rPr>
          <w:rFonts w:ascii="Times New Roman" w:hAnsi="Times New Roman" w:cs="Times New Roman"/>
          <w:b/>
          <w:sz w:val="24"/>
        </w:rPr>
      </w:pPr>
      <w:r w:rsidRPr="003F5F2F">
        <w:rPr>
          <w:rFonts w:ascii="Times New Roman" w:hAnsi="Times New Roman" w:cs="Times New Roman"/>
          <w:b/>
          <w:sz w:val="24"/>
        </w:rPr>
        <w:t xml:space="preserve">2. </w:t>
      </w:r>
      <w:hyperlink r:id="rId37" w:history="1">
        <w:r w:rsidR="00740878" w:rsidRPr="00FE4587">
          <w:rPr>
            <w:rStyle w:val="Hyperlink"/>
            <w:rFonts w:ascii="Times New Roman" w:hAnsi="Times New Roman" w:cs="Times New Roman"/>
            <w:b/>
            <w:sz w:val="24"/>
          </w:rPr>
          <w:t>https://www.spbmlbd.com/financial-reports.php</w:t>
        </w:r>
      </w:hyperlink>
    </w:p>
    <w:p w14:paraId="385D00C6" w14:textId="77777777" w:rsidR="00740878" w:rsidRDefault="00740878" w:rsidP="003F5F2F">
      <w:pPr>
        <w:spacing w:line="278" w:lineRule="auto"/>
        <w:jc w:val="both"/>
        <w:rPr>
          <w:rFonts w:ascii="Times New Roman" w:hAnsi="Times New Roman" w:cs="Times New Roman"/>
          <w:b/>
          <w:sz w:val="24"/>
        </w:rPr>
      </w:pPr>
    </w:p>
    <w:p w14:paraId="426C3670" w14:textId="77777777" w:rsidR="003861DB" w:rsidRDefault="003861DB" w:rsidP="003F5F2F">
      <w:pPr>
        <w:spacing w:line="278" w:lineRule="auto"/>
        <w:jc w:val="both"/>
        <w:rPr>
          <w:rFonts w:ascii="Times New Roman" w:hAnsi="Times New Roman" w:cs="Times New Roman"/>
          <w:b/>
          <w:sz w:val="24"/>
        </w:rPr>
      </w:pPr>
    </w:p>
    <w:p w14:paraId="32157213" w14:textId="77777777" w:rsidR="003861DB" w:rsidRDefault="003861DB" w:rsidP="003F5F2F">
      <w:pPr>
        <w:spacing w:line="278" w:lineRule="auto"/>
        <w:jc w:val="both"/>
        <w:rPr>
          <w:rFonts w:ascii="Times New Roman" w:hAnsi="Times New Roman" w:cs="Times New Roman"/>
          <w:b/>
          <w:sz w:val="24"/>
        </w:rPr>
      </w:pPr>
    </w:p>
    <w:p w14:paraId="797A8001" w14:textId="77777777" w:rsidR="003861DB" w:rsidRDefault="003861DB" w:rsidP="003F5F2F">
      <w:pPr>
        <w:spacing w:line="278" w:lineRule="auto"/>
        <w:jc w:val="both"/>
        <w:rPr>
          <w:rFonts w:ascii="Times New Roman" w:hAnsi="Times New Roman" w:cs="Times New Roman"/>
          <w:b/>
          <w:sz w:val="24"/>
        </w:rPr>
      </w:pPr>
    </w:p>
    <w:p w14:paraId="64A5CCFF" w14:textId="3C182C6A" w:rsidR="003861DB" w:rsidRPr="00125DA2" w:rsidRDefault="00125DA2" w:rsidP="00125DA2">
      <w:pPr>
        <w:spacing w:line="278" w:lineRule="auto"/>
        <w:jc w:val="both"/>
        <w:rPr>
          <w:rFonts w:ascii="Times New Roman" w:hAnsi="Times New Roman" w:cs="Times New Roman"/>
          <w:b/>
          <w:sz w:val="24"/>
        </w:rPr>
        <w:sectPr w:rsidR="003861DB" w:rsidRPr="00125DA2" w:rsidSect="003F5F2F">
          <w:pgSz w:w="11910" w:h="16840"/>
          <w:pgMar w:top="1440" w:right="1440" w:bottom="1440" w:left="1440" w:header="0" w:footer="1180" w:gutter="0"/>
          <w:cols w:space="720"/>
          <w:docGrid w:linePitch="299"/>
        </w:sectPr>
      </w:pPr>
      <w:r>
        <w:rPr>
          <w:rFonts w:ascii="Times New Roman" w:hAnsi="Times New Roman" w:cs="Times New Roman"/>
          <w:b/>
          <w:sz w:val="24"/>
        </w:rPr>
        <w:t xml:space="preserve">             </w:t>
      </w:r>
      <w:r w:rsidR="003861DB" w:rsidRPr="00125DA2">
        <w:rPr>
          <w:rFonts w:ascii="Times New Roman" w:hAnsi="Times New Roman" w:cs="Times New Roman"/>
          <w:b/>
          <w:sz w:val="24"/>
        </w:rPr>
        <w:t xml:space="preserve">                    ----------------------- </w:t>
      </w:r>
      <w:r w:rsidR="003861DB" w:rsidRPr="00125DA2">
        <w:rPr>
          <w:rFonts w:ascii="Times New Roman" w:hAnsi="Times New Roman" w:cs="Times New Roman"/>
          <w:b/>
          <w:sz w:val="28"/>
        </w:rPr>
        <w:t>End -------------------</w:t>
      </w:r>
    </w:p>
    <w:p w14:paraId="396F8207" w14:textId="2DB60CDC" w:rsidR="00135248" w:rsidRPr="006571D3" w:rsidRDefault="00135248" w:rsidP="0042578C">
      <w:pPr>
        <w:jc w:val="both"/>
        <w:rPr>
          <w:rFonts w:ascii="Times New Roman" w:hAnsi="Times New Roman" w:cs="Times New Roman"/>
          <w:sz w:val="28"/>
        </w:rPr>
      </w:pPr>
    </w:p>
    <w:sectPr w:rsidR="00135248" w:rsidRPr="006571D3" w:rsidSect="007728D1">
      <w:footerReference w:type="default" r:id="rId3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88504" w14:textId="77777777" w:rsidR="000B217D" w:rsidRDefault="000B217D" w:rsidP="00032CBD">
      <w:pPr>
        <w:spacing w:after="0" w:line="240" w:lineRule="auto"/>
      </w:pPr>
      <w:r>
        <w:separator/>
      </w:r>
    </w:p>
  </w:endnote>
  <w:endnote w:type="continuationSeparator" w:id="0">
    <w:p w14:paraId="0936E289" w14:textId="77777777" w:rsidR="000B217D" w:rsidRDefault="000B217D" w:rsidP="00032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Noto Sans Math">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B3D1F" w14:textId="77777777" w:rsidR="00E666E6" w:rsidRDefault="00E666E6">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4A26D28" wp14:editId="46427A5D">
              <wp:simplePos x="0" y="0"/>
              <wp:positionH relativeFrom="page">
                <wp:posOffset>6128765</wp:posOffset>
              </wp:positionH>
              <wp:positionV relativeFrom="page">
                <wp:posOffset>9803079</wp:posOffset>
              </wp:positionV>
              <wp:extent cx="581660" cy="16002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660" cy="160020"/>
                      </a:xfrm>
                      <a:prstGeom prst="rect">
                        <a:avLst/>
                      </a:prstGeom>
                    </wps:spPr>
                    <wps:txbx>
                      <w:txbxContent>
                        <w:p w14:paraId="070F4FF2" w14:textId="77777777" w:rsidR="00E666E6" w:rsidRDefault="00E666E6">
                          <w:pPr>
                            <w:spacing w:line="235" w:lineRule="exact"/>
                            <w:ind w:left="20"/>
                            <w:rPr>
                              <w:rFonts w:ascii="Carlito"/>
                              <w:sz w:val="21"/>
                            </w:rPr>
                          </w:pPr>
                          <w:r>
                            <w:rPr>
                              <w:rFonts w:ascii="Carlito"/>
                              <w:sz w:val="21"/>
                            </w:rPr>
                            <w:t>Page</w:t>
                          </w:r>
                          <w:r>
                            <w:rPr>
                              <w:rFonts w:ascii="Carlito"/>
                              <w:spacing w:val="-3"/>
                              <w:sz w:val="21"/>
                            </w:rPr>
                            <w:t xml:space="preserve"> </w:t>
                          </w:r>
                          <w:r>
                            <w:rPr>
                              <w:rFonts w:ascii="Carlito"/>
                              <w:sz w:val="21"/>
                            </w:rPr>
                            <w:t>|</w:t>
                          </w:r>
                          <w:r>
                            <w:rPr>
                              <w:rFonts w:ascii="Carlito"/>
                              <w:spacing w:val="-1"/>
                              <w:sz w:val="21"/>
                            </w:rPr>
                            <w:t xml:space="preserve"> </w:t>
                          </w:r>
                          <w:r>
                            <w:rPr>
                              <w:rFonts w:ascii="Carlito"/>
                              <w:spacing w:val="-5"/>
                              <w:sz w:val="21"/>
                            </w:rPr>
                            <w:fldChar w:fldCharType="begin"/>
                          </w:r>
                          <w:r>
                            <w:rPr>
                              <w:rFonts w:ascii="Carlito"/>
                              <w:spacing w:val="-5"/>
                              <w:sz w:val="21"/>
                            </w:rPr>
                            <w:instrText xml:space="preserve"> PAGE </w:instrText>
                          </w:r>
                          <w:r>
                            <w:rPr>
                              <w:rFonts w:ascii="Carlito"/>
                              <w:spacing w:val="-5"/>
                              <w:sz w:val="21"/>
                            </w:rPr>
                            <w:fldChar w:fldCharType="separate"/>
                          </w:r>
                          <w:r>
                            <w:rPr>
                              <w:rFonts w:ascii="Carlito"/>
                              <w:spacing w:val="-5"/>
                              <w:sz w:val="21"/>
                            </w:rPr>
                            <w:t>10</w:t>
                          </w:r>
                          <w:r>
                            <w:rPr>
                              <w:rFonts w:ascii="Carlito"/>
                              <w:spacing w:val="-5"/>
                              <w:sz w:val="21"/>
                            </w:rPr>
                            <w:fldChar w:fldCharType="end"/>
                          </w:r>
                        </w:p>
                      </w:txbxContent>
                    </wps:txbx>
                    <wps:bodyPr wrap="square" lIns="0" tIns="0" rIns="0" bIns="0" rtlCol="0">
                      <a:noAutofit/>
                    </wps:bodyPr>
                  </wps:wsp>
                </a:graphicData>
              </a:graphic>
            </wp:anchor>
          </w:drawing>
        </mc:Choice>
        <mc:Fallback>
          <w:pict>
            <v:shapetype w14:anchorId="64A26D28" id="_x0000_t202" coordsize="21600,21600" o:spt="202" path="m,l,21600r21600,l21600,xe">
              <v:stroke joinstyle="miter"/>
              <v:path gradientshapeok="t" o:connecttype="rect"/>
            </v:shapetype>
            <v:shape id="Textbox 26" o:spid="_x0000_s1078" type="#_x0000_t202" style="position:absolute;margin-left:482.6pt;margin-top:771.9pt;width:45.8pt;height:12.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" filled="f" stroked="f">
              <v:textbox inset="0,0,0,0">
                <w:txbxContent>
                  <w:p w14:paraId="070F4FF2" w14:textId="77777777" w:rsidR="00E666E6" w:rsidRDefault="00E666E6">
                    <w:pPr>
                      <w:spacing w:line="235" w:lineRule="exact"/>
                      <w:ind w:left="20"/>
                      <w:rPr>
                        <w:rFonts w:ascii="Carlito"/>
                        <w:sz w:val="21"/>
                      </w:rPr>
                    </w:pPr>
                    <w:r>
                      <w:rPr>
                        <w:rFonts w:ascii="Carlito"/>
                        <w:sz w:val="21"/>
                      </w:rPr>
                      <w:t>Page</w:t>
                    </w:r>
                    <w:r>
                      <w:rPr>
                        <w:rFonts w:ascii="Carlito"/>
                        <w:spacing w:val="-3"/>
                        <w:sz w:val="21"/>
                      </w:rPr>
                      <w:t xml:space="preserve"> </w:t>
                    </w:r>
                    <w:r>
                      <w:rPr>
                        <w:rFonts w:ascii="Carlito"/>
                        <w:sz w:val="21"/>
                      </w:rPr>
                      <w:t>|</w:t>
                    </w:r>
                    <w:r>
                      <w:rPr>
                        <w:rFonts w:ascii="Carlito"/>
                        <w:spacing w:val="-1"/>
                        <w:sz w:val="21"/>
                      </w:rPr>
                      <w:t xml:space="preserve"> </w:t>
                    </w:r>
                    <w:r>
                      <w:rPr>
                        <w:rFonts w:ascii="Carlito"/>
                        <w:spacing w:val="-5"/>
                        <w:sz w:val="21"/>
                      </w:rPr>
                      <w:fldChar w:fldCharType="begin"/>
                    </w:r>
                    <w:r>
                      <w:rPr>
                        <w:rFonts w:ascii="Carlito"/>
                        <w:spacing w:val="-5"/>
                        <w:sz w:val="21"/>
                      </w:rPr>
                      <w:instrText xml:space="preserve"> PAGE </w:instrText>
                    </w:r>
                    <w:r>
                      <w:rPr>
                        <w:rFonts w:ascii="Carlito"/>
                        <w:spacing w:val="-5"/>
                        <w:sz w:val="21"/>
                      </w:rPr>
                      <w:fldChar w:fldCharType="separate"/>
                    </w:r>
                    <w:r>
                      <w:rPr>
                        <w:rFonts w:ascii="Carlito"/>
                        <w:spacing w:val="-5"/>
                        <w:sz w:val="21"/>
                      </w:rPr>
                      <w:t>10</w:t>
                    </w:r>
                    <w:r>
                      <w:rPr>
                        <w:rFonts w:ascii="Carlito"/>
                        <w:spacing w:val="-5"/>
                        <w:sz w:val="2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DC2A8" w14:textId="77777777" w:rsidR="00E666E6" w:rsidRDefault="00E666E6">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2C4B6195" wp14:editId="62EB66FF">
              <wp:simplePos x="0" y="0"/>
              <wp:positionH relativeFrom="page">
                <wp:posOffset>6128765</wp:posOffset>
              </wp:positionH>
              <wp:positionV relativeFrom="page">
                <wp:posOffset>9803079</wp:posOffset>
              </wp:positionV>
              <wp:extent cx="581660" cy="160020"/>
              <wp:effectExtent l="0" t="0" r="0" b="0"/>
              <wp:wrapNone/>
              <wp:docPr id="34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660" cy="160020"/>
                      </a:xfrm>
                      <a:prstGeom prst="rect">
                        <a:avLst/>
                      </a:prstGeom>
                    </wps:spPr>
                    <wps:txbx>
                      <w:txbxContent>
                        <w:p w14:paraId="042CFA31" w14:textId="77777777" w:rsidR="00E666E6" w:rsidRDefault="00E666E6">
                          <w:pPr>
                            <w:spacing w:line="235" w:lineRule="exact"/>
                            <w:ind w:left="20"/>
                            <w:rPr>
                              <w:rFonts w:ascii="Carlito"/>
                              <w:sz w:val="21"/>
                            </w:rPr>
                          </w:pPr>
                          <w:r>
                            <w:rPr>
                              <w:rFonts w:ascii="Carlito"/>
                              <w:sz w:val="21"/>
                            </w:rPr>
                            <w:t>Page</w:t>
                          </w:r>
                          <w:r>
                            <w:rPr>
                              <w:rFonts w:ascii="Carlito"/>
                              <w:spacing w:val="-3"/>
                              <w:sz w:val="21"/>
                            </w:rPr>
                            <w:t xml:space="preserve"> </w:t>
                          </w:r>
                          <w:r>
                            <w:rPr>
                              <w:rFonts w:ascii="Carlito"/>
                              <w:sz w:val="21"/>
                            </w:rPr>
                            <w:t>|</w:t>
                          </w:r>
                          <w:r>
                            <w:rPr>
                              <w:rFonts w:ascii="Carlito"/>
                              <w:spacing w:val="-1"/>
                              <w:sz w:val="21"/>
                            </w:rPr>
                            <w:t xml:space="preserve"> </w:t>
                          </w:r>
                          <w:r>
                            <w:rPr>
                              <w:rFonts w:ascii="Carlito"/>
                              <w:spacing w:val="-5"/>
                              <w:sz w:val="21"/>
                            </w:rPr>
                            <w:fldChar w:fldCharType="begin"/>
                          </w:r>
                          <w:r>
                            <w:rPr>
                              <w:rFonts w:ascii="Carlito"/>
                              <w:spacing w:val="-5"/>
                              <w:sz w:val="21"/>
                            </w:rPr>
                            <w:instrText xml:space="preserve"> PAGE </w:instrText>
                          </w:r>
                          <w:r>
                            <w:rPr>
                              <w:rFonts w:ascii="Carlito"/>
                              <w:spacing w:val="-5"/>
                              <w:sz w:val="21"/>
                            </w:rPr>
                            <w:fldChar w:fldCharType="separate"/>
                          </w:r>
                          <w:r>
                            <w:rPr>
                              <w:rFonts w:ascii="Carlito"/>
                              <w:noProof/>
                              <w:spacing w:val="-5"/>
                              <w:sz w:val="21"/>
                            </w:rPr>
                            <w:t>9</w:t>
                          </w:r>
                          <w:r>
                            <w:rPr>
                              <w:rFonts w:ascii="Carlito"/>
                              <w:spacing w:val="-5"/>
                              <w:sz w:val="21"/>
                            </w:rPr>
                            <w:fldChar w:fldCharType="end"/>
                          </w:r>
                        </w:p>
                      </w:txbxContent>
                    </wps:txbx>
                    <wps:bodyPr wrap="square" lIns="0" tIns="0" rIns="0" bIns="0" rtlCol="0">
                      <a:noAutofit/>
                    </wps:bodyPr>
                  </wps:wsp>
                </a:graphicData>
              </a:graphic>
            </wp:anchor>
          </w:drawing>
        </mc:Choice>
        <mc:Fallback>
          <w:pict>
            <v:shapetype w14:anchorId="2C4B6195" id="_x0000_t202" coordsize="21600,21600" o:spt="202" path="m,l,21600r21600,l21600,xe">
              <v:stroke joinstyle="miter"/>
              <v:path gradientshapeok="t" o:connecttype="rect"/>
            </v:shapetype>
            <v:shape id="_x0000_s1079" type="#_x0000_t202" style="position:absolute;margin-left:482.6pt;margin-top:771.9pt;width:45.8pt;height:12.6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" filled="f" stroked="f">
              <v:textbox inset="0,0,0,0">
                <w:txbxContent>
                  <w:p w14:paraId="042CFA31" w14:textId="77777777" w:rsidR="00E666E6" w:rsidRDefault="00E666E6">
                    <w:pPr>
                      <w:spacing w:line="235" w:lineRule="exact"/>
                      <w:ind w:left="20"/>
                      <w:rPr>
                        <w:rFonts w:ascii="Carlito"/>
                        <w:sz w:val="21"/>
                      </w:rPr>
                    </w:pPr>
                    <w:r>
                      <w:rPr>
                        <w:rFonts w:ascii="Carlito"/>
                        <w:sz w:val="21"/>
                      </w:rPr>
                      <w:t>Page</w:t>
                    </w:r>
                    <w:r>
                      <w:rPr>
                        <w:rFonts w:ascii="Carlito"/>
                        <w:spacing w:val="-3"/>
                        <w:sz w:val="21"/>
                      </w:rPr>
                      <w:t xml:space="preserve"> </w:t>
                    </w:r>
                    <w:r>
                      <w:rPr>
                        <w:rFonts w:ascii="Carlito"/>
                        <w:sz w:val="21"/>
                      </w:rPr>
                      <w:t>|</w:t>
                    </w:r>
                    <w:r>
                      <w:rPr>
                        <w:rFonts w:ascii="Carlito"/>
                        <w:spacing w:val="-1"/>
                        <w:sz w:val="21"/>
                      </w:rPr>
                      <w:t xml:space="preserve"> </w:t>
                    </w:r>
                    <w:r>
                      <w:rPr>
                        <w:rFonts w:ascii="Carlito"/>
                        <w:spacing w:val="-5"/>
                        <w:sz w:val="21"/>
                      </w:rPr>
                      <w:fldChar w:fldCharType="begin"/>
                    </w:r>
                    <w:r>
                      <w:rPr>
                        <w:rFonts w:ascii="Carlito"/>
                        <w:spacing w:val="-5"/>
                        <w:sz w:val="21"/>
                      </w:rPr>
                      <w:instrText xml:space="preserve"> PAGE </w:instrText>
                    </w:r>
                    <w:r>
                      <w:rPr>
                        <w:rFonts w:ascii="Carlito"/>
                        <w:spacing w:val="-5"/>
                        <w:sz w:val="21"/>
                      </w:rPr>
                      <w:fldChar w:fldCharType="separate"/>
                    </w:r>
                    <w:r>
                      <w:rPr>
                        <w:rFonts w:ascii="Carlito"/>
                        <w:noProof/>
                        <w:spacing w:val="-5"/>
                        <w:sz w:val="21"/>
                      </w:rPr>
                      <w:t>9</w:t>
                    </w:r>
                    <w:r>
                      <w:rPr>
                        <w:rFonts w:ascii="Carlito"/>
                        <w:spacing w:val="-5"/>
                        <w:sz w:val="21"/>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59405"/>
      <w:docPartObj>
        <w:docPartGallery w:val="Page Numbers (Bottom of Page)"/>
        <w:docPartUnique/>
      </w:docPartObj>
    </w:sdtPr>
    <w:sdtEndPr>
      <w:rPr>
        <w:color w:val="7F7F7F" w:themeColor="background1" w:themeShade="7F"/>
        <w:spacing w:val="60"/>
      </w:rPr>
    </w:sdtEndPr>
    <w:sdtContent>
      <w:p w14:paraId="3B3CB17D" w14:textId="049A3317" w:rsidR="00E666E6" w:rsidRDefault="00E666E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9EB194" w14:textId="77777777" w:rsidR="00E666E6" w:rsidRDefault="00E66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3FC8B" w14:textId="77777777" w:rsidR="000B217D" w:rsidRDefault="000B217D" w:rsidP="00032CBD">
      <w:pPr>
        <w:spacing w:after="0" w:line="240" w:lineRule="auto"/>
      </w:pPr>
      <w:r>
        <w:separator/>
      </w:r>
    </w:p>
  </w:footnote>
  <w:footnote w:type="continuationSeparator" w:id="0">
    <w:p w14:paraId="7D56E61E" w14:textId="77777777" w:rsidR="000B217D" w:rsidRDefault="000B217D" w:rsidP="00032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9.8pt;visibility:visible;mso-wrap-style:square" o:bullet="t">
        <v:imagedata r:id="rId1" o:title=""/>
        <o:lock v:ext="edit" aspectratio="f"/>
      </v:shape>
    </w:pict>
  </w:numPicBullet>
  <w:numPicBullet w:numPicBulletId="1">
    <w:pict>
      <v:shape id="_x0000_i1031" type="#_x0000_t75" style="width:10.2pt;height:10.2pt" o:bullet="t">
        <v:imagedata r:id="rId2" o:title="msoA485"/>
      </v:shape>
    </w:pict>
  </w:numPicBullet>
  <w:abstractNum w:abstractNumId="0" w15:restartNumberingAfterBreak="0">
    <w:nsid w:val="030B7B02"/>
    <w:multiLevelType w:val="hybridMultilevel"/>
    <w:tmpl w:val="69BE13F4"/>
    <w:lvl w:ilvl="0" w:tplc="04090005">
      <w:start w:val="1"/>
      <w:numFmt w:val="bullet"/>
      <w:lvlText w:val=""/>
      <w:lvlJc w:val="left"/>
      <w:pPr>
        <w:ind w:left="1303" w:hanging="360"/>
      </w:pPr>
      <w:rPr>
        <w:rFonts w:ascii="Wingdings" w:hAnsi="Wingdings" w:hint="default"/>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1" w15:restartNumberingAfterBreak="0">
    <w:nsid w:val="0550094A"/>
    <w:multiLevelType w:val="hybridMultilevel"/>
    <w:tmpl w:val="F7982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872AF"/>
    <w:multiLevelType w:val="hybridMultilevel"/>
    <w:tmpl w:val="D1FC444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F369A"/>
    <w:multiLevelType w:val="hybridMultilevel"/>
    <w:tmpl w:val="F9501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F2B53"/>
    <w:multiLevelType w:val="hybridMultilevel"/>
    <w:tmpl w:val="A8FE8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13CAC"/>
    <w:multiLevelType w:val="hybridMultilevel"/>
    <w:tmpl w:val="E58EF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901CC6"/>
    <w:multiLevelType w:val="multilevel"/>
    <w:tmpl w:val="0914B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A55D4"/>
    <w:multiLevelType w:val="multilevel"/>
    <w:tmpl w:val="C21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63395"/>
    <w:multiLevelType w:val="hybridMultilevel"/>
    <w:tmpl w:val="AF3AF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2E7A8E"/>
    <w:multiLevelType w:val="hybridMultilevel"/>
    <w:tmpl w:val="F5E298D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863525"/>
    <w:multiLevelType w:val="multilevel"/>
    <w:tmpl w:val="13867C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569D2"/>
    <w:multiLevelType w:val="multilevel"/>
    <w:tmpl w:val="EB5E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34951"/>
    <w:multiLevelType w:val="hybridMultilevel"/>
    <w:tmpl w:val="EE828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217398"/>
    <w:multiLevelType w:val="hybridMultilevel"/>
    <w:tmpl w:val="B1848C3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827B6"/>
    <w:multiLevelType w:val="hybridMultilevel"/>
    <w:tmpl w:val="2FA08D08"/>
    <w:lvl w:ilvl="0" w:tplc="54B8884C">
      <w:numFmt w:val="bullet"/>
      <w:lvlText w:val=""/>
      <w:lvlJc w:val="left"/>
      <w:pPr>
        <w:ind w:left="780" w:hanging="360"/>
      </w:pPr>
      <w:rPr>
        <w:rFonts w:ascii="Wingdings" w:eastAsia="Wingdings" w:hAnsi="Wingdings" w:cs="Wingdings" w:hint="default"/>
        <w:b w:val="0"/>
        <w:bCs w:val="0"/>
        <w:i w:val="0"/>
        <w:iCs w:val="0"/>
        <w:spacing w:val="0"/>
        <w:w w:val="100"/>
        <w:sz w:val="24"/>
        <w:szCs w:val="24"/>
        <w:lang w:val="en-US"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1E4B68AC"/>
    <w:multiLevelType w:val="hybridMultilevel"/>
    <w:tmpl w:val="68EEF768"/>
    <w:lvl w:ilvl="0" w:tplc="54B8884C">
      <w:numFmt w:val="bullet"/>
      <w:lvlText w:val=""/>
      <w:lvlPicBulletId w:val="0"/>
      <w:lvlJc w:val="left"/>
      <w:pPr>
        <w:tabs>
          <w:tab w:val="num" w:pos="720"/>
        </w:tabs>
        <w:ind w:left="720" w:hanging="360"/>
      </w:pPr>
      <w:rPr>
        <w:rFonts w:ascii="Wingdings" w:eastAsia="Wingdings" w:hAnsi="Wingdings" w:cs="Wingdings" w:hint="default"/>
        <w:b w:val="0"/>
        <w:bCs w:val="0"/>
        <w:i w:val="0"/>
        <w:iCs w:val="0"/>
        <w:spacing w:val="0"/>
        <w:w w:val="100"/>
        <w:sz w:val="24"/>
        <w:szCs w:val="24"/>
        <w:lang w:val="en-US" w:eastAsia="en-US" w:bidi="ar-SA"/>
      </w:rPr>
    </w:lvl>
    <w:lvl w:ilvl="1" w:tplc="7E82BDB4" w:tentative="1">
      <w:start w:val="1"/>
      <w:numFmt w:val="bullet"/>
      <w:lvlText w:val=""/>
      <w:lvlJc w:val="left"/>
      <w:pPr>
        <w:tabs>
          <w:tab w:val="num" w:pos="1440"/>
        </w:tabs>
        <w:ind w:left="1440" w:hanging="360"/>
      </w:pPr>
      <w:rPr>
        <w:rFonts w:ascii="Symbol" w:hAnsi="Symbol" w:hint="default"/>
      </w:rPr>
    </w:lvl>
    <w:lvl w:ilvl="2" w:tplc="386AC23E" w:tentative="1">
      <w:start w:val="1"/>
      <w:numFmt w:val="bullet"/>
      <w:lvlText w:val=""/>
      <w:lvlJc w:val="left"/>
      <w:pPr>
        <w:tabs>
          <w:tab w:val="num" w:pos="2160"/>
        </w:tabs>
        <w:ind w:left="2160" w:hanging="360"/>
      </w:pPr>
      <w:rPr>
        <w:rFonts w:ascii="Symbol" w:hAnsi="Symbol" w:hint="default"/>
      </w:rPr>
    </w:lvl>
    <w:lvl w:ilvl="3" w:tplc="6E263B0A" w:tentative="1">
      <w:start w:val="1"/>
      <w:numFmt w:val="bullet"/>
      <w:lvlText w:val=""/>
      <w:lvlJc w:val="left"/>
      <w:pPr>
        <w:tabs>
          <w:tab w:val="num" w:pos="2880"/>
        </w:tabs>
        <w:ind w:left="2880" w:hanging="360"/>
      </w:pPr>
      <w:rPr>
        <w:rFonts w:ascii="Symbol" w:hAnsi="Symbol" w:hint="default"/>
      </w:rPr>
    </w:lvl>
    <w:lvl w:ilvl="4" w:tplc="492CA5C8" w:tentative="1">
      <w:start w:val="1"/>
      <w:numFmt w:val="bullet"/>
      <w:lvlText w:val=""/>
      <w:lvlJc w:val="left"/>
      <w:pPr>
        <w:tabs>
          <w:tab w:val="num" w:pos="3600"/>
        </w:tabs>
        <w:ind w:left="3600" w:hanging="360"/>
      </w:pPr>
      <w:rPr>
        <w:rFonts w:ascii="Symbol" w:hAnsi="Symbol" w:hint="default"/>
      </w:rPr>
    </w:lvl>
    <w:lvl w:ilvl="5" w:tplc="56427308" w:tentative="1">
      <w:start w:val="1"/>
      <w:numFmt w:val="bullet"/>
      <w:lvlText w:val=""/>
      <w:lvlJc w:val="left"/>
      <w:pPr>
        <w:tabs>
          <w:tab w:val="num" w:pos="4320"/>
        </w:tabs>
        <w:ind w:left="4320" w:hanging="360"/>
      </w:pPr>
      <w:rPr>
        <w:rFonts w:ascii="Symbol" w:hAnsi="Symbol" w:hint="default"/>
      </w:rPr>
    </w:lvl>
    <w:lvl w:ilvl="6" w:tplc="8D127E80" w:tentative="1">
      <w:start w:val="1"/>
      <w:numFmt w:val="bullet"/>
      <w:lvlText w:val=""/>
      <w:lvlJc w:val="left"/>
      <w:pPr>
        <w:tabs>
          <w:tab w:val="num" w:pos="5040"/>
        </w:tabs>
        <w:ind w:left="5040" w:hanging="360"/>
      </w:pPr>
      <w:rPr>
        <w:rFonts w:ascii="Symbol" w:hAnsi="Symbol" w:hint="default"/>
      </w:rPr>
    </w:lvl>
    <w:lvl w:ilvl="7" w:tplc="74D6AFEE" w:tentative="1">
      <w:start w:val="1"/>
      <w:numFmt w:val="bullet"/>
      <w:lvlText w:val=""/>
      <w:lvlJc w:val="left"/>
      <w:pPr>
        <w:tabs>
          <w:tab w:val="num" w:pos="5760"/>
        </w:tabs>
        <w:ind w:left="5760" w:hanging="360"/>
      </w:pPr>
      <w:rPr>
        <w:rFonts w:ascii="Symbol" w:hAnsi="Symbol" w:hint="default"/>
      </w:rPr>
    </w:lvl>
    <w:lvl w:ilvl="8" w:tplc="BA6C3822"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1771A57"/>
    <w:multiLevelType w:val="multilevel"/>
    <w:tmpl w:val="6360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B244B"/>
    <w:multiLevelType w:val="hybridMultilevel"/>
    <w:tmpl w:val="088E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FE489B"/>
    <w:multiLevelType w:val="hybridMultilevel"/>
    <w:tmpl w:val="671E7342"/>
    <w:lvl w:ilvl="0" w:tplc="54B8884C">
      <w:numFmt w:val="bullet"/>
      <w:lvlText w:val=""/>
      <w:lvlJc w:val="left"/>
      <w:pPr>
        <w:ind w:left="1181" w:hanging="360"/>
      </w:pPr>
      <w:rPr>
        <w:rFonts w:ascii="Wingdings" w:eastAsia="Wingdings" w:hAnsi="Wingdings" w:cs="Wingdings" w:hint="default"/>
        <w:b w:val="0"/>
        <w:bCs w:val="0"/>
        <w:i w:val="0"/>
        <w:iCs w:val="0"/>
        <w:spacing w:val="0"/>
        <w:w w:val="100"/>
        <w:sz w:val="24"/>
        <w:szCs w:val="24"/>
        <w:lang w:val="en-US" w:eastAsia="en-US" w:bidi="ar-SA"/>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9" w15:restartNumberingAfterBreak="0">
    <w:nsid w:val="2B800A48"/>
    <w:multiLevelType w:val="hybridMultilevel"/>
    <w:tmpl w:val="59741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B1E4A"/>
    <w:multiLevelType w:val="hybridMultilevel"/>
    <w:tmpl w:val="5EE88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BA50AC"/>
    <w:multiLevelType w:val="multilevel"/>
    <w:tmpl w:val="5244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4B61C6"/>
    <w:multiLevelType w:val="hybridMultilevel"/>
    <w:tmpl w:val="57CC800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1C33357"/>
    <w:multiLevelType w:val="hybridMultilevel"/>
    <w:tmpl w:val="8E9ED4D6"/>
    <w:lvl w:ilvl="0" w:tplc="0274877E">
      <w:start w:val="1"/>
      <w:numFmt w:val="bullet"/>
      <w:lvlText w:val=""/>
      <w:lvlPicBulletId w:val="0"/>
      <w:lvlJc w:val="left"/>
      <w:pPr>
        <w:tabs>
          <w:tab w:val="num" w:pos="720"/>
        </w:tabs>
        <w:ind w:left="720" w:hanging="360"/>
      </w:pPr>
      <w:rPr>
        <w:rFonts w:ascii="Symbol" w:hAnsi="Symbol" w:hint="default"/>
      </w:rPr>
    </w:lvl>
    <w:lvl w:ilvl="1" w:tplc="7E82BDB4" w:tentative="1">
      <w:start w:val="1"/>
      <w:numFmt w:val="bullet"/>
      <w:lvlText w:val=""/>
      <w:lvlJc w:val="left"/>
      <w:pPr>
        <w:tabs>
          <w:tab w:val="num" w:pos="1440"/>
        </w:tabs>
        <w:ind w:left="1440" w:hanging="360"/>
      </w:pPr>
      <w:rPr>
        <w:rFonts w:ascii="Symbol" w:hAnsi="Symbol" w:hint="default"/>
      </w:rPr>
    </w:lvl>
    <w:lvl w:ilvl="2" w:tplc="386AC23E" w:tentative="1">
      <w:start w:val="1"/>
      <w:numFmt w:val="bullet"/>
      <w:lvlText w:val=""/>
      <w:lvlJc w:val="left"/>
      <w:pPr>
        <w:tabs>
          <w:tab w:val="num" w:pos="2160"/>
        </w:tabs>
        <w:ind w:left="2160" w:hanging="360"/>
      </w:pPr>
      <w:rPr>
        <w:rFonts w:ascii="Symbol" w:hAnsi="Symbol" w:hint="default"/>
      </w:rPr>
    </w:lvl>
    <w:lvl w:ilvl="3" w:tplc="6E263B0A" w:tentative="1">
      <w:start w:val="1"/>
      <w:numFmt w:val="bullet"/>
      <w:lvlText w:val=""/>
      <w:lvlJc w:val="left"/>
      <w:pPr>
        <w:tabs>
          <w:tab w:val="num" w:pos="2880"/>
        </w:tabs>
        <w:ind w:left="2880" w:hanging="360"/>
      </w:pPr>
      <w:rPr>
        <w:rFonts w:ascii="Symbol" w:hAnsi="Symbol" w:hint="default"/>
      </w:rPr>
    </w:lvl>
    <w:lvl w:ilvl="4" w:tplc="492CA5C8" w:tentative="1">
      <w:start w:val="1"/>
      <w:numFmt w:val="bullet"/>
      <w:lvlText w:val=""/>
      <w:lvlJc w:val="left"/>
      <w:pPr>
        <w:tabs>
          <w:tab w:val="num" w:pos="3600"/>
        </w:tabs>
        <w:ind w:left="3600" w:hanging="360"/>
      </w:pPr>
      <w:rPr>
        <w:rFonts w:ascii="Symbol" w:hAnsi="Symbol" w:hint="default"/>
      </w:rPr>
    </w:lvl>
    <w:lvl w:ilvl="5" w:tplc="56427308" w:tentative="1">
      <w:start w:val="1"/>
      <w:numFmt w:val="bullet"/>
      <w:lvlText w:val=""/>
      <w:lvlJc w:val="left"/>
      <w:pPr>
        <w:tabs>
          <w:tab w:val="num" w:pos="4320"/>
        </w:tabs>
        <w:ind w:left="4320" w:hanging="360"/>
      </w:pPr>
      <w:rPr>
        <w:rFonts w:ascii="Symbol" w:hAnsi="Symbol" w:hint="default"/>
      </w:rPr>
    </w:lvl>
    <w:lvl w:ilvl="6" w:tplc="8D127E80" w:tentative="1">
      <w:start w:val="1"/>
      <w:numFmt w:val="bullet"/>
      <w:lvlText w:val=""/>
      <w:lvlJc w:val="left"/>
      <w:pPr>
        <w:tabs>
          <w:tab w:val="num" w:pos="5040"/>
        </w:tabs>
        <w:ind w:left="5040" w:hanging="360"/>
      </w:pPr>
      <w:rPr>
        <w:rFonts w:ascii="Symbol" w:hAnsi="Symbol" w:hint="default"/>
      </w:rPr>
    </w:lvl>
    <w:lvl w:ilvl="7" w:tplc="74D6AFEE" w:tentative="1">
      <w:start w:val="1"/>
      <w:numFmt w:val="bullet"/>
      <w:lvlText w:val=""/>
      <w:lvlJc w:val="left"/>
      <w:pPr>
        <w:tabs>
          <w:tab w:val="num" w:pos="5760"/>
        </w:tabs>
        <w:ind w:left="5760" w:hanging="360"/>
      </w:pPr>
      <w:rPr>
        <w:rFonts w:ascii="Symbol" w:hAnsi="Symbol" w:hint="default"/>
      </w:rPr>
    </w:lvl>
    <w:lvl w:ilvl="8" w:tplc="BA6C3822"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2536A10"/>
    <w:multiLevelType w:val="multilevel"/>
    <w:tmpl w:val="64B6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0F7328"/>
    <w:multiLevelType w:val="multilevel"/>
    <w:tmpl w:val="2724D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AA43F9"/>
    <w:multiLevelType w:val="hybridMultilevel"/>
    <w:tmpl w:val="E9E0F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6F2634"/>
    <w:multiLevelType w:val="multilevel"/>
    <w:tmpl w:val="94D8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9428E6"/>
    <w:multiLevelType w:val="hybridMultilevel"/>
    <w:tmpl w:val="6F405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B55C4A"/>
    <w:multiLevelType w:val="multilevel"/>
    <w:tmpl w:val="9F68D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A3530A"/>
    <w:multiLevelType w:val="hybridMultilevel"/>
    <w:tmpl w:val="D6ECAA42"/>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D96B00"/>
    <w:multiLevelType w:val="hybridMultilevel"/>
    <w:tmpl w:val="3B4AF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9D3CE6"/>
    <w:multiLevelType w:val="hybridMultilevel"/>
    <w:tmpl w:val="F1A87C84"/>
    <w:lvl w:ilvl="0" w:tplc="54B8884C">
      <w:numFmt w:val="bullet"/>
      <w:lvlText w:val=""/>
      <w:lvlJc w:val="left"/>
      <w:pPr>
        <w:ind w:left="1320" w:hanging="480"/>
      </w:pPr>
      <w:rPr>
        <w:rFonts w:ascii="Wingdings" w:eastAsia="Wingdings" w:hAnsi="Wingdings" w:cs="Wingdings" w:hint="default"/>
        <w:b w:val="0"/>
        <w:bCs w:val="0"/>
        <w:i w:val="0"/>
        <w:iCs w:val="0"/>
        <w:spacing w:val="0"/>
        <w:w w:val="100"/>
        <w:sz w:val="24"/>
        <w:szCs w:val="24"/>
        <w:lang w:val="en-US" w:eastAsia="en-US" w:bidi="ar-SA"/>
      </w:rPr>
    </w:lvl>
    <w:lvl w:ilvl="1" w:tplc="36AE06C2">
      <w:numFmt w:val="bullet"/>
      <w:lvlText w:val=""/>
      <w:lvlJc w:val="left"/>
      <w:pPr>
        <w:ind w:left="1577" w:hanging="257"/>
      </w:pPr>
      <w:rPr>
        <w:rFonts w:ascii="Wingdings" w:eastAsia="Wingdings" w:hAnsi="Wingdings" w:cs="Wingdings" w:hint="default"/>
        <w:b w:val="0"/>
        <w:bCs w:val="0"/>
        <w:i w:val="0"/>
        <w:iCs w:val="0"/>
        <w:spacing w:val="0"/>
        <w:w w:val="100"/>
        <w:sz w:val="24"/>
        <w:szCs w:val="24"/>
        <w:lang w:val="en-US" w:eastAsia="en-US" w:bidi="ar-SA"/>
      </w:rPr>
    </w:lvl>
    <w:lvl w:ilvl="2" w:tplc="82A21D68">
      <w:numFmt w:val="bullet"/>
      <w:lvlText w:val="•"/>
      <w:lvlJc w:val="left"/>
      <w:pPr>
        <w:ind w:left="2544" w:hanging="257"/>
      </w:pPr>
      <w:rPr>
        <w:rFonts w:hint="default"/>
        <w:lang w:val="en-US" w:eastAsia="en-US" w:bidi="ar-SA"/>
      </w:rPr>
    </w:lvl>
    <w:lvl w:ilvl="3" w:tplc="6F86F8C0">
      <w:numFmt w:val="bullet"/>
      <w:lvlText w:val="•"/>
      <w:lvlJc w:val="left"/>
      <w:pPr>
        <w:ind w:left="3509" w:hanging="257"/>
      </w:pPr>
      <w:rPr>
        <w:rFonts w:hint="default"/>
        <w:lang w:val="en-US" w:eastAsia="en-US" w:bidi="ar-SA"/>
      </w:rPr>
    </w:lvl>
    <w:lvl w:ilvl="4" w:tplc="A75298AA">
      <w:numFmt w:val="bullet"/>
      <w:lvlText w:val="•"/>
      <w:lvlJc w:val="left"/>
      <w:pPr>
        <w:ind w:left="4474" w:hanging="257"/>
      </w:pPr>
      <w:rPr>
        <w:rFonts w:hint="default"/>
        <w:lang w:val="en-US" w:eastAsia="en-US" w:bidi="ar-SA"/>
      </w:rPr>
    </w:lvl>
    <w:lvl w:ilvl="5" w:tplc="350A5038">
      <w:numFmt w:val="bullet"/>
      <w:lvlText w:val="•"/>
      <w:lvlJc w:val="left"/>
      <w:pPr>
        <w:ind w:left="5439" w:hanging="257"/>
      </w:pPr>
      <w:rPr>
        <w:rFonts w:hint="default"/>
        <w:lang w:val="en-US" w:eastAsia="en-US" w:bidi="ar-SA"/>
      </w:rPr>
    </w:lvl>
    <w:lvl w:ilvl="6" w:tplc="C69AA5AC">
      <w:numFmt w:val="bullet"/>
      <w:lvlText w:val="•"/>
      <w:lvlJc w:val="left"/>
      <w:pPr>
        <w:ind w:left="6404" w:hanging="257"/>
      </w:pPr>
      <w:rPr>
        <w:rFonts w:hint="default"/>
        <w:lang w:val="en-US" w:eastAsia="en-US" w:bidi="ar-SA"/>
      </w:rPr>
    </w:lvl>
    <w:lvl w:ilvl="7" w:tplc="5022A99A">
      <w:numFmt w:val="bullet"/>
      <w:lvlText w:val="•"/>
      <w:lvlJc w:val="left"/>
      <w:pPr>
        <w:ind w:left="7369" w:hanging="257"/>
      </w:pPr>
      <w:rPr>
        <w:rFonts w:hint="default"/>
        <w:lang w:val="en-US" w:eastAsia="en-US" w:bidi="ar-SA"/>
      </w:rPr>
    </w:lvl>
    <w:lvl w:ilvl="8" w:tplc="293433EE">
      <w:numFmt w:val="bullet"/>
      <w:lvlText w:val="•"/>
      <w:lvlJc w:val="left"/>
      <w:pPr>
        <w:ind w:left="8334" w:hanging="257"/>
      </w:pPr>
      <w:rPr>
        <w:rFonts w:hint="default"/>
        <w:lang w:val="en-US" w:eastAsia="en-US" w:bidi="ar-SA"/>
      </w:rPr>
    </w:lvl>
  </w:abstractNum>
  <w:abstractNum w:abstractNumId="33" w15:restartNumberingAfterBreak="0">
    <w:nsid w:val="40204486"/>
    <w:multiLevelType w:val="hybridMultilevel"/>
    <w:tmpl w:val="1428A362"/>
    <w:lvl w:ilvl="0" w:tplc="773CA30E">
      <w:start w:val="1"/>
      <w:numFmt w:val="decimal"/>
      <w:lvlText w:val="%1."/>
      <w:lvlJc w:val="left"/>
      <w:pPr>
        <w:ind w:left="1200" w:hanging="360"/>
      </w:pPr>
      <w:rPr>
        <w:rFonts w:ascii="Carlito" w:eastAsia="Carlito" w:hAnsi="Carlito" w:cs="Carlito" w:hint="default"/>
        <w:b w:val="0"/>
        <w:bCs w:val="0"/>
        <w:i w:val="0"/>
        <w:iCs w:val="0"/>
        <w:spacing w:val="0"/>
        <w:w w:val="100"/>
        <w:sz w:val="24"/>
        <w:szCs w:val="24"/>
        <w:lang w:val="en-US" w:eastAsia="en-US" w:bidi="ar-SA"/>
      </w:rPr>
    </w:lvl>
    <w:lvl w:ilvl="1" w:tplc="D16CD2E0">
      <w:numFmt w:val="bullet"/>
      <w:lvlText w:val="•"/>
      <w:lvlJc w:val="left"/>
      <w:pPr>
        <w:ind w:left="2106" w:hanging="360"/>
      </w:pPr>
      <w:rPr>
        <w:rFonts w:hint="default"/>
        <w:lang w:val="en-US" w:eastAsia="en-US" w:bidi="ar-SA"/>
      </w:rPr>
    </w:lvl>
    <w:lvl w:ilvl="2" w:tplc="856AD922">
      <w:numFmt w:val="bullet"/>
      <w:lvlText w:val="•"/>
      <w:lvlJc w:val="left"/>
      <w:pPr>
        <w:ind w:left="3012" w:hanging="360"/>
      </w:pPr>
      <w:rPr>
        <w:rFonts w:hint="default"/>
        <w:lang w:val="en-US" w:eastAsia="en-US" w:bidi="ar-SA"/>
      </w:rPr>
    </w:lvl>
    <w:lvl w:ilvl="3" w:tplc="802A49C8">
      <w:numFmt w:val="bullet"/>
      <w:lvlText w:val="•"/>
      <w:lvlJc w:val="left"/>
      <w:pPr>
        <w:ind w:left="3919" w:hanging="360"/>
      </w:pPr>
      <w:rPr>
        <w:rFonts w:hint="default"/>
        <w:lang w:val="en-US" w:eastAsia="en-US" w:bidi="ar-SA"/>
      </w:rPr>
    </w:lvl>
    <w:lvl w:ilvl="4" w:tplc="11904620">
      <w:numFmt w:val="bullet"/>
      <w:lvlText w:val="•"/>
      <w:lvlJc w:val="left"/>
      <w:pPr>
        <w:ind w:left="4825" w:hanging="360"/>
      </w:pPr>
      <w:rPr>
        <w:rFonts w:hint="default"/>
        <w:lang w:val="en-US" w:eastAsia="en-US" w:bidi="ar-SA"/>
      </w:rPr>
    </w:lvl>
    <w:lvl w:ilvl="5" w:tplc="B7F2351A">
      <w:numFmt w:val="bullet"/>
      <w:lvlText w:val="•"/>
      <w:lvlJc w:val="left"/>
      <w:pPr>
        <w:ind w:left="5732" w:hanging="360"/>
      </w:pPr>
      <w:rPr>
        <w:rFonts w:hint="default"/>
        <w:lang w:val="en-US" w:eastAsia="en-US" w:bidi="ar-SA"/>
      </w:rPr>
    </w:lvl>
    <w:lvl w:ilvl="6" w:tplc="A5125796">
      <w:numFmt w:val="bullet"/>
      <w:lvlText w:val="•"/>
      <w:lvlJc w:val="left"/>
      <w:pPr>
        <w:ind w:left="6638" w:hanging="360"/>
      </w:pPr>
      <w:rPr>
        <w:rFonts w:hint="default"/>
        <w:lang w:val="en-US" w:eastAsia="en-US" w:bidi="ar-SA"/>
      </w:rPr>
    </w:lvl>
    <w:lvl w:ilvl="7" w:tplc="978C4FC2">
      <w:numFmt w:val="bullet"/>
      <w:lvlText w:val="•"/>
      <w:lvlJc w:val="left"/>
      <w:pPr>
        <w:ind w:left="7544" w:hanging="360"/>
      </w:pPr>
      <w:rPr>
        <w:rFonts w:hint="default"/>
        <w:lang w:val="en-US" w:eastAsia="en-US" w:bidi="ar-SA"/>
      </w:rPr>
    </w:lvl>
    <w:lvl w:ilvl="8" w:tplc="15605474">
      <w:numFmt w:val="bullet"/>
      <w:lvlText w:val="•"/>
      <w:lvlJc w:val="left"/>
      <w:pPr>
        <w:ind w:left="8451" w:hanging="360"/>
      </w:pPr>
      <w:rPr>
        <w:rFonts w:hint="default"/>
        <w:lang w:val="en-US" w:eastAsia="en-US" w:bidi="ar-SA"/>
      </w:rPr>
    </w:lvl>
  </w:abstractNum>
  <w:abstractNum w:abstractNumId="34" w15:restartNumberingAfterBreak="0">
    <w:nsid w:val="40AE07B4"/>
    <w:multiLevelType w:val="multilevel"/>
    <w:tmpl w:val="DFCA0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4C78B0"/>
    <w:multiLevelType w:val="multilevel"/>
    <w:tmpl w:val="8E4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070246"/>
    <w:multiLevelType w:val="hybridMultilevel"/>
    <w:tmpl w:val="D460F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3A1FB9"/>
    <w:multiLevelType w:val="hybridMultilevel"/>
    <w:tmpl w:val="4EA80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AB11A8"/>
    <w:multiLevelType w:val="multilevel"/>
    <w:tmpl w:val="FBE63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AF71E8"/>
    <w:multiLevelType w:val="multilevel"/>
    <w:tmpl w:val="5756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910D28"/>
    <w:multiLevelType w:val="hybridMultilevel"/>
    <w:tmpl w:val="B32298E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9461B12"/>
    <w:multiLevelType w:val="multilevel"/>
    <w:tmpl w:val="9088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1C7870"/>
    <w:multiLevelType w:val="hybridMultilevel"/>
    <w:tmpl w:val="7D5234A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7322FF"/>
    <w:multiLevelType w:val="multilevel"/>
    <w:tmpl w:val="789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1F7243"/>
    <w:multiLevelType w:val="multilevel"/>
    <w:tmpl w:val="68BA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A66A14"/>
    <w:multiLevelType w:val="hybridMultilevel"/>
    <w:tmpl w:val="A6EE8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3F4951"/>
    <w:multiLevelType w:val="hybridMultilevel"/>
    <w:tmpl w:val="DE723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801AF7"/>
    <w:multiLevelType w:val="hybridMultilevel"/>
    <w:tmpl w:val="6BC25F22"/>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48" w15:restartNumberingAfterBreak="0">
    <w:nsid w:val="65E6735D"/>
    <w:multiLevelType w:val="hybridMultilevel"/>
    <w:tmpl w:val="0092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2D2806"/>
    <w:multiLevelType w:val="hybridMultilevel"/>
    <w:tmpl w:val="315E3310"/>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A069E1"/>
    <w:multiLevelType w:val="hybridMultilevel"/>
    <w:tmpl w:val="762E60C4"/>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983EE4"/>
    <w:multiLevelType w:val="multilevel"/>
    <w:tmpl w:val="DFCA0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121E11"/>
    <w:multiLevelType w:val="hybridMultilevel"/>
    <w:tmpl w:val="1D6AEACA"/>
    <w:lvl w:ilvl="0" w:tplc="0274877E">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6E5ADD"/>
    <w:multiLevelType w:val="hybridMultilevel"/>
    <w:tmpl w:val="36FE1C2C"/>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6134C5"/>
    <w:multiLevelType w:val="hybridMultilevel"/>
    <w:tmpl w:val="6AB2CEE0"/>
    <w:lvl w:ilvl="0" w:tplc="54B8884C">
      <w:numFmt w:val="bullet"/>
      <w:lvlText w:val=""/>
      <w:lvlJc w:val="left"/>
      <w:pPr>
        <w:ind w:left="1303" w:hanging="360"/>
      </w:pPr>
      <w:rPr>
        <w:rFonts w:ascii="Wingdings" w:eastAsia="Wingdings" w:hAnsi="Wingdings" w:cs="Wingdings" w:hint="default"/>
        <w:b w:val="0"/>
        <w:bCs w:val="0"/>
        <w:i w:val="0"/>
        <w:iCs w:val="0"/>
        <w:spacing w:val="0"/>
        <w:w w:val="100"/>
        <w:sz w:val="24"/>
        <w:szCs w:val="24"/>
        <w:lang w:val="en-US" w:eastAsia="en-US" w:bidi="ar-SA"/>
      </w:rPr>
    </w:lvl>
    <w:lvl w:ilvl="1" w:tplc="04090003" w:tentative="1">
      <w:start w:val="1"/>
      <w:numFmt w:val="bullet"/>
      <w:lvlText w:val="o"/>
      <w:lvlJc w:val="left"/>
      <w:pPr>
        <w:ind w:left="2023" w:hanging="360"/>
      </w:pPr>
      <w:rPr>
        <w:rFonts w:ascii="Courier New" w:hAnsi="Courier New" w:cs="Courier New" w:hint="default"/>
      </w:rPr>
    </w:lvl>
    <w:lvl w:ilvl="2" w:tplc="04090005" w:tentative="1">
      <w:start w:val="1"/>
      <w:numFmt w:val="bullet"/>
      <w:lvlText w:val=""/>
      <w:lvlJc w:val="left"/>
      <w:pPr>
        <w:ind w:left="2743" w:hanging="360"/>
      </w:pPr>
      <w:rPr>
        <w:rFonts w:ascii="Wingdings" w:hAnsi="Wingdings" w:hint="default"/>
      </w:rPr>
    </w:lvl>
    <w:lvl w:ilvl="3" w:tplc="04090001" w:tentative="1">
      <w:start w:val="1"/>
      <w:numFmt w:val="bullet"/>
      <w:lvlText w:val=""/>
      <w:lvlJc w:val="left"/>
      <w:pPr>
        <w:ind w:left="3463" w:hanging="360"/>
      </w:pPr>
      <w:rPr>
        <w:rFonts w:ascii="Symbol" w:hAnsi="Symbol" w:hint="default"/>
      </w:rPr>
    </w:lvl>
    <w:lvl w:ilvl="4" w:tplc="04090003" w:tentative="1">
      <w:start w:val="1"/>
      <w:numFmt w:val="bullet"/>
      <w:lvlText w:val="o"/>
      <w:lvlJc w:val="left"/>
      <w:pPr>
        <w:ind w:left="4183" w:hanging="360"/>
      </w:pPr>
      <w:rPr>
        <w:rFonts w:ascii="Courier New" w:hAnsi="Courier New" w:cs="Courier New" w:hint="default"/>
      </w:rPr>
    </w:lvl>
    <w:lvl w:ilvl="5" w:tplc="04090005" w:tentative="1">
      <w:start w:val="1"/>
      <w:numFmt w:val="bullet"/>
      <w:lvlText w:val=""/>
      <w:lvlJc w:val="left"/>
      <w:pPr>
        <w:ind w:left="4903" w:hanging="360"/>
      </w:pPr>
      <w:rPr>
        <w:rFonts w:ascii="Wingdings" w:hAnsi="Wingdings" w:hint="default"/>
      </w:rPr>
    </w:lvl>
    <w:lvl w:ilvl="6" w:tplc="04090001" w:tentative="1">
      <w:start w:val="1"/>
      <w:numFmt w:val="bullet"/>
      <w:lvlText w:val=""/>
      <w:lvlJc w:val="left"/>
      <w:pPr>
        <w:ind w:left="5623" w:hanging="360"/>
      </w:pPr>
      <w:rPr>
        <w:rFonts w:ascii="Symbol" w:hAnsi="Symbol" w:hint="default"/>
      </w:rPr>
    </w:lvl>
    <w:lvl w:ilvl="7" w:tplc="04090003" w:tentative="1">
      <w:start w:val="1"/>
      <w:numFmt w:val="bullet"/>
      <w:lvlText w:val="o"/>
      <w:lvlJc w:val="left"/>
      <w:pPr>
        <w:ind w:left="6343" w:hanging="360"/>
      </w:pPr>
      <w:rPr>
        <w:rFonts w:ascii="Courier New" w:hAnsi="Courier New" w:cs="Courier New" w:hint="default"/>
      </w:rPr>
    </w:lvl>
    <w:lvl w:ilvl="8" w:tplc="04090005" w:tentative="1">
      <w:start w:val="1"/>
      <w:numFmt w:val="bullet"/>
      <w:lvlText w:val=""/>
      <w:lvlJc w:val="left"/>
      <w:pPr>
        <w:ind w:left="7063" w:hanging="360"/>
      </w:pPr>
      <w:rPr>
        <w:rFonts w:ascii="Wingdings" w:hAnsi="Wingdings" w:hint="default"/>
      </w:rPr>
    </w:lvl>
  </w:abstractNum>
  <w:abstractNum w:abstractNumId="55" w15:restartNumberingAfterBreak="0">
    <w:nsid w:val="76DE06C8"/>
    <w:multiLevelType w:val="hybridMultilevel"/>
    <w:tmpl w:val="C8A86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3A423A"/>
    <w:multiLevelType w:val="multilevel"/>
    <w:tmpl w:val="B9EE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8C1305"/>
    <w:multiLevelType w:val="hybridMultilevel"/>
    <w:tmpl w:val="D8DCFAE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8" w15:restartNumberingAfterBreak="0">
    <w:nsid w:val="7EC34C91"/>
    <w:multiLevelType w:val="hybridMultilevel"/>
    <w:tmpl w:val="499C7066"/>
    <w:lvl w:ilvl="0" w:tplc="54B8884C">
      <w:numFmt w:val="bullet"/>
      <w:lvlText w:val=""/>
      <w:lvlJc w:val="left"/>
      <w:pPr>
        <w:ind w:left="720" w:hanging="360"/>
      </w:pPr>
      <w:rPr>
        <w:rFonts w:ascii="Wingdings" w:eastAsia="Wingdings" w:hAnsi="Wingdings" w:cs="Wingdings"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355AA7"/>
    <w:multiLevelType w:val="hybridMultilevel"/>
    <w:tmpl w:val="0CC661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37"/>
  </w:num>
  <w:num w:numId="4">
    <w:abstractNumId w:val="22"/>
  </w:num>
  <w:num w:numId="5">
    <w:abstractNumId w:val="42"/>
  </w:num>
  <w:num w:numId="6">
    <w:abstractNumId w:val="59"/>
  </w:num>
  <w:num w:numId="7">
    <w:abstractNumId w:val="32"/>
  </w:num>
  <w:num w:numId="8">
    <w:abstractNumId w:val="33"/>
  </w:num>
  <w:num w:numId="9">
    <w:abstractNumId w:val="57"/>
  </w:num>
  <w:num w:numId="10">
    <w:abstractNumId w:val="14"/>
  </w:num>
  <w:num w:numId="11">
    <w:abstractNumId w:val="8"/>
  </w:num>
  <w:num w:numId="12">
    <w:abstractNumId w:val="18"/>
  </w:num>
  <w:num w:numId="13">
    <w:abstractNumId w:val="47"/>
  </w:num>
  <w:num w:numId="14">
    <w:abstractNumId w:val="0"/>
  </w:num>
  <w:num w:numId="15">
    <w:abstractNumId w:val="54"/>
  </w:num>
  <w:num w:numId="16">
    <w:abstractNumId w:val="23"/>
  </w:num>
  <w:num w:numId="17">
    <w:abstractNumId w:val="15"/>
  </w:num>
  <w:num w:numId="18">
    <w:abstractNumId w:val="20"/>
  </w:num>
  <w:num w:numId="19">
    <w:abstractNumId w:val="55"/>
  </w:num>
  <w:num w:numId="20">
    <w:abstractNumId w:val="58"/>
  </w:num>
  <w:num w:numId="21">
    <w:abstractNumId w:val="52"/>
  </w:num>
  <w:num w:numId="22">
    <w:abstractNumId w:val="34"/>
  </w:num>
  <w:num w:numId="23">
    <w:abstractNumId w:val="6"/>
  </w:num>
  <w:num w:numId="24">
    <w:abstractNumId w:val="29"/>
  </w:num>
  <w:num w:numId="25">
    <w:abstractNumId w:val="38"/>
  </w:num>
  <w:num w:numId="26">
    <w:abstractNumId w:val="40"/>
  </w:num>
  <w:num w:numId="27">
    <w:abstractNumId w:val="51"/>
  </w:num>
  <w:num w:numId="28">
    <w:abstractNumId w:val="39"/>
  </w:num>
  <w:num w:numId="29">
    <w:abstractNumId w:val="56"/>
  </w:num>
  <w:num w:numId="30">
    <w:abstractNumId w:val="44"/>
  </w:num>
  <w:num w:numId="31">
    <w:abstractNumId w:val="41"/>
  </w:num>
  <w:num w:numId="32">
    <w:abstractNumId w:val="16"/>
  </w:num>
  <w:num w:numId="33">
    <w:abstractNumId w:val="7"/>
  </w:num>
  <w:num w:numId="34">
    <w:abstractNumId w:val="35"/>
  </w:num>
  <w:num w:numId="35">
    <w:abstractNumId w:val="43"/>
  </w:num>
  <w:num w:numId="36">
    <w:abstractNumId w:val="27"/>
  </w:num>
  <w:num w:numId="37">
    <w:abstractNumId w:val="11"/>
  </w:num>
  <w:num w:numId="38">
    <w:abstractNumId w:val="21"/>
  </w:num>
  <w:num w:numId="39">
    <w:abstractNumId w:val="24"/>
  </w:num>
  <w:num w:numId="40">
    <w:abstractNumId w:val="13"/>
  </w:num>
  <w:num w:numId="41">
    <w:abstractNumId w:val="53"/>
  </w:num>
  <w:num w:numId="42">
    <w:abstractNumId w:val="1"/>
  </w:num>
  <w:num w:numId="43">
    <w:abstractNumId w:val="31"/>
  </w:num>
  <w:num w:numId="44">
    <w:abstractNumId w:val="25"/>
  </w:num>
  <w:num w:numId="45">
    <w:abstractNumId w:val="26"/>
  </w:num>
  <w:num w:numId="46">
    <w:abstractNumId w:val="28"/>
  </w:num>
  <w:num w:numId="47">
    <w:abstractNumId w:val="45"/>
  </w:num>
  <w:num w:numId="48">
    <w:abstractNumId w:val="50"/>
  </w:num>
  <w:num w:numId="49">
    <w:abstractNumId w:val="4"/>
  </w:num>
  <w:num w:numId="50">
    <w:abstractNumId w:val="12"/>
  </w:num>
  <w:num w:numId="51">
    <w:abstractNumId w:val="10"/>
  </w:num>
  <w:num w:numId="52">
    <w:abstractNumId w:val="3"/>
  </w:num>
  <w:num w:numId="53">
    <w:abstractNumId w:val="17"/>
  </w:num>
  <w:num w:numId="54">
    <w:abstractNumId w:val="48"/>
  </w:num>
  <w:num w:numId="55">
    <w:abstractNumId w:val="46"/>
  </w:num>
  <w:num w:numId="56">
    <w:abstractNumId w:val="2"/>
  </w:num>
  <w:num w:numId="57">
    <w:abstractNumId w:val="9"/>
  </w:num>
  <w:num w:numId="58">
    <w:abstractNumId w:val="49"/>
  </w:num>
  <w:num w:numId="59">
    <w:abstractNumId w:val="30"/>
  </w:num>
  <w:num w:numId="60">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A4"/>
    <w:rsid w:val="0000078C"/>
    <w:rsid w:val="0002479B"/>
    <w:rsid w:val="00032CBD"/>
    <w:rsid w:val="000871CA"/>
    <w:rsid w:val="000B217D"/>
    <w:rsid w:val="000C473F"/>
    <w:rsid w:val="00125DA2"/>
    <w:rsid w:val="00135248"/>
    <w:rsid w:val="00161EB6"/>
    <w:rsid w:val="00185B1B"/>
    <w:rsid w:val="00191BE7"/>
    <w:rsid w:val="001978F2"/>
    <w:rsid w:val="001B3588"/>
    <w:rsid w:val="002170AA"/>
    <w:rsid w:val="002250CE"/>
    <w:rsid w:val="0024519F"/>
    <w:rsid w:val="002651B1"/>
    <w:rsid w:val="002A4EBE"/>
    <w:rsid w:val="002B0048"/>
    <w:rsid w:val="002B0DFD"/>
    <w:rsid w:val="002B4DB7"/>
    <w:rsid w:val="00356F41"/>
    <w:rsid w:val="00367CA4"/>
    <w:rsid w:val="003840A2"/>
    <w:rsid w:val="003861DB"/>
    <w:rsid w:val="003B1BC3"/>
    <w:rsid w:val="003F5F2F"/>
    <w:rsid w:val="00407D2D"/>
    <w:rsid w:val="0042578C"/>
    <w:rsid w:val="0043097E"/>
    <w:rsid w:val="004477CB"/>
    <w:rsid w:val="00454280"/>
    <w:rsid w:val="004604CA"/>
    <w:rsid w:val="00464784"/>
    <w:rsid w:val="004A081D"/>
    <w:rsid w:val="004A0CDB"/>
    <w:rsid w:val="004C4DF2"/>
    <w:rsid w:val="00556C48"/>
    <w:rsid w:val="0056312D"/>
    <w:rsid w:val="005A1EE2"/>
    <w:rsid w:val="005E14F2"/>
    <w:rsid w:val="005F11A1"/>
    <w:rsid w:val="005F1589"/>
    <w:rsid w:val="0068017D"/>
    <w:rsid w:val="00685B48"/>
    <w:rsid w:val="006A2F3D"/>
    <w:rsid w:val="006A4931"/>
    <w:rsid w:val="00704787"/>
    <w:rsid w:val="0071673A"/>
    <w:rsid w:val="00726E4E"/>
    <w:rsid w:val="00740878"/>
    <w:rsid w:val="007440F9"/>
    <w:rsid w:val="00755554"/>
    <w:rsid w:val="007728D1"/>
    <w:rsid w:val="007A63B1"/>
    <w:rsid w:val="007D1656"/>
    <w:rsid w:val="0081335F"/>
    <w:rsid w:val="00824763"/>
    <w:rsid w:val="0085310E"/>
    <w:rsid w:val="00877B32"/>
    <w:rsid w:val="00896A00"/>
    <w:rsid w:val="008D61AC"/>
    <w:rsid w:val="009357FF"/>
    <w:rsid w:val="009471AF"/>
    <w:rsid w:val="009663B4"/>
    <w:rsid w:val="00974066"/>
    <w:rsid w:val="009A703E"/>
    <w:rsid w:val="009C0702"/>
    <w:rsid w:val="009F1E1E"/>
    <w:rsid w:val="00AE7839"/>
    <w:rsid w:val="00B04910"/>
    <w:rsid w:val="00B055BE"/>
    <w:rsid w:val="00B66776"/>
    <w:rsid w:val="00B71A37"/>
    <w:rsid w:val="00B75F29"/>
    <w:rsid w:val="00B800E7"/>
    <w:rsid w:val="00B80205"/>
    <w:rsid w:val="00BA12D9"/>
    <w:rsid w:val="00C03E89"/>
    <w:rsid w:val="00C05388"/>
    <w:rsid w:val="00C05C57"/>
    <w:rsid w:val="00C23E40"/>
    <w:rsid w:val="00C94B7A"/>
    <w:rsid w:val="00C95E4F"/>
    <w:rsid w:val="00CA6ADB"/>
    <w:rsid w:val="00CC7C5B"/>
    <w:rsid w:val="00CD7580"/>
    <w:rsid w:val="00CE23D0"/>
    <w:rsid w:val="00CE7D80"/>
    <w:rsid w:val="00CF1C72"/>
    <w:rsid w:val="00D3282F"/>
    <w:rsid w:val="00D562E1"/>
    <w:rsid w:val="00DA1657"/>
    <w:rsid w:val="00DD7DAB"/>
    <w:rsid w:val="00E01DE1"/>
    <w:rsid w:val="00E408E7"/>
    <w:rsid w:val="00E666E6"/>
    <w:rsid w:val="00E74180"/>
    <w:rsid w:val="00ED34FF"/>
    <w:rsid w:val="00ED5B5B"/>
    <w:rsid w:val="00EE6929"/>
    <w:rsid w:val="00F10474"/>
    <w:rsid w:val="00F21EAB"/>
    <w:rsid w:val="00F22C5F"/>
    <w:rsid w:val="00F4100B"/>
    <w:rsid w:val="00F541B4"/>
    <w:rsid w:val="00F676A7"/>
    <w:rsid w:val="00F72EE9"/>
    <w:rsid w:val="00F807E4"/>
    <w:rsid w:val="00F91CD5"/>
    <w:rsid w:val="00FE4D75"/>
    <w:rsid w:val="00FF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B805"/>
  <w15:chartTrackingRefBased/>
  <w15:docId w15:val="{0803EF10-008A-472A-9AD0-EF04C9C7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066"/>
  </w:style>
  <w:style w:type="paragraph" w:styleId="Heading1">
    <w:name w:val="heading 1"/>
    <w:basedOn w:val="Normal"/>
    <w:next w:val="Normal"/>
    <w:link w:val="Heading1Char"/>
    <w:uiPriority w:val="9"/>
    <w:qFormat/>
    <w:rsid w:val="00DD7DAB"/>
    <w:pPr>
      <w:keepNext/>
      <w:keepLines/>
      <w:spacing w:before="400" w:after="40" w:line="240" w:lineRule="auto"/>
      <w:outlineLvl w:val="0"/>
    </w:pPr>
    <w:rPr>
      <w:rFonts w:ascii="Times New Roman" w:eastAsiaTheme="majorEastAsia" w:hAnsi="Times New Roman"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7406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406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7406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97406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97406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97406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97406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97406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DAB"/>
    <w:rPr>
      <w:rFonts w:ascii="Times New Roman" w:eastAsiaTheme="majorEastAsia" w:hAnsi="Times New Roman" w:cstheme="majorBidi"/>
      <w:color w:val="1F3864" w:themeColor="accent1" w:themeShade="80"/>
      <w:sz w:val="36"/>
      <w:szCs w:val="36"/>
    </w:rPr>
  </w:style>
  <w:style w:type="character" w:customStyle="1" w:styleId="Heading2Char">
    <w:name w:val="Heading 2 Char"/>
    <w:basedOn w:val="DefaultParagraphFont"/>
    <w:link w:val="Heading2"/>
    <w:uiPriority w:val="9"/>
    <w:rsid w:val="009740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406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97406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97406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97406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97406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97406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974066"/>
    <w:rPr>
      <w:rFonts w:asciiTheme="majorHAnsi" w:eastAsiaTheme="majorEastAsia" w:hAnsiTheme="majorHAnsi" w:cstheme="majorBidi"/>
      <w:i/>
      <w:iCs/>
      <w:color w:val="1F3864" w:themeColor="accent1" w:themeShade="80"/>
    </w:rPr>
  </w:style>
  <w:style w:type="paragraph" w:styleId="FootnoteText">
    <w:name w:val="footnote text"/>
    <w:basedOn w:val="Normal"/>
    <w:link w:val="FootnoteTextChar"/>
    <w:uiPriority w:val="99"/>
    <w:unhideWhenUsed/>
    <w:rsid w:val="002A4EBE"/>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2A4EBE"/>
    <w:rPr>
      <w:rFonts w:eastAsiaTheme="minorEastAsia" w:cs="Times New Roman"/>
      <w:sz w:val="20"/>
      <w:szCs w:val="20"/>
    </w:rPr>
  </w:style>
  <w:style w:type="character" w:styleId="SubtleEmphasis">
    <w:name w:val="Subtle Emphasis"/>
    <w:basedOn w:val="DefaultParagraphFont"/>
    <w:uiPriority w:val="19"/>
    <w:qFormat/>
    <w:rsid w:val="00974066"/>
    <w:rPr>
      <w:i/>
      <w:iCs/>
      <w:color w:val="595959" w:themeColor="text1" w:themeTint="A6"/>
    </w:rPr>
  </w:style>
  <w:style w:type="table" w:styleId="TableGrid">
    <w:name w:val="Table Grid"/>
    <w:basedOn w:val="TableNormal"/>
    <w:uiPriority w:val="39"/>
    <w:rsid w:val="002A4EBE"/>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CBD"/>
  </w:style>
  <w:style w:type="paragraph" w:styleId="Footer">
    <w:name w:val="footer"/>
    <w:basedOn w:val="Normal"/>
    <w:link w:val="FooterChar"/>
    <w:uiPriority w:val="99"/>
    <w:unhideWhenUsed/>
    <w:rsid w:val="00032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CBD"/>
  </w:style>
  <w:style w:type="paragraph" w:styleId="ListParagraph">
    <w:name w:val="List Paragraph"/>
    <w:basedOn w:val="Normal"/>
    <w:uiPriority w:val="34"/>
    <w:qFormat/>
    <w:rsid w:val="000C473F"/>
    <w:pPr>
      <w:ind w:left="720"/>
      <w:contextualSpacing/>
    </w:pPr>
  </w:style>
  <w:style w:type="paragraph" w:styleId="BodyText">
    <w:name w:val="Body Text"/>
    <w:basedOn w:val="Normal"/>
    <w:link w:val="BodyTextChar"/>
    <w:uiPriority w:val="1"/>
    <w:rsid w:val="00407D2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407D2D"/>
    <w:rPr>
      <w:rFonts w:ascii="Times New Roman" w:eastAsia="Times New Roman" w:hAnsi="Times New Roman" w:cs="Times New Roman"/>
      <w:sz w:val="28"/>
      <w:szCs w:val="28"/>
    </w:rPr>
  </w:style>
  <w:style w:type="paragraph" w:customStyle="1" w:styleId="TableParagraph">
    <w:name w:val="Table Paragraph"/>
    <w:basedOn w:val="Normal"/>
    <w:uiPriority w:val="1"/>
    <w:rsid w:val="00407D2D"/>
    <w:pPr>
      <w:widowControl w:val="0"/>
      <w:autoSpaceDE w:val="0"/>
      <w:autoSpaceDN w:val="0"/>
      <w:spacing w:after="0" w:line="240" w:lineRule="auto"/>
    </w:pPr>
    <w:rPr>
      <w:rFonts w:ascii="Carlito" w:eastAsia="Carlito" w:hAnsi="Carlito" w:cs="Carlito"/>
    </w:rPr>
  </w:style>
  <w:style w:type="character" w:customStyle="1" w:styleId="CommentTextChar">
    <w:name w:val="Comment Text Char"/>
    <w:basedOn w:val="DefaultParagraphFont"/>
    <w:link w:val="CommentText"/>
    <w:uiPriority w:val="99"/>
    <w:semiHidden/>
    <w:rsid w:val="00407D2D"/>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407D2D"/>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407D2D"/>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407D2D"/>
    <w:rPr>
      <w:b/>
      <w:bCs/>
    </w:rPr>
  </w:style>
  <w:style w:type="character" w:customStyle="1" w:styleId="BalloonTextChar">
    <w:name w:val="Balloon Text Char"/>
    <w:basedOn w:val="DefaultParagraphFont"/>
    <w:link w:val="BalloonText"/>
    <w:uiPriority w:val="99"/>
    <w:semiHidden/>
    <w:rsid w:val="00407D2D"/>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407D2D"/>
    <w:pPr>
      <w:widowControl w:val="0"/>
      <w:autoSpaceDE w:val="0"/>
      <w:autoSpaceDN w:val="0"/>
      <w:spacing w:after="0" w:line="240" w:lineRule="auto"/>
    </w:pPr>
    <w:rPr>
      <w:rFonts w:ascii="Segoe UI" w:eastAsia="Times New Roman" w:hAnsi="Segoe UI" w:cs="Segoe UI"/>
      <w:sz w:val="18"/>
      <w:szCs w:val="18"/>
    </w:rPr>
  </w:style>
  <w:style w:type="character" w:customStyle="1" w:styleId="apple-converted-space">
    <w:name w:val="apple-converted-space"/>
    <w:basedOn w:val="DefaultParagraphFont"/>
    <w:rsid w:val="006A2F3D"/>
  </w:style>
  <w:style w:type="paragraph" w:styleId="NormalWeb">
    <w:name w:val="Normal (Web)"/>
    <w:basedOn w:val="Normal"/>
    <w:uiPriority w:val="99"/>
    <w:unhideWhenUsed/>
    <w:rsid w:val="006A2F3D"/>
    <w:pPr>
      <w:spacing w:before="100" w:beforeAutospacing="1" w:after="100" w:afterAutospacing="1" w:line="240" w:lineRule="auto"/>
    </w:pPr>
    <w:rPr>
      <w:rFonts w:ascii="Times New Roman" w:hAnsi="Times New Roman" w:cs="Times New Roman"/>
      <w:sz w:val="24"/>
      <w:szCs w:val="24"/>
      <w:lang w:eastAsia="en-GB" w:bidi="bn-IN"/>
    </w:rPr>
  </w:style>
  <w:style w:type="character" w:customStyle="1" w:styleId="white-space-nowrap">
    <w:name w:val="white-space-nowrap"/>
    <w:basedOn w:val="DefaultParagraphFont"/>
    <w:rsid w:val="006A2F3D"/>
  </w:style>
  <w:style w:type="character" w:customStyle="1" w:styleId="mord">
    <w:name w:val="mord"/>
    <w:basedOn w:val="DefaultParagraphFont"/>
    <w:rsid w:val="006A2F3D"/>
  </w:style>
  <w:style w:type="character" w:customStyle="1" w:styleId="citation-0">
    <w:name w:val="citation-0"/>
    <w:basedOn w:val="DefaultParagraphFont"/>
    <w:rsid w:val="00556C48"/>
  </w:style>
  <w:style w:type="character" w:customStyle="1" w:styleId="citation-1">
    <w:name w:val="citation-1"/>
    <w:basedOn w:val="DefaultParagraphFont"/>
    <w:rsid w:val="00556C48"/>
  </w:style>
  <w:style w:type="character" w:customStyle="1" w:styleId="citation-2">
    <w:name w:val="citation-2"/>
    <w:basedOn w:val="DefaultParagraphFont"/>
    <w:rsid w:val="00556C48"/>
  </w:style>
  <w:style w:type="character" w:customStyle="1" w:styleId="button-container">
    <w:name w:val="button-container"/>
    <w:basedOn w:val="DefaultParagraphFont"/>
    <w:rsid w:val="00556C48"/>
  </w:style>
  <w:style w:type="character" w:styleId="Strong">
    <w:name w:val="Strong"/>
    <w:basedOn w:val="DefaultParagraphFont"/>
    <w:uiPriority w:val="22"/>
    <w:qFormat/>
    <w:rsid w:val="00974066"/>
    <w:rPr>
      <w:b/>
      <w:bCs/>
    </w:rPr>
  </w:style>
  <w:style w:type="paragraph" w:customStyle="1" w:styleId="first-token">
    <w:name w:val="first-token"/>
    <w:basedOn w:val="Normal"/>
    <w:rsid w:val="00FF3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3">
    <w:name w:val="citation-3"/>
    <w:basedOn w:val="DefaultParagraphFont"/>
    <w:rsid w:val="00E408E7"/>
  </w:style>
  <w:style w:type="character" w:customStyle="1" w:styleId="citation-4">
    <w:name w:val="citation-4"/>
    <w:basedOn w:val="DefaultParagraphFont"/>
    <w:rsid w:val="00E408E7"/>
  </w:style>
  <w:style w:type="character" w:customStyle="1" w:styleId="citation-5">
    <w:name w:val="citation-5"/>
    <w:basedOn w:val="DefaultParagraphFont"/>
    <w:rsid w:val="00E408E7"/>
  </w:style>
  <w:style w:type="character" w:customStyle="1" w:styleId="citation-6">
    <w:name w:val="citation-6"/>
    <w:basedOn w:val="DefaultParagraphFont"/>
    <w:rsid w:val="00C05C57"/>
  </w:style>
  <w:style w:type="character" w:customStyle="1" w:styleId="citation-8">
    <w:name w:val="citation-8"/>
    <w:basedOn w:val="DefaultParagraphFont"/>
    <w:rsid w:val="00C05C57"/>
  </w:style>
  <w:style w:type="table" w:styleId="PlainTable1">
    <w:name w:val="Plain Table 1"/>
    <w:basedOn w:val="TableNormal"/>
    <w:uiPriority w:val="41"/>
    <w:rsid w:val="003840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40878"/>
    <w:rPr>
      <w:color w:val="0563C1" w:themeColor="hyperlink"/>
      <w:u w:val="single"/>
    </w:rPr>
  </w:style>
  <w:style w:type="character" w:styleId="UnresolvedMention">
    <w:name w:val="Unresolved Mention"/>
    <w:basedOn w:val="DefaultParagraphFont"/>
    <w:uiPriority w:val="99"/>
    <w:semiHidden/>
    <w:unhideWhenUsed/>
    <w:rsid w:val="00740878"/>
    <w:rPr>
      <w:color w:val="605E5C"/>
      <w:shd w:val="clear" w:color="auto" w:fill="E1DFDD"/>
    </w:rPr>
  </w:style>
  <w:style w:type="paragraph" w:styleId="Caption">
    <w:name w:val="caption"/>
    <w:basedOn w:val="Normal"/>
    <w:next w:val="Normal"/>
    <w:uiPriority w:val="35"/>
    <w:semiHidden/>
    <w:unhideWhenUsed/>
    <w:qFormat/>
    <w:rsid w:val="00974066"/>
    <w:pPr>
      <w:spacing w:line="240" w:lineRule="auto"/>
    </w:pPr>
    <w:rPr>
      <w:b/>
      <w:bCs/>
      <w:smallCaps/>
      <w:color w:val="44546A" w:themeColor="text2"/>
    </w:rPr>
  </w:style>
  <w:style w:type="paragraph" w:styleId="Title">
    <w:name w:val="Title"/>
    <w:basedOn w:val="Normal"/>
    <w:next w:val="Normal"/>
    <w:link w:val="TitleChar"/>
    <w:uiPriority w:val="10"/>
    <w:qFormat/>
    <w:rsid w:val="0097406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7406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7406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74066"/>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974066"/>
    <w:rPr>
      <w:i/>
      <w:iCs/>
    </w:rPr>
  </w:style>
  <w:style w:type="paragraph" w:styleId="NoSpacing">
    <w:name w:val="No Spacing"/>
    <w:uiPriority w:val="1"/>
    <w:qFormat/>
    <w:rsid w:val="00974066"/>
    <w:pPr>
      <w:spacing w:after="0" w:line="240" w:lineRule="auto"/>
    </w:pPr>
  </w:style>
  <w:style w:type="paragraph" w:styleId="Quote">
    <w:name w:val="Quote"/>
    <w:basedOn w:val="Normal"/>
    <w:next w:val="Normal"/>
    <w:link w:val="QuoteChar"/>
    <w:uiPriority w:val="29"/>
    <w:qFormat/>
    <w:rsid w:val="0097406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74066"/>
    <w:rPr>
      <w:color w:val="44546A" w:themeColor="text2"/>
      <w:sz w:val="24"/>
      <w:szCs w:val="24"/>
    </w:rPr>
  </w:style>
  <w:style w:type="paragraph" w:styleId="IntenseQuote">
    <w:name w:val="Intense Quote"/>
    <w:basedOn w:val="Normal"/>
    <w:next w:val="Normal"/>
    <w:link w:val="IntenseQuoteChar"/>
    <w:uiPriority w:val="30"/>
    <w:qFormat/>
    <w:rsid w:val="0097406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74066"/>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sid w:val="00974066"/>
    <w:rPr>
      <w:b/>
      <w:bCs/>
      <w:i/>
      <w:iCs/>
    </w:rPr>
  </w:style>
  <w:style w:type="character" w:styleId="SubtleReference">
    <w:name w:val="Subtle Reference"/>
    <w:basedOn w:val="DefaultParagraphFont"/>
    <w:uiPriority w:val="31"/>
    <w:qFormat/>
    <w:rsid w:val="0097406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4066"/>
    <w:rPr>
      <w:b/>
      <w:bCs/>
      <w:smallCaps/>
      <w:color w:val="44546A" w:themeColor="text2"/>
      <w:u w:val="single"/>
    </w:rPr>
  </w:style>
  <w:style w:type="character" w:styleId="BookTitle">
    <w:name w:val="Book Title"/>
    <w:basedOn w:val="DefaultParagraphFont"/>
    <w:uiPriority w:val="33"/>
    <w:qFormat/>
    <w:rsid w:val="00974066"/>
    <w:rPr>
      <w:b/>
      <w:bCs/>
      <w:smallCaps/>
      <w:spacing w:val="10"/>
    </w:rPr>
  </w:style>
  <w:style w:type="paragraph" w:styleId="TOCHeading">
    <w:name w:val="TOC Heading"/>
    <w:basedOn w:val="Heading1"/>
    <w:next w:val="Normal"/>
    <w:uiPriority w:val="39"/>
    <w:unhideWhenUsed/>
    <w:qFormat/>
    <w:rsid w:val="00974066"/>
    <w:pPr>
      <w:outlineLvl w:val="9"/>
    </w:pPr>
  </w:style>
  <w:style w:type="paragraph" w:styleId="TOC1">
    <w:name w:val="toc 1"/>
    <w:basedOn w:val="Normal"/>
    <w:next w:val="Normal"/>
    <w:autoRedefine/>
    <w:uiPriority w:val="39"/>
    <w:unhideWhenUsed/>
    <w:rsid w:val="002B4DB7"/>
    <w:pPr>
      <w:spacing w:after="100"/>
    </w:pPr>
  </w:style>
  <w:style w:type="paragraph" w:styleId="TOC2">
    <w:name w:val="toc 2"/>
    <w:basedOn w:val="Normal"/>
    <w:next w:val="Normal"/>
    <w:autoRedefine/>
    <w:uiPriority w:val="39"/>
    <w:unhideWhenUsed/>
    <w:rsid w:val="002B4DB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053206">
      <w:bodyDiv w:val="1"/>
      <w:marLeft w:val="0"/>
      <w:marRight w:val="0"/>
      <w:marTop w:val="0"/>
      <w:marBottom w:val="0"/>
      <w:divBdr>
        <w:top w:val="none" w:sz="0" w:space="0" w:color="auto"/>
        <w:left w:val="none" w:sz="0" w:space="0" w:color="auto"/>
        <w:bottom w:val="none" w:sz="0" w:space="0" w:color="auto"/>
        <w:right w:val="none" w:sz="0" w:space="0" w:color="auto"/>
      </w:divBdr>
      <w:divsChild>
        <w:div w:id="1169295174">
          <w:marLeft w:val="0"/>
          <w:marRight w:val="0"/>
          <w:marTop w:val="0"/>
          <w:marBottom w:val="0"/>
          <w:divBdr>
            <w:top w:val="none" w:sz="0" w:space="0" w:color="auto"/>
            <w:left w:val="none" w:sz="0" w:space="0" w:color="auto"/>
            <w:bottom w:val="none" w:sz="0" w:space="0" w:color="auto"/>
            <w:right w:val="none" w:sz="0" w:space="0" w:color="auto"/>
          </w:divBdr>
        </w:div>
      </w:divsChild>
    </w:div>
    <w:div w:id="564678971">
      <w:bodyDiv w:val="1"/>
      <w:marLeft w:val="0"/>
      <w:marRight w:val="0"/>
      <w:marTop w:val="0"/>
      <w:marBottom w:val="0"/>
      <w:divBdr>
        <w:top w:val="none" w:sz="0" w:space="0" w:color="auto"/>
        <w:left w:val="none" w:sz="0" w:space="0" w:color="auto"/>
        <w:bottom w:val="none" w:sz="0" w:space="0" w:color="auto"/>
        <w:right w:val="none" w:sz="0" w:space="0" w:color="auto"/>
      </w:divBdr>
      <w:divsChild>
        <w:div w:id="859123379">
          <w:marLeft w:val="0"/>
          <w:marRight w:val="0"/>
          <w:marTop w:val="0"/>
          <w:marBottom w:val="0"/>
          <w:divBdr>
            <w:top w:val="none" w:sz="0" w:space="0" w:color="auto"/>
            <w:left w:val="none" w:sz="0" w:space="0" w:color="auto"/>
            <w:bottom w:val="none" w:sz="0" w:space="0" w:color="auto"/>
            <w:right w:val="none" w:sz="0" w:space="0" w:color="auto"/>
          </w:divBdr>
          <w:divsChild>
            <w:div w:id="1085296603">
              <w:marLeft w:val="0"/>
              <w:marRight w:val="0"/>
              <w:marTop w:val="0"/>
              <w:marBottom w:val="0"/>
              <w:divBdr>
                <w:top w:val="none" w:sz="0" w:space="0" w:color="auto"/>
                <w:left w:val="none" w:sz="0" w:space="0" w:color="auto"/>
                <w:bottom w:val="none" w:sz="0" w:space="0" w:color="auto"/>
                <w:right w:val="none" w:sz="0" w:space="0" w:color="auto"/>
              </w:divBdr>
              <w:divsChild>
                <w:div w:id="7222701">
                  <w:marLeft w:val="0"/>
                  <w:marRight w:val="0"/>
                  <w:marTop w:val="0"/>
                  <w:marBottom w:val="0"/>
                  <w:divBdr>
                    <w:top w:val="none" w:sz="0" w:space="0" w:color="auto"/>
                    <w:left w:val="none" w:sz="0" w:space="0" w:color="auto"/>
                    <w:bottom w:val="none" w:sz="0" w:space="0" w:color="auto"/>
                    <w:right w:val="none" w:sz="0" w:space="0" w:color="auto"/>
                  </w:divBdr>
                  <w:divsChild>
                    <w:div w:id="1797986342">
                      <w:marLeft w:val="0"/>
                      <w:marRight w:val="0"/>
                      <w:marTop w:val="0"/>
                      <w:marBottom w:val="0"/>
                      <w:divBdr>
                        <w:top w:val="none" w:sz="0" w:space="0" w:color="auto"/>
                        <w:left w:val="none" w:sz="0" w:space="0" w:color="auto"/>
                        <w:bottom w:val="none" w:sz="0" w:space="0" w:color="auto"/>
                        <w:right w:val="none" w:sz="0" w:space="0" w:color="auto"/>
                      </w:divBdr>
                      <w:divsChild>
                        <w:div w:id="18698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693766">
      <w:bodyDiv w:val="1"/>
      <w:marLeft w:val="0"/>
      <w:marRight w:val="0"/>
      <w:marTop w:val="0"/>
      <w:marBottom w:val="0"/>
      <w:divBdr>
        <w:top w:val="none" w:sz="0" w:space="0" w:color="auto"/>
        <w:left w:val="none" w:sz="0" w:space="0" w:color="auto"/>
        <w:bottom w:val="none" w:sz="0" w:space="0" w:color="auto"/>
        <w:right w:val="none" w:sz="0" w:space="0" w:color="auto"/>
      </w:divBdr>
      <w:divsChild>
        <w:div w:id="2007438455">
          <w:marLeft w:val="0"/>
          <w:marRight w:val="0"/>
          <w:marTop w:val="0"/>
          <w:marBottom w:val="0"/>
          <w:divBdr>
            <w:top w:val="none" w:sz="0" w:space="0" w:color="auto"/>
            <w:left w:val="none" w:sz="0" w:space="0" w:color="auto"/>
            <w:bottom w:val="none" w:sz="0" w:space="0" w:color="auto"/>
            <w:right w:val="none" w:sz="0" w:space="0" w:color="auto"/>
          </w:divBdr>
        </w:div>
      </w:divsChild>
    </w:div>
    <w:div w:id="855115459">
      <w:bodyDiv w:val="1"/>
      <w:marLeft w:val="0"/>
      <w:marRight w:val="0"/>
      <w:marTop w:val="0"/>
      <w:marBottom w:val="0"/>
      <w:divBdr>
        <w:top w:val="none" w:sz="0" w:space="0" w:color="auto"/>
        <w:left w:val="none" w:sz="0" w:space="0" w:color="auto"/>
        <w:bottom w:val="none" w:sz="0" w:space="0" w:color="auto"/>
        <w:right w:val="none" w:sz="0" w:space="0" w:color="auto"/>
      </w:divBdr>
      <w:divsChild>
        <w:div w:id="1346590954">
          <w:marLeft w:val="0"/>
          <w:marRight w:val="0"/>
          <w:marTop w:val="0"/>
          <w:marBottom w:val="0"/>
          <w:divBdr>
            <w:top w:val="none" w:sz="0" w:space="0" w:color="auto"/>
            <w:left w:val="none" w:sz="0" w:space="0" w:color="auto"/>
            <w:bottom w:val="none" w:sz="0" w:space="0" w:color="auto"/>
            <w:right w:val="none" w:sz="0" w:space="0" w:color="auto"/>
          </w:divBdr>
        </w:div>
      </w:divsChild>
    </w:div>
    <w:div w:id="912473570">
      <w:bodyDiv w:val="1"/>
      <w:marLeft w:val="0"/>
      <w:marRight w:val="0"/>
      <w:marTop w:val="0"/>
      <w:marBottom w:val="0"/>
      <w:divBdr>
        <w:top w:val="none" w:sz="0" w:space="0" w:color="auto"/>
        <w:left w:val="none" w:sz="0" w:space="0" w:color="auto"/>
        <w:bottom w:val="none" w:sz="0" w:space="0" w:color="auto"/>
        <w:right w:val="none" w:sz="0" w:space="0" w:color="auto"/>
      </w:divBdr>
      <w:divsChild>
        <w:div w:id="991636638">
          <w:marLeft w:val="0"/>
          <w:marRight w:val="0"/>
          <w:marTop w:val="0"/>
          <w:marBottom w:val="0"/>
          <w:divBdr>
            <w:top w:val="none" w:sz="0" w:space="0" w:color="auto"/>
            <w:left w:val="none" w:sz="0" w:space="0" w:color="auto"/>
            <w:bottom w:val="none" w:sz="0" w:space="0" w:color="auto"/>
            <w:right w:val="none" w:sz="0" w:space="0" w:color="auto"/>
          </w:divBdr>
        </w:div>
      </w:divsChild>
    </w:div>
    <w:div w:id="933365679">
      <w:bodyDiv w:val="1"/>
      <w:marLeft w:val="0"/>
      <w:marRight w:val="0"/>
      <w:marTop w:val="0"/>
      <w:marBottom w:val="0"/>
      <w:divBdr>
        <w:top w:val="none" w:sz="0" w:space="0" w:color="auto"/>
        <w:left w:val="none" w:sz="0" w:space="0" w:color="auto"/>
        <w:bottom w:val="none" w:sz="0" w:space="0" w:color="auto"/>
        <w:right w:val="none" w:sz="0" w:space="0" w:color="auto"/>
      </w:divBdr>
      <w:divsChild>
        <w:div w:id="1829245741">
          <w:marLeft w:val="0"/>
          <w:marRight w:val="0"/>
          <w:marTop w:val="0"/>
          <w:marBottom w:val="0"/>
          <w:divBdr>
            <w:top w:val="none" w:sz="0" w:space="0" w:color="auto"/>
            <w:left w:val="none" w:sz="0" w:space="0" w:color="auto"/>
            <w:bottom w:val="none" w:sz="0" w:space="0" w:color="auto"/>
            <w:right w:val="none" w:sz="0" w:space="0" w:color="auto"/>
          </w:divBdr>
        </w:div>
      </w:divsChild>
    </w:div>
    <w:div w:id="1320691740">
      <w:bodyDiv w:val="1"/>
      <w:marLeft w:val="0"/>
      <w:marRight w:val="0"/>
      <w:marTop w:val="0"/>
      <w:marBottom w:val="0"/>
      <w:divBdr>
        <w:top w:val="none" w:sz="0" w:space="0" w:color="auto"/>
        <w:left w:val="none" w:sz="0" w:space="0" w:color="auto"/>
        <w:bottom w:val="none" w:sz="0" w:space="0" w:color="auto"/>
        <w:right w:val="none" w:sz="0" w:space="0" w:color="auto"/>
      </w:divBdr>
      <w:divsChild>
        <w:div w:id="305280563">
          <w:marLeft w:val="0"/>
          <w:marRight w:val="0"/>
          <w:marTop w:val="0"/>
          <w:marBottom w:val="0"/>
          <w:divBdr>
            <w:top w:val="none" w:sz="0" w:space="0" w:color="auto"/>
            <w:left w:val="none" w:sz="0" w:space="0" w:color="auto"/>
            <w:bottom w:val="none" w:sz="0" w:space="0" w:color="auto"/>
            <w:right w:val="none" w:sz="0" w:space="0" w:color="auto"/>
          </w:divBdr>
        </w:div>
      </w:divsChild>
    </w:div>
    <w:div w:id="1511525587">
      <w:bodyDiv w:val="1"/>
      <w:marLeft w:val="0"/>
      <w:marRight w:val="0"/>
      <w:marTop w:val="0"/>
      <w:marBottom w:val="0"/>
      <w:divBdr>
        <w:top w:val="none" w:sz="0" w:space="0" w:color="auto"/>
        <w:left w:val="none" w:sz="0" w:space="0" w:color="auto"/>
        <w:bottom w:val="none" w:sz="0" w:space="0" w:color="auto"/>
        <w:right w:val="none" w:sz="0" w:space="0" w:color="auto"/>
      </w:divBdr>
    </w:div>
    <w:div w:id="1591160547">
      <w:bodyDiv w:val="1"/>
      <w:marLeft w:val="0"/>
      <w:marRight w:val="0"/>
      <w:marTop w:val="0"/>
      <w:marBottom w:val="0"/>
      <w:divBdr>
        <w:top w:val="none" w:sz="0" w:space="0" w:color="auto"/>
        <w:left w:val="none" w:sz="0" w:space="0" w:color="auto"/>
        <w:bottom w:val="none" w:sz="0" w:space="0" w:color="auto"/>
        <w:right w:val="none" w:sz="0" w:space="0" w:color="auto"/>
      </w:divBdr>
      <w:divsChild>
        <w:div w:id="1538660573">
          <w:marLeft w:val="0"/>
          <w:marRight w:val="0"/>
          <w:marTop w:val="0"/>
          <w:marBottom w:val="0"/>
          <w:divBdr>
            <w:top w:val="none" w:sz="0" w:space="0" w:color="auto"/>
            <w:left w:val="none" w:sz="0" w:space="0" w:color="auto"/>
            <w:bottom w:val="none" w:sz="0" w:space="0" w:color="auto"/>
            <w:right w:val="none" w:sz="0" w:space="0" w:color="auto"/>
          </w:divBdr>
        </w:div>
      </w:divsChild>
    </w:div>
    <w:div w:id="1625694594">
      <w:bodyDiv w:val="1"/>
      <w:marLeft w:val="0"/>
      <w:marRight w:val="0"/>
      <w:marTop w:val="0"/>
      <w:marBottom w:val="0"/>
      <w:divBdr>
        <w:top w:val="none" w:sz="0" w:space="0" w:color="auto"/>
        <w:left w:val="none" w:sz="0" w:space="0" w:color="auto"/>
        <w:bottom w:val="none" w:sz="0" w:space="0" w:color="auto"/>
        <w:right w:val="none" w:sz="0" w:space="0" w:color="auto"/>
      </w:divBdr>
      <w:divsChild>
        <w:div w:id="965935500">
          <w:marLeft w:val="0"/>
          <w:marRight w:val="0"/>
          <w:marTop w:val="0"/>
          <w:marBottom w:val="0"/>
          <w:divBdr>
            <w:top w:val="none" w:sz="0" w:space="0" w:color="auto"/>
            <w:left w:val="none" w:sz="0" w:space="0" w:color="auto"/>
            <w:bottom w:val="none" w:sz="0" w:space="0" w:color="auto"/>
            <w:right w:val="none" w:sz="0" w:space="0" w:color="auto"/>
          </w:divBdr>
        </w:div>
      </w:divsChild>
    </w:div>
    <w:div w:id="1738285302">
      <w:bodyDiv w:val="1"/>
      <w:marLeft w:val="0"/>
      <w:marRight w:val="0"/>
      <w:marTop w:val="0"/>
      <w:marBottom w:val="0"/>
      <w:divBdr>
        <w:top w:val="none" w:sz="0" w:space="0" w:color="auto"/>
        <w:left w:val="none" w:sz="0" w:space="0" w:color="auto"/>
        <w:bottom w:val="none" w:sz="0" w:space="0" w:color="auto"/>
        <w:right w:val="none" w:sz="0" w:space="0" w:color="auto"/>
      </w:divBdr>
      <w:divsChild>
        <w:div w:id="1627008119">
          <w:marLeft w:val="0"/>
          <w:marRight w:val="0"/>
          <w:marTop w:val="0"/>
          <w:marBottom w:val="0"/>
          <w:divBdr>
            <w:top w:val="none" w:sz="0" w:space="0" w:color="auto"/>
            <w:left w:val="none" w:sz="0" w:space="0" w:color="auto"/>
            <w:bottom w:val="none" w:sz="0" w:space="0" w:color="auto"/>
            <w:right w:val="none" w:sz="0" w:space="0" w:color="auto"/>
          </w:divBdr>
        </w:div>
      </w:divsChild>
    </w:div>
    <w:div w:id="1906793243">
      <w:bodyDiv w:val="1"/>
      <w:marLeft w:val="0"/>
      <w:marRight w:val="0"/>
      <w:marTop w:val="0"/>
      <w:marBottom w:val="0"/>
      <w:divBdr>
        <w:top w:val="none" w:sz="0" w:space="0" w:color="auto"/>
        <w:left w:val="none" w:sz="0" w:space="0" w:color="auto"/>
        <w:bottom w:val="none" w:sz="0" w:space="0" w:color="auto"/>
        <w:right w:val="none" w:sz="0" w:space="0" w:color="auto"/>
      </w:divBdr>
      <w:divsChild>
        <w:div w:id="143087722">
          <w:marLeft w:val="0"/>
          <w:marRight w:val="0"/>
          <w:marTop w:val="0"/>
          <w:marBottom w:val="0"/>
          <w:divBdr>
            <w:top w:val="none" w:sz="0" w:space="0" w:color="auto"/>
            <w:left w:val="none" w:sz="0" w:space="0" w:color="auto"/>
            <w:bottom w:val="none" w:sz="0" w:space="0" w:color="auto"/>
            <w:right w:val="none" w:sz="0" w:space="0" w:color="auto"/>
          </w:divBdr>
        </w:div>
      </w:divsChild>
    </w:div>
    <w:div w:id="2104915030">
      <w:bodyDiv w:val="1"/>
      <w:marLeft w:val="0"/>
      <w:marRight w:val="0"/>
      <w:marTop w:val="0"/>
      <w:marBottom w:val="0"/>
      <w:divBdr>
        <w:top w:val="none" w:sz="0" w:space="0" w:color="auto"/>
        <w:left w:val="none" w:sz="0" w:space="0" w:color="auto"/>
        <w:bottom w:val="none" w:sz="0" w:space="0" w:color="auto"/>
        <w:right w:val="none" w:sz="0" w:space="0" w:color="auto"/>
      </w:divBdr>
      <w:divsChild>
        <w:div w:id="1988506871">
          <w:marLeft w:val="0"/>
          <w:marRight w:val="0"/>
          <w:marTop w:val="0"/>
          <w:marBottom w:val="0"/>
          <w:divBdr>
            <w:top w:val="none" w:sz="0" w:space="0" w:color="auto"/>
            <w:left w:val="none" w:sz="0" w:space="0" w:color="auto"/>
            <w:bottom w:val="none" w:sz="0" w:space="0" w:color="auto"/>
            <w:right w:val="none" w:sz="0" w:space="0" w:color="auto"/>
          </w:divBdr>
          <w:divsChild>
            <w:div w:id="1342078427">
              <w:marLeft w:val="0"/>
              <w:marRight w:val="0"/>
              <w:marTop w:val="0"/>
              <w:marBottom w:val="0"/>
              <w:divBdr>
                <w:top w:val="none" w:sz="0" w:space="0" w:color="auto"/>
                <w:left w:val="none" w:sz="0" w:space="0" w:color="auto"/>
                <w:bottom w:val="none" w:sz="0" w:space="0" w:color="auto"/>
                <w:right w:val="none" w:sz="0" w:space="0" w:color="auto"/>
              </w:divBdr>
              <w:divsChild>
                <w:div w:id="193083815">
                  <w:marLeft w:val="0"/>
                  <w:marRight w:val="0"/>
                  <w:marTop w:val="0"/>
                  <w:marBottom w:val="0"/>
                  <w:divBdr>
                    <w:top w:val="none" w:sz="0" w:space="0" w:color="auto"/>
                    <w:left w:val="none" w:sz="0" w:space="0" w:color="auto"/>
                    <w:bottom w:val="none" w:sz="0" w:space="0" w:color="auto"/>
                    <w:right w:val="none" w:sz="0" w:space="0" w:color="auto"/>
                  </w:divBdr>
                  <w:divsChild>
                    <w:div w:id="1735591229">
                      <w:marLeft w:val="0"/>
                      <w:marRight w:val="0"/>
                      <w:marTop w:val="0"/>
                      <w:marBottom w:val="0"/>
                      <w:divBdr>
                        <w:top w:val="none" w:sz="0" w:space="0" w:color="auto"/>
                        <w:left w:val="none" w:sz="0" w:space="0" w:color="auto"/>
                        <w:bottom w:val="none" w:sz="0" w:space="0" w:color="auto"/>
                        <w:right w:val="none" w:sz="0" w:space="0" w:color="auto"/>
                      </w:divBdr>
                      <w:divsChild>
                        <w:div w:id="4954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39285">
      <w:bodyDiv w:val="1"/>
      <w:marLeft w:val="0"/>
      <w:marRight w:val="0"/>
      <w:marTop w:val="0"/>
      <w:marBottom w:val="0"/>
      <w:divBdr>
        <w:top w:val="none" w:sz="0" w:space="0" w:color="auto"/>
        <w:left w:val="none" w:sz="0" w:space="0" w:color="auto"/>
        <w:bottom w:val="none" w:sz="0" w:space="0" w:color="auto"/>
        <w:right w:val="none" w:sz="0" w:space="0" w:color="auto"/>
      </w:divBdr>
      <w:divsChild>
        <w:div w:id="883635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l/liquidity.asp" TargetMode="External"/><Relationship Id="rId18" Type="http://schemas.openxmlformats.org/officeDocument/2006/relationships/chart" Target="charts/chart5.xml"/><Relationship Id="rId26" Type="http://schemas.openxmlformats.org/officeDocument/2006/relationships/chart" Target="charts/chart10.xml"/><Relationship Id="rId39" Type="http://schemas.openxmlformats.org/officeDocument/2006/relationships/fontTable" Target="fontTable.xml"/><Relationship Id="rId21" Type="http://schemas.openxmlformats.org/officeDocument/2006/relationships/chart" Target="charts/chart7.xml"/><Relationship Id="rId34" Type="http://schemas.openxmlformats.org/officeDocument/2006/relationships/hyperlink" Target="https://www.bashundharapapermills.com/page/financial-statements" TargetMode="External"/><Relationship Id="rId7" Type="http://schemas.openxmlformats.org/officeDocument/2006/relationships/endnotes" Target="endnotes.xml"/><Relationship Id="rId12" Type="http://schemas.openxmlformats.org/officeDocument/2006/relationships/hyperlink" Target="https://www.investopedia.com/terms/l/liquidity.asp" TargetMode="External"/><Relationship Id="rId17" Type="http://schemas.openxmlformats.org/officeDocument/2006/relationships/chart" Target="charts/chart4.xml"/><Relationship Id="rId25" Type="http://schemas.openxmlformats.org/officeDocument/2006/relationships/image" Target="media/image6.png"/><Relationship Id="rId33" Type="http://schemas.openxmlformats.org/officeDocument/2006/relationships/chart" Target="charts/chart15.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l/liquidity.asp" TargetMode="External"/><Relationship Id="rId24" Type="http://schemas.openxmlformats.org/officeDocument/2006/relationships/chart" Target="charts/chart9.xml"/><Relationship Id="rId32" Type="http://schemas.openxmlformats.org/officeDocument/2006/relationships/chart" Target="charts/chart14.xml"/><Relationship Id="rId37" Type="http://schemas.openxmlformats.org/officeDocument/2006/relationships/hyperlink" Target="https://www.spbmlbd.com/financial-reports.ph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chart" Target="charts/chart8.xml"/><Relationship Id="rId28" Type="http://schemas.openxmlformats.org/officeDocument/2006/relationships/image" Target="media/image7.png"/><Relationship Id="rId36" Type="http://schemas.openxmlformats.org/officeDocument/2006/relationships/hyperlink" Target="https://www.spbmlbd.com/about.php"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2.xml"/><Relationship Id="rId22" Type="http://schemas.openxmlformats.org/officeDocument/2006/relationships/footer" Target="footer2.xml"/><Relationship Id="rId27" Type="http://schemas.openxmlformats.org/officeDocument/2006/relationships/chart" Target="charts/chart11.xml"/><Relationship Id="rId30" Type="http://schemas.openxmlformats.org/officeDocument/2006/relationships/image" Target="media/image8.png"/><Relationship Id="rId35" Type="http://schemas.openxmlformats.org/officeDocument/2006/relationships/hyperlink" Target="https://en.m.wikipedia.org/wiki/Bashundhara_Group" TargetMode="External"/><Relationship Id="rId8" Type="http://schemas.openxmlformats.org/officeDocument/2006/relationships/image" Target="media/image3.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T\Desktop\Nirghum%20rat%20graph.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MT\Desktop\Nirghum%20rat%20graph.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2840048118985126"/>
          <c:y val="0.21541666666666667"/>
          <c:w val="0.81882174103237093"/>
          <c:h val="0.57963764946048413"/>
        </c:manualLayout>
      </c:layout>
      <c:barChart>
        <c:barDir val="col"/>
        <c:grouping val="clustered"/>
        <c:varyColors val="0"/>
        <c:ser>
          <c:idx val="0"/>
          <c:order val="0"/>
          <c:tx>
            <c:strRef>
              <c:f>Sheet3!$C$137</c:f>
              <c:strCache>
                <c:ptCount val="1"/>
                <c:pt idx="0">
                  <c:v>Current Ratio of BPML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Sheet3!$B$138:$B$148</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Sheet3!$C$138:$C$148</c:f>
              <c:numCache>
                <c:formatCode>General</c:formatCode>
                <c:ptCount val="11"/>
                <c:pt idx="1">
                  <c:v>1.01</c:v>
                </c:pt>
                <c:pt idx="2">
                  <c:v>1.01</c:v>
                </c:pt>
                <c:pt idx="3">
                  <c:v>1</c:v>
                </c:pt>
                <c:pt idx="4">
                  <c:v>1.01</c:v>
                </c:pt>
                <c:pt idx="5">
                  <c:v>1.1599999999999999</c:v>
                </c:pt>
                <c:pt idx="6">
                  <c:v>1.1599999999999999</c:v>
                </c:pt>
                <c:pt idx="7">
                  <c:v>1.46</c:v>
                </c:pt>
                <c:pt idx="8">
                  <c:v>1.66</c:v>
                </c:pt>
                <c:pt idx="9">
                  <c:v>1.47</c:v>
                </c:pt>
                <c:pt idx="10">
                  <c:v>1.1599999999999999</c:v>
                </c:pt>
              </c:numCache>
            </c:numRef>
          </c:val>
          <c:extLst>
            <c:ext xmlns:c16="http://schemas.microsoft.com/office/drawing/2014/chart" uri="{C3380CC4-5D6E-409C-BE32-E72D297353CC}">
              <c16:uniqueId val="{00000000-F2A3-4086-BCC9-EE776B92C021}"/>
            </c:ext>
          </c:extLst>
        </c:ser>
        <c:dLbls>
          <c:showLegendKey val="0"/>
          <c:showVal val="0"/>
          <c:showCatName val="0"/>
          <c:showSerName val="0"/>
          <c:showPercent val="0"/>
          <c:showBubbleSize val="0"/>
        </c:dLbls>
        <c:gapWidth val="100"/>
        <c:overlap val="-24"/>
        <c:axId val="515863400"/>
        <c:axId val="515866024"/>
      </c:barChart>
      <c:catAx>
        <c:axId val="5158634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latin typeface="Times New Roman" panose="02020603050405020304" pitchFamily="18" charset="0"/>
                    <a:cs typeface="Times New Roman" panose="02020603050405020304" pitchFamily="18" charset="0"/>
                  </a:rPr>
                  <a:t>Year</a:t>
                </a:r>
              </a:p>
            </c:rich>
          </c:tx>
          <c:layout>
            <c:manualLayout>
              <c:xMode val="edge"/>
              <c:yMode val="edge"/>
              <c:x val="0.88204046369203848"/>
              <c:y val="0.8885648148148148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5866024"/>
        <c:crosses val="autoZero"/>
        <c:auto val="1"/>
        <c:lblAlgn val="ctr"/>
        <c:lblOffset val="100"/>
        <c:noMultiLvlLbl val="0"/>
      </c:catAx>
      <c:valAx>
        <c:axId val="51586602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00">
                    <a:latin typeface="Times New Roman" panose="02020603050405020304" pitchFamily="18" charset="0"/>
                    <a:cs typeface="Times New Roman" panose="02020603050405020304" pitchFamily="18" charset="0"/>
                  </a:rPr>
                  <a:t>Rate</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5863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6.6580927384076991E-2"/>
          <c:y val="0.24782407407407409"/>
          <c:w val="0.90286351706036749"/>
          <c:h val="0.62625801983085438"/>
        </c:manualLayout>
      </c:layout>
      <c:barChart>
        <c:barDir val="col"/>
        <c:grouping val="clustered"/>
        <c:varyColors val="0"/>
        <c:ser>
          <c:idx val="0"/>
          <c:order val="0"/>
          <c:tx>
            <c:strRef>
              <c:f>Sheet3!$C$35</c:f>
              <c:strCache>
                <c:ptCount val="1"/>
                <c:pt idx="0">
                  <c:v>Inventory Turnover of SPBML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Sheet3!$B$36:$B$46</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Sheet3!$C$36:$C$46</c:f>
              <c:numCache>
                <c:formatCode>General</c:formatCode>
                <c:ptCount val="11"/>
                <c:pt idx="1">
                  <c:v>10.66</c:v>
                </c:pt>
                <c:pt idx="2">
                  <c:v>10.19</c:v>
                </c:pt>
                <c:pt idx="3">
                  <c:v>4.79</c:v>
                </c:pt>
                <c:pt idx="4">
                  <c:v>6.29</c:v>
                </c:pt>
                <c:pt idx="5">
                  <c:v>5.84</c:v>
                </c:pt>
                <c:pt idx="6">
                  <c:v>4.79</c:v>
                </c:pt>
                <c:pt idx="7">
                  <c:v>4.66</c:v>
                </c:pt>
                <c:pt idx="8">
                  <c:v>6.75</c:v>
                </c:pt>
                <c:pt idx="9">
                  <c:v>5.61</c:v>
                </c:pt>
                <c:pt idx="10">
                  <c:v>6.53</c:v>
                </c:pt>
              </c:numCache>
            </c:numRef>
          </c:val>
          <c:extLst>
            <c:ext xmlns:c16="http://schemas.microsoft.com/office/drawing/2014/chart" uri="{C3380CC4-5D6E-409C-BE32-E72D297353CC}">
              <c16:uniqueId val="{00000000-104E-4CD2-A179-05D31B8C7E12}"/>
            </c:ext>
          </c:extLst>
        </c:ser>
        <c:dLbls>
          <c:showLegendKey val="0"/>
          <c:showVal val="0"/>
          <c:showCatName val="0"/>
          <c:showSerName val="0"/>
          <c:showPercent val="0"/>
          <c:showBubbleSize val="0"/>
        </c:dLbls>
        <c:gapWidth val="100"/>
        <c:overlap val="-24"/>
        <c:axId val="414581600"/>
        <c:axId val="406483800"/>
      </c:barChart>
      <c:catAx>
        <c:axId val="41458160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6483800"/>
        <c:crosses val="autoZero"/>
        <c:auto val="1"/>
        <c:lblAlgn val="ctr"/>
        <c:lblOffset val="100"/>
        <c:noMultiLvlLbl val="0"/>
      </c:catAx>
      <c:valAx>
        <c:axId val="40648380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4581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9.4019621878815948E-2"/>
          <c:y val="0.21331736526946107"/>
          <c:w val="0.88245096635647813"/>
          <c:h val="0.57981649299825544"/>
        </c:manualLayout>
      </c:layout>
      <c:barChart>
        <c:barDir val="col"/>
        <c:grouping val="clustered"/>
        <c:varyColors val="0"/>
        <c:ser>
          <c:idx val="0"/>
          <c:order val="0"/>
          <c:tx>
            <c:strRef>
              <c:f>Sheet3!$C$52</c:f>
              <c:strCache>
                <c:ptCount val="1"/>
                <c:pt idx="0">
                  <c:v>Average Inventory Colllection Period of SPBML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Sheet3!$B$53:$B$63</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Sheet3!$C$53:$C$63</c:f>
              <c:numCache>
                <c:formatCode>General</c:formatCode>
                <c:ptCount val="11"/>
                <c:pt idx="1">
                  <c:v>34</c:v>
                </c:pt>
                <c:pt idx="2">
                  <c:v>35</c:v>
                </c:pt>
                <c:pt idx="3">
                  <c:v>75</c:v>
                </c:pt>
                <c:pt idx="4">
                  <c:v>57</c:v>
                </c:pt>
                <c:pt idx="5">
                  <c:v>62</c:v>
                </c:pt>
                <c:pt idx="6">
                  <c:v>75</c:v>
                </c:pt>
                <c:pt idx="7">
                  <c:v>77</c:v>
                </c:pt>
                <c:pt idx="8">
                  <c:v>53</c:v>
                </c:pt>
                <c:pt idx="9">
                  <c:v>64</c:v>
                </c:pt>
                <c:pt idx="10">
                  <c:v>55</c:v>
                </c:pt>
              </c:numCache>
            </c:numRef>
          </c:val>
          <c:extLst>
            <c:ext xmlns:c16="http://schemas.microsoft.com/office/drawing/2014/chart" uri="{C3380CC4-5D6E-409C-BE32-E72D297353CC}">
              <c16:uniqueId val="{00000000-584A-4AB4-837B-313C70629586}"/>
            </c:ext>
          </c:extLst>
        </c:ser>
        <c:dLbls>
          <c:showLegendKey val="0"/>
          <c:showVal val="0"/>
          <c:showCatName val="0"/>
          <c:showSerName val="0"/>
          <c:showPercent val="0"/>
          <c:showBubbleSize val="0"/>
        </c:dLbls>
        <c:gapWidth val="100"/>
        <c:overlap val="-24"/>
        <c:axId val="324644424"/>
        <c:axId val="324643768"/>
      </c:barChart>
      <c:catAx>
        <c:axId val="32464442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Year</a:t>
                </a:r>
              </a:p>
            </c:rich>
          </c:tx>
          <c:layout>
            <c:manualLayout>
              <c:xMode val="edge"/>
              <c:yMode val="edge"/>
              <c:x val="0.92791881763442685"/>
              <c:y val="0.8843285214348206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4643768"/>
        <c:crosses val="autoZero"/>
        <c:auto val="1"/>
        <c:lblAlgn val="ctr"/>
        <c:lblOffset val="100"/>
        <c:noMultiLvlLbl val="0"/>
      </c:catAx>
      <c:valAx>
        <c:axId val="32464376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Days</a:t>
                </a:r>
              </a:p>
            </c:rich>
          </c:tx>
          <c:layout>
            <c:manualLayout>
              <c:xMode val="edge"/>
              <c:yMode val="edge"/>
              <c:x val="1.9251336898395723E-2"/>
              <c:y val="0.38974919801691454"/>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4644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470485564304462"/>
          <c:y val="3.7037037037037035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0215826729342875"/>
          <c:y val="0.21078703703703705"/>
          <c:w val="0.87419853012731286"/>
          <c:h val="0.6169987605715952"/>
        </c:manualLayout>
      </c:layout>
      <c:barChart>
        <c:barDir val="col"/>
        <c:grouping val="clustered"/>
        <c:varyColors val="0"/>
        <c:ser>
          <c:idx val="0"/>
          <c:order val="0"/>
          <c:tx>
            <c:strRef>
              <c:f>Sheet3!$C$66</c:f>
              <c:strCache>
                <c:ptCount val="1"/>
                <c:pt idx="0">
                  <c:v>Account Receivable Turnover Ratio of SPBML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Sheet3!$B$67:$B$77</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Sheet3!$C$67:$C$77</c:f>
              <c:numCache>
                <c:formatCode>General</c:formatCode>
                <c:ptCount val="11"/>
                <c:pt idx="1">
                  <c:v>29.28</c:v>
                </c:pt>
                <c:pt idx="2">
                  <c:v>40.39</c:v>
                </c:pt>
                <c:pt idx="3">
                  <c:v>93.56</c:v>
                </c:pt>
                <c:pt idx="4">
                  <c:v>132</c:v>
                </c:pt>
                <c:pt idx="5">
                  <c:v>19</c:v>
                </c:pt>
                <c:pt idx="6">
                  <c:v>11</c:v>
                </c:pt>
                <c:pt idx="7">
                  <c:v>7</c:v>
                </c:pt>
                <c:pt idx="8">
                  <c:v>9</c:v>
                </c:pt>
                <c:pt idx="9">
                  <c:v>12</c:v>
                </c:pt>
                <c:pt idx="10">
                  <c:v>38</c:v>
                </c:pt>
              </c:numCache>
            </c:numRef>
          </c:val>
          <c:extLst>
            <c:ext xmlns:c16="http://schemas.microsoft.com/office/drawing/2014/chart" uri="{C3380CC4-5D6E-409C-BE32-E72D297353CC}">
              <c16:uniqueId val="{00000000-F84C-4BFF-9365-509EF87B75F1}"/>
            </c:ext>
          </c:extLst>
        </c:ser>
        <c:dLbls>
          <c:showLegendKey val="0"/>
          <c:showVal val="0"/>
          <c:showCatName val="0"/>
          <c:showSerName val="0"/>
          <c:showPercent val="0"/>
          <c:showBubbleSize val="0"/>
        </c:dLbls>
        <c:gapWidth val="100"/>
        <c:overlap val="-24"/>
        <c:axId val="322109944"/>
        <c:axId val="322113880"/>
      </c:barChart>
      <c:catAx>
        <c:axId val="32210994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Year</a:t>
                </a:r>
              </a:p>
            </c:rich>
          </c:tx>
          <c:layout>
            <c:manualLayout>
              <c:xMode val="edge"/>
              <c:yMode val="edge"/>
              <c:x val="0.91878466830549999"/>
              <c:y val="0.9120370370370370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2113880"/>
        <c:crosses val="autoZero"/>
        <c:auto val="1"/>
        <c:lblAlgn val="ctr"/>
        <c:lblOffset val="100"/>
        <c:noMultiLvlLbl val="0"/>
      </c:catAx>
      <c:valAx>
        <c:axId val="32211388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Account</a:t>
                </a:r>
                <a:r>
                  <a:rPr lang="en-US" baseline="0"/>
                  <a:t> Receivable Turnovver</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2109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9.0646077447662454E-2"/>
          <c:y val="0.22467592592592592"/>
          <c:w val="0.86399755106205678"/>
          <c:h val="0.5892209827938174"/>
        </c:manualLayout>
      </c:layout>
      <c:barChart>
        <c:barDir val="col"/>
        <c:grouping val="clustered"/>
        <c:varyColors val="0"/>
        <c:ser>
          <c:idx val="0"/>
          <c:order val="0"/>
          <c:tx>
            <c:strRef>
              <c:f>Sheet3!$C$80</c:f>
              <c:strCache>
                <c:ptCount val="1"/>
                <c:pt idx="0">
                  <c:v>Average Account Receivable Collction Period of SPBML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Sheet3!$B$81:$B$91</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Sheet3!$C$81:$C$91</c:f>
              <c:numCache>
                <c:formatCode>General</c:formatCode>
                <c:ptCount val="11"/>
                <c:pt idx="1">
                  <c:v>12</c:v>
                </c:pt>
                <c:pt idx="2">
                  <c:v>9</c:v>
                </c:pt>
                <c:pt idx="3">
                  <c:v>4</c:v>
                </c:pt>
                <c:pt idx="4">
                  <c:v>3</c:v>
                </c:pt>
                <c:pt idx="5">
                  <c:v>19</c:v>
                </c:pt>
                <c:pt idx="6">
                  <c:v>33</c:v>
                </c:pt>
                <c:pt idx="7">
                  <c:v>51</c:v>
                </c:pt>
                <c:pt idx="8">
                  <c:v>40</c:v>
                </c:pt>
                <c:pt idx="9">
                  <c:v>30</c:v>
                </c:pt>
                <c:pt idx="10">
                  <c:v>9</c:v>
                </c:pt>
              </c:numCache>
            </c:numRef>
          </c:val>
          <c:extLst>
            <c:ext xmlns:c16="http://schemas.microsoft.com/office/drawing/2014/chart" uri="{C3380CC4-5D6E-409C-BE32-E72D297353CC}">
              <c16:uniqueId val="{00000000-E96A-446B-8166-BDFA82F17BED}"/>
            </c:ext>
          </c:extLst>
        </c:ser>
        <c:dLbls>
          <c:dLblPos val="outEnd"/>
          <c:showLegendKey val="0"/>
          <c:showVal val="1"/>
          <c:showCatName val="0"/>
          <c:showSerName val="0"/>
          <c:showPercent val="0"/>
          <c:showBubbleSize val="0"/>
        </c:dLbls>
        <c:gapWidth val="100"/>
        <c:overlap val="-24"/>
        <c:axId val="319711456"/>
        <c:axId val="319709488"/>
      </c:barChart>
      <c:catAx>
        <c:axId val="31971145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Year</a:t>
                </a:r>
              </a:p>
            </c:rich>
          </c:tx>
          <c:layout>
            <c:manualLayout>
              <c:xMode val="edge"/>
              <c:yMode val="edge"/>
              <c:x val="0.92345470315130695"/>
              <c:y val="0.8981481481481481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19709488"/>
        <c:crosses val="autoZero"/>
        <c:auto val="1"/>
        <c:lblAlgn val="ctr"/>
        <c:lblOffset val="100"/>
        <c:noMultiLvlLbl val="0"/>
      </c:catAx>
      <c:valAx>
        <c:axId val="31970948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Days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19711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Sheet3!$C$345</c:f>
              <c:strCache>
                <c:ptCount val="1"/>
                <c:pt idx="0">
                  <c:v>Debt  Ratio of SPBML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Sheet3!$B$346:$B$356</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Sheet3!$C$346:$C$356</c:f>
              <c:numCache>
                <c:formatCode>General</c:formatCode>
                <c:ptCount val="11"/>
                <c:pt idx="1">
                  <c:v>1.84</c:v>
                </c:pt>
                <c:pt idx="2">
                  <c:v>1.78</c:v>
                </c:pt>
                <c:pt idx="3">
                  <c:v>2.35</c:v>
                </c:pt>
                <c:pt idx="4">
                  <c:v>2.62</c:v>
                </c:pt>
                <c:pt idx="5">
                  <c:v>2.73</c:v>
                </c:pt>
                <c:pt idx="6">
                  <c:v>3.55</c:v>
                </c:pt>
                <c:pt idx="7">
                  <c:v>3.1</c:v>
                </c:pt>
                <c:pt idx="8">
                  <c:v>3.05</c:v>
                </c:pt>
                <c:pt idx="9">
                  <c:v>3.11</c:v>
                </c:pt>
                <c:pt idx="10">
                  <c:v>3.48</c:v>
                </c:pt>
              </c:numCache>
            </c:numRef>
          </c:val>
          <c:extLst>
            <c:ext xmlns:c16="http://schemas.microsoft.com/office/drawing/2014/chart" uri="{C3380CC4-5D6E-409C-BE32-E72D297353CC}">
              <c16:uniqueId val="{00000000-436F-40C0-9861-BE93FCDF35CD}"/>
            </c:ext>
          </c:extLst>
        </c:ser>
        <c:dLbls>
          <c:dLblPos val="outEnd"/>
          <c:showLegendKey val="0"/>
          <c:showVal val="1"/>
          <c:showCatName val="0"/>
          <c:showSerName val="0"/>
          <c:showPercent val="0"/>
          <c:showBubbleSize val="0"/>
        </c:dLbls>
        <c:gapWidth val="100"/>
        <c:overlap val="-24"/>
        <c:axId val="511073176"/>
        <c:axId val="511075472"/>
      </c:barChart>
      <c:catAx>
        <c:axId val="51107317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latin typeface="Times New Roman" panose="02020603050405020304" pitchFamily="18" charset="0"/>
                    <a:cs typeface="Times New Roman" panose="02020603050405020304" pitchFamily="18" charset="0"/>
                  </a:rPr>
                  <a:t>Year</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1075472"/>
        <c:crosses val="autoZero"/>
        <c:auto val="1"/>
        <c:lblAlgn val="ctr"/>
        <c:lblOffset val="100"/>
        <c:noMultiLvlLbl val="0"/>
      </c:catAx>
      <c:valAx>
        <c:axId val="51107547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Debt</a:t>
                </a:r>
                <a:r>
                  <a:rPr lang="en-US" baseline="0"/>
                  <a:t> Ratio Rate</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1073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Sheet3!$C$373</c:f>
              <c:strCache>
                <c:ptCount val="1"/>
                <c:pt idx="0">
                  <c:v>CCC of SPBML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Sheet3!$B$374:$B$384</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Sheet3!$C$374:$C$384</c:f>
              <c:numCache>
                <c:formatCode>General</c:formatCode>
                <c:ptCount val="11"/>
                <c:pt idx="1">
                  <c:v>64</c:v>
                </c:pt>
                <c:pt idx="2">
                  <c:v>60</c:v>
                </c:pt>
                <c:pt idx="3">
                  <c:v>96</c:v>
                </c:pt>
                <c:pt idx="4">
                  <c:v>83</c:v>
                </c:pt>
                <c:pt idx="5">
                  <c:v>97</c:v>
                </c:pt>
                <c:pt idx="6">
                  <c:v>115</c:v>
                </c:pt>
                <c:pt idx="7">
                  <c:v>144</c:v>
                </c:pt>
                <c:pt idx="8">
                  <c:v>110</c:v>
                </c:pt>
                <c:pt idx="9">
                  <c:v>104</c:v>
                </c:pt>
                <c:pt idx="10">
                  <c:v>72</c:v>
                </c:pt>
              </c:numCache>
            </c:numRef>
          </c:val>
          <c:extLst>
            <c:ext xmlns:c16="http://schemas.microsoft.com/office/drawing/2014/chart" uri="{C3380CC4-5D6E-409C-BE32-E72D297353CC}">
              <c16:uniqueId val="{00000000-C8FF-4FB9-BC67-8CBFC542EFA7}"/>
            </c:ext>
          </c:extLst>
        </c:ser>
        <c:dLbls>
          <c:dLblPos val="outEnd"/>
          <c:showLegendKey val="0"/>
          <c:showVal val="1"/>
          <c:showCatName val="0"/>
          <c:showSerName val="0"/>
          <c:showPercent val="0"/>
          <c:showBubbleSize val="0"/>
        </c:dLbls>
        <c:gapWidth val="100"/>
        <c:overlap val="-24"/>
        <c:axId val="601772856"/>
        <c:axId val="601775480"/>
      </c:barChart>
      <c:catAx>
        <c:axId val="60177285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latin typeface="Times New Roman" panose="02020603050405020304" pitchFamily="18" charset="0"/>
                    <a:cs typeface="Times New Roman" panose="02020603050405020304" pitchFamily="18" charset="0"/>
                  </a:rPr>
                  <a:t>Year</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01775480"/>
        <c:crosses val="autoZero"/>
        <c:auto val="1"/>
        <c:lblAlgn val="ctr"/>
        <c:lblOffset val="100"/>
        <c:noMultiLvlLbl val="0"/>
      </c:catAx>
      <c:valAx>
        <c:axId val="60177548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CCA</a:t>
                </a:r>
                <a:r>
                  <a:rPr lang="en-US" baseline="0"/>
                  <a:t> Rate</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01772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2566426071741033"/>
          <c:y val="0.21541666666666667"/>
          <c:w val="0.79100240594925619"/>
          <c:h val="0.59848024205307682"/>
        </c:manualLayout>
      </c:layout>
      <c:barChart>
        <c:barDir val="col"/>
        <c:grouping val="clustered"/>
        <c:varyColors val="0"/>
        <c:ser>
          <c:idx val="0"/>
          <c:order val="0"/>
          <c:tx>
            <c:strRef>
              <c:f>Sheet3!$C$152</c:f>
              <c:strCache>
                <c:ptCount val="1"/>
                <c:pt idx="0">
                  <c:v>Quick Ratio of BPML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Sheet3!$B$153:$B$163</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Sheet3!$C$153:$C$163</c:f>
              <c:numCache>
                <c:formatCode>General</c:formatCode>
                <c:ptCount val="11"/>
                <c:pt idx="1">
                  <c:v>0.47</c:v>
                </c:pt>
                <c:pt idx="2">
                  <c:v>0.44</c:v>
                </c:pt>
                <c:pt idx="3">
                  <c:v>0.43</c:v>
                </c:pt>
                <c:pt idx="4">
                  <c:v>0.4</c:v>
                </c:pt>
                <c:pt idx="5">
                  <c:v>0.5</c:v>
                </c:pt>
                <c:pt idx="6">
                  <c:v>0.53</c:v>
                </c:pt>
                <c:pt idx="7">
                  <c:v>0.41</c:v>
                </c:pt>
                <c:pt idx="8">
                  <c:v>0.38</c:v>
                </c:pt>
                <c:pt idx="9">
                  <c:v>0.34</c:v>
                </c:pt>
                <c:pt idx="10">
                  <c:v>0.24</c:v>
                </c:pt>
              </c:numCache>
            </c:numRef>
          </c:val>
          <c:extLst>
            <c:ext xmlns:c16="http://schemas.microsoft.com/office/drawing/2014/chart" uri="{C3380CC4-5D6E-409C-BE32-E72D297353CC}">
              <c16:uniqueId val="{00000000-0BD0-4E85-88DD-81619D633C75}"/>
            </c:ext>
          </c:extLst>
        </c:ser>
        <c:dLbls>
          <c:showLegendKey val="0"/>
          <c:showVal val="0"/>
          <c:showCatName val="0"/>
          <c:showSerName val="0"/>
          <c:showPercent val="0"/>
          <c:showBubbleSize val="0"/>
        </c:dLbls>
        <c:gapWidth val="100"/>
        <c:overlap val="-24"/>
        <c:axId val="511050416"/>
        <c:axId val="511048776"/>
      </c:barChart>
      <c:catAx>
        <c:axId val="51105041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t>Year</a:t>
                </a:r>
                <a:endParaRPr lang="en-US"/>
              </a:p>
            </c:rich>
          </c:tx>
          <c:layout>
            <c:manualLayout>
              <c:xMode val="edge"/>
              <c:yMode val="edge"/>
              <c:x val="0.87442235345581798"/>
              <c:y val="0.8981481481481481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1048776"/>
        <c:crosses val="autoZero"/>
        <c:auto val="1"/>
        <c:lblAlgn val="ctr"/>
        <c:lblOffset val="100"/>
        <c:noMultiLvlLbl val="0"/>
      </c:catAx>
      <c:valAx>
        <c:axId val="51104877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latin typeface="Times New Roman" panose="02020603050405020304" pitchFamily="18" charset="0"/>
                    <a:cs typeface="Times New Roman" panose="02020603050405020304" pitchFamily="18" charset="0"/>
                  </a:rPr>
                  <a:t>Rate</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105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4821981627296588"/>
          <c:y val="0.18300925925925926"/>
          <c:w val="0.77678018372703406"/>
          <c:h val="0.64014690871974333"/>
        </c:manualLayout>
      </c:layout>
      <c:barChart>
        <c:barDir val="col"/>
        <c:grouping val="clustered"/>
        <c:varyColors val="0"/>
        <c:ser>
          <c:idx val="0"/>
          <c:order val="0"/>
          <c:tx>
            <c:strRef>
              <c:f>Sheet3!$C$227</c:f>
              <c:strCache>
                <c:ptCount val="1"/>
                <c:pt idx="0">
                  <c:v>Return on Asset of BPML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Sheet3!$B$228:$B$238</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Sheet3!$C$228:$C$238</c:f>
              <c:numCache>
                <c:formatCode>0.00%</c:formatCode>
                <c:ptCount val="11"/>
                <c:pt idx="1">
                  <c:v>1.2800000000000001E-2</c:v>
                </c:pt>
                <c:pt idx="2">
                  <c:v>1.46E-2</c:v>
                </c:pt>
                <c:pt idx="3">
                  <c:v>2.58E-2</c:v>
                </c:pt>
                <c:pt idx="4">
                  <c:v>1.8599999999999998E-2</c:v>
                </c:pt>
                <c:pt idx="5">
                  <c:v>1.95E-2</c:v>
                </c:pt>
                <c:pt idx="6">
                  <c:v>9.7000000000000003E-3</c:v>
                </c:pt>
                <c:pt idx="7">
                  <c:v>1.04E-2</c:v>
                </c:pt>
                <c:pt idx="8">
                  <c:v>1.43E-2</c:v>
                </c:pt>
                <c:pt idx="9">
                  <c:v>1.46E-2</c:v>
                </c:pt>
                <c:pt idx="10">
                  <c:v>1.3100000000000001E-2</c:v>
                </c:pt>
              </c:numCache>
            </c:numRef>
          </c:val>
          <c:extLst>
            <c:ext xmlns:c16="http://schemas.microsoft.com/office/drawing/2014/chart" uri="{C3380CC4-5D6E-409C-BE32-E72D297353CC}">
              <c16:uniqueId val="{00000000-3E77-4C5C-B518-5841F80EAA6C}"/>
            </c:ext>
          </c:extLst>
        </c:ser>
        <c:dLbls>
          <c:dLblPos val="outEnd"/>
          <c:showLegendKey val="0"/>
          <c:showVal val="1"/>
          <c:showCatName val="0"/>
          <c:showSerName val="0"/>
          <c:showPercent val="0"/>
          <c:showBubbleSize val="0"/>
        </c:dLbls>
        <c:gapWidth val="100"/>
        <c:overlap val="-24"/>
        <c:axId val="589713304"/>
        <c:axId val="589715600"/>
      </c:barChart>
      <c:catAx>
        <c:axId val="5897133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t>Year</a:t>
                </a:r>
                <a:endParaRPr lang="en-US"/>
              </a:p>
            </c:rich>
          </c:tx>
          <c:layout>
            <c:manualLayout>
              <c:xMode val="edge"/>
              <c:yMode val="edge"/>
              <c:x val="0.84820013123359583"/>
              <c:y val="0.9074074074074074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89715600"/>
        <c:crosses val="autoZero"/>
        <c:auto val="1"/>
        <c:lblAlgn val="ctr"/>
        <c:lblOffset val="100"/>
        <c:noMultiLvlLbl val="0"/>
      </c:catAx>
      <c:valAx>
        <c:axId val="5897156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latin typeface="Times New Roman" panose="02020603050405020304" pitchFamily="18" charset="0"/>
                    <a:cs typeface="Times New Roman" panose="02020603050405020304" pitchFamily="18" charset="0"/>
                  </a:rPr>
                  <a:t>Return</a:t>
                </a:r>
                <a:r>
                  <a:rPr lang="en-US" sz="1050" baseline="0">
                    <a:latin typeface="Times New Roman" panose="02020603050405020304" pitchFamily="18" charset="0"/>
                    <a:cs typeface="Times New Roman" panose="02020603050405020304" pitchFamily="18" charset="0"/>
                  </a:rPr>
                  <a:t> on Asset Rate</a:t>
                </a:r>
                <a:endParaRPr lang="en-US" sz="105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89713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2010870516185476"/>
          <c:y val="0.18300925925925926"/>
          <c:w val="0.82711351706036751"/>
          <c:h val="0.64477653834937287"/>
        </c:manualLayout>
      </c:layout>
      <c:barChart>
        <c:barDir val="col"/>
        <c:grouping val="clustered"/>
        <c:varyColors val="0"/>
        <c:ser>
          <c:idx val="0"/>
          <c:order val="0"/>
          <c:tx>
            <c:strRef>
              <c:f>Sheet3!$C$240</c:f>
              <c:strCache>
                <c:ptCount val="1"/>
                <c:pt idx="0">
                  <c:v>Debt Ratio of BPML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Sheet3!$B$241:$B$251</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Sheet3!$C$241:$C$251</c:f>
              <c:numCache>
                <c:formatCode>0.00%</c:formatCode>
                <c:ptCount val="11"/>
                <c:pt idx="1">
                  <c:v>0.84</c:v>
                </c:pt>
                <c:pt idx="2">
                  <c:v>0.77</c:v>
                </c:pt>
                <c:pt idx="3">
                  <c:v>0.76</c:v>
                </c:pt>
                <c:pt idx="4">
                  <c:v>0.76</c:v>
                </c:pt>
                <c:pt idx="5">
                  <c:v>0.77</c:v>
                </c:pt>
                <c:pt idx="6">
                  <c:v>0.75</c:v>
                </c:pt>
                <c:pt idx="7">
                  <c:v>0.72</c:v>
                </c:pt>
                <c:pt idx="8">
                  <c:v>0.71</c:v>
                </c:pt>
                <c:pt idx="9">
                  <c:v>0.62</c:v>
                </c:pt>
                <c:pt idx="10">
                  <c:v>0.64</c:v>
                </c:pt>
              </c:numCache>
            </c:numRef>
          </c:val>
          <c:extLst>
            <c:ext xmlns:c16="http://schemas.microsoft.com/office/drawing/2014/chart" uri="{C3380CC4-5D6E-409C-BE32-E72D297353CC}">
              <c16:uniqueId val="{00000000-943F-41AA-B37C-C36F54978C00}"/>
            </c:ext>
          </c:extLst>
        </c:ser>
        <c:dLbls>
          <c:dLblPos val="outEnd"/>
          <c:showLegendKey val="0"/>
          <c:showVal val="1"/>
          <c:showCatName val="0"/>
          <c:showSerName val="0"/>
          <c:showPercent val="0"/>
          <c:showBubbleSize val="0"/>
        </c:dLbls>
        <c:gapWidth val="100"/>
        <c:overlap val="-24"/>
        <c:axId val="413951680"/>
        <c:axId val="413952008"/>
      </c:barChart>
      <c:catAx>
        <c:axId val="4139516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latin typeface="Times New Roman" panose="02020603050405020304" pitchFamily="18" charset="0"/>
                    <a:cs typeface="Times New Roman" panose="02020603050405020304" pitchFamily="18" charset="0"/>
                  </a:rPr>
                  <a:t>Year</a:t>
                </a:r>
                <a:endParaRPr lang="en-US">
                  <a:latin typeface="Times New Roman" panose="02020603050405020304" pitchFamily="18" charset="0"/>
                  <a:cs typeface="Times New Roman" panose="02020603050405020304" pitchFamily="18" charset="0"/>
                </a:endParaRPr>
              </a:p>
            </c:rich>
          </c:tx>
          <c:layout>
            <c:manualLayout>
              <c:xMode val="edge"/>
              <c:yMode val="edge"/>
              <c:x val="0.86678346456692912"/>
              <c:y val="0.9074074074074074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3952008"/>
        <c:crosses val="autoZero"/>
        <c:auto val="1"/>
        <c:lblAlgn val="ctr"/>
        <c:lblOffset val="100"/>
        <c:noMultiLvlLbl val="0"/>
      </c:catAx>
      <c:valAx>
        <c:axId val="41395200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latin typeface="Times New Roman" panose="02020603050405020304" pitchFamily="18" charset="0"/>
                    <a:cs typeface="Times New Roman" panose="02020603050405020304" pitchFamily="18" charset="0"/>
                  </a:rPr>
                  <a:t>Debt</a:t>
                </a:r>
                <a:r>
                  <a:rPr lang="en-US" sz="1050" baseline="0">
                    <a:latin typeface="Times New Roman" panose="02020603050405020304" pitchFamily="18" charset="0"/>
                    <a:cs typeface="Times New Roman" panose="02020603050405020304" pitchFamily="18" charset="0"/>
                  </a:rPr>
                  <a:t> Ratio Rate</a:t>
                </a:r>
                <a:endParaRPr lang="en-US" sz="105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3951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1177537182852142"/>
          <c:y val="0.24782407407407409"/>
          <c:w val="0.8354468503937007"/>
          <c:h val="0.61236913094196554"/>
        </c:manualLayout>
      </c:layout>
      <c:barChart>
        <c:barDir val="col"/>
        <c:grouping val="clustered"/>
        <c:varyColors val="0"/>
        <c:ser>
          <c:idx val="0"/>
          <c:order val="0"/>
          <c:tx>
            <c:strRef>
              <c:f>Sheet3!$C$286</c:f>
              <c:strCache>
                <c:ptCount val="1"/>
                <c:pt idx="0">
                  <c:v>Fixed Asset Turnover Ratio of BPML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Sheet3!$B$287:$B$297</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Sheet3!$C$287:$C$297</c:f>
              <c:numCache>
                <c:formatCode>General</c:formatCode>
                <c:ptCount val="11"/>
                <c:pt idx="1">
                  <c:v>1.48</c:v>
                </c:pt>
                <c:pt idx="2">
                  <c:v>1.99</c:v>
                </c:pt>
                <c:pt idx="3">
                  <c:v>1.24</c:v>
                </c:pt>
                <c:pt idx="4">
                  <c:v>1.18</c:v>
                </c:pt>
                <c:pt idx="5">
                  <c:v>1.44</c:v>
                </c:pt>
                <c:pt idx="6">
                  <c:v>0.82</c:v>
                </c:pt>
                <c:pt idx="7">
                  <c:v>0.54</c:v>
                </c:pt>
                <c:pt idx="8">
                  <c:v>0.53</c:v>
                </c:pt>
                <c:pt idx="9">
                  <c:v>0.48</c:v>
                </c:pt>
                <c:pt idx="10">
                  <c:v>0.56000000000000005</c:v>
                </c:pt>
              </c:numCache>
            </c:numRef>
          </c:val>
          <c:extLst>
            <c:ext xmlns:c16="http://schemas.microsoft.com/office/drawing/2014/chart" uri="{C3380CC4-5D6E-409C-BE32-E72D297353CC}">
              <c16:uniqueId val="{00000000-0F39-485D-A458-CC6A5048789D}"/>
            </c:ext>
          </c:extLst>
        </c:ser>
        <c:dLbls>
          <c:dLblPos val="outEnd"/>
          <c:showLegendKey val="0"/>
          <c:showVal val="1"/>
          <c:showCatName val="0"/>
          <c:showSerName val="0"/>
          <c:showPercent val="0"/>
          <c:showBubbleSize val="0"/>
        </c:dLbls>
        <c:gapWidth val="100"/>
        <c:overlap val="-24"/>
        <c:axId val="592332744"/>
        <c:axId val="592329464"/>
      </c:barChart>
      <c:catAx>
        <c:axId val="59233274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latin typeface="Times New Roman" panose="02020603050405020304" pitchFamily="18" charset="0"/>
                    <a:cs typeface="Times New Roman" panose="02020603050405020304" pitchFamily="18" charset="0"/>
                  </a:rPr>
                  <a:t>Year</a:t>
                </a:r>
                <a:endParaRPr lang="en-US">
                  <a:latin typeface="Times New Roman" panose="02020603050405020304" pitchFamily="18" charset="0"/>
                  <a:cs typeface="Times New Roman" panose="02020603050405020304" pitchFamily="18" charset="0"/>
                </a:endParaRPr>
              </a:p>
            </c:rich>
          </c:tx>
          <c:layout>
            <c:manualLayout>
              <c:xMode val="edge"/>
              <c:yMode val="edge"/>
              <c:x val="0.87372790901137354"/>
              <c:y val="0.9302314814814814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2329464"/>
        <c:crosses val="autoZero"/>
        <c:auto val="1"/>
        <c:lblAlgn val="ctr"/>
        <c:lblOffset val="100"/>
        <c:noMultiLvlLbl val="0"/>
      </c:catAx>
      <c:valAx>
        <c:axId val="5923294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latin typeface="Times New Roman" panose="02020603050405020304" pitchFamily="18" charset="0"/>
                    <a:cs typeface="Times New Roman" panose="02020603050405020304" pitchFamily="18" charset="0"/>
                  </a:rPr>
                  <a:t>Fixed</a:t>
                </a:r>
                <a:r>
                  <a:rPr lang="en-US" sz="1050" baseline="0">
                    <a:latin typeface="Times New Roman" panose="02020603050405020304" pitchFamily="18" charset="0"/>
                    <a:cs typeface="Times New Roman" panose="02020603050405020304" pitchFamily="18" charset="0"/>
                  </a:rPr>
                  <a:t> Aset Turnover (Times)</a:t>
                </a:r>
                <a:endParaRPr lang="en-US" sz="105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2332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2924759405074362"/>
          <c:y val="0.18300925925925926"/>
          <c:w val="0.80686351706036752"/>
          <c:h val="0.65403579760863229"/>
        </c:manualLayout>
      </c:layout>
      <c:barChart>
        <c:barDir val="col"/>
        <c:grouping val="clustered"/>
        <c:varyColors val="0"/>
        <c:ser>
          <c:idx val="0"/>
          <c:order val="0"/>
          <c:tx>
            <c:strRef>
              <c:f>Sheet3!$C$257</c:f>
              <c:strCache>
                <c:ptCount val="1"/>
                <c:pt idx="0">
                  <c:v>Cash Conversion Cycle of BPML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Sheet3!$B$258:$B$268</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Sheet3!$C$258:$C$268</c:f>
              <c:numCache>
                <c:formatCode>General</c:formatCode>
                <c:ptCount val="11"/>
                <c:pt idx="1">
                  <c:v>265</c:v>
                </c:pt>
                <c:pt idx="2">
                  <c:v>219</c:v>
                </c:pt>
                <c:pt idx="3">
                  <c:v>204</c:v>
                </c:pt>
                <c:pt idx="4">
                  <c:v>203</c:v>
                </c:pt>
                <c:pt idx="5">
                  <c:v>194</c:v>
                </c:pt>
                <c:pt idx="6">
                  <c:v>216</c:v>
                </c:pt>
                <c:pt idx="7">
                  <c:v>205</c:v>
                </c:pt>
                <c:pt idx="8">
                  <c:v>190</c:v>
                </c:pt>
                <c:pt idx="9">
                  <c:v>169</c:v>
                </c:pt>
                <c:pt idx="10">
                  <c:v>159</c:v>
                </c:pt>
              </c:numCache>
            </c:numRef>
          </c:val>
          <c:extLst>
            <c:ext xmlns:c16="http://schemas.microsoft.com/office/drawing/2014/chart" uri="{C3380CC4-5D6E-409C-BE32-E72D297353CC}">
              <c16:uniqueId val="{00000000-0F52-4FF9-B8F1-64CE916F17A7}"/>
            </c:ext>
          </c:extLst>
        </c:ser>
        <c:dLbls>
          <c:showLegendKey val="0"/>
          <c:showVal val="0"/>
          <c:showCatName val="0"/>
          <c:showSerName val="0"/>
          <c:showPercent val="0"/>
          <c:showBubbleSize val="0"/>
        </c:dLbls>
        <c:gapWidth val="100"/>
        <c:overlap val="-24"/>
        <c:axId val="507317880"/>
        <c:axId val="507320176"/>
      </c:barChart>
      <c:catAx>
        <c:axId val="5073178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latin typeface="Times New Roman" panose="02020603050405020304" pitchFamily="18" charset="0"/>
                    <a:cs typeface="Times New Roman" panose="02020603050405020304" pitchFamily="18" charset="0"/>
                  </a:rPr>
                  <a:t>Year</a:t>
                </a:r>
                <a:endParaRPr lang="en-US">
                  <a:latin typeface="Times New Roman" panose="02020603050405020304" pitchFamily="18" charset="0"/>
                  <a:cs typeface="Times New Roman" panose="02020603050405020304" pitchFamily="18" charset="0"/>
                </a:endParaRPr>
              </a:p>
            </c:rich>
          </c:tx>
          <c:layout>
            <c:manualLayout>
              <c:xMode val="edge"/>
              <c:yMode val="edge"/>
              <c:x val="0.85190835520559938"/>
              <c:y val="0.9166666666666666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7320176"/>
        <c:crosses val="autoZero"/>
        <c:auto val="1"/>
        <c:lblAlgn val="ctr"/>
        <c:lblOffset val="100"/>
        <c:noMultiLvlLbl val="0"/>
      </c:catAx>
      <c:valAx>
        <c:axId val="50732017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latin typeface="Times New Roman" panose="02020603050405020304" pitchFamily="18" charset="0"/>
                    <a:cs typeface="Times New Roman" panose="02020603050405020304" pitchFamily="18" charset="0"/>
                  </a:rPr>
                  <a:t>CCC</a:t>
                </a:r>
                <a:r>
                  <a:rPr lang="en-US" sz="1050" baseline="0">
                    <a:latin typeface="Times New Roman" panose="02020603050405020304" pitchFamily="18" charset="0"/>
                    <a:cs typeface="Times New Roman" panose="02020603050405020304" pitchFamily="18" charset="0"/>
                  </a:rPr>
                  <a:t> Rate</a:t>
                </a:r>
                <a:endParaRPr lang="en-US" sz="105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7317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5377537182852144"/>
          <c:y val="0.17171296296296296"/>
          <c:w val="0.78511351706036736"/>
          <c:h val="0.62829505686789155"/>
        </c:manualLayout>
      </c:layout>
      <c:barChart>
        <c:barDir val="col"/>
        <c:grouping val="clustered"/>
        <c:varyColors val="0"/>
        <c:ser>
          <c:idx val="0"/>
          <c:order val="0"/>
          <c:tx>
            <c:strRef>
              <c:f>Sheet3!$C$273</c:f>
              <c:strCache>
                <c:ptCount val="1"/>
                <c:pt idx="0">
                  <c:v>Net Lequid Balance of BPML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Sheet3!$B$274:$B$284</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Sheet3!$C$274:$C$284</c:f>
              <c:numCache>
                <c:formatCode>General</c:formatCode>
                <c:ptCount val="11"/>
                <c:pt idx="1">
                  <c:v>0.02</c:v>
                </c:pt>
                <c:pt idx="2">
                  <c:v>0.01</c:v>
                </c:pt>
                <c:pt idx="3">
                  <c:v>0.01</c:v>
                </c:pt>
                <c:pt idx="4">
                  <c:v>0.01</c:v>
                </c:pt>
                <c:pt idx="5">
                  <c:v>0.01</c:v>
                </c:pt>
                <c:pt idx="6">
                  <c:v>0.04</c:v>
                </c:pt>
                <c:pt idx="7">
                  <c:v>0.01</c:v>
                </c:pt>
                <c:pt idx="8">
                  <c:v>0.02</c:v>
                </c:pt>
                <c:pt idx="9">
                  <c:v>0.01</c:v>
                </c:pt>
                <c:pt idx="10">
                  <c:v>8.9999999999999993E-3</c:v>
                </c:pt>
              </c:numCache>
            </c:numRef>
          </c:val>
          <c:extLst>
            <c:ext xmlns:c16="http://schemas.microsoft.com/office/drawing/2014/chart" uri="{C3380CC4-5D6E-409C-BE32-E72D297353CC}">
              <c16:uniqueId val="{00000000-E12C-4B49-9D2B-689711EBF24B}"/>
            </c:ext>
          </c:extLst>
        </c:ser>
        <c:dLbls>
          <c:dLblPos val="outEnd"/>
          <c:showLegendKey val="0"/>
          <c:showVal val="1"/>
          <c:showCatName val="0"/>
          <c:showSerName val="0"/>
          <c:showPercent val="0"/>
          <c:showBubbleSize val="0"/>
        </c:dLbls>
        <c:gapWidth val="100"/>
        <c:overlap val="-24"/>
        <c:axId val="507313288"/>
        <c:axId val="507313616"/>
      </c:barChart>
      <c:catAx>
        <c:axId val="5073132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t>Year</a:t>
                </a:r>
                <a:endParaRPr lang="en-US"/>
              </a:p>
            </c:rich>
          </c:tx>
          <c:layout>
            <c:manualLayout>
              <c:xMode val="edge"/>
              <c:yMode val="edge"/>
              <c:x val="0.86347790901137345"/>
              <c:y val="0.8888888888888888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7313616"/>
        <c:crosses val="autoZero"/>
        <c:auto val="1"/>
        <c:lblAlgn val="ctr"/>
        <c:lblOffset val="100"/>
        <c:noMultiLvlLbl val="0"/>
      </c:catAx>
      <c:valAx>
        <c:axId val="5073136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050"/>
                  <a:t>NBL</a:t>
                </a:r>
                <a:r>
                  <a:rPr lang="en-US" sz="1050" baseline="0"/>
                  <a:t> Rate</a:t>
                </a:r>
                <a:endParaRPr lang="en-US" sz="1050"/>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7313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Current</a:t>
            </a:r>
            <a:r>
              <a:rPr lang="en-US" b="1" baseline="0"/>
              <a:t> Ratio</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stacked"/>
        <c:varyColors val="0"/>
        <c:ser>
          <c:idx val="0"/>
          <c:order val="0"/>
          <c:tx>
            <c:strRef>
              <c:f>Sheet1!$J$12</c:f>
              <c:strCache>
                <c:ptCount val="1"/>
                <c:pt idx="0">
                  <c:v>Total</c:v>
                </c:pt>
              </c:strCache>
            </c:strRef>
          </c:tx>
          <c:spPr>
            <a:solidFill>
              <a:schemeClr val="accent1"/>
            </a:solidFill>
            <a:ln>
              <a:noFill/>
            </a:ln>
            <a:effectLst/>
          </c:spPr>
          <c:invertIfNegative val="0"/>
          <c:cat>
            <c:strRef>
              <c:f>Sheet1!$I$13:$I$23</c:f>
              <c:strCache>
                <c:ptCount val="10"/>
                <c:pt idx="0">
                  <c:v>2014</c:v>
                </c:pt>
                <c:pt idx="1">
                  <c:v>2015</c:v>
                </c:pt>
                <c:pt idx="2">
                  <c:v>2016</c:v>
                </c:pt>
                <c:pt idx="3">
                  <c:v>2017</c:v>
                </c:pt>
                <c:pt idx="4">
                  <c:v>2018</c:v>
                </c:pt>
                <c:pt idx="5">
                  <c:v>2019</c:v>
                </c:pt>
                <c:pt idx="6">
                  <c:v>2020</c:v>
                </c:pt>
                <c:pt idx="7">
                  <c:v>2021</c:v>
                </c:pt>
                <c:pt idx="8">
                  <c:v>2022</c:v>
                </c:pt>
                <c:pt idx="9">
                  <c:v>2023</c:v>
                </c:pt>
              </c:strCache>
            </c:strRef>
          </c:cat>
          <c:val>
            <c:numRef>
              <c:f>Sheet1!$J$13:$J$23</c:f>
              <c:numCache>
                <c:formatCode>General</c:formatCode>
                <c:ptCount val="10"/>
                <c:pt idx="0">
                  <c:v>0.3</c:v>
                </c:pt>
                <c:pt idx="1">
                  <c:v>0.33</c:v>
                </c:pt>
                <c:pt idx="2">
                  <c:v>0.55000000000000004</c:v>
                </c:pt>
                <c:pt idx="3">
                  <c:v>0.5</c:v>
                </c:pt>
                <c:pt idx="4">
                  <c:v>0.56000000000000005</c:v>
                </c:pt>
                <c:pt idx="5">
                  <c:v>0.65</c:v>
                </c:pt>
                <c:pt idx="6">
                  <c:v>0.59</c:v>
                </c:pt>
                <c:pt idx="7">
                  <c:v>1.07</c:v>
                </c:pt>
                <c:pt idx="8">
                  <c:v>0.77</c:v>
                </c:pt>
                <c:pt idx="9">
                  <c:v>0.96</c:v>
                </c:pt>
              </c:numCache>
            </c:numRef>
          </c:val>
          <c:extLst>
            <c:ext xmlns:c16="http://schemas.microsoft.com/office/drawing/2014/chart" uri="{C3380CC4-5D6E-409C-BE32-E72D297353CC}">
              <c16:uniqueId val="{00000000-6B84-4E1D-8AA5-B8521B662AC4}"/>
            </c:ext>
          </c:extLst>
        </c:ser>
        <c:dLbls>
          <c:showLegendKey val="0"/>
          <c:showVal val="0"/>
          <c:showCatName val="0"/>
          <c:showSerName val="0"/>
          <c:showPercent val="0"/>
          <c:showBubbleSize val="0"/>
        </c:dLbls>
        <c:gapWidth val="219"/>
        <c:overlap val="100"/>
        <c:axId val="438673280"/>
        <c:axId val="438669672"/>
      </c:barChart>
      <c:catAx>
        <c:axId val="43867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69672"/>
        <c:crosses val="autoZero"/>
        <c:auto val="1"/>
        <c:lblAlgn val="ctr"/>
        <c:lblOffset val="100"/>
        <c:noMultiLvlLbl val="0"/>
      </c:catAx>
      <c:valAx>
        <c:axId val="438669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73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6.1588476058517985E-2"/>
          <c:y val="0.19150720838794236"/>
          <c:w val="0.92156055253937175"/>
          <c:h val="0.67114931734450622"/>
        </c:manualLayout>
      </c:layout>
      <c:barChart>
        <c:barDir val="col"/>
        <c:grouping val="clustered"/>
        <c:varyColors val="0"/>
        <c:ser>
          <c:idx val="0"/>
          <c:order val="0"/>
          <c:tx>
            <c:strRef>
              <c:f>Sheet3!$C$2</c:f>
              <c:strCache>
                <c:ptCount val="1"/>
                <c:pt idx="0">
                  <c:v>Quick Ratio of SPBML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Sheet3!$B$3:$B$13</c:f>
              <c:numCache>
                <c:formatCode>General</c:formatCode>
                <c:ptCount val="11"/>
                <c:pt idx="1">
                  <c:v>2014</c:v>
                </c:pt>
                <c:pt idx="2">
                  <c:v>2015</c:v>
                </c:pt>
                <c:pt idx="3">
                  <c:v>2016</c:v>
                </c:pt>
                <c:pt idx="4">
                  <c:v>2017</c:v>
                </c:pt>
                <c:pt idx="5">
                  <c:v>2018</c:v>
                </c:pt>
                <c:pt idx="6">
                  <c:v>2019</c:v>
                </c:pt>
                <c:pt idx="7">
                  <c:v>2020</c:v>
                </c:pt>
                <c:pt idx="8">
                  <c:v>2021</c:v>
                </c:pt>
                <c:pt idx="9">
                  <c:v>2022</c:v>
                </c:pt>
                <c:pt idx="10">
                  <c:v>2023</c:v>
                </c:pt>
              </c:numCache>
            </c:numRef>
          </c:cat>
          <c:val>
            <c:numRef>
              <c:f>Sheet3!$C$3:$C$13</c:f>
              <c:numCache>
                <c:formatCode>General</c:formatCode>
                <c:ptCount val="11"/>
                <c:pt idx="1">
                  <c:v>0.18</c:v>
                </c:pt>
                <c:pt idx="2">
                  <c:v>0.15</c:v>
                </c:pt>
                <c:pt idx="3">
                  <c:v>0.14000000000000001</c:v>
                </c:pt>
                <c:pt idx="4">
                  <c:v>0.12</c:v>
                </c:pt>
                <c:pt idx="5">
                  <c:v>0.27</c:v>
                </c:pt>
                <c:pt idx="6">
                  <c:v>0.3</c:v>
                </c:pt>
                <c:pt idx="7">
                  <c:v>0.28999999999999998</c:v>
                </c:pt>
                <c:pt idx="8">
                  <c:v>0.86</c:v>
                </c:pt>
                <c:pt idx="9">
                  <c:v>0.49</c:v>
                </c:pt>
                <c:pt idx="10">
                  <c:v>0.64</c:v>
                </c:pt>
              </c:numCache>
            </c:numRef>
          </c:val>
          <c:extLst>
            <c:ext xmlns:c16="http://schemas.microsoft.com/office/drawing/2014/chart" uri="{C3380CC4-5D6E-409C-BE32-E72D297353CC}">
              <c16:uniqueId val="{00000000-D169-46B7-9A38-29F5E6BCA107}"/>
            </c:ext>
          </c:extLst>
        </c:ser>
        <c:dLbls>
          <c:dLblPos val="outEnd"/>
          <c:showLegendKey val="0"/>
          <c:showVal val="1"/>
          <c:showCatName val="0"/>
          <c:showSerName val="0"/>
          <c:showPercent val="0"/>
          <c:showBubbleSize val="0"/>
        </c:dLbls>
        <c:gapWidth val="100"/>
        <c:overlap val="-24"/>
        <c:axId val="403064104"/>
        <c:axId val="403070008"/>
      </c:barChart>
      <c:catAx>
        <c:axId val="4030641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3070008"/>
        <c:crosses val="autoZero"/>
        <c:auto val="1"/>
        <c:lblAlgn val="ctr"/>
        <c:lblOffset val="100"/>
        <c:noMultiLvlLbl val="0"/>
      </c:catAx>
      <c:valAx>
        <c:axId val="40307000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03064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7D4-A00E-4DB8-BE74-F4C0DA301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5741</Words>
  <Characters>32727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Uddin Ahmed</dc:creator>
  <cp:keywords/>
  <dc:description/>
  <cp:lastModifiedBy>Sifat Uddin Ahmed</cp:lastModifiedBy>
  <cp:revision>2</cp:revision>
  <cp:lastPrinted>2024-09-24T05:53:00Z</cp:lastPrinted>
  <dcterms:created xsi:type="dcterms:W3CDTF">2024-12-09T08:16:00Z</dcterms:created>
  <dcterms:modified xsi:type="dcterms:W3CDTF">2024-12-09T08:16:00Z</dcterms:modified>
</cp:coreProperties>
</file>