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4DA" w:rsidRPr="00BF4BE2" w:rsidRDefault="00AA64DA" w:rsidP="00AA64DA">
      <w:pPr>
        <w:jc w:val="center"/>
        <w:rPr>
          <w:rFonts w:ascii="Candara" w:hAnsi="Candara" w:cs="Times New Roman"/>
          <w:b/>
          <w:sz w:val="28"/>
        </w:rPr>
      </w:pPr>
      <w:r w:rsidRPr="00BF4BE2">
        <w:rPr>
          <w:rFonts w:ascii="Candara" w:hAnsi="Candara" w:cs="Times New Roman"/>
          <w:b/>
          <w:sz w:val="28"/>
        </w:rPr>
        <w:t>To reduce the used space on /</w:t>
      </w:r>
      <w:proofErr w:type="spellStart"/>
      <w:r w:rsidRPr="00BF4BE2">
        <w:rPr>
          <w:rFonts w:ascii="Candara" w:hAnsi="Candara" w:cs="Times New Roman"/>
          <w:b/>
          <w:sz w:val="28"/>
        </w:rPr>
        <w:t>orahome</w:t>
      </w:r>
      <w:proofErr w:type="spellEnd"/>
      <w:r w:rsidRPr="00BF4BE2">
        <w:rPr>
          <w:rFonts w:ascii="Candara" w:hAnsi="Candara" w:cs="Times New Roman"/>
          <w:b/>
          <w:sz w:val="28"/>
        </w:rPr>
        <w:t xml:space="preserve"> mount point</w:t>
      </w:r>
      <w:bookmarkStart w:id="0" w:name="_GoBack"/>
      <w:bookmarkEnd w:id="0"/>
    </w:p>
    <w:p w:rsidR="00EF7EEF" w:rsidRPr="00FC1889" w:rsidRDefault="0091734D" w:rsidP="00B729A8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C1889">
        <w:rPr>
          <w:rFonts w:ascii="Candara" w:hAnsi="Candara"/>
        </w:rPr>
        <w:t>Delete the older trace files at trace location (</w:t>
      </w:r>
      <w:proofErr w:type="spellStart"/>
      <w:r w:rsidRPr="00FC1889">
        <w:rPr>
          <w:rFonts w:ascii="Candara" w:hAnsi="Candara"/>
        </w:rPr>
        <w:t>E.g</w:t>
      </w:r>
      <w:proofErr w:type="spellEnd"/>
      <w:r w:rsidRPr="00FC1889">
        <w:rPr>
          <w:rFonts w:ascii="Candara" w:hAnsi="Candara"/>
        </w:rPr>
        <w:t>: /orahome/oracle/product/19.3/diag/traxma/diag/rdbms/traxmanw/traxmanw/trace)</w:t>
      </w:r>
    </w:p>
    <w:p w:rsidR="0091734D" w:rsidRDefault="0091734D" w:rsidP="00FC1889">
      <w:pPr>
        <w:ind w:left="360"/>
      </w:pPr>
      <w:r>
        <w:rPr>
          <w:noProof/>
        </w:rPr>
        <w:drawing>
          <wp:inline distT="0" distB="0" distL="0" distR="0" wp14:anchorId="2FA741BD" wp14:editId="52F5E0A0">
            <wp:extent cx="5943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145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34D" w:rsidRPr="00FC1889" w:rsidRDefault="00F71FDF" w:rsidP="00F71FDF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C1889">
        <w:rPr>
          <w:rFonts w:ascii="Candara" w:hAnsi="Candara"/>
        </w:rPr>
        <w:t>Delete the older audit files from the specified audit file destination (</w:t>
      </w:r>
      <w:proofErr w:type="spellStart"/>
      <w:r w:rsidRPr="00FC1889">
        <w:rPr>
          <w:rFonts w:ascii="Candara" w:hAnsi="Candara"/>
        </w:rPr>
        <w:t>E.g</w:t>
      </w:r>
      <w:proofErr w:type="spellEnd"/>
      <w:r w:rsidRPr="00FC1889">
        <w:rPr>
          <w:rFonts w:ascii="Candara" w:hAnsi="Candara"/>
        </w:rPr>
        <w:t>: /</w:t>
      </w:r>
      <w:proofErr w:type="spellStart"/>
      <w:r w:rsidRPr="00FC1889">
        <w:rPr>
          <w:rFonts w:ascii="Candara" w:hAnsi="Candara"/>
        </w:rPr>
        <w:t>orahome</w:t>
      </w:r>
      <w:proofErr w:type="spellEnd"/>
      <w:r w:rsidRPr="00FC1889">
        <w:rPr>
          <w:rFonts w:ascii="Candara" w:hAnsi="Candara"/>
        </w:rPr>
        <w:t>/oracle/product/19.3/admin/</w:t>
      </w:r>
      <w:proofErr w:type="spellStart"/>
      <w:r w:rsidRPr="00FC1889">
        <w:rPr>
          <w:rFonts w:ascii="Candara" w:hAnsi="Candara"/>
        </w:rPr>
        <w:t>traxma</w:t>
      </w:r>
      <w:proofErr w:type="spellEnd"/>
      <w:r w:rsidRPr="00FC1889">
        <w:rPr>
          <w:rFonts w:ascii="Candara" w:hAnsi="Candara"/>
        </w:rPr>
        <w:t>/</w:t>
      </w:r>
      <w:proofErr w:type="spellStart"/>
      <w:r w:rsidRPr="00FC1889">
        <w:rPr>
          <w:rFonts w:ascii="Candara" w:hAnsi="Candara"/>
        </w:rPr>
        <w:t>adump</w:t>
      </w:r>
      <w:proofErr w:type="spellEnd"/>
      <w:r w:rsidRPr="00FC1889">
        <w:rPr>
          <w:rFonts w:ascii="Candara" w:hAnsi="Candara"/>
        </w:rPr>
        <w:t>)</w:t>
      </w:r>
    </w:p>
    <w:p w:rsidR="00F71FDF" w:rsidRDefault="00F71FDF" w:rsidP="00FC1889">
      <w:pPr>
        <w:ind w:left="360"/>
      </w:pPr>
      <w:r>
        <w:rPr>
          <w:noProof/>
        </w:rPr>
        <w:drawing>
          <wp:inline distT="0" distB="0" distL="0" distR="0" wp14:anchorId="6EEA9550" wp14:editId="4C5F69FD">
            <wp:extent cx="5943600" cy="1801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4D" w:rsidRPr="00FC1889" w:rsidRDefault="00F71FDF" w:rsidP="00B729A8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C1889">
        <w:rPr>
          <w:rFonts w:ascii="Candara" w:hAnsi="Candara"/>
        </w:rPr>
        <w:t xml:space="preserve">Delete the </w:t>
      </w:r>
      <w:r w:rsidR="00B729A8" w:rsidRPr="00FC1889">
        <w:rPr>
          <w:rFonts w:ascii="Candara" w:hAnsi="Candara"/>
        </w:rPr>
        <w:t xml:space="preserve">temporary </w:t>
      </w:r>
      <w:r w:rsidRPr="00FC1889">
        <w:rPr>
          <w:rFonts w:ascii="Candara" w:hAnsi="Candara"/>
        </w:rPr>
        <w:t xml:space="preserve">files created under the </w:t>
      </w:r>
      <w:proofErr w:type="spellStart"/>
      <w:r w:rsidR="00B729A8" w:rsidRPr="00FC1889">
        <w:rPr>
          <w:rFonts w:ascii="Candara" w:hAnsi="Candara"/>
        </w:rPr>
        <w:t>tmp</w:t>
      </w:r>
      <w:proofErr w:type="spellEnd"/>
      <w:r w:rsidR="00B729A8" w:rsidRPr="00FC1889">
        <w:rPr>
          <w:rFonts w:ascii="Candara" w:hAnsi="Candara"/>
        </w:rPr>
        <w:t xml:space="preserve"> directory (</w:t>
      </w:r>
      <w:proofErr w:type="spellStart"/>
      <w:r w:rsidR="00B729A8" w:rsidRPr="00FC1889">
        <w:rPr>
          <w:rFonts w:ascii="Candara" w:hAnsi="Candara"/>
        </w:rPr>
        <w:t>E.g</w:t>
      </w:r>
      <w:proofErr w:type="spellEnd"/>
      <w:r w:rsidR="00B729A8" w:rsidRPr="00FC1889">
        <w:rPr>
          <w:rFonts w:ascii="Candara" w:hAnsi="Candara"/>
        </w:rPr>
        <w:t>: /</w:t>
      </w:r>
      <w:proofErr w:type="spellStart"/>
      <w:r w:rsidR="00B729A8" w:rsidRPr="00FC1889">
        <w:rPr>
          <w:rFonts w:ascii="Candara" w:hAnsi="Candara"/>
        </w:rPr>
        <w:t>orahome</w:t>
      </w:r>
      <w:proofErr w:type="spellEnd"/>
      <w:r w:rsidR="00B729A8" w:rsidRPr="00FC1889">
        <w:rPr>
          <w:rFonts w:ascii="Candara" w:hAnsi="Candara"/>
        </w:rPr>
        <w:t>/oracle/product/19.3/db_1/</w:t>
      </w:r>
      <w:proofErr w:type="spellStart"/>
      <w:r w:rsidR="00B729A8" w:rsidRPr="00FC1889">
        <w:rPr>
          <w:rFonts w:ascii="Candara" w:hAnsi="Candara"/>
        </w:rPr>
        <w:t>ctx</w:t>
      </w:r>
      <w:proofErr w:type="spellEnd"/>
      <w:r w:rsidR="00B729A8" w:rsidRPr="00FC1889">
        <w:rPr>
          <w:rFonts w:ascii="Candara" w:hAnsi="Candara"/>
        </w:rPr>
        <w:t>/</w:t>
      </w:r>
      <w:proofErr w:type="spellStart"/>
      <w:r w:rsidR="00B729A8" w:rsidRPr="00FC1889">
        <w:rPr>
          <w:rFonts w:ascii="Candara" w:hAnsi="Candara"/>
        </w:rPr>
        <w:t>tmp</w:t>
      </w:r>
      <w:proofErr w:type="spellEnd"/>
      <w:r w:rsidR="00B729A8" w:rsidRPr="00FC1889">
        <w:rPr>
          <w:rFonts w:ascii="Candara" w:hAnsi="Candara"/>
        </w:rPr>
        <w:t>)</w:t>
      </w:r>
    </w:p>
    <w:p w:rsidR="0091734D" w:rsidRDefault="0091734D" w:rsidP="00FC1889">
      <w:pPr>
        <w:ind w:left="360"/>
      </w:pPr>
      <w:r>
        <w:rPr>
          <w:noProof/>
        </w:rPr>
        <w:drawing>
          <wp:inline distT="0" distB="0" distL="0" distR="0" wp14:anchorId="1A8230EA" wp14:editId="2966EED4">
            <wp:extent cx="59436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33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9A8" w:rsidRPr="00FC1889" w:rsidRDefault="00C22F94" w:rsidP="00FC1889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FC1889">
        <w:rPr>
          <w:rFonts w:ascii="Candara" w:hAnsi="Candara"/>
        </w:rPr>
        <w:lastRenderedPageBreak/>
        <w:t xml:space="preserve">If the temporary files are </w:t>
      </w:r>
      <w:r w:rsidR="002F5739">
        <w:rPr>
          <w:rFonts w:ascii="Candara" w:hAnsi="Candara"/>
        </w:rPr>
        <w:t>generating</w:t>
      </w:r>
      <w:r w:rsidRPr="00FC1889">
        <w:rPr>
          <w:rFonts w:ascii="Candara" w:hAnsi="Candara"/>
        </w:rPr>
        <w:t xml:space="preserve"> more, follow below recommended steps for </w:t>
      </w:r>
      <w:r w:rsidR="00BF4BE2" w:rsidRPr="00FC1889">
        <w:rPr>
          <w:rFonts w:ascii="Candara" w:hAnsi="Candara"/>
        </w:rPr>
        <w:t xml:space="preserve">removing or </w:t>
      </w:r>
      <w:r w:rsidRPr="00FC1889">
        <w:rPr>
          <w:rFonts w:ascii="Candara" w:hAnsi="Candara"/>
        </w:rPr>
        <w:t xml:space="preserve">reducing </w:t>
      </w:r>
      <w:r w:rsidR="00BF4BE2" w:rsidRPr="00FC1889">
        <w:rPr>
          <w:rFonts w:ascii="Candara" w:hAnsi="Candara"/>
        </w:rPr>
        <w:t xml:space="preserve">the </w:t>
      </w:r>
      <w:r w:rsidR="002F5739">
        <w:rPr>
          <w:rFonts w:ascii="Candara" w:hAnsi="Candara"/>
        </w:rPr>
        <w:t>generation of files</w:t>
      </w:r>
      <w:r w:rsidRPr="00FC1889">
        <w:rPr>
          <w:rFonts w:ascii="Candara" w:hAnsi="Candara"/>
        </w:rPr>
        <w:t>:</w:t>
      </w:r>
    </w:p>
    <w:p w:rsidR="00902E07" w:rsidRPr="00FC1889" w:rsidRDefault="00902E07" w:rsidP="00FC1889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1889">
        <w:rPr>
          <w:rFonts w:ascii="Candara" w:hAnsi="Candara"/>
        </w:rPr>
        <w:t>As per Oracle support, it is considered as an unpublished Bug 9660624 and Bug 10154750 in oracle versions 11.1 to 11.2.0.3 that fills /</w:t>
      </w:r>
      <w:proofErr w:type="spellStart"/>
      <w:r w:rsidRPr="00FC1889">
        <w:rPr>
          <w:rFonts w:ascii="Candara" w:hAnsi="Candara"/>
        </w:rPr>
        <w:t>tmp</w:t>
      </w:r>
      <w:proofErr w:type="spellEnd"/>
      <w:r w:rsidRPr="00FC1889">
        <w:rPr>
          <w:rFonts w:ascii="Candara" w:hAnsi="Candara"/>
        </w:rPr>
        <w:t xml:space="preserve"> directory and they are not automatically deleted resulting in adding more space to /</w:t>
      </w:r>
      <w:proofErr w:type="spellStart"/>
      <w:r w:rsidRPr="00FC1889">
        <w:rPr>
          <w:rFonts w:ascii="Candara" w:hAnsi="Candara"/>
        </w:rPr>
        <w:t>tmp</w:t>
      </w:r>
      <w:proofErr w:type="spellEnd"/>
      <w:r w:rsidRPr="00FC1889">
        <w:rPr>
          <w:rFonts w:ascii="Candara" w:hAnsi="Candara"/>
        </w:rPr>
        <w:t xml:space="preserve">. </w:t>
      </w:r>
    </w:p>
    <w:p w:rsidR="00902E07" w:rsidRPr="00FC1889" w:rsidRDefault="00902E07" w:rsidP="00C22F94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1889">
        <w:rPr>
          <w:rFonts w:ascii="Candara" w:hAnsi="Candara"/>
        </w:rPr>
        <w:t>It is always recommended to upgrade the oracle Database software to newer versions or apply ‘</w:t>
      </w:r>
      <w:hyperlink r:id="rId8" w:tgtFrame="_blank" w:history="1">
        <w:r w:rsidRPr="00FC1889">
          <w:rPr>
            <w:rFonts w:cstheme="minorHAnsi"/>
            <w:b/>
          </w:rPr>
          <w:t>Patch 10404530</w:t>
        </w:r>
      </w:hyperlink>
      <w:r w:rsidRPr="00FC1889">
        <w:rPr>
          <w:rFonts w:ascii="Candara" w:hAnsi="Candara"/>
          <w:b/>
        </w:rPr>
        <w:t>’</w:t>
      </w:r>
      <w:r w:rsidRPr="00FC1889">
        <w:rPr>
          <w:rFonts w:ascii="Candara" w:hAnsi="Candara"/>
        </w:rPr>
        <w:t xml:space="preserve"> or later which includes the fix for above referenced bugs.  </w:t>
      </w:r>
    </w:p>
    <w:p w:rsidR="00C22F94" w:rsidRPr="00FC1889" w:rsidRDefault="00C22F94" w:rsidP="00C22F94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C1889">
        <w:rPr>
          <w:rFonts w:ascii="Candara" w:hAnsi="Candara"/>
        </w:rPr>
        <w:t>It is recommended to set, on UNIX the TMPDIR environment variable and on MS Windows user environment variable TMP, to a different directory than /</w:t>
      </w:r>
      <w:proofErr w:type="spellStart"/>
      <w:r w:rsidRPr="00FC1889">
        <w:rPr>
          <w:rFonts w:ascii="Candara" w:hAnsi="Candara"/>
        </w:rPr>
        <w:t>tmp</w:t>
      </w:r>
      <w:proofErr w:type="spellEnd"/>
      <w:r w:rsidRPr="00FC1889">
        <w:rPr>
          <w:rFonts w:ascii="Candara" w:hAnsi="Candara"/>
        </w:rPr>
        <w:t xml:space="preserve"> or /</w:t>
      </w:r>
      <w:proofErr w:type="spellStart"/>
      <w:r w:rsidRPr="00FC1889">
        <w:rPr>
          <w:rFonts w:ascii="Candara" w:hAnsi="Candara"/>
        </w:rPr>
        <w:t>var</w:t>
      </w:r>
      <w:proofErr w:type="spellEnd"/>
      <w:r w:rsidRPr="00FC1889">
        <w:rPr>
          <w:rFonts w:ascii="Candara" w:hAnsi="Candara"/>
        </w:rPr>
        <w:t>/</w:t>
      </w:r>
      <w:proofErr w:type="spellStart"/>
      <w:r w:rsidRPr="00FC1889">
        <w:rPr>
          <w:rFonts w:ascii="Candara" w:hAnsi="Candara"/>
        </w:rPr>
        <w:t>tmp</w:t>
      </w:r>
      <w:proofErr w:type="spellEnd"/>
      <w:r w:rsidRPr="00FC1889">
        <w:rPr>
          <w:rFonts w:ascii="Candara" w:hAnsi="Candara"/>
        </w:rPr>
        <w:t xml:space="preserve">, to direct the creation of temporary files to the new directory, and delete the old files from time to time for example using an operating system </w:t>
      </w:r>
      <w:proofErr w:type="spellStart"/>
      <w:r w:rsidRPr="00FC1889">
        <w:rPr>
          <w:rFonts w:ascii="Candara" w:hAnsi="Candara"/>
        </w:rPr>
        <w:t>cron</w:t>
      </w:r>
      <w:proofErr w:type="spellEnd"/>
      <w:r w:rsidRPr="00FC1889">
        <w:rPr>
          <w:rFonts w:ascii="Candara" w:hAnsi="Candara"/>
        </w:rPr>
        <w:t xml:space="preserve"> job.</w:t>
      </w:r>
    </w:p>
    <w:p w:rsidR="00C22F94" w:rsidRDefault="00C22F94" w:rsidP="00BF4BE2">
      <w:pPr>
        <w:pStyle w:val="ListParagraph"/>
      </w:pPr>
    </w:p>
    <w:sectPr w:rsidR="00C2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07B2"/>
    <w:multiLevelType w:val="hybridMultilevel"/>
    <w:tmpl w:val="D3B086F6"/>
    <w:lvl w:ilvl="0" w:tplc="2DF09DB0">
      <w:start w:val="1"/>
      <w:numFmt w:val="lowerRoman"/>
      <w:lvlText w:val="%1."/>
      <w:lvlJc w:val="left"/>
      <w:pPr>
        <w:ind w:left="720" w:hanging="360"/>
      </w:pPr>
      <w:rPr>
        <w:rFonts w:ascii="Candara" w:eastAsiaTheme="minorHAnsi" w:hAnsi="Candar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063D"/>
    <w:multiLevelType w:val="hybridMultilevel"/>
    <w:tmpl w:val="C0227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3250"/>
    <w:multiLevelType w:val="hybridMultilevel"/>
    <w:tmpl w:val="AC722D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9672D"/>
    <w:multiLevelType w:val="hybridMultilevel"/>
    <w:tmpl w:val="BABA1176"/>
    <w:lvl w:ilvl="0" w:tplc="349E1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393BA9"/>
    <w:multiLevelType w:val="hybridMultilevel"/>
    <w:tmpl w:val="03E0F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DA"/>
    <w:rsid w:val="00013B79"/>
    <w:rsid w:val="002F5739"/>
    <w:rsid w:val="00902E07"/>
    <w:rsid w:val="0091734D"/>
    <w:rsid w:val="00AA64DA"/>
    <w:rsid w:val="00B729A8"/>
    <w:rsid w:val="00BF4BE2"/>
    <w:rsid w:val="00C22F94"/>
    <w:rsid w:val="00EF7EEF"/>
    <w:rsid w:val="00F71FDF"/>
    <w:rsid w:val="00F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9A12"/>
  <w15:chartTrackingRefBased/>
  <w15:docId w15:val="{A781B6E4-30E1-4E57-8487-9ABFB134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E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ui/patch/PatchDetail.jspx?parent=DOCUMENT&amp;sourceId=1366635.1&amp;patchId=1040453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 Reddy Gari, Mahipal Reddy</dc:creator>
  <cp:keywords/>
  <dc:description/>
  <cp:lastModifiedBy>Keshava Reddy Gari, Mahipal Reddy</cp:lastModifiedBy>
  <cp:revision>2</cp:revision>
  <dcterms:created xsi:type="dcterms:W3CDTF">2022-07-21T05:53:00Z</dcterms:created>
  <dcterms:modified xsi:type="dcterms:W3CDTF">2022-07-26T07:23:00Z</dcterms:modified>
</cp:coreProperties>
</file>