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F2A46" w14:textId="6C74CF97" w:rsidR="00E036EE" w:rsidRDefault="00000000">
      <w:pPr>
        <w:pStyle w:val="Title"/>
      </w:pPr>
      <w:r>
        <w:t>Homework 3</w:t>
      </w:r>
    </w:p>
    <w:p w14:paraId="3A05A7F5" w14:textId="3635A353" w:rsidR="00E036EE" w:rsidRDefault="00000000">
      <w:r>
        <w:t xml:space="preserve">Name: </w:t>
      </w:r>
      <w:r w:rsidR="002E28CE">
        <w:t>Mahir Nagersheth, Sanath Mahesh Kumar</w:t>
      </w:r>
      <w:r>
        <w:br/>
      </w:r>
      <w:r w:rsidR="002E28CE">
        <w:t>AndrewID</w:t>
      </w:r>
      <w:r>
        <w:t>:</w:t>
      </w:r>
      <w:r w:rsidR="002E28CE">
        <w:t xml:space="preserve"> </w:t>
      </w:r>
      <w:proofErr w:type="spellStart"/>
      <w:r w:rsidR="002E28CE">
        <w:t>mnagersh</w:t>
      </w:r>
      <w:proofErr w:type="spellEnd"/>
      <w:r w:rsidR="002E28CE">
        <w:t xml:space="preserve">, </w:t>
      </w:r>
      <w:proofErr w:type="spellStart"/>
      <w:r w:rsidR="002E28CE">
        <w:t>sanathk</w:t>
      </w:r>
      <w:proofErr w:type="spellEnd"/>
      <w:r>
        <w:t xml:space="preserve"> </w:t>
      </w:r>
    </w:p>
    <w:p w14:paraId="06092465" w14:textId="77777777" w:rsidR="00E036EE" w:rsidRDefault="00000000">
      <w:pPr>
        <w:pStyle w:val="Heading1"/>
        <w:spacing w:before="0"/>
      </w:pPr>
      <w:r>
        <w:t>Problem 1(a)-(c) | Construction cost only</w:t>
      </w:r>
    </w:p>
    <w:p w14:paraId="27C5E79F" w14:textId="77777777" w:rsidR="00E036EE" w:rsidRDefault="00000000">
      <w:r>
        <w:t>Total demand is 1,000 + 3,000 + 3,000 + 1,000 + 4,000 = 12,000 cars. The facility data used in all three models are:</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00"/>
        <w:gridCol w:w="2400"/>
        <w:gridCol w:w="1860"/>
        <w:gridCol w:w="2100"/>
        <w:gridCol w:w="2100"/>
      </w:tblGrid>
      <w:tr w:rsidR="00E036EE" w14:paraId="734BA165" w14:textId="77777777">
        <w:trPr>
          <w:cantSplit/>
        </w:trPr>
        <w:tc>
          <w:tcPr>
            <w:tcW w:w="900" w:type="dxa"/>
            <w:shd w:val="clear" w:color="auto" w:fill="F2F4F7"/>
          </w:tcPr>
          <w:p w14:paraId="6E5389B0" w14:textId="77777777" w:rsidR="00E036EE" w:rsidRDefault="00000000">
            <w:pPr>
              <w:pStyle w:val="TableText"/>
            </w:pPr>
            <w:r>
              <w:rPr>
                <w:b/>
              </w:rPr>
              <w:t>Plant</w:t>
            </w:r>
          </w:p>
        </w:tc>
        <w:tc>
          <w:tcPr>
            <w:tcW w:w="2400" w:type="dxa"/>
            <w:shd w:val="clear" w:color="auto" w:fill="F2F4F7"/>
          </w:tcPr>
          <w:p w14:paraId="15D6175B" w14:textId="77777777" w:rsidR="00E036EE" w:rsidRDefault="00000000">
            <w:pPr>
              <w:pStyle w:val="TableText"/>
            </w:pPr>
            <w:r>
              <w:rPr>
                <w:b/>
              </w:rPr>
              <w:t>Fixed cost ($)</w:t>
            </w:r>
          </w:p>
        </w:tc>
        <w:tc>
          <w:tcPr>
            <w:tcW w:w="1860" w:type="dxa"/>
            <w:shd w:val="clear" w:color="auto" w:fill="F2F4F7"/>
          </w:tcPr>
          <w:p w14:paraId="514ABF9F" w14:textId="77777777" w:rsidR="00E036EE" w:rsidRDefault="00000000">
            <w:pPr>
              <w:pStyle w:val="TableText"/>
            </w:pPr>
            <w:r>
              <w:rPr>
                <w:b/>
              </w:rPr>
              <w:t>Cost/car ($)</w:t>
            </w:r>
          </w:p>
        </w:tc>
        <w:tc>
          <w:tcPr>
            <w:tcW w:w="2100" w:type="dxa"/>
            <w:shd w:val="clear" w:color="auto" w:fill="F2F4F7"/>
          </w:tcPr>
          <w:p w14:paraId="3BA60E21" w14:textId="77777777" w:rsidR="00E036EE" w:rsidRDefault="00000000">
            <w:pPr>
              <w:pStyle w:val="TableText"/>
            </w:pPr>
            <w:r>
              <w:rPr>
                <w:b/>
              </w:rPr>
              <w:t>Minimum</w:t>
            </w:r>
          </w:p>
        </w:tc>
        <w:tc>
          <w:tcPr>
            <w:tcW w:w="2100" w:type="dxa"/>
            <w:shd w:val="clear" w:color="auto" w:fill="F2F4F7"/>
          </w:tcPr>
          <w:p w14:paraId="6C78D9E2" w14:textId="77777777" w:rsidR="00E036EE" w:rsidRDefault="00000000">
            <w:pPr>
              <w:pStyle w:val="TableText"/>
            </w:pPr>
            <w:r>
              <w:rPr>
                <w:b/>
              </w:rPr>
              <w:t>Capacity</w:t>
            </w:r>
          </w:p>
        </w:tc>
      </w:tr>
      <w:tr w:rsidR="00E036EE" w14:paraId="5DAE5D51" w14:textId="77777777">
        <w:trPr>
          <w:cantSplit/>
        </w:trPr>
        <w:tc>
          <w:tcPr>
            <w:tcW w:w="900" w:type="dxa"/>
          </w:tcPr>
          <w:p w14:paraId="377B87EB" w14:textId="77777777" w:rsidR="00E036EE" w:rsidRDefault="00000000">
            <w:pPr>
              <w:pStyle w:val="TableText"/>
            </w:pPr>
            <w:r>
              <w:t>1</w:t>
            </w:r>
          </w:p>
        </w:tc>
        <w:tc>
          <w:tcPr>
            <w:tcW w:w="2400" w:type="dxa"/>
          </w:tcPr>
          <w:p w14:paraId="191A0F53" w14:textId="77777777" w:rsidR="00E036EE" w:rsidRDefault="00000000">
            <w:pPr>
              <w:pStyle w:val="TableText"/>
            </w:pPr>
            <w:r>
              <w:t>2,100,000</w:t>
            </w:r>
          </w:p>
        </w:tc>
        <w:tc>
          <w:tcPr>
            <w:tcW w:w="1860" w:type="dxa"/>
          </w:tcPr>
          <w:p w14:paraId="17CAAB89" w14:textId="77777777" w:rsidR="00E036EE" w:rsidRDefault="00000000">
            <w:pPr>
              <w:pStyle w:val="TableText"/>
            </w:pPr>
            <w:r>
              <w:t>380</w:t>
            </w:r>
          </w:p>
        </w:tc>
        <w:tc>
          <w:tcPr>
            <w:tcW w:w="2100" w:type="dxa"/>
          </w:tcPr>
          <w:p w14:paraId="55236C14" w14:textId="77777777" w:rsidR="00E036EE" w:rsidRDefault="00000000">
            <w:pPr>
              <w:pStyle w:val="TableText"/>
            </w:pPr>
            <w:r>
              <w:t>2,000</w:t>
            </w:r>
          </w:p>
        </w:tc>
        <w:tc>
          <w:tcPr>
            <w:tcW w:w="2100" w:type="dxa"/>
          </w:tcPr>
          <w:p w14:paraId="4AF615C7" w14:textId="77777777" w:rsidR="00E036EE" w:rsidRDefault="00000000">
            <w:pPr>
              <w:pStyle w:val="TableText"/>
            </w:pPr>
            <w:r>
              <w:t>5,000</w:t>
            </w:r>
          </w:p>
        </w:tc>
      </w:tr>
      <w:tr w:rsidR="00E036EE" w14:paraId="74B051ED" w14:textId="77777777">
        <w:trPr>
          <w:cantSplit/>
        </w:trPr>
        <w:tc>
          <w:tcPr>
            <w:tcW w:w="900" w:type="dxa"/>
          </w:tcPr>
          <w:p w14:paraId="053EC718" w14:textId="77777777" w:rsidR="00E036EE" w:rsidRDefault="00000000">
            <w:pPr>
              <w:pStyle w:val="TableText"/>
            </w:pPr>
            <w:r>
              <w:t>2</w:t>
            </w:r>
          </w:p>
        </w:tc>
        <w:tc>
          <w:tcPr>
            <w:tcW w:w="2400" w:type="dxa"/>
          </w:tcPr>
          <w:p w14:paraId="54688EF4" w14:textId="77777777" w:rsidR="00E036EE" w:rsidRDefault="00000000">
            <w:pPr>
              <w:pStyle w:val="TableText"/>
            </w:pPr>
            <w:r>
              <w:t>2,800,000</w:t>
            </w:r>
          </w:p>
        </w:tc>
        <w:tc>
          <w:tcPr>
            <w:tcW w:w="1860" w:type="dxa"/>
          </w:tcPr>
          <w:p w14:paraId="4A40F910" w14:textId="77777777" w:rsidR="00E036EE" w:rsidRDefault="00000000">
            <w:pPr>
              <w:pStyle w:val="TableText"/>
            </w:pPr>
            <w:r>
              <w:t>165</w:t>
            </w:r>
          </w:p>
        </w:tc>
        <w:tc>
          <w:tcPr>
            <w:tcW w:w="2100" w:type="dxa"/>
          </w:tcPr>
          <w:p w14:paraId="399FAD29" w14:textId="77777777" w:rsidR="00E036EE" w:rsidRDefault="00000000">
            <w:pPr>
              <w:pStyle w:val="TableText"/>
            </w:pPr>
            <w:r>
              <w:t>3,000</w:t>
            </w:r>
          </w:p>
        </w:tc>
        <w:tc>
          <w:tcPr>
            <w:tcW w:w="2100" w:type="dxa"/>
          </w:tcPr>
          <w:p w14:paraId="3DC2C946" w14:textId="77777777" w:rsidR="00E036EE" w:rsidRDefault="00000000">
            <w:pPr>
              <w:pStyle w:val="TableText"/>
            </w:pPr>
            <w:r>
              <w:t>7,000</w:t>
            </w:r>
          </w:p>
        </w:tc>
      </w:tr>
      <w:tr w:rsidR="00E036EE" w14:paraId="6EAD85AB" w14:textId="77777777">
        <w:trPr>
          <w:cantSplit/>
        </w:trPr>
        <w:tc>
          <w:tcPr>
            <w:tcW w:w="900" w:type="dxa"/>
          </w:tcPr>
          <w:p w14:paraId="2B43E696" w14:textId="77777777" w:rsidR="00E036EE" w:rsidRDefault="00000000">
            <w:pPr>
              <w:pStyle w:val="TableText"/>
            </w:pPr>
            <w:r>
              <w:t>3</w:t>
            </w:r>
          </w:p>
        </w:tc>
        <w:tc>
          <w:tcPr>
            <w:tcW w:w="2400" w:type="dxa"/>
          </w:tcPr>
          <w:p w14:paraId="66F1DB23" w14:textId="77777777" w:rsidR="00E036EE" w:rsidRDefault="00000000">
            <w:pPr>
              <w:pStyle w:val="TableText"/>
            </w:pPr>
            <w:r>
              <w:t>2,400,000</w:t>
            </w:r>
          </w:p>
        </w:tc>
        <w:tc>
          <w:tcPr>
            <w:tcW w:w="1860" w:type="dxa"/>
          </w:tcPr>
          <w:p w14:paraId="6770B4F7" w14:textId="77777777" w:rsidR="00E036EE" w:rsidRDefault="00000000">
            <w:pPr>
              <w:pStyle w:val="TableText"/>
            </w:pPr>
            <w:r>
              <w:t>155</w:t>
            </w:r>
          </w:p>
        </w:tc>
        <w:tc>
          <w:tcPr>
            <w:tcW w:w="2100" w:type="dxa"/>
          </w:tcPr>
          <w:p w14:paraId="69DB4D1B" w14:textId="77777777" w:rsidR="00E036EE" w:rsidRDefault="00000000">
            <w:pPr>
              <w:pStyle w:val="TableText"/>
            </w:pPr>
            <w:r>
              <w:t>4,000</w:t>
            </w:r>
          </w:p>
        </w:tc>
        <w:tc>
          <w:tcPr>
            <w:tcW w:w="2100" w:type="dxa"/>
          </w:tcPr>
          <w:p w14:paraId="1D29FBCC" w14:textId="77777777" w:rsidR="00E036EE" w:rsidRDefault="00000000">
            <w:pPr>
              <w:pStyle w:val="TableText"/>
            </w:pPr>
            <w:r>
              <w:t>8,000</w:t>
            </w:r>
          </w:p>
        </w:tc>
      </w:tr>
      <w:tr w:rsidR="00E036EE" w14:paraId="21E66E1D" w14:textId="77777777">
        <w:trPr>
          <w:cantSplit/>
        </w:trPr>
        <w:tc>
          <w:tcPr>
            <w:tcW w:w="900" w:type="dxa"/>
          </w:tcPr>
          <w:p w14:paraId="11EDD2AE" w14:textId="77777777" w:rsidR="00E036EE" w:rsidRDefault="00000000">
            <w:pPr>
              <w:pStyle w:val="TableText"/>
            </w:pPr>
            <w:r>
              <w:t>4</w:t>
            </w:r>
          </w:p>
        </w:tc>
        <w:tc>
          <w:tcPr>
            <w:tcW w:w="2400" w:type="dxa"/>
          </w:tcPr>
          <w:p w14:paraId="6BB823B7" w14:textId="77777777" w:rsidR="00E036EE" w:rsidRDefault="00000000">
            <w:pPr>
              <w:pStyle w:val="TableText"/>
            </w:pPr>
            <w:r>
              <w:t>2,700,000</w:t>
            </w:r>
          </w:p>
        </w:tc>
        <w:tc>
          <w:tcPr>
            <w:tcW w:w="1860" w:type="dxa"/>
          </w:tcPr>
          <w:p w14:paraId="123F20C4" w14:textId="77777777" w:rsidR="00E036EE" w:rsidRDefault="00000000">
            <w:pPr>
              <w:pStyle w:val="TableText"/>
            </w:pPr>
            <w:r>
              <w:t>170</w:t>
            </w:r>
          </w:p>
        </w:tc>
        <w:tc>
          <w:tcPr>
            <w:tcW w:w="2100" w:type="dxa"/>
          </w:tcPr>
          <w:p w14:paraId="1AD8A74B" w14:textId="77777777" w:rsidR="00E036EE" w:rsidRDefault="00000000">
            <w:pPr>
              <w:pStyle w:val="TableText"/>
            </w:pPr>
            <w:r>
              <w:t>2,500</w:t>
            </w:r>
          </w:p>
        </w:tc>
        <w:tc>
          <w:tcPr>
            <w:tcW w:w="2100" w:type="dxa"/>
          </w:tcPr>
          <w:p w14:paraId="0496A28B" w14:textId="77777777" w:rsidR="00E036EE" w:rsidRDefault="00000000">
            <w:pPr>
              <w:pStyle w:val="TableText"/>
            </w:pPr>
            <w:r>
              <w:t>6,000</w:t>
            </w:r>
          </w:p>
        </w:tc>
      </w:tr>
    </w:tbl>
    <w:p w14:paraId="201B0A2E" w14:textId="77777777" w:rsidR="00E036EE" w:rsidRDefault="00000000">
      <w:pPr>
        <w:pStyle w:val="Heading2"/>
      </w:pPr>
      <w:r>
        <w:t>(a) Integer programming formulation</w:t>
      </w:r>
    </w:p>
    <w:p w14:paraId="486250AA" w14:textId="77777777" w:rsidR="00E036EE" w:rsidRDefault="00000000">
      <w:r>
        <w:t>Let y_i = 1 if Plant i is built, and 0 otherwise, for i = 1, 2, 3, 4. Let F_i and U_i denote the fixed cost and maximum capacity in the table.</w:t>
      </w:r>
    </w:p>
    <w:p w14:paraId="7EBD6E4F" w14:textId="77777777" w:rsidR="00E036EE" w:rsidRDefault="00000000">
      <w:pPr>
        <w:pStyle w:val="Equation"/>
      </w:pPr>
      <w:r>
        <w:t>Minimize Z = Σ</w:t>
      </w:r>
      <w:r>
        <w:rPr>
          <w:vertAlign w:val="subscript"/>
        </w:rPr>
        <w:t>i</w:t>
      </w:r>
      <w:r>
        <w:t xml:space="preserve"> F</w:t>
      </w:r>
      <w:r>
        <w:rPr>
          <w:vertAlign w:val="subscript"/>
        </w:rPr>
        <w:t>i</w:t>
      </w:r>
      <w:r>
        <w:t xml:space="preserve"> y</w:t>
      </w:r>
      <w:r>
        <w:rPr>
          <w:vertAlign w:val="subscript"/>
        </w:rPr>
        <w:t>i</w:t>
      </w:r>
    </w:p>
    <w:p w14:paraId="443DC3C3" w14:textId="77777777" w:rsidR="00E036EE" w:rsidRDefault="00000000">
      <w:pPr>
        <w:pStyle w:val="Equation"/>
      </w:pPr>
      <w:r>
        <w:t>= 2,100,000y</w:t>
      </w:r>
      <w:r>
        <w:rPr>
          <w:vertAlign w:val="subscript"/>
        </w:rPr>
        <w:t>1</w:t>
      </w:r>
      <w:r>
        <w:t xml:space="preserve"> + 2,800,000y</w:t>
      </w:r>
      <w:r>
        <w:rPr>
          <w:vertAlign w:val="subscript"/>
        </w:rPr>
        <w:t>2</w:t>
      </w:r>
      <w:r>
        <w:t xml:space="preserve"> + 2,400,000y</w:t>
      </w:r>
      <w:r>
        <w:rPr>
          <w:vertAlign w:val="subscript"/>
        </w:rPr>
        <w:t>3</w:t>
      </w:r>
      <w:r>
        <w:t xml:space="preserve"> + 2,700,000y</w:t>
      </w:r>
      <w:r>
        <w:rPr>
          <w:vertAlign w:val="subscript"/>
        </w:rPr>
        <w:t>4</w:t>
      </w:r>
    </w:p>
    <w:p w14:paraId="108BDB72" w14:textId="77777777" w:rsidR="00E036EE" w:rsidRDefault="00000000">
      <w:pPr>
        <w:pStyle w:val="Equation"/>
      </w:pPr>
      <w:r>
        <w:t>Subject to: 5,000y</w:t>
      </w:r>
      <w:r>
        <w:rPr>
          <w:vertAlign w:val="subscript"/>
        </w:rPr>
        <w:t>1</w:t>
      </w:r>
      <w:r>
        <w:t xml:space="preserve"> + 7,000y</w:t>
      </w:r>
      <w:r>
        <w:rPr>
          <w:vertAlign w:val="subscript"/>
        </w:rPr>
        <w:t>2</w:t>
      </w:r>
      <w:r>
        <w:t xml:space="preserve"> + 8,000y</w:t>
      </w:r>
      <w:r>
        <w:rPr>
          <w:vertAlign w:val="subscript"/>
        </w:rPr>
        <w:t>3</w:t>
      </w:r>
      <w:r>
        <w:t xml:space="preserve"> + 6,000y</w:t>
      </w:r>
      <w:r>
        <w:rPr>
          <w:vertAlign w:val="subscript"/>
        </w:rPr>
        <w:t>4</w:t>
      </w:r>
      <w:r>
        <w:t xml:space="preserve"> ≥ 12,000</w:t>
      </w:r>
    </w:p>
    <w:p w14:paraId="606E6274" w14:textId="77777777" w:rsidR="00E036EE" w:rsidRDefault="00000000">
      <w:pPr>
        <w:pStyle w:val="Equation"/>
      </w:pPr>
      <w:r>
        <w:t>y</w:t>
      </w:r>
      <w:r>
        <w:rPr>
          <w:vertAlign w:val="subscript"/>
        </w:rPr>
        <w:t>i</w:t>
      </w:r>
      <w:r>
        <w:t xml:space="preserve"> ∈ {0,1} for every plant i.</w:t>
      </w:r>
    </w:p>
    <w:p w14:paraId="05C3E545" w14:textId="77777777" w:rsidR="00E036EE" w:rsidRDefault="00000000">
      <w:r>
        <w:t>This first model selects sufficient installed capacity. It does not choose production quantities, so minimum production and variable costs do not enter this model.</w:t>
      </w:r>
    </w:p>
    <w:p w14:paraId="473F3579" w14:textId="77777777" w:rsidR="00E036EE" w:rsidRDefault="00000000">
      <w:pPr>
        <w:pStyle w:val="Heading2"/>
      </w:pPr>
      <w:r>
        <w:t>(b)-(c) Solver result and recommendation</w:t>
      </w:r>
    </w:p>
    <w:p w14:paraId="5EF33FA4" w14:textId="77777777" w:rsidR="00E036EE" w:rsidRDefault="00000000">
      <w:r>
        <w:t>Build Plants 1 and 3. The minimum construction cost is $4,500,000. Their combined capacity is 13,000 cars, leaving capacity for 1,000 cars beyond forecast demand. Do not build Plants 2 and 4.</w:t>
      </w:r>
    </w:p>
    <w:p w14:paraId="34DD6ADE" w14:textId="77777777" w:rsidR="00E036EE" w:rsidRDefault="00000000">
      <w:r>
        <w:t>No single plant can meet demand. Plants 1 and 3 form the least costly feasible pair, and every three-plant combination costs more.</w:t>
      </w:r>
    </w:p>
    <w:p w14:paraId="2D599CE4" w14:textId="77777777" w:rsidR="00E036EE" w:rsidRDefault="00000000">
      <w:pPr>
        <w:pStyle w:val="Code"/>
      </w:pPr>
      <w:r>
        <w:t>Problem 1: Min B27; change B22:B25 (binary); B29 &gt;= 0.</w:t>
      </w:r>
    </w:p>
    <w:p w14:paraId="61E4B34A" w14:textId="77777777" w:rsidR="00E036EE" w:rsidRDefault="00000000">
      <w:pPr>
        <w:pStyle w:val="Code"/>
      </w:pPr>
      <w:r>
        <w:t>C22=B22*E5; D22=B22*B5, copied down to row 25.</w:t>
      </w:r>
      <w:r>
        <w:br/>
        <w:t>B27=SUM(D22:D25); B28=SUM(C22:C25); B29=B28-D28; D28=B17.</w:t>
      </w:r>
    </w:p>
    <w:p w14:paraId="1DBEFD45" w14:textId="77777777" w:rsidR="00E036EE" w:rsidRDefault="00000000">
      <w:r>
        <w:br w:type="page"/>
      </w:r>
    </w:p>
    <w:p w14:paraId="4306FC4F" w14:textId="77777777" w:rsidR="00E036EE" w:rsidRDefault="00000000">
      <w:pPr>
        <w:pStyle w:val="Heading1"/>
        <w:spacing w:before="0"/>
      </w:pPr>
      <w:r>
        <w:lastRenderedPageBreak/>
        <w:t>Problem 1(b) | Excel evidence</w:t>
      </w:r>
    </w:p>
    <w:p w14:paraId="7E0A3E09" w14:textId="77777777" w:rsidR="00E036EE" w:rsidRDefault="00000000">
      <w:pPr>
        <w:pStyle w:val="Caption"/>
      </w:pPr>
      <w:r>
        <w:t>Actual Excel worksheet, Solver Parameters, and Solver Results screenshots. The formulas and settings are documented in the workbook and on the preceding solution page.</w:t>
      </w:r>
    </w:p>
    <w:p w14:paraId="69FAC937" w14:textId="77777777" w:rsidR="00E036EE" w:rsidRDefault="00000000">
      <w:pPr>
        <w:spacing w:after="80"/>
      </w:pPr>
      <w:r>
        <w:rPr>
          <w:noProof/>
        </w:rPr>
        <w:drawing>
          <wp:inline distT="0" distB="0" distL="0" distR="0" wp14:anchorId="34BE1200" wp14:editId="7AC55FF1">
            <wp:extent cx="4937760" cy="26683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Construction_crop.png"/>
                    <pic:cNvPicPr/>
                  </pic:nvPicPr>
                  <pic:blipFill>
                    <a:blip r:embed="rId8"/>
                    <a:stretch>
                      <a:fillRect/>
                    </a:stretch>
                  </pic:blipFill>
                  <pic:spPr>
                    <a:xfrm>
                      <a:off x="0" y="0"/>
                      <a:ext cx="4937760" cy="2668331"/>
                    </a:xfrm>
                    <a:prstGeom prst="rect">
                      <a:avLst/>
                    </a:prstGeom>
                  </pic:spPr>
                </pic:pic>
              </a:graphicData>
            </a:graphic>
          </wp:inline>
        </w:drawing>
      </w:r>
    </w:p>
    <w:p w14:paraId="6FDC14BD" w14:textId="50298BF9" w:rsidR="00E036EE" w:rsidRDefault="00000000" w:rsidP="00696566">
      <w:pPr>
        <w:spacing w:after="80"/>
      </w:pPr>
      <w:r>
        <w:rPr>
          <w:noProof/>
        </w:rPr>
        <w:drawing>
          <wp:inline distT="0" distB="0" distL="0" distR="0" wp14:anchorId="00FE8782" wp14:editId="3FA1295E">
            <wp:extent cx="2788920" cy="36956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Construction_Solver.png"/>
                    <pic:cNvPicPr/>
                  </pic:nvPicPr>
                  <pic:blipFill>
                    <a:blip r:embed="rId9"/>
                    <a:stretch>
                      <a:fillRect/>
                    </a:stretch>
                  </pic:blipFill>
                  <pic:spPr>
                    <a:xfrm>
                      <a:off x="0" y="0"/>
                      <a:ext cx="2788920" cy="3695662"/>
                    </a:xfrm>
                    <a:prstGeom prst="rect">
                      <a:avLst/>
                    </a:prstGeom>
                  </pic:spPr>
                </pic:pic>
              </a:graphicData>
            </a:graphic>
          </wp:inline>
        </w:drawing>
      </w:r>
      <w:r>
        <w:t xml:space="preserve">  </w:t>
      </w:r>
      <w:r>
        <w:rPr>
          <w:noProof/>
        </w:rPr>
        <w:drawing>
          <wp:inline distT="0" distB="0" distL="0" distR="0" wp14:anchorId="24BCDC42" wp14:editId="7C5A9E80">
            <wp:extent cx="2834640" cy="17399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Construction_Result.png"/>
                    <pic:cNvPicPr/>
                  </pic:nvPicPr>
                  <pic:blipFill>
                    <a:blip r:embed="rId10"/>
                    <a:stretch>
                      <a:fillRect/>
                    </a:stretch>
                  </pic:blipFill>
                  <pic:spPr>
                    <a:xfrm>
                      <a:off x="0" y="0"/>
                      <a:ext cx="2834640" cy="1739932"/>
                    </a:xfrm>
                    <a:prstGeom prst="rect">
                      <a:avLst/>
                    </a:prstGeom>
                  </pic:spPr>
                </pic:pic>
              </a:graphicData>
            </a:graphic>
          </wp:inline>
        </w:drawing>
      </w:r>
      <w:r>
        <w:br w:type="page"/>
      </w:r>
    </w:p>
    <w:p w14:paraId="691492F7" w14:textId="77777777" w:rsidR="00E036EE" w:rsidRDefault="00000000">
      <w:pPr>
        <w:pStyle w:val="Heading1"/>
        <w:spacing w:before="0"/>
      </w:pPr>
      <w:r>
        <w:lastRenderedPageBreak/>
        <w:t>Problem 1(d)-(f) | Construction and production</w:t>
      </w:r>
    </w:p>
    <w:p w14:paraId="5556F4C2" w14:textId="77777777" w:rsidR="00E036EE" w:rsidRDefault="00000000">
      <w:pPr>
        <w:pStyle w:val="Heading2"/>
      </w:pPr>
      <w:r>
        <w:t>(d) Integer programming formulation</w:t>
      </w:r>
    </w:p>
    <w:p w14:paraId="03F886F4" w14:textId="77777777" w:rsidR="00E036EE" w:rsidRDefault="00000000">
      <w:r>
        <w:t>Let y_i be the binary build decision defined in part (a), and let q_i be the nonnegative integer number of cars produced at Plant i. Let c_i and L_i denote production cost per car and minimum production if built.</w:t>
      </w:r>
    </w:p>
    <w:p w14:paraId="705DF543" w14:textId="77777777" w:rsidR="00E036EE" w:rsidRDefault="00000000">
      <w:pPr>
        <w:pStyle w:val="Equation"/>
      </w:pPr>
      <w:r>
        <w:t>Minimize Z = Σ</w:t>
      </w:r>
      <w:r>
        <w:rPr>
          <w:vertAlign w:val="subscript"/>
        </w:rPr>
        <w:t>i</w:t>
      </w:r>
      <w:r>
        <w:t xml:space="preserve"> F</w:t>
      </w:r>
      <w:r>
        <w:rPr>
          <w:vertAlign w:val="subscript"/>
        </w:rPr>
        <w:t>i</w:t>
      </w:r>
      <w:r>
        <w:t xml:space="preserve"> y</w:t>
      </w:r>
      <w:r>
        <w:rPr>
          <w:vertAlign w:val="subscript"/>
        </w:rPr>
        <w:t>i</w:t>
      </w:r>
      <w:r>
        <w:t xml:space="preserve"> + Σ</w:t>
      </w:r>
      <w:r>
        <w:rPr>
          <w:vertAlign w:val="subscript"/>
        </w:rPr>
        <w:t>i</w:t>
      </w:r>
      <w:r>
        <w:t xml:space="preserve"> c</w:t>
      </w:r>
      <w:r>
        <w:rPr>
          <w:vertAlign w:val="subscript"/>
        </w:rPr>
        <w:t>i</w:t>
      </w:r>
      <w:r>
        <w:t xml:space="preserve"> q</w:t>
      </w:r>
      <w:r>
        <w:rPr>
          <w:vertAlign w:val="subscript"/>
        </w:rPr>
        <w:t>i</w:t>
      </w:r>
    </w:p>
    <w:p w14:paraId="5F96F523" w14:textId="77777777" w:rsidR="00E036EE" w:rsidRDefault="00000000">
      <w:pPr>
        <w:pStyle w:val="Equation"/>
      </w:pPr>
      <w:r>
        <w:t>Subject to: Σ</w:t>
      </w:r>
      <w:r>
        <w:rPr>
          <w:vertAlign w:val="subscript"/>
        </w:rPr>
        <w:t>i</w:t>
      </w:r>
      <w:r>
        <w:t xml:space="preserve"> q</w:t>
      </w:r>
      <w:r>
        <w:rPr>
          <w:vertAlign w:val="subscript"/>
        </w:rPr>
        <w:t>i</w:t>
      </w:r>
      <w:r>
        <w:t xml:space="preserve"> ≥ 12,000</w:t>
      </w:r>
    </w:p>
    <w:p w14:paraId="3D472BD6" w14:textId="77777777" w:rsidR="00E036EE" w:rsidRDefault="00000000">
      <w:pPr>
        <w:pStyle w:val="Equation"/>
      </w:pPr>
      <w:r>
        <w:t>L</w:t>
      </w:r>
      <w:r>
        <w:rPr>
          <w:vertAlign w:val="subscript"/>
        </w:rPr>
        <w:t>i</w:t>
      </w:r>
      <w:r>
        <w:t xml:space="preserve"> y</w:t>
      </w:r>
      <w:r>
        <w:rPr>
          <w:vertAlign w:val="subscript"/>
        </w:rPr>
        <w:t>i</w:t>
      </w:r>
      <w:r>
        <w:t xml:space="preserve"> ≤ q</w:t>
      </w:r>
      <w:r>
        <w:rPr>
          <w:vertAlign w:val="subscript"/>
        </w:rPr>
        <w:t>i</w:t>
      </w:r>
      <w:r>
        <w:t xml:space="preserve"> ≤ U</w:t>
      </w:r>
      <w:r>
        <w:rPr>
          <w:vertAlign w:val="subscript"/>
        </w:rPr>
        <w:t>i</w:t>
      </w:r>
      <w:r>
        <w:t xml:space="preserve"> y</w:t>
      </w:r>
      <w:r>
        <w:rPr>
          <w:vertAlign w:val="subscript"/>
        </w:rPr>
        <w:t>i</w:t>
      </w:r>
      <w:r>
        <w:t xml:space="preserve">   for i = 1, 2, 3, 4</w:t>
      </w:r>
    </w:p>
    <w:p w14:paraId="6E698EB3" w14:textId="77777777" w:rsidR="00E036EE" w:rsidRDefault="00000000">
      <w:pPr>
        <w:pStyle w:val="Equation"/>
      </w:pPr>
      <w:r>
        <w:t>y</w:t>
      </w:r>
      <w:r>
        <w:rPr>
          <w:vertAlign w:val="subscript"/>
        </w:rPr>
        <w:t>i</w:t>
      </w:r>
      <w:r>
        <w:t xml:space="preserve"> ∈ {0,1}; q</w:t>
      </w:r>
      <w:r>
        <w:rPr>
          <w:vertAlign w:val="subscript"/>
        </w:rPr>
        <w:t>i</w:t>
      </w:r>
      <w:r>
        <w:t xml:space="preserve"> ∈ {0,1,2,...}.</w:t>
      </w:r>
    </w:p>
    <w:p w14:paraId="629460B0" w14:textId="77777777" w:rsidR="00E036EE" w:rsidRDefault="00000000">
      <w:r>
        <w:t>The linking constraints force production to zero at an unbuilt plant and enforce both production limits at a built plant. All production costs are positive, and this optimum produces exactly 12,000 cars.</w:t>
      </w:r>
    </w:p>
    <w:p w14:paraId="714E1CEC" w14:textId="77777777" w:rsidR="00E036EE" w:rsidRDefault="00000000">
      <w:pPr>
        <w:pStyle w:val="Heading2"/>
      </w:pPr>
      <w:r>
        <w:t>(e)-(f) Solver result and recommendation</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000"/>
        <w:gridCol w:w="1400"/>
        <w:gridCol w:w="3160"/>
        <w:gridCol w:w="3800"/>
      </w:tblGrid>
      <w:tr w:rsidR="00E036EE" w14:paraId="0AA0F04F" w14:textId="77777777">
        <w:trPr>
          <w:cantSplit/>
        </w:trPr>
        <w:tc>
          <w:tcPr>
            <w:tcW w:w="1000" w:type="dxa"/>
            <w:shd w:val="clear" w:color="auto" w:fill="F2F4F7"/>
          </w:tcPr>
          <w:p w14:paraId="5CB87388" w14:textId="77777777" w:rsidR="00E036EE" w:rsidRDefault="00000000">
            <w:pPr>
              <w:pStyle w:val="TableText"/>
            </w:pPr>
            <w:r>
              <w:rPr>
                <w:b/>
              </w:rPr>
              <w:t>Plant</w:t>
            </w:r>
          </w:p>
        </w:tc>
        <w:tc>
          <w:tcPr>
            <w:tcW w:w="1400" w:type="dxa"/>
            <w:shd w:val="clear" w:color="auto" w:fill="F2F4F7"/>
          </w:tcPr>
          <w:p w14:paraId="2B351488" w14:textId="77777777" w:rsidR="00E036EE" w:rsidRDefault="00000000">
            <w:pPr>
              <w:pStyle w:val="TableText"/>
            </w:pPr>
            <w:r>
              <w:rPr>
                <w:b/>
              </w:rPr>
              <w:t>Build?</w:t>
            </w:r>
          </w:p>
        </w:tc>
        <w:tc>
          <w:tcPr>
            <w:tcW w:w="3160" w:type="dxa"/>
            <w:shd w:val="clear" w:color="auto" w:fill="F2F4F7"/>
          </w:tcPr>
          <w:p w14:paraId="2E615D01" w14:textId="77777777" w:rsidR="00E036EE" w:rsidRDefault="00000000">
            <w:pPr>
              <w:pStyle w:val="TableText"/>
            </w:pPr>
            <w:r>
              <w:rPr>
                <w:b/>
              </w:rPr>
              <w:t>Cars produced</w:t>
            </w:r>
          </w:p>
        </w:tc>
        <w:tc>
          <w:tcPr>
            <w:tcW w:w="3800" w:type="dxa"/>
            <w:shd w:val="clear" w:color="auto" w:fill="F2F4F7"/>
          </w:tcPr>
          <w:p w14:paraId="6839C0A9" w14:textId="77777777" w:rsidR="00E036EE" w:rsidRDefault="00000000">
            <w:pPr>
              <w:pStyle w:val="TableText"/>
            </w:pPr>
            <w:r>
              <w:rPr>
                <w:b/>
              </w:rPr>
              <w:t>Production cost</w:t>
            </w:r>
          </w:p>
        </w:tc>
      </w:tr>
      <w:tr w:rsidR="00E036EE" w14:paraId="75B85CB6" w14:textId="77777777">
        <w:trPr>
          <w:cantSplit/>
        </w:trPr>
        <w:tc>
          <w:tcPr>
            <w:tcW w:w="1000" w:type="dxa"/>
          </w:tcPr>
          <w:p w14:paraId="5B2FC32A" w14:textId="77777777" w:rsidR="00E036EE" w:rsidRDefault="00000000">
            <w:pPr>
              <w:pStyle w:val="TableText"/>
            </w:pPr>
            <w:r>
              <w:t>1</w:t>
            </w:r>
          </w:p>
        </w:tc>
        <w:tc>
          <w:tcPr>
            <w:tcW w:w="1400" w:type="dxa"/>
          </w:tcPr>
          <w:p w14:paraId="525F1280" w14:textId="77777777" w:rsidR="00E036EE" w:rsidRDefault="00000000">
            <w:pPr>
              <w:pStyle w:val="TableText"/>
            </w:pPr>
            <w:r>
              <w:t>No</w:t>
            </w:r>
          </w:p>
        </w:tc>
        <w:tc>
          <w:tcPr>
            <w:tcW w:w="3160" w:type="dxa"/>
          </w:tcPr>
          <w:p w14:paraId="24559616" w14:textId="77777777" w:rsidR="00E036EE" w:rsidRDefault="00000000">
            <w:pPr>
              <w:pStyle w:val="TableText"/>
            </w:pPr>
            <w:r>
              <w:t>0</w:t>
            </w:r>
          </w:p>
        </w:tc>
        <w:tc>
          <w:tcPr>
            <w:tcW w:w="3800" w:type="dxa"/>
          </w:tcPr>
          <w:p w14:paraId="026B9ED1" w14:textId="77777777" w:rsidR="00E036EE" w:rsidRDefault="00000000">
            <w:pPr>
              <w:pStyle w:val="TableText"/>
            </w:pPr>
            <w:r>
              <w:t>$0</w:t>
            </w:r>
          </w:p>
        </w:tc>
      </w:tr>
      <w:tr w:rsidR="00E036EE" w14:paraId="71E5ABBE" w14:textId="77777777">
        <w:trPr>
          <w:cantSplit/>
        </w:trPr>
        <w:tc>
          <w:tcPr>
            <w:tcW w:w="1000" w:type="dxa"/>
          </w:tcPr>
          <w:p w14:paraId="3CC9B971" w14:textId="77777777" w:rsidR="00E036EE" w:rsidRDefault="00000000">
            <w:pPr>
              <w:pStyle w:val="TableText"/>
            </w:pPr>
            <w:r>
              <w:t>2</w:t>
            </w:r>
          </w:p>
        </w:tc>
        <w:tc>
          <w:tcPr>
            <w:tcW w:w="1400" w:type="dxa"/>
          </w:tcPr>
          <w:p w14:paraId="21DBF01B" w14:textId="77777777" w:rsidR="00E036EE" w:rsidRDefault="00000000">
            <w:pPr>
              <w:pStyle w:val="TableText"/>
            </w:pPr>
            <w:r>
              <w:t>No</w:t>
            </w:r>
          </w:p>
        </w:tc>
        <w:tc>
          <w:tcPr>
            <w:tcW w:w="3160" w:type="dxa"/>
          </w:tcPr>
          <w:p w14:paraId="0D96FD4D" w14:textId="77777777" w:rsidR="00E036EE" w:rsidRDefault="00000000">
            <w:pPr>
              <w:pStyle w:val="TableText"/>
            </w:pPr>
            <w:r>
              <w:t>0</w:t>
            </w:r>
          </w:p>
        </w:tc>
        <w:tc>
          <w:tcPr>
            <w:tcW w:w="3800" w:type="dxa"/>
          </w:tcPr>
          <w:p w14:paraId="74801D01" w14:textId="77777777" w:rsidR="00E036EE" w:rsidRDefault="00000000">
            <w:pPr>
              <w:pStyle w:val="TableText"/>
            </w:pPr>
            <w:r>
              <w:t>$0</w:t>
            </w:r>
          </w:p>
        </w:tc>
      </w:tr>
      <w:tr w:rsidR="00E036EE" w14:paraId="3868F638" w14:textId="77777777">
        <w:trPr>
          <w:cantSplit/>
        </w:trPr>
        <w:tc>
          <w:tcPr>
            <w:tcW w:w="1000" w:type="dxa"/>
          </w:tcPr>
          <w:p w14:paraId="12FA85F2" w14:textId="77777777" w:rsidR="00E036EE" w:rsidRDefault="00000000">
            <w:pPr>
              <w:pStyle w:val="TableText"/>
            </w:pPr>
            <w:r>
              <w:t>3</w:t>
            </w:r>
          </w:p>
        </w:tc>
        <w:tc>
          <w:tcPr>
            <w:tcW w:w="1400" w:type="dxa"/>
          </w:tcPr>
          <w:p w14:paraId="2FF15A60" w14:textId="77777777" w:rsidR="00E036EE" w:rsidRDefault="00000000">
            <w:pPr>
              <w:pStyle w:val="TableText"/>
            </w:pPr>
            <w:r>
              <w:t>Yes</w:t>
            </w:r>
          </w:p>
        </w:tc>
        <w:tc>
          <w:tcPr>
            <w:tcW w:w="3160" w:type="dxa"/>
          </w:tcPr>
          <w:p w14:paraId="5924D6F6" w14:textId="77777777" w:rsidR="00E036EE" w:rsidRDefault="00000000">
            <w:pPr>
              <w:pStyle w:val="TableText"/>
            </w:pPr>
            <w:r>
              <w:t>8,000</w:t>
            </w:r>
          </w:p>
        </w:tc>
        <w:tc>
          <w:tcPr>
            <w:tcW w:w="3800" w:type="dxa"/>
          </w:tcPr>
          <w:p w14:paraId="75577D25" w14:textId="77777777" w:rsidR="00E036EE" w:rsidRDefault="00000000">
            <w:pPr>
              <w:pStyle w:val="TableText"/>
            </w:pPr>
            <w:r>
              <w:t>$1,240,000</w:t>
            </w:r>
          </w:p>
        </w:tc>
      </w:tr>
      <w:tr w:rsidR="00E036EE" w14:paraId="47B91ACB" w14:textId="77777777">
        <w:trPr>
          <w:cantSplit/>
        </w:trPr>
        <w:tc>
          <w:tcPr>
            <w:tcW w:w="1000" w:type="dxa"/>
          </w:tcPr>
          <w:p w14:paraId="2DBA8CE6" w14:textId="77777777" w:rsidR="00E036EE" w:rsidRDefault="00000000">
            <w:pPr>
              <w:pStyle w:val="TableText"/>
            </w:pPr>
            <w:r>
              <w:t>4</w:t>
            </w:r>
          </w:p>
        </w:tc>
        <w:tc>
          <w:tcPr>
            <w:tcW w:w="1400" w:type="dxa"/>
          </w:tcPr>
          <w:p w14:paraId="68BC2320" w14:textId="77777777" w:rsidR="00E036EE" w:rsidRDefault="00000000">
            <w:pPr>
              <w:pStyle w:val="TableText"/>
            </w:pPr>
            <w:r>
              <w:t>Yes</w:t>
            </w:r>
          </w:p>
        </w:tc>
        <w:tc>
          <w:tcPr>
            <w:tcW w:w="3160" w:type="dxa"/>
          </w:tcPr>
          <w:p w14:paraId="149C7F15" w14:textId="77777777" w:rsidR="00E036EE" w:rsidRDefault="00000000">
            <w:pPr>
              <w:pStyle w:val="TableText"/>
            </w:pPr>
            <w:r>
              <w:t>4,000</w:t>
            </w:r>
          </w:p>
        </w:tc>
        <w:tc>
          <w:tcPr>
            <w:tcW w:w="3800" w:type="dxa"/>
          </w:tcPr>
          <w:p w14:paraId="52C41727" w14:textId="77777777" w:rsidR="00E036EE" w:rsidRDefault="00000000">
            <w:pPr>
              <w:pStyle w:val="TableText"/>
            </w:pPr>
            <w:r>
              <w:t>$680,000</w:t>
            </w:r>
          </w:p>
        </w:tc>
      </w:tr>
    </w:tbl>
    <w:p w14:paraId="2345BF9B" w14:textId="77777777" w:rsidR="00E036EE" w:rsidRDefault="00000000">
      <w:r>
        <w:t>Build Plants 3 and 4. Produce 8,000 cars at Plant 3 and 4,000 at Plant 4. Construction costs are $5,100,000 and production costs are $1,920,000, for a minimum total cost of $7,020,000.</w:t>
      </w:r>
    </w:p>
    <w:p w14:paraId="45D45953" w14:textId="77777777" w:rsidR="00E036EE" w:rsidRDefault="00000000">
      <w:r>
        <w:t>Plant 3 meets its 4,000-car minimum and reaches its 8,000-car capacity. Plant 4 produces between its 2,500-car minimum and 6,000-car capacity. Total unused capacity is 2,000 cars.</w:t>
      </w:r>
    </w:p>
    <w:p w14:paraId="7E73B1F2" w14:textId="77777777" w:rsidR="00E036EE" w:rsidRDefault="00000000">
      <w:pPr>
        <w:pStyle w:val="Heading2"/>
      </w:pPr>
      <w:r>
        <w:t>Excel implementation</w:t>
      </w:r>
    </w:p>
    <w:p w14:paraId="377E873A" w14:textId="77777777" w:rsidR="00E036EE" w:rsidRDefault="00000000">
      <w:pPr>
        <w:pStyle w:val="Code"/>
      </w:pPr>
      <w:r>
        <w:t>Min B43; change B38:C41. B38:B41 binary; C38:C41 integer.</w:t>
      </w:r>
      <w:r>
        <w:br/>
        <w:t>Constraints: H38:I41 &gt;= 0; B47 &gt;= 0; nonnegative variables.</w:t>
      </w:r>
    </w:p>
    <w:p w14:paraId="0C168EB8" w14:textId="77777777" w:rsidR="00E036EE" w:rsidRDefault="00000000">
      <w:pPr>
        <w:pStyle w:val="Code"/>
      </w:pPr>
      <w:r>
        <w:t>D38=B38*D5; E38=B38*E5; F38=B38*B5; G38=C38*C5.</w:t>
      </w:r>
      <w:r>
        <w:br/>
        <w:t>H38=C38-D38; I38=E38-C38. Copy through row 41.</w:t>
      </w:r>
      <w:r>
        <w:br/>
        <w:t>B43=SUM(F38:G41); B46=SUM(C38:C41); B47=B46-D46.</w:t>
      </w:r>
      <w:r>
        <w:br/>
        <w:t>D46=B17, where B17=SUM(B16:F16)=12000.</w:t>
      </w:r>
    </w:p>
    <w:p w14:paraId="586DE9BB" w14:textId="77777777" w:rsidR="00E036EE" w:rsidRDefault="00000000">
      <w:pPr>
        <w:pStyle w:val="Caption"/>
      </w:pPr>
      <w:r>
        <w:t>H and I are the lower-bound and capacity slacks. Requiring both to be nonnegative implements the linking constraints exactly.</w:t>
      </w:r>
    </w:p>
    <w:p w14:paraId="0BAC9051" w14:textId="77777777" w:rsidR="00E036EE" w:rsidRDefault="00000000">
      <w:r>
        <w:br w:type="page"/>
      </w:r>
    </w:p>
    <w:p w14:paraId="76291DAF" w14:textId="77777777" w:rsidR="00E036EE" w:rsidRDefault="00000000">
      <w:pPr>
        <w:pStyle w:val="Heading1"/>
        <w:spacing w:before="0"/>
      </w:pPr>
      <w:r>
        <w:lastRenderedPageBreak/>
        <w:t>Problem 1(e) | Excel evidence</w:t>
      </w:r>
    </w:p>
    <w:p w14:paraId="2264AD80" w14:textId="77777777" w:rsidR="00E036EE" w:rsidRDefault="00000000">
      <w:pPr>
        <w:pStyle w:val="Caption"/>
      </w:pPr>
      <w:r>
        <w:t>Actual Excel worksheet, Solver Parameters, and Solver Results screenshots. The formulas and settings are documented in the workbook and on the preceding solution page.</w:t>
      </w:r>
    </w:p>
    <w:p w14:paraId="0B60C2C6" w14:textId="77777777" w:rsidR="00E036EE" w:rsidRDefault="00000000">
      <w:pPr>
        <w:spacing w:after="80"/>
      </w:pPr>
      <w:r>
        <w:rPr>
          <w:noProof/>
        </w:rPr>
        <w:drawing>
          <wp:inline distT="0" distB="0" distL="0" distR="0" wp14:anchorId="3B7F7C20" wp14:editId="24C9B98F">
            <wp:extent cx="5943600" cy="17497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Production_crop.png"/>
                    <pic:cNvPicPr/>
                  </pic:nvPicPr>
                  <pic:blipFill>
                    <a:blip r:embed="rId11"/>
                    <a:stretch>
                      <a:fillRect/>
                    </a:stretch>
                  </pic:blipFill>
                  <pic:spPr>
                    <a:xfrm>
                      <a:off x="0" y="0"/>
                      <a:ext cx="5943600" cy="1749768"/>
                    </a:xfrm>
                    <a:prstGeom prst="rect">
                      <a:avLst/>
                    </a:prstGeom>
                  </pic:spPr>
                </pic:pic>
              </a:graphicData>
            </a:graphic>
          </wp:inline>
        </w:drawing>
      </w:r>
    </w:p>
    <w:p w14:paraId="4C32C792" w14:textId="545EB3EE" w:rsidR="00E036EE" w:rsidRDefault="00000000" w:rsidP="00696566">
      <w:pPr>
        <w:spacing w:after="80"/>
      </w:pPr>
      <w:r>
        <w:rPr>
          <w:noProof/>
        </w:rPr>
        <w:drawing>
          <wp:inline distT="0" distB="0" distL="0" distR="0" wp14:anchorId="69E065EF" wp14:editId="60B36A7F">
            <wp:extent cx="2788920" cy="36956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Production_Solver.png"/>
                    <pic:cNvPicPr/>
                  </pic:nvPicPr>
                  <pic:blipFill>
                    <a:blip r:embed="rId12"/>
                    <a:stretch>
                      <a:fillRect/>
                    </a:stretch>
                  </pic:blipFill>
                  <pic:spPr>
                    <a:xfrm>
                      <a:off x="0" y="0"/>
                      <a:ext cx="2788920" cy="3695662"/>
                    </a:xfrm>
                    <a:prstGeom prst="rect">
                      <a:avLst/>
                    </a:prstGeom>
                  </pic:spPr>
                </pic:pic>
              </a:graphicData>
            </a:graphic>
          </wp:inline>
        </w:drawing>
      </w:r>
      <w:r>
        <w:t xml:space="preserve">  </w:t>
      </w:r>
      <w:r>
        <w:rPr>
          <w:noProof/>
        </w:rPr>
        <w:drawing>
          <wp:inline distT="0" distB="0" distL="0" distR="0" wp14:anchorId="5E0980D2" wp14:editId="2D9FEDB4">
            <wp:extent cx="2834640" cy="17399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Production_Result.png"/>
                    <pic:cNvPicPr/>
                  </pic:nvPicPr>
                  <pic:blipFill>
                    <a:blip r:embed="rId13"/>
                    <a:stretch>
                      <a:fillRect/>
                    </a:stretch>
                  </pic:blipFill>
                  <pic:spPr>
                    <a:xfrm>
                      <a:off x="0" y="0"/>
                      <a:ext cx="2834640" cy="1739932"/>
                    </a:xfrm>
                    <a:prstGeom prst="rect">
                      <a:avLst/>
                    </a:prstGeom>
                  </pic:spPr>
                </pic:pic>
              </a:graphicData>
            </a:graphic>
          </wp:inline>
        </w:drawing>
      </w:r>
      <w:r>
        <w:br w:type="page"/>
      </w:r>
    </w:p>
    <w:p w14:paraId="531F092D" w14:textId="77777777" w:rsidR="00E036EE" w:rsidRDefault="00000000">
      <w:pPr>
        <w:pStyle w:val="Heading1"/>
        <w:spacing w:before="0"/>
      </w:pPr>
      <w:r>
        <w:lastRenderedPageBreak/>
        <w:t>Problem 1(g) | Full cost model</w:t>
      </w:r>
    </w:p>
    <w:p w14:paraId="68AFD4B8" w14:textId="77777777" w:rsidR="00E036EE" w:rsidRDefault="00000000">
      <w:r>
        <w:t>Let x_ij be the nonnegative integer number of cars shipped from Plant i to city j. Retain the build decisions y_i and production quantities q_i. Each produced car is shipped to one of the five cities.</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560"/>
        <w:gridCol w:w="1560"/>
        <w:gridCol w:w="1560"/>
        <w:gridCol w:w="1560"/>
        <w:gridCol w:w="1560"/>
        <w:gridCol w:w="1560"/>
      </w:tblGrid>
      <w:tr w:rsidR="00E036EE" w14:paraId="5BB3CE08" w14:textId="77777777">
        <w:trPr>
          <w:cantSplit/>
        </w:trPr>
        <w:tc>
          <w:tcPr>
            <w:tcW w:w="1560" w:type="dxa"/>
            <w:shd w:val="clear" w:color="auto" w:fill="F2F4F7"/>
          </w:tcPr>
          <w:p w14:paraId="3C807AB9" w14:textId="77777777" w:rsidR="00E036EE" w:rsidRDefault="00000000">
            <w:pPr>
              <w:pStyle w:val="TableText"/>
            </w:pPr>
            <w:r>
              <w:rPr>
                <w:b/>
              </w:rPr>
              <w:t>$/car</w:t>
            </w:r>
          </w:p>
        </w:tc>
        <w:tc>
          <w:tcPr>
            <w:tcW w:w="1560" w:type="dxa"/>
            <w:shd w:val="clear" w:color="auto" w:fill="F2F4F7"/>
          </w:tcPr>
          <w:p w14:paraId="27F0E9EB" w14:textId="77777777" w:rsidR="00E036EE" w:rsidRDefault="00000000">
            <w:pPr>
              <w:pStyle w:val="TableText"/>
            </w:pPr>
            <w:r>
              <w:rPr>
                <w:b/>
              </w:rPr>
              <w:t>Pittsburgh</w:t>
            </w:r>
          </w:p>
        </w:tc>
        <w:tc>
          <w:tcPr>
            <w:tcW w:w="1560" w:type="dxa"/>
            <w:shd w:val="clear" w:color="auto" w:fill="F2F4F7"/>
          </w:tcPr>
          <w:p w14:paraId="604AA6A0" w14:textId="77777777" w:rsidR="00E036EE" w:rsidRDefault="00000000">
            <w:pPr>
              <w:pStyle w:val="TableText"/>
            </w:pPr>
            <w:r>
              <w:rPr>
                <w:b/>
              </w:rPr>
              <w:t>Chicago</w:t>
            </w:r>
          </w:p>
        </w:tc>
        <w:tc>
          <w:tcPr>
            <w:tcW w:w="1560" w:type="dxa"/>
            <w:shd w:val="clear" w:color="auto" w:fill="F2F4F7"/>
          </w:tcPr>
          <w:p w14:paraId="2AE72231" w14:textId="77777777" w:rsidR="00E036EE" w:rsidRDefault="00000000">
            <w:pPr>
              <w:pStyle w:val="TableText"/>
            </w:pPr>
            <w:r>
              <w:rPr>
                <w:b/>
              </w:rPr>
              <w:t>New York</w:t>
            </w:r>
          </w:p>
        </w:tc>
        <w:tc>
          <w:tcPr>
            <w:tcW w:w="1560" w:type="dxa"/>
            <w:shd w:val="clear" w:color="auto" w:fill="F2F4F7"/>
          </w:tcPr>
          <w:p w14:paraId="00177205" w14:textId="77777777" w:rsidR="00E036EE" w:rsidRDefault="00000000">
            <w:pPr>
              <w:pStyle w:val="TableText"/>
            </w:pPr>
            <w:r>
              <w:rPr>
                <w:b/>
              </w:rPr>
              <w:t>D.C.</w:t>
            </w:r>
          </w:p>
        </w:tc>
        <w:tc>
          <w:tcPr>
            <w:tcW w:w="1560" w:type="dxa"/>
            <w:shd w:val="clear" w:color="auto" w:fill="F2F4F7"/>
          </w:tcPr>
          <w:p w14:paraId="1E7DD07B" w14:textId="77777777" w:rsidR="00E036EE" w:rsidRDefault="00000000">
            <w:pPr>
              <w:pStyle w:val="TableText"/>
            </w:pPr>
            <w:r>
              <w:rPr>
                <w:b/>
              </w:rPr>
              <w:t>Boston</w:t>
            </w:r>
          </w:p>
        </w:tc>
      </w:tr>
      <w:tr w:rsidR="00E036EE" w14:paraId="7AF99F08" w14:textId="77777777">
        <w:trPr>
          <w:cantSplit/>
        </w:trPr>
        <w:tc>
          <w:tcPr>
            <w:tcW w:w="1560" w:type="dxa"/>
          </w:tcPr>
          <w:p w14:paraId="1BF3FE19" w14:textId="77777777" w:rsidR="00E036EE" w:rsidRDefault="00000000">
            <w:pPr>
              <w:pStyle w:val="TableText"/>
            </w:pPr>
            <w:r>
              <w:t>Plant 1</w:t>
            </w:r>
          </w:p>
        </w:tc>
        <w:tc>
          <w:tcPr>
            <w:tcW w:w="1560" w:type="dxa"/>
          </w:tcPr>
          <w:p w14:paraId="7A67BBDA" w14:textId="77777777" w:rsidR="00E036EE" w:rsidRDefault="00000000">
            <w:pPr>
              <w:pStyle w:val="TableText"/>
            </w:pPr>
            <w:r>
              <w:t>18</w:t>
            </w:r>
          </w:p>
        </w:tc>
        <w:tc>
          <w:tcPr>
            <w:tcW w:w="1560" w:type="dxa"/>
          </w:tcPr>
          <w:p w14:paraId="789E91ED" w14:textId="77777777" w:rsidR="00E036EE" w:rsidRDefault="00000000">
            <w:pPr>
              <w:pStyle w:val="TableText"/>
            </w:pPr>
            <w:r>
              <w:t>35</w:t>
            </w:r>
          </w:p>
        </w:tc>
        <w:tc>
          <w:tcPr>
            <w:tcW w:w="1560" w:type="dxa"/>
          </w:tcPr>
          <w:p w14:paraId="76513B56" w14:textId="77777777" w:rsidR="00E036EE" w:rsidRDefault="00000000">
            <w:pPr>
              <w:pStyle w:val="TableText"/>
            </w:pPr>
            <w:r>
              <w:t>50</w:t>
            </w:r>
          </w:p>
        </w:tc>
        <w:tc>
          <w:tcPr>
            <w:tcW w:w="1560" w:type="dxa"/>
          </w:tcPr>
          <w:p w14:paraId="255E5764" w14:textId="77777777" w:rsidR="00E036EE" w:rsidRDefault="00000000">
            <w:pPr>
              <w:pStyle w:val="TableText"/>
            </w:pPr>
            <w:r>
              <w:t>30</w:t>
            </w:r>
          </w:p>
        </w:tc>
        <w:tc>
          <w:tcPr>
            <w:tcW w:w="1560" w:type="dxa"/>
          </w:tcPr>
          <w:p w14:paraId="2F4B68A0" w14:textId="77777777" w:rsidR="00E036EE" w:rsidRDefault="00000000">
            <w:pPr>
              <w:pStyle w:val="TableText"/>
            </w:pPr>
            <w:r>
              <w:t>20</w:t>
            </w:r>
          </w:p>
        </w:tc>
      </w:tr>
      <w:tr w:rsidR="00E036EE" w14:paraId="4FF4266C" w14:textId="77777777">
        <w:trPr>
          <w:cantSplit/>
        </w:trPr>
        <w:tc>
          <w:tcPr>
            <w:tcW w:w="1560" w:type="dxa"/>
          </w:tcPr>
          <w:p w14:paraId="5556FF19" w14:textId="77777777" w:rsidR="00E036EE" w:rsidRDefault="00000000">
            <w:pPr>
              <w:pStyle w:val="TableText"/>
            </w:pPr>
            <w:r>
              <w:t>Plant 2</w:t>
            </w:r>
          </w:p>
        </w:tc>
        <w:tc>
          <w:tcPr>
            <w:tcW w:w="1560" w:type="dxa"/>
          </w:tcPr>
          <w:p w14:paraId="05855267" w14:textId="77777777" w:rsidR="00E036EE" w:rsidRDefault="00000000">
            <w:pPr>
              <w:pStyle w:val="TableText"/>
            </w:pPr>
            <w:r>
              <w:t>15</w:t>
            </w:r>
          </w:p>
        </w:tc>
        <w:tc>
          <w:tcPr>
            <w:tcW w:w="1560" w:type="dxa"/>
          </w:tcPr>
          <w:p w14:paraId="66B6F79B" w14:textId="77777777" w:rsidR="00E036EE" w:rsidRDefault="00000000">
            <w:pPr>
              <w:pStyle w:val="TableText"/>
            </w:pPr>
            <w:r>
              <w:t>10</w:t>
            </w:r>
          </w:p>
        </w:tc>
        <w:tc>
          <w:tcPr>
            <w:tcW w:w="1560" w:type="dxa"/>
          </w:tcPr>
          <w:p w14:paraId="1445EC5F" w14:textId="77777777" w:rsidR="00E036EE" w:rsidRDefault="00000000">
            <w:pPr>
              <w:pStyle w:val="TableText"/>
            </w:pPr>
            <w:r>
              <w:t>12</w:t>
            </w:r>
          </w:p>
        </w:tc>
        <w:tc>
          <w:tcPr>
            <w:tcW w:w="1560" w:type="dxa"/>
          </w:tcPr>
          <w:p w14:paraId="5989C40A" w14:textId="77777777" w:rsidR="00E036EE" w:rsidRDefault="00000000">
            <w:pPr>
              <w:pStyle w:val="TableText"/>
            </w:pPr>
            <w:r>
              <w:t>10</w:t>
            </w:r>
          </w:p>
        </w:tc>
        <w:tc>
          <w:tcPr>
            <w:tcW w:w="1560" w:type="dxa"/>
          </w:tcPr>
          <w:p w14:paraId="15329112" w14:textId="77777777" w:rsidR="00E036EE" w:rsidRDefault="00000000">
            <w:pPr>
              <w:pStyle w:val="TableText"/>
            </w:pPr>
            <w:r>
              <w:t>12</w:t>
            </w:r>
          </w:p>
        </w:tc>
      </w:tr>
      <w:tr w:rsidR="00E036EE" w14:paraId="51AFEBD1" w14:textId="77777777">
        <w:trPr>
          <w:cantSplit/>
        </w:trPr>
        <w:tc>
          <w:tcPr>
            <w:tcW w:w="1560" w:type="dxa"/>
          </w:tcPr>
          <w:p w14:paraId="6472D0A1" w14:textId="77777777" w:rsidR="00E036EE" w:rsidRDefault="00000000">
            <w:pPr>
              <w:pStyle w:val="TableText"/>
            </w:pPr>
            <w:r>
              <w:t>Plant 3</w:t>
            </w:r>
          </w:p>
        </w:tc>
        <w:tc>
          <w:tcPr>
            <w:tcW w:w="1560" w:type="dxa"/>
          </w:tcPr>
          <w:p w14:paraId="23BA90B3" w14:textId="77777777" w:rsidR="00E036EE" w:rsidRDefault="00000000">
            <w:pPr>
              <w:pStyle w:val="TableText"/>
            </w:pPr>
            <w:r>
              <w:t>40</w:t>
            </w:r>
          </w:p>
        </w:tc>
        <w:tc>
          <w:tcPr>
            <w:tcW w:w="1560" w:type="dxa"/>
          </w:tcPr>
          <w:p w14:paraId="474DDF32" w14:textId="77777777" w:rsidR="00E036EE" w:rsidRDefault="00000000">
            <w:pPr>
              <w:pStyle w:val="TableText"/>
            </w:pPr>
            <w:r>
              <w:t>50</w:t>
            </w:r>
          </w:p>
        </w:tc>
        <w:tc>
          <w:tcPr>
            <w:tcW w:w="1560" w:type="dxa"/>
          </w:tcPr>
          <w:p w14:paraId="11785589" w14:textId="77777777" w:rsidR="00E036EE" w:rsidRDefault="00000000">
            <w:pPr>
              <w:pStyle w:val="TableText"/>
            </w:pPr>
            <w:r>
              <w:t>30</w:t>
            </w:r>
          </w:p>
        </w:tc>
        <w:tc>
          <w:tcPr>
            <w:tcW w:w="1560" w:type="dxa"/>
          </w:tcPr>
          <w:p w14:paraId="5076307A" w14:textId="77777777" w:rsidR="00E036EE" w:rsidRDefault="00000000">
            <w:pPr>
              <w:pStyle w:val="TableText"/>
            </w:pPr>
            <w:r>
              <w:t>35</w:t>
            </w:r>
          </w:p>
        </w:tc>
        <w:tc>
          <w:tcPr>
            <w:tcW w:w="1560" w:type="dxa"/>
          </w:tcPr>
          <w:p w14:paraId="612E8BA4" w14:textId="77777777" w:rsidR="00E036EE" w:rsidRDefault="00000000">
            <w:pPr>
              <w:pStyle w:val="TableText"/>
            </w:pPr>
            <w:r>
              <w:t>25</w:t>
            </w:r>
          </w:p>
        </w:tc>
      </w:tr>
      <w:tr w:rsidR="00E036EE" w14:paraId="57562FCC" w14:textId="77777777">
        <w:trPr>
          <w:cantSplit/>
        </w:trPr>
        <w:tc>
          <w:tcPr>
            <w:tcW w:w="1560" w:type="dxa"/>
          </w:tcPr>
          <w:p w14:paraId="64F69793" w14:textId="77777777" w:rsidR="00E036EE" w:rsidRDefault="00000000">
            <w:pPr>
              <w:pStyle w:val="TableText"/>
            </w:pPr>
            <w:r>
              <w:t>Plant 4</w:t>
            </w:r>
          </w:p>
        </w:tc>
        <w:tc>
          <w:tcPr>
            <w:tcW w:w="1560" w:type="dxa"/>
          </w:tcPr>
          <w:p w14:paraId="6321DCC2" w14:textId="77777777" w:rsidR="00E036EE" w:rsidRDefault="00000000">
            <w:pPr>
              <w:pStyle w:val="TableText"/>
            </w:pPr>
            <w:r>
              <w:t>32</w:t>
            </w:r>
          </w:p>
        </w:tc>
        <w:tc>
          <w:tcPr>
            <w:tcW w:w="1560" w:type="dxa"/>
          </w:tcPr>
          <w:p w14:paraId="251EF012" w14:textId="77777777" w:rsidR="00E036EE" w:rsidRDefault="00000000">
            <w:pPr>
              <w:pStyle w:val="TableText"/>
            </w:pPr>
            <w:r>
              <w:t>25</w:t>
            </w:r>
          </w:p>
        </w:tc>
        <w:tc>
          <w:tcPr>
            <w:tcW w:w="1560" w:type="dxa"/>
          </w:tcPr>
          <w:p w14:paraId="2EECA41A" w14:textId="77777777" w:rsidR="00E036EE" w:rsidRDefault="00000000">
            <w:pPr>
              <w:pStyle w:val="TableText"/>
            </w:pPr>
            <w:r>
              <w:t>20</w:t>
            </w:r>
          </w:p>
        </w:tc>
        <w:tc>
          <w:tcPr>
            <w:tcW w:w="1560" w:type="dxa"/>
          </w:tcPr>
          <w:p w14:paraId="476050D0" w14:textId="77777777" w:rsidR="00E036EE" w:rsidRDefault="00000000">
            <w:pPr>
              <w:pStyle w:val="TableText"/>
            </w:pPr>
            <w:r>
              <w:t>25</w:t>
            </w:r>
          </w:p>
        </w:tc>
        <w:tc>
          <w:tcPr>
            <w:tcW w:w="1560" w:type="dxa"/>
          </w:tcPr>
          <w:p w14:paraId="55090D75" w14:textId="77777777" w:rsidR="00E036EE" w:rsidRDefault="00000000">
            <w:pPr>
              <w:pStyle w:val="TableText"/>
            </w:pPr>
            <w:r>
              <w:t>40</w:t>
            </w:r>
          </w:p>
        </w:tc>
      </w:tr>
      <w:tr w:rsidR="00E036EE" w14:paraId="662ADB80" w14:textId="77777777">
        <w:trPr>
          <w:cantSplit/>
        </w:trPr>
        <w:tc>
          <w:tcPr>
            <w:tcW w:w="1560" w:type="dxa"/>
          </w:tcPr>
          <w:p w14:paraId="20748D56" w14:textId="77777777" w:rsidR="00E036EE" w:rsidRDefault="00000000">
            <w:pPr>
              <w:pStyle w:val="TableText"/>
            </w:pPr>
            <w:r>
              <w:t>Demand</w:t>
            </w:r>
          </w:p>
        </w:tc>
        <w:tc>
          <w:tcPr>
            <w:tcW w:w="1560" w:type="dxa"/>
          </w:tcPr>
          <w:p w14:paraId="325EE91F" w14:textId="77777777" w:rsidR="00E036EE" w:rsidRDefault="00000000">
            <w:pPr>
              <w:pStyle w:val="TableText"/>
            </w:pPr>
            <w:r>
              <w:t>1,000</w:t>
            </w:r>
          </w:p>
        </w:tc>
        <w:tc>
          <w:tcPr>
            <w:tcW w:w="1560" w:type="dxa"/>
          </w:tcPr>
          <w:p w14:paraId="7E220BAC" w14:textId="77777777" w:rsidR="00E036EE" w:rsidRDefault="00000000">
            <w:pPr>
              <w:pStyle w:val="TableText"/>
            </w:pPr>
            <w:r>
              <w:t>3,000</w:t>
            </w:r>
          </w:p>
        </w:tc>
        <w:tc>
          <w:tcPr>
            <w:tcW w:w="1560" w:type="dxa"/>
          </w:tcPr>
          <w:p w14:paraId="7B26B546" w14:textId="77777777" w:rsidR="00E036EE" w:rsidRDefault="00000000">
            <w:pPr>
              <w:pStyle w:val="TableText"/>
            </w:pPr>
            <w:r>
              <w:t>3,000</w:t>
            </w:r>
          </w:p>
        </w:tc>
        <w:tc>
          <w:tcPr>
            <w:tcW w:w="1560" w:type="dxa"/>
          </w:tcPr>
          <w:p w14:paraId="17053EEF" w14:textId="77777777" w:rsidR="00E036EE" w:rsidRDefault="00000000">
            <w:pPr>
              <w:pStyle w:val="TableText"/>
            </w:pPr>
            <w:r>
              <w:t>1,000</w:t>
            </w:r>
          </w:p>
        </w:tc>
        <w:tc>
          <w:tcPr>
            <w:tcW w:w="1560" w:type="dxa"/>
          </w:tcPr>
          <w:p w14:paraId="3F4C1E15" w14:textId="77777777" w:rsidR="00E036EE" w:rsidRDefault="00000000">
            <w:pPr>
              <w:pStyle w:val="TableText"/>
            </w:pPr>
            <w:r>
              <w:t>4,000</w:t>
            </w:r>
          </w:p>
        </w:tc>
      </w:tr>
    </w:tbl>
    <w:p w14:paraId="1533AF78" w14:textId="77777777" w:rsidR="00E036EE" w:rsidRDefault="00000000">
      <w:r>
        <w:t>Let t_ij be the transportation cost in the table and d_j the demand of city j. The city order is Pittsburgh, Chicago, New York, Washington, D.C., Boston.</w:t>
      </w:r>
    </w:p>
    <w:p w14:paraId="7ADF4CA2" w14:textId="77777777" w:rsidR="00E036EE" w:rsidRDefault="00000000">
      <w:pPr>
        <w:pStyle w:val="Equation"/>
      </w:pPr>
      <w:r>
        <w:t>Minimize Z = Σ</w:t>
      </w:r>
      <w:r>
        <w:rPr>
          <w:vertAlign w:val="subscript"/>
        </w:rPr>
        <w:t>i</w:t>
      </w:r>
      <w:r>
        <w:t xml:space="preserve"> F</w:t>
      </w:r>
      <w:r>
        <w:rPr>
          <w:vertAlign w:val="subscript"/>
        </w:rPr>
        <w:t>i</w:t>
      </w:r>
      <w:r>
        <w:t xml:space="preserve"> y</w:t>
      </w:r>
      <w:r>
        <w:rPr>
          <w:vertAlign w:val="subscript"/>
        </w:rPr>
        <w:t>i</w:t>
      </w:r>
      <w:r>
        <w:t xml:space="preserve"> + Σ</w:t>
      </w:r>
      <w:r>
        <w:rPr>
          <w:vertAlign w:val="subscript"/>
        </w:rPr>
        <w:t>i</w:t>
      </w:r>
      <w:r>
        <w:t xml:space="preserve"> c</w:t>
      </w:r>
      <w:r>
        <w:rPr>
          <w:vertAlign w:val="subscript"/>
        </w:rPr>
        <w:t>i</w:t>
      </w:r>
      <w:r>
        <w:t xml:space="preserve"> q</w:t>
      </w:r>
      <w:r>
        <w:rPr>
          <w:vertAlign w:val="subscript"/>
        </w:rPr>
        <w:t>i</w:t>
      </w:r>
      <w:r>
        <w:t xml:space="preserve"> + Σ</w:t>
      </w:r>
      <w:r>
        <w:rPr>
          <w:vertAlign w:val="subscript"/>
        </w:rPr>
        <w:t>i</w:t>
      </w:r>
      <w:r>
        <w:t xml:space="preserve"> Σ</w:t>
      </w:r>
      <w:r>
        <w:rPr>
          <w:vertAlign w:val="subscript"/>
        </w:rPr>
        <w:t>j</w:t>
      </w:r>
      <w:r>
        <w:t xml:space="preserve"> t</w:t>
      </w:r>
      <w:r>
        <w:rPr>
          <w:vertAlign w:val="subscript"/>
        </w:rPr>
        <w:t>ij</w:t>
      </w:r>
      <w:r>
        <w:t xml:space="preserve"> x</w:t>
      </w:r>
      <w:r>
        <w:rPr>
          <w:vertAlign w:val="subscript"/>
        </w:rPr>
        <w:t>ij</w:t>
      </w:r>
    </w:p>
    <w:p w14:paraId="638BCBF9" w14:textId="77777777" w:rsidR="00E036EE" w:rsidRDefault="00000000">
      <w:pPr>
        <w:pStyle w:val="Equation"/>
      </w:pPr>
      <w:r>
        <w:t>Subject to: Σ</w:t>
      </w:r>
      <w:r>
        <w:rPr>
          <w:vertAlign w:val="subscript"/>
        </w:rPr>
        <w:t>i</w:t>
      </w:r>
      <w:r>
        <w:t xml:space="preserve"> x</w:t>
      </w:r>
      <w:r>
        <w:rPr>
          <w:vertAlign w:val="subscript"/>
        </w:rPr>
        <w:t>ij</w:t>
      </w:r>
      <w:r>
        <w:t xml:space="preserve"> = d</w:t>
      </w:r>
      <w:r>
        <w:rPr>
          <w:vertAlign w:val="subscript"/>
        </w:rPr>
        <w:t>j</w:t>
      </w:r>
      <w:r>
        <w:t xml:space="preserve">   for every city j</w:t>
      </w:r>
    </w:p>
    <w:p w14:paraId="051D09AB" w14:textId="77777777" w:rsidR="00E036EE" w:rsidRDefault="00000000">
      <w:pPr>
        <w:pStyle w:val="Equation"/>
      </w:pPr>
      <w:r>
        <w:t>q</w:t>
      </w:r>
      <w:r>
        <w:rPr>
          <w:vertAlign w:val="subscript"/>
        </w:rPr>
        <w:t>i</w:t>
      </w:r>
      <w:r>
        <w:t xml:space="preserve"> = Σ</w:t>
      </w:r>
      <w:r>
        <w:rPr>
          <w:vertAlign w:val="subscript"/>
        </w:rPr>
        <w:t>j</w:t>
      </w:r>
      <w:r>
        <w:t xml:space="preserve"> x</w:t>
      </w:r>
      <w:r>
        <w:rPr>
          <w:vertAlign w:val="subscript"/>
        </w:rPr>
        <w:t>ij</w:t>
      </w:r>
      <w:r>
        <w:t xml:space="preserve">   for every plant i</w:t>
      </w:r>
    </w:p>
    <w:p w14:paraId="4608A26A" w14:textId="77777777" w:rsidR="00E036EE" w:rsidRDefault="00000000">
      <w:pPr>
        <w:pStyle w:val="Equation"/>
      </w:pPr>
      <w:r>
        <w:t>L</w:t>
      </w:r>
      <w:r>
        <w:rPr>
          <w:vertAlign w:val="subscript"/>
        </w:rPr>
        <w:t>i</w:t>
      </w:r>
      <w:r>
        <w:t xml:space="preserve"> y</w:t>
      </w:r>
      <w:r>
        <w:rPr>
          <w:vertAlign w:val="subscript"/>
        </w:rPr>
        <w:t>i</w:t>
      </w:r>
      <w:r>
        <w:t xml:space="preserve"> ≤ q</w:t>
      </w:r>
      <w:r>
        <w:rPr>
          <w:vertAlign w:val="subscript"/>
        </w:rPr>
        <w:t>i</w:t>
      </w:r>
      <w:r>
        <w:t xml:space="preserve"> ≤ U</w:t>
      </w:r>
      <w:r>
        <w:rPr>
          <w:vertAlign w:val="subscript"/>
        </w:rPr>
        <w:t>i</w:t>
      </w:r>
      <w:r>
        <w:t xml:space="preserve"> y</w:t>
      </w:r>
      <w:r>
        <w:rPr>
          <w:vertAlign w:val="subscript"/>
        </w:rPr>
        <w:t>i</w:t>
      </w:r>
      <w:r>
        <w:t xml:space="preserve">   for every plant i</w:t>
      </w:r>
    </w:p>
    <w:p w14:paraId="544B8650" w14:textId="77777777" w:rsidR="00E036EE" w:rsidRDefault="00000000">
      <w:pPr>
        <w:pStyle w:val="Equation"/>
      </w:pPr>
      <w:r>
        <w:t>y</w:t>
      </w:r>
      <w:r>
        <w:rPr>
          <w:vertAlign w:val="subscript"/>
        </w:rPr>
        <w:t>i</w:t>
      </w:r>
      <w:r>
        <w:t xml:space="preserve"> ∈ {0,1}; q</w:t>
      </w:r>
      <w:r>
        <w:rPr>
          <w:vertAlign w:val="subscript"/>
        </w:rPr>
        <w:t>i</w:t>
      </w:r>
      <w:r>
        <w:t xml:space="preserve"> and x</w:t>
      </w:r>
      <w:r>
        <w:rPr>
          <w:vertAlign w:val="subscript"/>
        </w:rPr>
        <w:t>ij</w:t>
      </w:r>
      <w:r>
        <w:t xml:space="preserve"> are nonnegative integers.</w:t>
      </w:r>
    </w:p>
    <w:p w14:paraId="706C81AD" w14:textId="77777777" w:rsidR="00E036EE" w:rsidRDefault="00000000">
      <w:r>
        <w:t>City constraints meet each demand exactly. The production balances ensure that a plant produces what it ships. In Excel, q_i is calculated as the row sum of shipments, so it does not need a separate changing cell.</w:t>
      </w:r>
    </w:p>
    <w:p w14:paraId="0DB7C927" w14:textId="77777777" w:rsidR="00E036EE" w:rsidRDefault="00000000">
      <w:pPr>
        <w:pStyle w:val="Heading2"/>
      </w:pPr>
      <w:r>
        <w:t>Excel implementation for part (h)</w:t>
      </w:r>
    </w:p>
    <w:p w14:paraId="5EACA805" w14:textId="77777777" w:rsidR="00E036EE" w:rsidRDefault="00000000">
      <w:pPr>
        <w:pStyle w:val="Code"/>
      </w:pPr>
      <w:r>
        <w:t>Min B66; change B57:G60. B57:B60 binary; C57:G60 integer.</w:t>
      </w:r>
      <w:r>
        <w:br/>
        <w:t>Constraints: K57:L60 &gt;= 0; C64:G64 = 0; nonnegative variables.</w:t>
      </w:r>
    </w:p>
    <w:p w14:paraId="20B6B344" w14:textId="77777777" w:rsidR="00E036EE" w:rsidRDefault="00000000">
      <w:pPr>
        <w:pStyle w:val="Code"/>
      </w:pPr>
      <w:r>
        <w:t>H57=SUM(C57:G57); I57=B57*D5; J57=B57*E5.</w:t>
      </w:r>
      <w:r>
        <w:br/>
        <w:t>K57=H57-I57; L57=J57-H57. Copy through row 60.</w:t>
      </w:r>
      <w:r>
        <w:br/>
        <w:t>C62=SUM(C57:C60); C63=B16; C64=C62-C63.</w:t>
      </w:r>
      <w:r>
        <w:br/>
        <w:t>Copy the city formulas across through column G.</w:t>
      </w:r>
    </w:p>
    <w:p w14:paraId="1C07FD50" w14:textId="77777777" w:rsidR="00E036EE" w:rsidRDefault="00000000">
      <w:pPr>
        <w:pStyle w:val="Code"/>
      </w:pPr>
      <w:r>
        <w:t>B67=SUMPRODUCT(B57:B60,B5:B8)</w:t>
      </w:r>
      <w:r>
        <w:br/>
        <w:t>B68=SUMPRODUCT(H57:H60,C5:C8)</w:t>
      </w:r>
      <w:r>
        <w:br/>
        <w:t>B69=SUMPRODUCT(C57:G60,B12:F15)</w:t>
      </w:r>
      <w:r>
        <w:br/>
        <w:t>B66=SUM(B67:B69)</w:t>
      </w:r>
    </w:p>
    <w:p w14:paraId="798DB615" w14:textId="77777777" w:rsidR="00E036EE" w:rsidRDefault="00000000">
      <w:r>
        <w:br w:type="page"/>
      </w:r>
    </w:p>
    <w:p w14:paraId="4C8F4388" w14:textId="77777777" w:rsidR="00E036EE" w:rsidRDefault="00000000">
      <w:pPr>
        <w:pStyle w:val="Heading1"/>
        <w:spacing w:before="0"/>
      </w:pPr>
      <w:r>
        <w:lastRenderedPageBreak/>
        <w:t>Problem 1(h)-(i) | Full cost solution</w:t>
      </w:r>
    </w:p>
    <w:p w14:paraId="2F1E94A5" w14:textId="77777777" w:rsidR="00E036EE" w:rsidRDefault="00000000">
      <w:r>
        <w:t>Build Plants 2 and 3. Produce 7,000 cars at Plant 2 and 5,000 cars at Plant 3. The minimum total cost is $7,339,000.</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560"/>
        <w:gridCol w:w="1560"/>
        <w:gridCol w:w="1560"/>
        <w:gridCol w:w="1560"/>
        <w:gridCol w:w="1560"/>
        <w:gridCol w:w="1560"/>
      </w:tblGrid>
      <w:tr w:rsidR="00E036EE" w14:paraId="3F093B1D" w14:textId="77777777">
        <w:trPr>
          <w:cantSplit/>
        </w:trPr>
        <w:tc>
          <w:tcPr>
            <w:tcW w:w="1560" w:type="dxa"/>
            <w:shd w:val="clear" w:color="auto" w:fill="F2F4F7"/>
          </w:tcPr>
          <w:p w14:paraId="4339486C" w14:textId="77777777" w:rsidR="00E036EE" w:rsidRDefault="00000000">
            <w:pPr>
              <w:pStyle w:val="TableText"/>
            </w:pPr>
            <w:r>
              <w:rPr>
                <w:b/>
              </w:rPr>
              <w:t>From</w:t>
            </w:r>
          </w:p>
        </w:tc>
        <w:tc>
          <w:tcPr>
            <w:tcW w:w="1560" w:type="dxa"/>
            <w:shd w:val="clear" w:color="auto" w:fill="F2F4F7"/>
          </w:tcPr>
          <w:p w14:paraId="079C1FD8" w14:textId="77777777" w:rsidR="00E036EE" w:rsidRDefault="00000000">
            <w:pPr>
              <w:pStyle w:val="TableText"/>
            </w:pPr>
            <w:r>
              <w:rPr>
                <w:b/>
              </w:rPr>
              <w:t>Pittsburgh</w:t>
            </w:r>
          </w:p>
        </w:tc>
        <w:tc>
          <w:tcPr>
            <w:tcW w:w="1560" w:type="dxa"/>
            <w:shd w:val="clear" w:color="auto" w:fill="F2F4F7"/>
          </w:tcPr>
          <w:p w14:paraId="0B7E5553" w14:textId="77777777" w:rsidR="00E036EE" w:rsidRDefault="00000000">
            <w:pPr>
              <w:pStyle w:val="TableText"/>
            </w:pPr>
            <w:r>
              <w:rPr>
                <w:b/>
              </w:rPr>
              <w:t>Chicago</w:t>
            </w:r>
          </w:p>
        </w:tc>
        <w:tc>
          <w:tcPr>
            <w:tcW w:w="1560" w:type="dxa"/>
            <w:shd w:val="clear" w:color="auto" w:fill="F2F4F7"/>
          </w:tcPr>
          <w:p w14:paraId="089BF8F1" w14:textId="77777777" w:rsidR="00E036EE" w:rsidRDefault="00000000">
            <w:pPr>
              <w:pStyle w:val="TableText"/>
            </w:pPr>
            <w:r>
              <w:rPr>
                <w:b/>
              </w:rPr>
              <w:t>New York</w:t>
            </w:r>
          </w:p>
        </w:tc>
        <w:tc>
          <w:tcPr>
            <w:tcW w:w="1560" w:type="dxa"/>
            <w:shd w:val="clear" w:color="auto" w:fill="F2F4F7"/>
          </w:tcPr>
          <w:p w14:paraId="62A9FA55" w14:textId="77777777" w:rsidR="00E036EE" w:rsidRDefault="00000000">
            <w:pPr>
              <w:pStyle w:val="TableText"/>
            </w:pPr>
            <w:r>
              <w:rPr>
                <w:b/>
              </w:rPr>
              <w:t>D.C.</w:t>
            </w:r>
          </w:p>
        </w:tc>
        <w:tc>
          <w:tcPr>
            <w:tcW w:w="1560" w:type="dxa"/>
            <w:shd w:val="clear" w:color="auto" w:fill="F2F4F7"/>
          </w:tcPr>
          <w:p w14:paraId="2DF58558" w14:textId="77777777" w:rsidR="00E036EE" w:rsidRDefault="00000000">
            <w:pPr>
              <w:pStyle w:val="TableText"/>
            </w:pPr>
            <w:r>
              <w:rPr>
                <w:b/>
              </w:rPr>
              <w:t>Boston</w:t>
            </w:r>
          </w:p>
        </w:tc>
      </w:tr>
      <w:tr w:rsidR="00E036EE" w14:paraId="7053C6E9" w14:textId="77777777">
        <w:trPr>
          <w:cantSplit/>
        </w:trPr>
        <w:tc>
          <w:tcPr>
            <w:tcW w:w="1560" w:type="dxa"/>
          </w:tcPr>
          <w:p w14:paraId="602D9F93" w14:textId="77777777" w:rsidR="00E036EE" w:rsidRDefault="00000000">
            <w:pPr>
              <w:pStyle w:val="TableText"/>
            </w:pPr>
            <w:r>
              <w:t>Plant 1</w:t>
            </w:r>
          </w:p>
        </w:tc>
        <w:tc>
          <w:tcPr>
            <w:tcW w:w="1560" w:type="dxa"/>
          </w:tcPr>
          <w:p w14:paraId="514FB4A6" w14:textId="77777777" w:rsidR="00E036EE" w:rsidRDefault="00000000">
            <w:pPr>
              <w:pStyle w:val="TableText"/>
            </w:pPr>
            <w:r>
              <w:t>0</w:t>
            </w:r>
          </w:p>
        </w:tc>
        <w:tc>
          <w:tcPr>
            <w:tcW w:w="1560" w:type="dxa"/>
          </w:tcPr>
          <w:p w14:paraId="79D233DF" w14:textId="77777777" w:rsidR="00E036EE" w:rsidRDefault="00000000">
            <w:pPr>
              <w:pStyle w:val="TableText"/>
            </w:pPr>
            <w:r>
              <w:t>0</w:t>
            </w:r>
          </w:p>
        </w:tc>
        <w:tc>
          <w:tcPr>
            <w:tcW w:w="1560" w:type="dxa"/>
          </w:tcPr>
          <w:p w14:paraId="101CDD9D" w14:textId="77777777" w:rsidR="00E036EE" w:rsidRDefault="00000000">
            <w:pPr>
              <w:pStyle w:val="TableText"/>
            </w:pPr>
            <w:r>
              <w:t>0</w:t>
            </w:r>
          </w:p>
        </w:tc>
        <w:tc>
          <w:tcPr>
            <w:tcW w:w="1560" w:type="dxa"/>
          </w:tcPr>
          <w:p w14:paraId="3E6E7D38" w14:textId="77777777" w:rsidR="00E036EE" w:rsidRDefault="00000000">
            <w:pPr>
              <w:pStyle w:val="TableText"/>
            </w:pPr>
            <w:r>
              <w:t>0</w:t>
            </w:r>
          </w:p>
        </w:tc>
        <w:tc>
          <w:tcPr>
            <w:tcW w:w="1560" w:type="dxa"/>
          </w:tcPr>
          <w:p w14:paraId="2FC69520" w14:textId="77777777" w:rsidR="00E036EE" w:rsidRDefault="00000000">
            <w:pPr>
              <w:pStyle w:val="TableText"/>
            </w:pPr>
            <w:r>
              <w:t>0</w:t>
            </w:r>
          </w:p>
        </w:tc>
      </w:tr>
      <w:tr w:rsidR="00E036EE" w14:paraId="77EC3BB4" w14:textId="77777777">
        <w:trPr>
          <w:cantSplit/>
        </w:trPr>
        <w:tc>
          <w:tcPr>
            <w:tcW w:w="1560" w:type="dxa"/>
          </w:tcPr>
          <w:p w14:paraId="5902D420" w14:textId="77777777" w:rsidR="00E036EE" w:rsidRDefault="00000000">
            <w:pPr>
              <w:pStyle w:val="TableText"/>
            </w:pPr>
            <w:r>
              <w:t>Plant 2</w:t>
            </w:r>
          </w:p>
        </w:tc>
        <w:tc>
          <w:tcPr>
            <w:tcW w:w="1560" w:type="dxa"/>
          </w:tcPr>
          <w:p w14:paraId="5C90B6A6" w14:textId="77777777" w:rsidR="00E036EE" w:rsidRDefault="00000000">
            <w:pPr>
              <w:pStyle w:val="TableText"/>
            </w:pPr>
            <w:r>
              <w:t>1,000</w:t>
            </w:r>
          </w:p>
        </w:tc>
        <w:tc>
          <w:tcPr>
            <w:tcW w:w="1560" w:type="dxa"/>
          </w:tcPr>
          <w:p w14:paraId="36BBF524" w14:textId="77777777" w:rsidR="00E036EE" w:rsidRDefault="00000000">
            <w:pPr>
              <w:pStyle w:val="TableText"/>
            </w:pPr>
            <w:r>
              <w:t>3,000</w:t>
            </w:r>
          </w:p>
        </w:tc>
        <w:tc>
          <w:tcPr>
            <w:tcW w:w="1560" w:type="dxa"/>
          </w:tcPr>
          <w:p w14:paraId="63B84310" w14:textId="77777777" w:rsidR="00E036EE" w:rsidRDefault="00000000">
            <w:pPr>
              <w:pStyle w:val="TableText"/>
            </w:pPr>
            <w:r>
              <w:t>2,000</w:t>
            </w:r>
          </w:p>
        </w:tc>
        <w:tc>
          <w:tcPr>
            <w:tcW w:w="1560" w:type="dxa"/>
          </w:tcPr>
          <w:p w14:paraId="2EF1A69D" w14:textId="77777777" w:rsidR="00E036EE" w:rsidRDefault="00000000">
            <w:pPr>
              <w:pStyle w:val="TableText"/>
            </w:pPr>
            <w:r>
              <w:t>1,000</w:t>
            </w:r>
          </w:p>
        </w:tc>
        <w:tc>
          <w:tcPr>
            <w:tcW w:w="1560" w:type="dxa"/>
          </w:tcPr>
          <w:p w14:paraId="07919ACC" w14:textId="77777777" w:rsidR="00E036EE" w:rsidRDefault="00000000">
            <w:pPr>
              <w:pStyle w:val="TableText"/>
            </w:pPr>
            <w:r>
              <w:t>0</w:t>
            </w:r>
          </w:p>
        </w:tc>
      </w:tr>
      <w:tr w:rsidR="00E036EE" w14:paraId="4F3C7063" w14:textId="77777777">
        <w:trPr>
          <w:cantSplit/>
        </w:trPr>
        <w:tc>
          <w:tcPr>
            <w:tcW w:w="1560" w:type="dxa"/>
          </w:tcPr>
          <w:p w14:paraId="3CBB600D" w14:textId="77777777" w:rsidR="00E036EE" w:rsidRDefault="00000000">
            <w:pPr>
              <w:pStyle w:val="TableText"/>
            </w:pPr>
            <w:r>
              <w:t>Plant 3</w:t>
            </w:r>
          </w:p>
        </w:tc>
        <w:tc>
          <w:tcPr>
            <w:tcW w:w="1560" w:type="dxa"/>
          </w:tcPr>
          <w:p w14:paraId="7B60AFB5" w14:textId="77777777" w:rsidR="00E036EE" w:rsidRDefault="00000000">
            <w:pPr>
              <w:pStyle w:val="TableText"/>
            </w:pPr>
            <w:r>
              <w:t>0</w:t>
            </w:r>
          </w:p>
        </w:tc>
        <w:tc>
          <w:tcPr>
            <w:tcW w:w="1560" w:type="dxa"/>
          </w:tcPr>
          <w:p w14:paraId="47419C8D" w14:textId="77777777" w:rsidR="00E036EE" w:rsidRDefault="00000000">
            <w:pPr>
              <w:pStyle w:val="TableText"/>
            </w:pPr>
            <w:r>
              <w:t>0</w:t>
            </w:r>
          </w:p>
        </w:tc>
        <w:tc>
          <w:tcPr>
            <w:tcW w:w="1560" w:type="dxa"/>
          </w:tcPr>
          <w:p w14:paraId="3B1FB958" w14:textId="77777777" w:rsidR="00E036EE" w:rsidRDefault="00000000">
            <w:pPr>
              <w:pStyle w:val="TableText"/>
            </w:pPr>
            <w:r>
              <w:t>1,000</w:t>
            </w:r>
          </w:p>
        </w:tc>
        <w:tc>
          <w:tcPr>
            <w:tcW w:w="1560" w:type="dxa"/>
          </w:tcPr>
          <w:p w14:paraId="4B1642EE" w14:textId="77777777" w:rsidR="00E036EE" w:rsidRDefault="00000000">
            <w:pPr>
              <w:pStyle w:val="TableText"/>
            </w:pPr>
            <w:r>
              <w:t>0</w:t>
            </w:r>
          </w:p>
        </w:tc>
        <w:tc>
          <w:tcPr>
            <w:tcW w:w="1560" w:type="dxa"/>
          </w:tcPr>
          <w:p w14:paraId="301275C2" w14:textId="77777777" w:rsidR="00E036EE" w:rsidRDefault="00000000">
            <w:pPr>
              <w:pStyle w:val="TableText"/>
            </w:pPr>
            <w:r>
              <w:t>4,000</w:t>
            </w:r>
          </w:p>
        </w:tc>
      </w:tr>
      <w:tr w:rsidR="00E036EE" w14:paraId="29F0261A" w14:textId="77777777">
        <w:trPr>
          <w:cantSplit/>
        </w:trPr>
        <w:tc>
          <w:tcPr>
            <w:tcW w:w="1560" w:type="dxa"/>
          </w:tcPr>
          <w:p w14:paraId="5CB068CB" w14:textId="77777777" w:rsidR="00E036EE" w:rsidRDefault="00000000">
            <w:pPr>
              <w:pStyle w:val="TableText"/>
            </w:pPr>
            <w:r>
              <w:t>Plant 4</w:t>
            </w:r>
          </w:p>
        </w:tc>
        <w:tc>
          <w:tcPr>
            <w:tcW w:w="1560" w:type="dxa"/>
          </w:tcPr>
          <w:p w14:paraId="76B123FC" w14:textId="77777777" w:rsidR="00E036EE" w:rsidRDefault="00000000">
            <w:pPr>
              <w:pStyle w:val="TableText"/>
            </w:pPr>
            <w:r>
              <w:t>0</w:t>
            </w:r>
          </w:p>
        </w:tc>
        <w:tc>
          <w:tcPr>
            <w:tcW w:w="1560" w:type="dxa"/>
          </w:tcPr>
          <w:p w14:paraId="04BE7E80" w14:textId="77777777" w:rsidR="00E036EE" w:rsidRDefault="00000000">
            <w:pPr>
              <w:pStyle w:val="TableText"/>
            </w:pPr>
            <w:r>
              <w:t>0</w:t>
            </w:r>
          </w:p>
        </w:tc>
        <w:tc>
          <w:tcPr>
            <w:tcW w:w="1560" w:type="dxa"/>
          </w:tcPr>
          <w:p w14:paraId="1B07A308" w14:textId="77777777" w:rsidR="00E036EE" w:rsidRDefault="00000000">
            <w:pPr>
              <w:pStyle w:val="TableText"/>
            </w:pPr>
            <w:r>
              <w:t>0</w:t>
            </w:r>
          </w:p>
        </w:tc>
        <w:tc>
          <w:tcPr>
            <w:tcW w:w="1560" w:type="dxa"/>
          </w:tcPr>
          <w:p w14:paraId="0F063C08" w14:textId="77777777" w:rsidR="00E036EE" w:rsidRDefault="00000000">
            <w:pPr>
              <w:pStyle w:val="TableText"/>
            </w:pPr>
            <w:r>
              <w:t>0</w:t>
            </w:r>
          </w:p>
        </w:tc>
        <w:tc>
          <w:tcPr>
            <w:tcW w:w="1560" w:type="dxa"/>
          </w:tcPr>
          <w:p w14:paraId="7D39B560" w14:textId="77777777" w:rsidR="00E036EE" w:rsidRDefault="00000000">
            <w:pPr>
              <w:pStyle w:val="TableText"/>
            </w:pPr>
            <w:r>
              <w:t>0</w:t>
            </w:r>
          </w:p>
        </w:tc>
      </w:tr>
      <w:tr w:rsidR="00E036EE" w14:paraId="11B8DC2D" w14:textId="77777777">
        <w:trPr>
          <w:cantSplit/>
        </w:trPr>
        <w:tc>
          <w:tcPr>
            <w:tcW w:w="1560" w:type="dxa"/>
          </w:tcPr>
          <w:p w14:paraId="7CF28171" w14:textId="77777777" w:rsidR="00E036EE" w:rsidRDefault="00000000">
            <w:pPr>
              <w:pStyle w:val="TableText"/>
            </w:pPr>
            <w:r>
              <w:t>Total</w:t>
            </w:r>
          </w:p>
        </w:tc>
        <w:tc>
          <w:tcPr>
            <w:tcW w:w="1560" w:type="dxa"/>
          </w:tcPr>
          <w:p w14:paraId="7E5CCF9F" w14:textId="77777777" w:rsidR="00E036EE" w:rsidRDefault="00000000">
            <w:pPr>
              <w:pStyle w:val="TableText"/>
            </w:pPr>
            <w:r>
              <w:t>1,000</w:t>
            </w:r>
          </w:p>
        </w:tc>
        <w:tc>
          <w:tcPr>
            <w:tcW w:w="1560" w:type="dxa"/>
          </w:tcPr>
          <w:p w14:paraId="49960577" w14:textId="77777777" w:rsidR="00E036EE" w:rsidRDefault="00000000">
            <w:pPr>
              <w:pStyle w:val="TableText"/>
            </w:pPr>
            <w:r>
              <w:t>3,000</w:t>
            </w:r>
          </w:p>
        </w:tc>
        <w:tc>
          <w:tcPr>
            <w:tcW w:w="1560" w:type="dxa"/>
          </w:tcPr>
          <w:p w14:paraId="1B5C8611" w14:textId="77777777" w:rsidR="00E036EE" w:rsidRDefault="00000000">
            <w:pPr>
              <w:pStyle w:val="TableText"/>
            </w:pPr>
            <w:r>
              <w:t>3,000</w:t>
            </w:r>
          </w:p>
        </w:tc>
        <w:tc>
          <w:tcPr>
            <w:tcW w:w="1560" w:type="dxa"/>
          </w:tcPr>
          <w:p w14:paraId="478FF9DD" w14:textId="77777777" w:rsidR="00E036EE" w:rsidRDefault="00000000">
            <w:pPr>
              <w:pStyle w:val="TableText"/>
            </w:pPr>
            <w:r>
              <w:t>1,000</w:t>
            </w:r>
          </w:p>
        </w:tc>
        <w:tc>
          <w:tcPr>
            <w:tcW w:w="1560" w:type="dxa"/>
          </w:tcPr>
          <w:p w14:paraId="79717C42" w14:textId="77777777" w:rsidR="00E036EE" w:rsidRDefault="00000000">
            <w:pPr>
              <w:pStyle w:val="TableText"/>
            </w:pPr>
            <w:r>
              <w:t>4,000</w:t>
            </w:r>
          </w:p>
        </w:tc>
      </w:tr>
    </w:tbl>
    <w:p w14:paraId="7BE368E9" w14:textId="77777777" w:rsidR="00E036EE" w:rsidRDefault="00000000">
      <w:pPr>
        <w:pStyle w:val="Heading2"/>
      </w:pPr>
      <w:r>
        <w:t>Cost calculation</w:t>
      </w:r>
    </w:p>
    <w:p w14:paraId="5E3CA62F" w14:textId="77777777" w:rsidR="00E036EE" w:rsidRDefault="00000000">
      <w:pPr>
        <w:pStyle w:val="Equation"/>
      </w:pPr>
      <w:r>
        <w:t>Construction = 2,800,000 + 2,400,000 = $5,200,000</w:t>
      </w:r>
    </w:p>
    <w:p w14:paraId="57C0365C" w14:textId="77777777" w:rsidR="00E036EE" w:rsidRDefault="00000000">
      <w:pPr>
        <w:pStyle w:val="Equation"/>
      </w:pPr>
      <w:r>
        <w:t>Production = 7,000(165) + 5,000(155) = $1,930,000</w:t>
      </w:r>
    </w:p>
    <w:p w14:paraId="03F246BC" w14:textId="77777777" w:rsidR="00E036EE" w:rsidRDefault="00000000">
      <w:pPr>
        <w:pStyle w:val="Equation"/>
      </w:pPr>
      <w:r>
        <w:t>Plant 2 transport = 1,000(15) + 3,000(10) + 2,000(12) + 1,000(10)</w:t>
      </w:r>
    </w:p>
    <w:p w14:paraId="00904F93" w14:textId="77777777" w:rsidR="00E036EE" w:rsidRDefault="00000000">
      <w:pPr>
        <w:pStyle w:val="Equation"/>
      </w:pPr>
      <w:r>
        <w:t>= $79,000</w:t>
      </w:r>
    </w:p>
    <w:p w14:paraId="3B497380" w14:textId="77777777" w:rsidR="00E036EE" w:rsidRDefault="00000000">
      <w:pPr>
        <w:pStyle w:val="Equation"/>
      </w:pPr>
      <w:r>
        <w:t>Plant 3 transport = 1,000(30) + 4,000(25) = $130,000</w:t>
      </w:r>
    </w:p>
    <w:p w14:paraId="0BE0B8B7" w14:textId="77777777" w:rsidR="00E036EE" w:rsidRDefault="00000000">
      <w:pPr>
        <w:pStyle w:val="Equation"/>
      </w:pPr>
      <w:r>
        <w:t>Total = 5,200,000 + 1,930,000 + 209,000 = $7,339,000</w:t>
      </w:r>
    </w:p>
    <w:p w14:paraId="471B00CC" w14:textId="77777777" w:rsidR="00E036EE" w:rsidRDefault="00000000">
      <w:r>
        <w:t>All city demands are met. Plant 2 uses its full 7,000-car capacity. Plant 3 produces above its 4,000-car minimum and has 3,000 cars of unused capacity. Plants 1 and 4 are not built and have zero production and shipments.</w:t>
      </w:r>
    </w:p>
    <w:p w14:paraId="71FA746A" w14:textId="77777777" w:rsidR="00E036EE" w:rsidRDefault="00000000">
      <w:pPr>
        <w:pStyle w:val="Heading2"/>
      </w:pPr>
      <w:r>
        <w:t>Recommendation to the company</w:t>
      </w:r>
    </w:p>
    <w:p w14:paraId="3050EC56" w14:textId="77777777" w:rsidR="00E036EE" w:rsidRDefault="00000000">
      <w:r>
        <w:t>Use the full cost model for the final facility decision. Plants 2 and 3 cost $100,000 more to build and $10,000 more to operate than Plants 3 and 4 at their production-only optimum, but Plant 2 has much lower shipping costs. Optimizing all costs together selects Plants 2 and 3.</w:t>
      </w:r>
    </w:p>
    <w:p w14:paraId="2B877363" w14:textId="77777777" w:rsidR="00E036EE" w:rsidRDefault="00000000">
      <w:r>
        <w:t>The three reported objective values cover different cost categories. They should not be compared as if they were three estimates of the same total cost.</w:t>
      </w:r>
    </w:p>
    <w:p w14:paraId="06627622" w14:textId="77777777" w:rsidR="00E036EE" w:rsidRDefault="00000000">
      <w:r>
        <w:br w:type="page"/>
      </w:r>
    </w:p>
    <w:p w14:paraId="0A5AAFAD" w14:textId="77777777" w:rsidR="00E036EE" w:rsidRDefault="00000000">
      <w:pPr>
        <w:pStyle w:val="Heading1"/>
        <w:spacing w:before="0"/>
      </w:pPr>
      <w:r>
        <w:lastRenderedPageBreak/>
        <w:t>Problem 1(h) | Excel evidence</w:t>
      </w:r>
    </w:p>
    <w:p w14:paraId="54123199" w14:textId="77777777" w:rsidR="00E036EE" w:rsidRDefault="00000000">
      <w:pPr>
        <w:pStyle w:val="Caption"/>
      </w:pPr>
      <w:r>
        <w:t>Actual Excel worksheet, Solver Parameters, and Solver Results screenshots. The formulas and settings are documented in the workbook and on the preceding solution page.</w:t>
      </w:r>
    </w:p>
    <w:p w14:paraId="5905ABCC" w14:textId="77777777" w:rsidR="00E036EE" w:rsidRDefault="00000000">
      <w:pPr>
        <w:spacing w:after="80"/>
      </w:pPr>
      <w:r>
        <w:rPr>
          <w:noProof/>
        </w:rPr>
        <w:drawing>
          <wp:inline distT="0" distB="0" distL="0" distR="0" wp14:anchorId="6B6EDE11" wp14:editId="174A1D8D">
            <wp:extent cx="5943600" cy="16508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Transport_crop.png"/>
                    <pic:cNvPicPr/>
                  </pic:nvPicPr>
                  <pic:blipFill>
                    <a:blip r:embed="rId14"/>
                    <a:stretch>
                      <a:fillRect/>
                    </a:stretch>
                  </pic:blipFill>
                  <pic:spPr>
                    <a:xfrm>
                      <a:off x="0" y="0"/>
                      <a:ext cx="5943600" cy="1650831"/>
                    </a:xfrm>
                    <a:prstGeom prst="rect">
                      <a:avLst/>
                    </a:prstGeom>
                  </pic:spPr>
                </pic:pic>
              </a:graphicData>
            </a:graphic>
          </wp:inline>
        </w:drawing>
      </w:r>
    </w:p>
    <w:p w14:paraId="594340F9" w14:textId="5D27A12A" w:rsidR="00E036EE" w:rsidRDefault="00000000" w:rsidP="00696566">
      <w:pPr>
        <w:spacing w:after="80"/>
      </w:pPr>
      <w:r>
        <w:rPr>
          <w:noProof/>
        </w:rPr>
        <w:drawing>
          <wp:inline distT="0" distB="0" distL="0" distR="0" wp14:anchorId="115C68F1" wp14:editId="21329A4D">
            <wp:extent cx="2788920" cy="36956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Transport_Solver.png"/>
                    <pic:cNvPicPr/>
                  </pic:nvPicPr>
                  <pic:blipFill>
                    <a:blip r:embed="rId15"/>
                    <a:stretch>
                      <a:fillRect/>
                    </a:stretch>
                  </pic:blipFill>
                  <pic:spPr>
                    <a:xfrm>
                      <a:off x="0" y="0"/>
                      <a:ext cx="2788920" cy="3695662"/>
                    </a:xfrm>
                    <a:prstGeom prst="rect">
                      <a:avLst/>
                    </a:prstGeom>
                  </pic:spPr>
                </pic:pic>
              </a:graphicData>
            </a:graphic>
          </wp:inline>
        </w:drawing>
      </w:r>
      <w:r>
        <w:t xml:space="preserve">  </w:t>
      </w:r>
      <w:r>
        <w:rPr>
          <w:noProof/>
        </w:rPr>
        <w:drawing>
          <wp:inline distT="0" distB="0" distL="0" distR="0" wp14:anchorId="2D565105" wp14:editId="636EE682">
            <wp:extent cx="2834640" cy="17399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Transport_Result.png"/>
                    <pic:cNvPicPr/>
                  </pic:nvPicPr>
                  <pic:blipFill>
                    <a:blip r:embed="rId16"/>
                    <a:stretch>
                      <a:fillRect/>
                    </a:stretch>
                  </pic:blipFill>
                  <pic:spPr>
                    <a:xfrm>
                      <a:off x="0" y="0"/>
                      <a:ext cx="2834640" cy="1739932"/>
                    </a:xfrm>
                    <a:prstGeom prst="rect">
                      <a:avLst/>
                    </a:prstGeom>
                  </pic:spPr>
                </pic:pic>
              </a:graphicData>
            </a:graphic>
          </wp:inline>
        </w:drawing>
      </w:r>
      <w:r>
        <w:br w:type="page"/>
      </w:r>
    </w:p>
    <w:p w14:paraId="04206A00" w14:textId="77777777" w:rsidR="00E036EE" w:rsidRDefault="00000000">
      <w:pPr>
        <w:pStyle w:val="Heading1"/>
        <w:spacing w:before="0"/>
      </w:pPr>
      <w:r>
        <w:lastRenderedPageBreak/>
        <w:t>Problem 2(a) | Match scheduling model</w:t>
      </w:r>
    </w:p>
    <w:p w14:paraId="6A8F37CC" w14:textId="77777777" w:rsidR="00E036EE" w:rsidRDefault="00000000">
      <w:r>
        <w:t>Use the assignment’s hypothetical group and visibility data. Let M = {1,...,6} be the matches and D = {1,...,14} be the available days. Match numbers identify pairings; they do not require chronological order.</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00"/>
        <w:gridCol w:w="7960"/>
      </w:tblGrid>
      <w:tr w:rsidR="00E036EE" w14:paraId="7E8C4D44" w14:textId="77777777">
        <w:trPr>
          <w:cantSplit/>
        </w:trPr>
        <w:tc>
          <w:tcPr>
            <w:tcW w:w="1400" w:type="dxa"/>
            <w:shd w:val="clear" w:color="auto" w:fill="F2F4F7"/>
          </w:tcPr>
          <w:p w14:paraId="135C76FC" w14:textId="77777777" w:rsidR="00E036EE" w:rsidRDefault="00000000">
            <w:pPr>
              <w:pStyle w:val="TableText"/>
            </w:pPr>
            <w:r>
              <w:rPr>
                <w:b/>
              </w:rPr>
              <w:t>Match</w:t>
            </w:r>
          </w:p>
        </w:tc>
        <w:tc>
          <w:tcPr>
            <w:tcW w:w="7960" w:type="dxa"/>
            <w:shd w:val="clear" w:color="auto" w:fill="F2F4F7"/>
          </w:tcPr>
          <w:p w14:paraId="5D4D6E46" w14:textId="77777777" w:rsidR="00E036EE" w:rsidRDefault="00000000">
            <w:pPr>
              <w:pStyle w:val="TableText"/>
            </w:pPr>
            <w:r>
              <w:rPr>
                <w:b/>
              </w:rPr>
              <w:t>Pairing</w:t>
            </w:r>
          </w:p>
        </w:tc>
      </w:tr>
      <w:tr w:rsidR="00E036EE" w14:paraId="5727A5F2" w14:textId="77777777">
        <w:trPr>
          <w:cantSplit/>
        </w:trPr>
        <w:tc>
          <w:tcPr>
            <w:tcW w:w="1400" w:type="dxa"/>
          </w:tcPr>
          <w:p w14:paraId="677D21BC" w14:textId="77777777" w:rsidR="00E036EE" w:rsidRDefault="00000000">
            <w:pPr>
              <w:pStyle w:val="TableText"/>
            </w:pPr>
            <w:r>
              <w:t>1</w:t>
            </w:r>
          </w:p>
        </w:tc>
        <w:tc>
          <w:tcPr>
            <w:tcW w:w="7960" w:type="dxa"/>
          </w:tcPr>
          <w:p w14:paraId="4684290D" w14:textId="77777777" w:rsidR="00E036EE" w:rsidRDefault="00000000">
            <w:pPr>
              <w:pStyle w:val="TableText"/>
            </w:pPr>
            <w:r>
              <w:t>Colombia vs. Germany (C-G)</w:t>
            </w:r>
          </w:p>
        </w:tc>
      </w:tr>
      <w:tr w:rsidR="00E036EE" w14:paraId="2727A3FC" w14:textId="77777777">
        <w:trPr>
          <w:cantSplit/>
        </w:trPr>
        <w:tc>
          <w:tcPr>
            <w:tcW w:w="1400" w:type="dxa"/>
          </w:tcPr>
          <w:p w14:paraId="27162708" w14:textId="77777777" w:rsidR="00E036EE" w:rsidRDefault="00000000">
            <w:pPr>
              <w:pStyle w:val="TableText"/>
            </w:pPr>
            <w:r>
              <w:t>2</w:t>
            </w:r>
          </w:p>
        </w:tc>
        <w:tc>
          <w:tcPr>
            <w:tcW w:w="7960" w:type="dxa"/>
          </w:tcPr>
          <w:p w14:paraId="17E429E3" w14:textId="77777777" w:rsidR="00E036EE" w:rsidRDefault="00000000">
            <w:pPr>
              <w:pStyle w:val="TableText"/>
            </w:pPr>
            <w:r>
              <w:t>Colombia vs. Philippines (C-P)</w:t>
            </w:r>
          </w:p>
        </w:tc>
      </w:tr>
      <w:tr w:rsidR="00E036EE" w14:paraId="6938075D" w14:textId="77777777">
        <w:trPr>
          <w:cantSplit/>
        </w:trPr>
        <w:tc>
          <w:tcPr>
            <w:tcW w:w="1400" w:type="dxa"/>
          </w:tcPr>
          <w:p w14:paraId="36CACF11" w14:textId="77777777" w:rsidR="00E036EE" w:rsidRDefault="00000000">
            <w:pPr>
              <w:pStyle w:val="TableText"/>
            </w:pPr>
            <w:r>
              <w:t>3</w:t>
            </w:r>
          </w:p>
        </w:tc>
        <w:tc>
          <w:tcPr>
            <w:tcW w:w="7960" w:type="dxa"/>
          </w:tcPr>
          <w:p w14:paraId="1D7694D2" w14:textId="77777777" w:rsidR="00E036EE" w:rsidRDefault="00000000">
            <w:pPr>
              <w:pStyle w:val="TableText"/>
            </w:pPr>
            <w:r>
              <w:t>New Zealand vs. Germany (NZ-G)</w:t>
            </w:r>
          </w:p>
        </w:tc>
      </w:tr>
      <w:tr w:rsidR="00E036EE" w14:paraId="7508BA4C" w14:textId="77777777">
        <w:trPr>
          <w:cantSplit/>
        </w:trPr>
        <w:tc>
          <w:tcPr>
            <w:tcW w:w="1400" w:type="dxa"/>
          </w:tcPr>
          <w:p w14:paraId="257F7B24" w14:textId="77777777" w:rsidR="00E036EE" w:rsidRDefault="00000000">
            <w:pPr>
              <w:pStyle w:val="TableText"/>
            </w:pPr>
            <w:r>
              <w:t>4</w:t>
            </w:r>
          </w:p>
        </w:tc>
        <w:tc>
          <w:tcPr>
            <w:tcW w:w="7960" w:type="dxa"/>
          </w:tcPr>
          <w:p w14:paraId="26A3CD53" w14:textId="77777777" w:rsidR="00E036EE" w:rsidRDefault="00000000">
            <w:pPr>
              <w:pStyle w:val="TableText"/>
            </w:pPr>
            <w:r>
              <w:t>New Zealand vs. Philippines (NZ-P)</w:t>
            </w:r>
          </w:p>
        </w:tc>
      </w:tr>
      <w:tr w:rsidR="00E036EE" w14:paraId="1875231E" w14:textId="77777777">
        <w:trPr>
          <w:cantSplit/>
        </w:trPr>
        <w:tc>
          <w:tcPr>
            <w:tcW w:w="1400" w:type="dxa"/>
          </w:tcPr>
          <w:p w14:paraId="6ADFEAF2" w14:textId="77777777" w:rsidR="00E036EE" w:rsidRDefault="00000000">
            <w:pPr>
              <w:pStyle w:val="TableText"/>
            </w:pPr>
            <w:r>
              <w:t>5</w:t>
            </w:r>
          </w:p>
        </w:tc>
        <w:tc>
          <w:tcPr>
            <w:tcW w:w="7960" w:type="dxa"/>
          </w:tcPr>
          <w:p w14:paraId="2B4530FD" w14:textId="77777777" w:rsidR="00E036EE" w:rsidRDefault="00000000">
            <w:pPr>
              <w:pStyle w:val="TableText"/>
            </w:pPr>
            <w:r>
              <w:t>Colombia vs. New Zealand (C-NZ)</w:t>
            </w:r>
          </w:p>
        </w:tc>
      </w:tr>
      <w:tr w:rsidR="00E036EE" w14:paraId="2BF7B156" w14:textId="77777777">
        <w:trPr>
          <w:cantSplit/>
        </w:trPr>
        <w:tc>
          <w:tcPr>
            <w:tcW w:w="1400" w:type="dxa"/>
          </w:tcPr>
          <w:p w14:paraId="60D0FB21" w14:textId="77777777" w:rsidR="00E036EE" w:rsidRDefault="00000000">
            <w:pPr>
              <w:pStyle w:val="TableText"/>
            </w:pPr>
            <w:r>
              <w:t>6</w:t>
            </w:r>
          </w:p>
        </w:tc>
        <w:tc>
          <w:tcPr>
            <w:tcW w:w="7960" w:type="dxa"/>
          </w:tcPr>
          <w:p w14:paraId="4C3F1AE5" w14:textId="77777777" w:rsidR="00E036EE" w:rsidRDefault="00000000">
            <w:pPr>
              <w:pStyle w:val="TableText"/>
            </w:pPr>
            <w:r>
              <w:t>Germany vs. Philippines (G-P)</w:t>
            </w:r>
          </w:p>
        </w:tc>
      </w:tr>
    </w:tbl>
    <w:p w14:paraId="585B0A88" w14:textId="77777777" w:rsidR="00E036EE" w:rsidRDefault="00000000">
      <w:r>
        <w:t>Define x_md = 1 if match m is scheduled on day d, and 0 otherwise. Let v_md be its visibility score. For each team t, M_t is the set of matches involving that team:</w:t>
      </w:r>
    </w:p>
    <w:p w14:paraId="37AFD887" w14:textId="77777777" w:rsidR="00E036EE" w:rsidRDefault="00000000">
      <w:pPr>
        <w:pStyle w:val="Equation"/>
      </w:pPr>
      <w:r>
        <w:t>M</w:t>
      </w:r>
      <w:r>
        <w:rPr>
          <w:vertAlign w:val="subscript"/>
        </w:rPr>
        <w:t>C</w:t>
      </w:r>
      <w:r>
        <w:t xml:space="preserve"> = {1,2,5}; M</w:t>
      </w:r>
      <w:r>
        <w:rPr>
          <w:vertAlign w:val="subscript"/>
        </w:rPr>
        <w:t>NZ</w:t>
      </w:r>
      <w:r>
        <w:t xml:space="preserve"> = {3,4,5}; M</w:t>
      </w:r>
      <w:r>
        <w:rPr>
          <w:vertAlign w:val="subscript"/>
        </w:rPr>
        <w:t>G</w:t>
      </w:r>
      <w:r>
        <w:t xml:space="preserve"> = {1,3,6}; M</w:t>
      </w:r>
      <w:r>
        <w:rPr>
          <w:vertAlign w:val="subscript"/>
        </w:rPr>
        <w:t>P</w:t>
      </w:r>
      <w:r>
        <w:t xml:space="preserve"> = {2,4,6}.</w:t>
      </w:r>
    </w:p>
    <w:p w14:paraId="701273B4" w14:textId="77777777" w:rsidR="00E036EE" w:rsidRDefault="00000000">
      <w:pPr>
        <w:pStyle w:val="Equation"/>
      </w:pPr>
      <w:r>
        <w:t>Maximize V = Σ</w:t>
      </w:r>
      <w:r>
        <w:rPr>
          <w:vertAlign w:val="subscript"/>
        </w:rPr>
        <w:t>m</w:t>
      </w:r>
      <w:r>
        <w:t xml:space="preserve"> Σ</w:t>
      </w:r>
      <w:r>
        <w:rPr>
          <w:vertAlign w:val="subscript"/>
        </w:rPr>
        <w:t>d</w:t>
      </w:r>
      <w:r>
        <w:t xml:space="preserve"> v</w:t>
      </w:r>
      <w:r>
        <w:rPr>
          <w:vertAlign w:val="subscript"/>
        </w:rPr>
        <w:t>md</w:t>
      </w:r>
      <w:r>
        <w:t xml:space="preserve"> x</w:t>
      </w:r>
      <w:r>
        <w:rPr>
          <w:vertAlign w:val="subscript"/>
        </w:rPr>
        <w:t>md</w:t>
      </w:r>
    </w:p>
    <w:p w14:paraId="0EEDB73B" w14:textId="77777777" w:rsidR="00E036EE" w:rsidRDefault="00000000">
      <w:pPr>
        <w:pStyle w:val="Equation"/>
      </w:pPr>
      <w:r>
        <w:t>Σ</w:t>
      </w:r>
      <w:r>
        <w:rPr>
          <w:vertAlign w:val="subscript"/>
        </w:rPr>
        <w:t>d</w:t>
      </w:r>
      <w:r>
        <w:t xml:space="preserve"> x</w:t>
      </w:r>
      <w:r>
        <w:rPr>
          <w:vertAlign w:val="subscript"/>
        </w:rPr>
        <w:t>md</w:t>
      </w:r>
      <w:r>
        <w:t xml:space="preserve"> = 1   for every match m   [play each match exactly once]</w:t>
      </w:r>
    </w:p>
    <w:p w14:paraId="509B090E" w14:textId="77777777" w:rsidR="00E036EE" w:rsidRDefault="00000000">
      <w:pPr>
        <w:pStyle w:val="Equation"/>
      </w:pPr>
      <w:r>
        <w:t>Σ</w:t>
      </w:r>
      <w:r>
        <w:rPr>
          <w:vertAlign w:val="subscript"/>
        </w:rPr>
        <w:t>m</w:t>
      </w:r>
      <w:r>
        <w:t xml:space="preserve"> x</w:t>
      </w:r>
      <w:r>
        <w:rPr>
          <w:vertAlign w:val="subscript"/>
        </w:rPr>
        <w:t>md</w:t>
      </w:r>
      <w:r>
        <w:t xml:space="preserve"> ≤ 2   for every day d   [at most two matches per day]</w:t>
      </w:r>
    </w:p>
    <w:p w14:paraId="66B747E2" w14:textId="77777777" w:rsidR="00E036EE" w:rsidRDefault="00000000">
      <w:pPr>
        <w:pStyle w:val="Equation"/>
      </w:pPr>
      <w:r>
        <w:t>Σ</w:t>
      </w:r>
      <w:r>
        <w:rPr>
          <w:vertAlign w:val="subscript"/>
        </w:rPr>
        <w:t>(m ∈ M_t)</w:t>
      </w:r>
      <w:r>
        <w:t xml:space="preserve"> x</w:t>
      </w:r>
      <w:r>
        <w:rPr>
          <w:vertAlign w:val="subscript"/>
        </w:rPr>
        <w:t>md</w:t>
      </w:r>
      <w:r>
        <w:t xml:space="preserve"> ≤ 1   for every team t and day d</w:t>
      </w:r>
    </w:p>
    <w:p w14:paraId="204D953A" w14:textId="77777777" w:rsidR="00E036EE" w:rsidRDefault="00000000">
      <w:pPr>
        <w:pStyle w:val="Equation"/>
      </w:pPr>
      <w:r>
        <w:t>Σ</w:t>
      </w:r>
      <w:r>
        <w:rPr>
          <w:vertAlign w:val="subscript"/>
        </w:rPr>
        <w:t>m</w:t>
      </w:r>
      <w:r>
        <w:t xml:space="preserve"> x</w:t>
      </w:r>
      <w:r>
        <w:rPr>
          <w:vertAlign w:val="subscript"/>
        </w:rPr>
        <w:t>m,14</w:t>
      </w:r>
      <w:r>
        <w:t xml:space="preserve"> = 2   [exactly two matches on the last day]</w:t>
      </w:r>
    </w:p>
    <w:p w14:paraId="5B6289AA" w14:textId="77777777" w:rsidR="00E036EE" w:rsidRDefault="00000000">
      <w:pPr>
        <w:pStyle w:val="Equation"/>
      </w:pPr>
      <w:r>
        <w:t>x</w:t>
      </w:r>
      <w:r>
        <w:rPr>
          <w:vertAlign w:val="subscript"/>
        </w:rPr>
        <w:t>md</w:t>
      </w:r>
      <w:r>
        <w:t xml:space="preserve"> ∈ {0,1}   for all matches and days.</w:t>
      </w:r>
    </w:p>
    <w:p w14:paraId="6E48366A" w14:textId="77777777" w:rsidR="00E036EE" w:rsidRDefault="00000000">
      <w:r>
        <w:t>The team constraints make the two day-14 matches disjoint, so every team plays once on the final day. Give those two matches the same kickoff time. Since this model selects days only, their common kickoff time is an operational requirement rather than a separate day-assignment variable.</w:t>
      </w:r>
    </w:p>
    <w:p w14:paraId="635C83C8" w14:textId="77777777" w:rsidR="00E036EE" w:rsidRDefault="00000000">
      <w:r>
        <w:t>“All matches should be played on the 14 days” is interpreted as scheduling all six matches within days 1 through 14. It cannot mean that each of the 14 days must contain a match.</w:t>
      </w:r>
    </w:p>
    <w:p w14:paraId="6F38727C" w14:textId="77777777" w:rsidR="00E036EE" w:rsidRDefault="00000000">
      <w:r>
        <w:br w:type="page"/>
      </w:r>
    </w:p>
    <w:p w14:paraId="638CEF4A" w14:textId="77777777" w:rsidR="00E036EE" w:rsidRDefault="00000000">
      <w:pPr>
        <w:pStyle w:val="Heading1"/>
        <w:spacing w:before="0"/>
      </w:pPr>
      <w:r>
        <w:lastRenderedPageBreak/>
        <w:t>Problem 2(b)-(c) | Optimal schedule</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100"/>
        <w:gridCol w:w="6460"/>
        <w:gridCol w:w="1800"/>
      </w:tblGrid>
      <w:tr w:rsidR="00E036EE" w14:paraId="2550405B" w14:textId="77777777">
        <w:trPr>
          <w:cantSplit/>
        </w:trPr>
        <w:tc>
          <w:tcPr>
            <w:tcW w:w="1100" w:type="dxa"/>
            <w:shd w:val="clear" w:color="auto" w:fill="F2F4F7"/>
          </w:tcPr>
          <w:p w14:paraId="30C4C778" w14:textId="77777777" w:rsidR="00E036EE" w:rsidRDefault="00000000">
            <w:pPr>
              <w:pStyle w:val="TableText"/>
            </w:pPr>
            <w:r>
              <w:rPr>
                <w:b/>
              </w:rPr>
              <w:t>Day</w:t>
            </w:r>
          </w:p>
        </w:tc>
        <w:tc>
          <w:tcPr>
            <w:tcW w:w="6460" w:type="dxa"/>
            <w:shd w:val="clear" w:color="auto" w:fill="F2F4F7"/>
          </w:tcPr>
          <w:p w14:paraId="08251B6B" w14:textId="77777777" w:rsidR="00E036EE" w:rsidRDefault="00000000">
            <w:pPr>
              <w:pStyle w:val="TableText"/>
            </w:pPr>
            <w:r>
              <w:rPr>
                <w:b/>
              </w:rPr>
              <w:t>Match</w:t>
            </w:r>
          </w:p>
        </w:tc>
        <w:tc>
          <w:tcPr>
            <w:tcW w:w="1800" w:type="dxa"/>
            <w:shd w:val="clear" w:color="auto" w:fill="F2F4F7"/>
          </w:tcPr>
          <w:p w14:paraId="12997CAA" w14:textId="77777777" w:rsidR="00E036EE" w:rsidRDefault="00000000">
            <w:pPr>
              <w:pStyle w:val="TableText"/>
            </w:pPr>
            <w:r>
              <w:rPr>
                <w:b/>
              </w:rPr>
              <w:t>Visibility</w:t>
            </w:r>
          </w:p>
        </w:tc>
      </w:tr>
      <w:tr w:rsidR="00E036EE" w14:paraId="390A18BD" w14:textId="77777777">
        <w:trPr>
          <w:cantSplit/>
        </w:trPr>
        <w:tc>
          <w:tcPr>
            <w:tcW w:w="1100" w:type="dxa"/>
          </w:tcPr>
          <w:p w14:paraId="12C19830" w14:textId="77777777" w:rsidR="00E036EE" w:rsidRDefault="00000000">
            <w:pPr>
              <w:pStyle w:val="TableText"/>
            </w:pPr>
            <w:r>
              <w:t>5</w:t>
            </w:r>
          </w:p>
        </w:tc>
        <w:tc>
          <w:tcPr>
            <w:tcW w:w="6460" w:type="dxa"/>
          </w:tcPr>
          <w:p w14:paraId="27F81499" w14:textId="77777777" w:rsidR="00E036EE" w:rsidRDefault="00000000">
            <w:pPr>
              <w:pStyle w:val="TableText"/>
            </w:pPr>
            <w:r>
              <w:t>New Zealand vs. Philippines</w:t>
            </w:r>
          </w:p>
        </w:tc>
        <w:tc>
          <w:tcPr>
            <w:tcW w:w="1800" w:type="dxa"/>
          </w:tcPr>
          <w:p w14:paraId="733AFD08" w14:textId="77777777" w:rsidR="00E036EE" w:rsidRDefault="00000000">
            <w:pPr>
              <w:pStyle w:val="TableText"/>
            </w:pPr>
            <w:r>
              <w:t>177</w:t>
            </w:r>
          </w:p>
        </w:tc>
      </w:tr>
      <w:tr w:rsidR="00E036EE" w14:paraId="4A1EA9F4" w14:textId="77777777">
        <w:trPr>
          <w:cantSplit/>
        </w:trPr>
        <w:tc>
          <w:tcPr>
            <w:tcW w:w="1100" w:type="dxa"/>
          </w:tcPr>
          <w:p w14:paraId="5363D5AA" w14:textId="77777777" w:rsidR="00E036EE" w:rsidRDefault="00000000">
            <w:pPr>
              <w:pStyle w:val="TableText"/>
            </w:pPr>
            <w:r>
              <w:t>9</w:t>
            </w:r>
          </w:p>
        </w:tc>
        <w:tc>
          <w:tcPr>
            <w:tcW w:w="6460" w:type="dxa"/>
          </w:tcPr>
          <w:p w14:paraId="3808ADC7" w14:textId="77777777" w:rsidR="00E036EE" w:rsidRDefault="00000000">
            <w:pPr>
              <w:pStyle w:val="TableText"/>
            </w:pPr>
            <w:r>
              <w:t>Colombia vs. Germany</w:t>
            </w:r>
          </w:p>
        </w:tc>
        <w:tc>
          <w:tcPr>
            <w:tcW w:w="1800" w:type="dxa"/>
          </w:tcPr>
          <w:p w14:paraId="3FFF8F06" w14:textId="77777777" w:rsidR="00E036EE" w:rsidRDefault="00000000">
            <w:pPr>
              <w:pStyle w:val="TableText"/>
            </w:pPr>
            <w:r>
              <w:t>192</w:t>
            </w:r>
          </w:p>
        </w:tc>
      </w:tr>
      <w:tr w:rsidR="00E036EE" w14:paraId="3685AD22" w14:textId="77777777">
        <w:trPr>
          <w:cantSplit/>
        </w:trPr>
        <w:tc>
          <w:tcPr>
            <w:tcW w:w="1100" w:type="dxa"/>
          </w:tcPr>
          <w:p w14:paraId="156AC824" w14:textId="77777777" w:rsidR="00E036EE" w:rsidRDefault="00000000">
            <w:pPr>
              <w:pStyle w:val="TableText"/>
            </w:pPr>
            <w:r>
              <w:t>13</w:t>
            </w:r>
          </w:p>
        </w:tc>
        <w:tc>
          <w:tcPr>
            <w:tcW w:w="6460" w:type="dxa"/>
          </w:tcPr>
          <w:p w14:paraId="3C8CC008" w14:textId="77777777" w:rsidR="00E036EE" w:rsidRDefault="00000000">
            <w:pPr>
              <w:pStyle w:val="TableText"/>
            </w:pPr>
            <w:r>
              <w:t>Colombia vs. New Zealand</w:t>
            </w:r>
          </w:p>
        </w:tc>
        <w:tc>
          <w:tcPr>
            <w:tcW w:w="1800" w:type="dxa"/>
          </w:tcPr>
          <w:p w14:paraId="7EAFBA29" w14:textId="77777777" w:rsidR="00E036EE" w:rsidRDefault="00000000">
            <w:pPr>
              <w:pStyle w:val="TableText"/>
            </w:pPr>
            <w:r>
              <w:t>188</w:t>
            </w:r>
          </w:p>
        </w:tc>
      </w:tr>
      <w:tr w:rsidR="00E036EE" w14:paraId="4639F508" w14:textId="77777777">
        <w:trPr>
          <w:cantSplit/>
        </w:trPr>
        <w:tc>
          <w:tcPr>
            <w:tcW w:w="1100" w:type="dxa"/>
          </w:tcPr>
          <w:p w14:paraId="414FBCF4" w14:textId="77777777" w:rsidR="00E036EE" w:rsidRDefault="00000000">
            <w:pPr>
              <w:pStyle w:val="TableText"/>
            </w:pPr>
            <w:r>
              <w:t>13</w:t>
            </w:r>
          </w:p>
        </w:tc>
        <w:tc>
          <w:tcPr>
            <w:tcW w:w="6460" w:type="dxa"/>
          </w:tcPr>
          <w:p w14:paraId="2B10C10C" w14:textId="77777777" w:rsidR="00E036EE" w:rsidRDefault="00000000">
            <w:pPr>
              <w:pStyle w:val="TableText"/>
            </w:pPr>
            <w:r>
              <w:t>Germany vs. Philippines</w:t>
            </w:r>
          </w:p>
        </w:tc>
        <w:tc>
          <w:tcPr>
            <w:tcW w:w="1800" w:type="dxa"/>
          </w:tcPr>
          <w:p w14:paraId="3CCAAC1F" w14:textId="77777777" w:rsidR="00E036EE" w:rsidRDefault="00000000">
            <w:pPr>
              <w:pStyle w:val="TableText"/>
            </w:pPr>
            <w:r>
              <w:t>181</w:t>
            </w:r>
          </w:p>
        </w:tc>
      </w:tr>
      <w:tr w:rsidR="00E036EE" w14:paraId="110DA00A" w14:textId="77777777">
        <w:trPr>
          <w:cantSplit/>
        </w:trPr>
        <w:tc>
          <w:tcPr>
            <w:tcW w:w="1100" w:type="dxa"/>
          </w:tcPr>
          <w:p w14:paraId="387A1098" w14:textId="77777777" w:rsidR="00E036EE" w:rsidRDefault="00000000">
            <w:pPr>
              <w:pStyle w:val="TableText"/>
            </w:pPr>
            <w:r>
              <w:t>14</w:t>
            </w:r>
          </w:p>
        </w:tc>
        <w:tc>
          <w:tcPr>
            <w:tcW w:w="6460" w:type="dxa"/>
          </w:tcPr>
          <w:p w14:paraId="3DDB6525" w14:textId="77777777" w:rsidR="00E036EE" w:rsidRDefault="00000000">
            <w:pPr>
              <w:pStyle w:val="TableText"/>
            </w:pPr>
            <w:r>
              <w:t>Colombia vs. Philippines</w:t>
            </w:r>
          </w:p>
        </w:tc>
        <w:tc>
          <w:tcPr>
            <w:tcW w:w="1800" w:type="dxa"/>
          </w:tcPr>
          <w:p w14:paraId="24C412B0" w14:textId="77777777" w:rsidR="00E036EE" w:rsidRDefault="00000000">
            <w:pPr>
              <w:pStyle w:val="TableText"/>
            </w:pPr>
            <w:r>
              <w:t>150</w:t>
            </w:r>
          </w:p>
        </w:tc>
      </w:tr>
      <w:tr w:rsidR="00E036EE" w14:paraId="4104EA27" w14:textId="77777777">
        <w:trPr>
          <w:cantSplit/>
        </w:trPr>
        <w:tc>
          <w:tcPr>
            <w:tcW w:w="1100" w:type="dxa"/>
          </w:tcPr>
          <w:p w14:paraId="52C158A7" w14:textId="77777777" w:rsidR="00E036EE" w:rsidRDefault="00000000">
            <w:pPr>
              <w:pStyle w:val="TableText"/>
            </w:pPr>
            <w:r>
              <w:t>14</w:t>
            </w:r>
          </w:p>
        </w:tc>
        <w:tc>
          <w:tcPr>
            <w:tcW w:w="6460" w:type="dxa"/>
          </w:tcPr>
          <w:p w14:paraId="5E72E146" w14:textId="77777777" w:rsidR="00E036EE" w:rsidRDefault="00000000">
            <w:pPr>
              <w:pStyle w:val="TableText"/>
            </w:pPr>
            <w:r>
              <w:t>New Zealand vs. Germany</w:t>
            </w:r>
          </w:p>
        </w:tc>
        <w:tc>
          <w:tcPr>
            <w:tcW w:w="1800" w:type="dxa"/>
          </w:tcPr>
          <w:p w14:paraId="783915C4" w14:textId="77777777" w:rsidR="00E036EE" w:rsidRDefault="00000000">
            <w:pPr>
              <w:pStyle w:val="TableText"/>
            </w:pPr>
            <w:r>
              <w:t>150</w:t>
            </w:r>
          </w:p>
        </w:tc>
      </w:tr>
    </w:tbl>
    <w:p w14:paraId="7497ADDC" w14:textId="77777777" w:rsidR="00E036EE" w:rsidRDefault="00000000">
      <w:pPr>
        <w:pStyle w:val="Equation"/>
      </w:pPr>
      <w:r>
        <w:t>Maximum visibility = 177 + 192 + 188 + 181 + 150 + 150 = 1,038.</w:t>
      </w:r>
    </w:p>
    <w:p w14:paraId="79F5CD00" w14:textId="77777777" w:rsidR="00E036EE" w:rsidRDefault="00000000">
      <w:r>
        <w:t>Recommend the schedule above. Both day-14 games must begin at the same time. No matches are scheduled on the other days. Every match appears once, each team plays three matches, no team plays twice on one day, and no day has more than two games.</w:t>
      </w:r>
    </w:p>
    <w:p w14:paraId="65C67168" w14:textId="77777777" w:rsidR="00E036EE" w:rsidRDefault="00000000">
      <w:r>
        <w:t>Colombia and Germany play on days 9, 13 and 14. New Zealand and the Philippines play on days 5, 13 and 14. Thus, all four teams play on consecutive days 13 and 14. This is allowed in parts (a)-(c), but motivates the added constraint in part (d).</w:t>
      </w:r>
    </w:p>
    <w:p w14:paraId="08F99F17" w14:textId="77777777" w:rsidR="00E036EE" w:rsidRDefault="00000000">
      <w:pPr>
        <w:pStyle w:val="Heading2"/>
      </w:pPr>
      <w:r>
        <w:t>Excel implementation</w:t>
      </w:r>
    </w:p>
    <w:p w14:paraId="6B58F5F1" w14:textId="77777777" w:rsidR="00E036EE" w:rsidRDefault="00000000">
      <w:pPr>
        <w:pStyle w:val="Code"/>
      </w:pPr>
      <w:r>
        <w:t>Problem 2: Max B43; change B24:G37 (binary).</w:t>
      </w:r>
      <w:r>
        <w:br/>
        <w:t>B39:G39 = 1; H24:H37 &lt;= 2; I24:L37 &lt;= 1; H37 = 2.</w:t>
      </w:r>
    </w:p>
    <w:p w14:paraId="4EE00E6B" w14:textId="77777777" w:rsidR="00E036EE" w:rsidRDefault="00000000">
      <w:pPr>
        <w:pStyle w:val="Code"/>
      </w:pPr>
      <w:r>
        <w:t>H24=SUM(B24:G24)</w:t>
      </w:r>
      <w:r>
        <w:br/>
        <w:t>I24=B24+C24+F24; J24=D24+E24+F24</w:t>
      </w:r>
      <w:r>
        <w:br/>
        <w:t>K24=B24+D24+G24; L24=C24+E24+G24</w:t>
      </w:r>
      <w:r>
        <w:br/>
        <w:t>Copy these daily formulas through row 37.</w:t>
      </w:r>
    </w:p>
    <w:p w14:paraId="0496000F" w14:textId="77777777" w:rsidR="00E036EE" w:rsidRDefault="00000000">
      <w:pPr>
        <w:pStyle w:val="Code"/>
      </w:pPr>
      <w:r>
        <w:t>B39=SUM(B24:B37)</w:t>
      </w:r>
      <w:r>
        <w:br/>
        <w:t>B40=SUMPRODUCT($A$24:$A$37,B24:B37)</w:t>
      </w:r>
      <w:r>
        <w:br/>
        <w:t>B41=SUMPRODUCT(B6:B19,B24:B37)</w:t>
      </w:r>
      <w:r>
        <w:br/>
        <w:t>Copy these match formulas across through column G.</w:t>
      </w:r>
      <w:r>
        <w:br/>
        <w:t>B43=SUMPRODUCT(B6:G19,B24:G37)</w:t>
      </w:r>
    </w:p>
    <w:p w14:paraId="098CE31E" w14:textId="77777777" w:rsidR="00E036EE" w:rsidRDefault="00000000">
      <w:r>
        <w:t>The visibility input matrix occupies B6:G19. The binary decision matrix uses the same day and match order in B24:G37. The workbook also includes a three-day-window check for part (d).</w:t>
      </w:r>
    </w:p>
    <w:p w14:paraId="7CF1BB0E" w14:textId="77777777" w:rsidR="00E036EE" w:rsidRDefault="00000000">
      <w:r>
        <w:br w:type="page"/>
      </w:r>
    </w:p>
    <w:p w14:paraId="60A1FB06" w14:textId="77777777" w:rsidR="00E036EE" w:rsidRDefault="00000000">
      <w:pPr>
        <w:pStyle w:val="Heading1"/>
        <w:spacing w:before="0"/>
      </w:pPr>
      <w:r>
        <w:lastRenderedPageBreak/>
        <w:t>Problem 2(b) | Excel evidence</w:t>
      </w:r>
    </w:p>
    <w:p w14:paraId="41280772" w14:textId="77777777" w:rsidR="00E036EE" w:rsidRDefault="00000000">
      <w:pPr>
        <w:pStyle w:val="Caption"/>
      </w:pPr>
      <w:r>
        <w:t>Actual Excel worksheet, Solver Parameters, and Solver Results screenshots. The formulas and settings are documented in the workbook and on the preceding solution page.</w:t>
      </w:r>
    </w:p>
    <w:p w14:paraId="37B27A54" w14:textId="77777777" w:rsidR="00E036EE" w:rsidRDefault="00000000">
      <w:pPr>
        <w:spacing w:after="80"/>
      </w:pPr>
      <w:r>
        <w:rPr>
          <w:noProof/>
        </w:rPr>
        <w:drawing>
          <wp:inline distT="0" distB="0" distL="0" distR="0" wp14:anchorId="308E042F" wp14:editId="53435BAF">
            <wp:extent cx="5943600" cy="29010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chedule_crop.png"/>
                    <pic:cNvPicPr/>
                  </pic:nvPicPr>
                  <pic:blipFill>
                    <a:blip r:embed="rId17"/>
                    <a:stretch>
                      <a:fillRect/>
                    </a:stretch>
                  </pic:blipFill>
                  <pic:spPr>
                    <a:xfrm>
                      <a:off x="0" y="0"/>
                      <a:ext cx="5943600" cy="2901043"/>
                    </a:xfrm>
                    <a:prstGeom prst="rect">
                      <a:avLst/>
                    </a:prstGeom>
                  </pic:spPr>
                </pic:pic>
              </a:graphicData>
            </a:graphic>
          </wp:inline>
        </w:drawing>
      </w:r>
    </w:p>
    <w:p w14:paraId="2F0BB713" w14:textId="247FFD5D" w:rsidR="00E036EE" w:rsidRDefault="00000000" w:rsidP="00696566">
      <w:pPr>
        <w:spacing w:after="80"/>
      </w:pPr>
      <w:r>
        <w:rPr>
          <w:noProof/>
        </w:rPr>
        <w:drawing>
          <wp:inline distT="0" distB="0" distL="0" distR="0" wp14:anchorId="5A2135E5" wp14:editId="471D6C8E">
            <wp:extent cx="2788920" cy="36956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chedule_Solver.png"/>
                    <pic:cNvPicPr/>
                  </pic:nvPicPr>
                  <pic:blipFill>
                    <a:blip r:embed="rId18"/>
                    <a:stretch>
                      <a:fillRect/>
                    </a:stretch>
                  </pic:blipFill>
                  <pic:spPr>
                    <a:xfrm>
                      <a:off x="0" y="0"/>
                      <a:ext cx="2788920" cy="3695662"/>
                    </a:xfrm>
                    <a:prstGeom prst="rect">
                      <a:avLst/>
                    </a:prstGeom>
                  </pic:spPr>
                </pic:pic>
              </a:graphicData>
            </a:graphic>
          </wp:inline>
        </w:drawing>
      </w:r>
      <w:r>
        <w:t xml:space="preserve">  </w:t>
      </w:r>
      <w:r>
        <w:rPr>
          <w:noProof/>
        </w:rPr>
        <w:drawing>
          <wp:inline distT="0" distB="0" distL="0" distR="0" wp14:anchorId="4EDA5FAC" wp14:editId="2A952C64">
            <wp:extent cx="2834640" cy="17399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chedule_Result.png"/>
                    <pic:cNvPicPr/>
                  </pic:nvPicPr>
                  <pic:blipFill>
                    <a:blip r:embed="rId19"/>
                    <a:stretch>
                      <a:fillRect/>
                    </a:stretch>
                  </pic:blipFill>
                  <pic:spPr>
                    <a:xfrm>
                      <a:off x="0" y="0"/>
                      <a:ext cx="2834640" cy="1739932"/>
                    </a:xfrm>
                    <a:prstGeom prst="rect">
                      <a:avLst/>
                    </a:prstGeom>
                  </pic:spPr>
                </pic:pic>
              </a:graphicData>
            </a:graphic>
          </wp:inline>
        </w:drawing>
      </w:r>
      <w:r>
        <w:br w:type="page"/>
      </w:r>
    </w:p>
    <w:p w14:paraId="6F7B1C21" w14:textId="77777777" w:rsidR="00E036EE" w:rsidRDefault="00000000">
      <w:pPr>
        <w:pStyle w:val="Heading1"/>
        <w:spacing w:before="0"/>
      </w:pPr>
      <w:r>
        <w:lastRenderedPageBreak/>
        <w:t>Problem 2(d) | At least two days of rest</w:t>
      </w:r>
    </w:p>
    <w:p w14:paraId="60F32216" w14:textId="77777777" w:rsidR="00E036EE" w:rsidRDefault="00000000">
      <w:r>
        <w:t>Add the following rolling three-day-window constraint for every team t and every starting day k = 1,...,12:</w:t>
      </w:r>
    </w:p>
    <w:p w14:paraId="6A6F88D2" w14:textId="77777777" w:rsidR="00E036EE" w:rsidRDefault="00000000">
      <w:pPr>
        <w:pStyle w:val="Equation"/>
      </w:pPr>
      <w:r>
        <w:t>Σ</w:t>
      </w:r>
      <w:r>
        <w:rPr>
          <w:vertAlign w:val="subscript"/>
        </w:rPr>
        <w:t>(m ∈ M_t)</w:t>
      </w:r>
      <w:r>
        <w:t xml:space="preserve"> [x</w:t>
      </w:r>
      <w:r>
        <w:rPr>
          <w:vertAlign w:val="subscript"/>
        </w:rPr>
        <w:t>m,k</w:t>
      </w:r>
      <w:r>
        <w:t xml:space="preserve"> + x</w:t>
      </w:r>
      <w:r>
        <w:rPr>
          <w:vertAlign w:val="subscript"/>
        </w:rPr>
        <w:t>m,k+1</w:t>
      </w:r>
      <w:r>
        <w:t xml:space="preserve"> + x</w:t>
      </w:r>
      <w:r>
        <w:rPr>
          <w:vertAlign w:val="subscript"/>
        </w:rPr>
        <w:t>m,k+2</w:t>
      </w:r>
      <w:r>
        <w:t>] ≤ 1.</w:t>
      </w:r>
    </w:p>
    <w:p w14:paraId="53E0D088" w14:textId="77777777" w:rsidR="00E036EE" w:rsidRDefault="00000000">
      <w:r>
        <w:t>A team may play at most one match in any three consecutive days. Therefore, a match on day 1 excludes days 2 and 3, and the next match can occur on day 4 or later. This is a linear constraint in the original binary variables and requires no new decision variables.</w:t>
      </w:r>
    </w:p>
    <w:p w14:paraId="72ACCEFD" w14:textId="77777777" w:rsidR="00E036EE" w:rsidRDefault="00000000">
      <w:pPr>
        <w:pStyle w:val="Heading2"/>
      </w:pPr>
      <w:r>
        <w:t>Examples</w:t>
      </w:r>
    </w:p>
    <w:p w14:paraId="6A8DBB17" w14:textId="77777777" w:rsidR="00E036EE" w:rsidRDefault="00000000">
      <w:pPr>
        <w:pStyle w:val="Equation"/>
      </w:pPr>
      <w:r>
        <w:t>For Colombia, k = 1:</w:t>
      </w:r>
    </w:p>
    <w:p w14:paraId="5A4F52DF" w14:textId="77777777" w:rsidR="00E036EE" w:rsidRDefault="00000000">
      <w:pPr>
        <w:pStyle w:val="Equation"/>
      </w:pPr>
      <w:r>
        <w:t>(x</w:t>
      </w:r>
      <w:r>
        <w:rPr>
          <w:vertAlign w:val="subscript"/>
        </w:rPr>
        <w:t>1,1</w:t>
      </w:r>
      <w:r>
        <w:t xml:space="preserve"> + x</w:t>
      </w:r>
      <w:r>
        <w:rPr>
          <w:vertAlign w:val="subscript"/>
        </w:rPr>
        <w:t>2,1</w:t>
      </w:r>
      <w:r>
        <w:t xml:space="preserve"> + x</w:t>
      </w:r>
      <w:r>
        <w:rPr>
          <w:vertAlign w:val="subscript"/>
        </w:rPr>
        <w:t>5,1</w:t>
      </w:r>
      <w:r>
        <w:t>) + (x</w:t>
      </w:r>
      <w:r>
        <w:rPr>
          <w:vertAlign w:val="subscript"/>
        </w:rPr>
        <w:t>1,2</w:t>
      </w:r>
      <w:r>
        <w:t xml:space="preserve"> + x</w:t>
      </w:r>
      <w:r>
        <w:rPr>
          <w:vertAlign w:val="subscript"/>
        </w:rPr>
        <w:t>2,2</w:t>
      </w:r>
      <w:r>
        <w:t xml:space="preserve"> + x</w:t>
      </w:r>
      <w:r>
        <w:rPr>
          <w:vertAlign w:val="subscript"/>
        </w:rPr>
        <w:t>5,2</w:t>
      </w:r>
      <w:r>
        <w:t>)</w:t>
      </w:r>
    </w:p>
    <w:p w14:paraId="302B15F8" w14:textId="77777777" w:rsidR="00E036EE" w:rsidRDefault="00000000">
      <w:pPr>
        <w:pStyle w:val="Equation"/>
      </w:pPr>
      <w:r>
        <w:t>+ (x</w:t>
      </w:r>
      <w:r>
        <w:rPr>
          <w:vertAlign w:val="subscript"/>
        </w:rPr>
        <w:t>1,3</w:t>
      </w:r>
      <w:r>
        <w:t xml:space="preserve"> + x</w:t>
      </w:r>
      <w:r>
        <w:rPr>
          <w:vertAlign w:val="subscript"/>
        </w:rPr>
        <w:t>2,3</w:t>
      </w:r>
      <w:r>
        <w:t xml:space="preserve"> + x</w:t>
      </w:r>
      <w:r>
        <w:rPr>
          <w:vertAlign w:val="subscript"/>
        </w:rPr>
        <w:t>5,3</w:t>
      </w:r>
      <w:r>
        <w:t>) ≤ 1.</w:t>
      </w:r>
    </w:p>
    <w:p w14:paraId="7FF6A694" w14:textId="77777777" w:rsidR="00E036EE" w:rsidRDefault="00000000">
      <w:r>
        <w:t>For k = 12, the constraint covers days 12, 13 and 14. Since every team plays on day 14, no team can play on day 12 or 13 under the new rule. The original optimal schedule is therefore infeasible once this rest requirement is added.</w:t>
      </w:r>
    </w:p>
    <w:p w14:paraId="346173A7" w14:textId="77777777" w:rsidR="00E036EE" w:rsidRDefault="00000000">
      <w:pPr>
        <w:pStyle w:val="Heading2"/>
      </w:pPr>
      <w:r>
        <w:t>Excel implementation</w:t>
      </w:r>
    </w:p>
    <w:p w14:paraId="199E9920" w14:textId="77777777" w:rsidR="00E036EE" w:rsidRDefault="00000000">
      <w:pPr>
        <w:pStyle w:val="Code"/>
      </w:pPr>
      <w:r>
        <w:t>B61=SUM(I24:I26), copied across through E61 and down through row 72.</w:t>
      </w:r>
      <w:r>
        <w:br/>
        <w:t>Add B61:E72 &lt;= 1 to the existing Problem 2 Solver model.</w:t>
      </w:r>
    </w:p>
    <w:p w14:paraId="746510BA" w14:textId="77777777" w:rsidR="00E036EE" w:rsidRDefault="00000000">
      <w:r>
        <w:t>Columns I:L contain each team’s daily match count. The 12 rows of the rest check represent windows 1-3, 2-4, ..., 12-14. Part (d) asks for the mathematical constraint, so the workbook retains the requested base optimum for parts (b)-(c).</w:t>
      </w:r>
    </w:p>
    <w:p w14:paraId="643FA0EF" w14:textId="77777777" w:rsidR="00E036EE" w:rsidRDefault="00000000">
      <w:r>
        <w:br w:type="page"/>
      </w:r>
    </w:p>
    <w:p w14:paraId="780DEA48" w14:textId="77777777" w:rsidR="00E036EE" w:rsidRDefault="00000000">
      <w:pPr>
        <w:pStyle w:val="Heading1"/>
        <w:spacing w:before="0"/>
      </w:pPr>
      <w:r>
        <w:lastRenderedPageBreak/>
        <w:t>Problem 2 | Visibility data and source notes</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000"/>
        <w:gridCol w:w="1393"/>
        <w:gridCol w:w="1393"/>
        <w:gridCol w:w="1393"/>
        <w:gridCol w:w="1393"/>
        <w:gridCol w:w="1394"/>
        <w:gridCol w:w="1394"/>
      </w:tblGrid>
      <w:tr w:rsidR="00E036EE" w14:paraId="45F37806" w14:textId="77777777">
        <w:trPr>
          <w:cantSplit/>
        </w:trPr>
        <w:tc>
          <w:tcPr>
            <w:tcW w:w="1000" w:type="dxa"/>
            <w:shd w:val="clear" w:color="auto" w:fill="F2F4F7"/>
          </w:tcPr>
          <w:p w14:paraId="48E1B6DB" w14:textId="77777777" w:rsidR="00E036EE" w:rsidRDefault="00000000">
            <w:pPr>
              <w:pStyle w:val="TableText"/>
            </w:pPr>
            <w:r>
              <w:rPr>
                <w:b/>
              </w:rPr>
              <w:t>Day</w:t>
            </w:r>
          </w:p>
        </w:tc>
        <w:tc>
          <w:tcPr>
            <w:tcW w:w="1393" w:type="dxa"/>
            <w:shd w:val="clear" w:color="auto" w:fill="F2F4F7"/>
          </w:tcPr>
          <w:p w14:paraId="1630BC37" w14:textId="77777777" w:rsidR="00E036EE" w:rsidRDefault="00000000">
            <w:pPr>
              <w:pStyle w:val="TableText"/>
            </w:pPr>
            <w:r>
              <w:rPr>
                <w:b/>
              </w:rPr>
              <w:t>C-G</w:t>
            </w:r>
          </w:p>
        </w:tc>
        <w:tc>
          <w:tcPr>
            <w:tcW w:w="1393" w:type="dxa"/>
            <w:shd w:val="clear" w:color="auto" w:fill="F2F4F7"/>
          </w:tcPr>
          <w:p w14:paraId="66B1367C" w14:textId="77777777" w:rsidR="00E036EE" w:rsidRDefault="00000000">
            <w:pPr>
              <w:pStyle w:val="TableText"/>
            </w:pPr>
            <w:r>
              <w:rPr>
                <w:b/>
              </w:rPr>
              <w:t>C-P</w:t>
            </w:r>
          </w:p>
        </w:tc>
        <w:tc>
          <w:tcPr>
            <w:tcW w:w="1393" w:type="dxa"/>
            <w:shd w:val="clear" w:color="auto" w:fill="F2F4F7"/>
          </w:tcPr>
          <w:p w14:paraId="37842F34" w14:textId="77777777" w:rsidR="00E036EE" w:rsidRDefault="00000000">
            <w:pPr>
              <w:pStyle w:val="TableText"/>
            </w:pPr>
            <w:r>
              <w:rPr>
                <w:b/>
              </w:rPr>
              <w:t>NZ-G</w:t>
            </w:r>
          </w:p>
        </w:tc>
        <w:tc>
          <w:tcPr>
            <w:tcW w:w="1393" w:type="dxa"/>
            <w:shd w:val="clear" w:color="auto" w:fill="F2F4F7"/>
          </w:tcPr>
          <w:p w14:paraId="6513B6E7" w14:textId="77777777" w:rsidR="00E036EE" w:rsidRDefault="00000000">
            <w:pPr>
              <w:pStyle w:val="TableText"/>
            </w:pPr>
            <w:r>
              <w:rPr>
                <w:b/>
              </w:rPr>
              <w:t>NZ-P</w:t>
            </w:r>
          </w:p>
        </w:tc>
        <w:tc>
          <w:tcPr>
            <w:tcW w:w="1394" w:type="dxa"/>
            <w:shd w:val="clear" w:color="auto" w:fill="F2F4F7"/>
          </w:tcPr>
          <w:p w14:paraId="405CB407" w14:textId="77777777" w:rsidR="00E036EE" w:rsidRDefault="00000000">
            <w:pPr>
              <w:pStyle w:val="TableText"/>
            </w:pPr>
            <w:r>
              <w:rPr>
                <w:b/>
              </w:rPr>
              <w:t>C-NZ</w:t>
            </w:r>
          </w:p>
        </w:tc>
        <w:tc>
          <w:tcPr>
            <w:tcW w:w="1394" w:type="dxa"/>
            <w:shd w:val="clear" w:color="auto" w:fill="F2F4F7"/>
          </w:tcPr>
          <w:p w14:paraId="3F7350E7" w14:textId="77777777" w:rsidR="00E036EE" w:rsidRDefault="00000000">
            <w:pPr>
              <w:pStyle w:val="TableText"/>
            </w:pPr>
            <w:r>
              <w:rPr>
                <w:b/>
              </w:rPr>
              <w:t>G-P</w:t>
            </w:r>
          </w:p>
        </w:tc>
      </w:tr>
      <w:tr w:rsidR="00E036EE" w14:paraId="1AFC53E4" w14:textId="77777777">
        <w:trPr>
          <w:cantSplit/>
        </w:trPr>
        <w:tc>
          <w:tcPr>
            <w:tcW w:w="1000" w:type="dxa"/>
          </w:tcPr>
          <w:p w14:paraId="28504A4F" w14:textId="77777777" w:rsidR="00E036EE" w:rsidRDefault="00000000">
            <w:pPr>
              <w:pStyle w:val="TableText"/>
            </w:pPr>
            <w:r>
              <w:t>1</w:t>
            </w:r>
          </w:p>
        </w:tc>
        <w:tc>
          <w:tcPr>
            <w:tcW w:w="1393" w:type="dxa"/>
          </w:tcPr>
          <w:p w14:paraId="2B3F8128" w14:textId="77777777" w:rsidR="00E036EE" w:rsidRDefault="00000000">
            <w:pPr>
              <w:pStyle w:val="TableText"/>
            </w:pPr>
            <w:r>
              <w:t>185</w:t>
            </w:r>
          </w:p>
        </w:tc>
        <w:tc>
          <w:tcPr>
            <w:tcW w:w="1393" w:type="dxa"/>
          </w:tcPr>
          <w:p w14:paraId="3E4AA7CF" w14:textId="77777777" w:rsidR="00E036EE" w:rsidRDefault="00000000">
            <w:pPr>
              <w:pStyle w:val="TableText"/>
            </w:pPr>
            <w:r>
              <w:t>170</w:t>
            </w:r>
          </w:p>
        </w:tc>
        <w:tc>
          <w:tcPr>
            <w:tcW w:w="1393" w:type="dxa"/>
          </w:tcPr>
          <w:p w14:paraId="51148697" w14:textId="77777777" w:rsidR="00E036EE" w:rsidRDefault="00000000">
            <w:pPr>
              <w:pStyle w:val="TableText"/>
            </w:pPr>
            <w:r>
              <w:t>183</w:t>
            </w:r>
          </w:p>
        </w:tc>
        <w:tc>
          <w:tcPr>
            <w:tcW w:w="1393" w:type="dxa"/>
          </w:tcPr>
          <w:p w14:paraId="1B7C3942" w14:textId="77777777" w:rsidR="00E036EE" w:rsidRDefault="00000000">
            <w:pPr>
              <w:pStyle w:val="TableText"/>
            </w:pPr>
            <w:r>
              <w:t>168</w:t>
            </w:r>
          </w:p>
        </w:tc>
        <w:tc>
          <w:tcPr>
            <w:tcW w:w="1394" w:type="dxa"/>
          </w:tcPr>
          <w:p w14:paraId="07AD49C2" w14:textId="77777777" w:rsidR="00E036EE" w:rsidRDefault="00000000">
            <w:pPr>
              <w:pStyle w:val="TableText"/>
            </w:pPr>
            <w:r>
              <w:t>178</w:t>
            </w:r>
          </w:p>
        </w:tc>
        <w:tc>
          <w:tcPr>
            <w:tcW w:w="1394" w:type="dxa"/>
          </w:tcPr>
          <w:p w14:paraId="1DF35478" w14:textId="77777777" w:rsidR="00E036EE" w:rsidRDefault="00000000">
            <w:pPr>
              <w:pStyle w:val="TableText"/>
            </w:pPr>
            <w:r>
              <w:t>175</w:t>
            </w:r>
          </w:p>
        </w:tc>
      </w:tr>
      <w:tr w:rsidR="00E036EE" w14:paraId="533D8E65" w14:textId="77777777">
        <w:trPr>
          <w:cantSplit/>
        </w:trPr>
        <w:tc>
          <w:tcPr>
            <w:tcW w:w="1000" w:type="dxa"/>
          </w:tcPr>
          <w:p w14:paraId="5D2B1291" w14:textId="77777777" w:rsidR="00E036EE" w:rsidRDefault="00000000">
            <w:pPr>
              <w:pStyle w:val="TableText"/>
            </w:pPr>
            <w:r>
              <w:t>2</w:t>
            </w:r>
          </w:p>
        </w:tc>
        <w:tc>
          <w:tcPr>
            <w:tcW w:w="1393" w:type="dxa"/>
          </w:tcPr>
          <w:p w14:paraId="58741C1E" w14:textId="77777777" w:rsidR="00E036EE" w:rsidRDefault="00000000">
            <w:pPr>
              <w:pStyle w:val="TableText"/>
            </w:pPr>
            <w:r>
              <w:t>130</w:t>
            </w:r>
          </w:p>
        </w:tc>
        <w:tc>
          <w:tcPr>
            <w:tcW w:w="1393" w:type="dxa"/>
          </w:tcPr>
          <w:p w14:paraId="796783C3" w14:textId="77777777" w:rsidR="00E036EE" w:rsidRDefault="00000000">
            <w:pPr>
              <w:pStyle w:val="TableText"/>
            </w:pPr>
            <w:r>
              <w:t>125</w:t>
            </w:r>
          </w:p>
        </w:tc>
        <w:tc>
          <w:tcPr>
            <w:tcW w:w="1393" w:type="dxa"/>
          </w:tcPr>
          <w:p w14:paraId="1336BA04" w14:textId="77777777" w:rsidR="00E036EE" w:rsidRDefault="00000000">
            <w:pPr>
              <w:pStyle w:val="TableText"/>
            </w:pPr>
            <w:r>
              <w:t>125</w:t>
            </w:r>
          </w:p>
        </w:tc>
        <w:tc>
          <w:tcPr>
            <w:tcW w:w="1393" w:type="dxa"/>
          </w:tcPr>
          <w:p w14:paraId="358AEDC4" w14:textId="77777777" w:rsidR="00E036EE" w:rsidRDefault="00000000">
            <w:pPr>
              <w:pStyle w:val="TableText"/>
            </w:pPr>
            <w:r>
              <w:t>120</w:t>
            </w:r>
          </w:p>
        </w:tc>
        <w:tc>
          <w:tcPr>
            <w:tcW w:w="1394" w:type="dxa"/>
          </w:tcPr>
          <w:p w14:paraId="2DD04887" w14:textId="77777777" w:rsidR="00E036EE" w:rsidRDefault="00000000">
            <w:pPr>
              <w:pStyle w:val="TableText"/>
            </w:pPr>
            <w:r>
              <w:t>125</w:t>
            </w:r>
          </w:p>
        </w:tc>
        <w:tc>
          <w:tcPr>
            <w:tcW w:w="1394" w:type="dxa"/>
          </w:tcPr>
          <w:p w14:paraId="2A7B3218" w14:textId="77777777" w:rsidR="00E036EE" w:rsidRDefault="00000000">
            <w:pPr>
              <w:pStyle w:val="TableText"/>
            </w:pPr>
            <w:r>
              <w:t>125</w:t>
            </w:r>
          </w:p>
        </w:tc>
      </w:tr>
      <w:tr w:rsidR="00E036EE" w14:paraId="06043A92" w14:textId="77777777">
        <w:trPr>
          <w:cantSplit/>
        </w:trPr>
        <w:tc>
          <w:tcPr>
            <w:tcW w:w="1000" w:type="dxa"/>
          </w:tcPr>
          <w:p w14:paraId="7B8CA40F" w14:textId="77777777" w:rsidR="00E036EE" w:rsidRDefault="00000000">
            <w:pPr>
              <w:pStyle w:val="TableText"/>
            </w:pPr>
            <w:r>
              <w:t>3</w:t>
            </w:r>
          </w:p>
        </w:tc>
        <w:tc>
          <w:tcPr>
            <w:tcW w:w="1393" w:type="dxa"/>
          </w:tcPr>
          <w:p w14:paraId="5D7EDED0" w14:textId="77777777" w:rsidR="00E036EE" w:rsidRDefault="00000000">
            <w:pPr>
              <w:pStyle w:val="TableText"/>
            </w:pPr>
            <w:r>
              <w:t>110</w:t>
            </w:r>
          </w:p>
        </w:tc>
        <w:tc>
          <w:tcPr>
            <w:tcW w:w="1393" w:type="dxa"/>
          </w:tcPr>
          <w:p w14:paraId="6736CC11" w14:textId="77777777" w:rsidR="00E036EE" w:rsidRDefault="00000000">
            <w:pPr>
              <w:pStyle w:val="TableText"/>
            </w:pPr>
            <w:r>
              <w:t>120</w:t>
            </w:r>
          </w:p>
        </w:tc>
        <w:tc>
          <w:tcPr>
            <w:tcW w:w="1393" w:type="dxa"/>
          </w:tcPr>
          <w:p w14:paraId="3C3FA7B4" w14:textId="77777777" w:rsidR="00E036EE" w:rsidRDefault="00000000">
            <w:pPr>
              <w:pStyle w:val="TableText"/>
            </w:pPr>
            <w:r>
              <w:t>115</w:t>
            </w:r>
          </w:p>
        </w:tc>
        <w:tc>
          <w:tcPr>
            <w:tcW w:w="1393" w:type="dxa"/>
          </w:tcPr>
          <w:p w14:paraId="71118412" w14:textId="77777777" w:rsidR="00E036EE" w:rsidRDefault="00000000">
            <w:pPr>
              <w:pStyle w:val="TableText"/>
            </w:pPr>
            <w:r>
              <w:t>125</w:t>
            </w:r>
          </w:p>
        </w:tc>
        <w:tc>
          <w:tcPr>
            <w:tcW w:w="1394" w:type="dxa"/>
          </w:tcPr>
          <w:p w14:paraId="4804A505" w14:textId="77777777" w:rsidR="00E036EE" w:rsidRDefault="00000000">
            <w:pPr>
              <w:pStyle w:val="TableText"/>
            </w:pPr>
            <w:r>
              <w:t>115</w:t>
            </w:r>
          </w:p>
        </w:tc>
        <w:tc>
          <w:tcPr>
            <w:tcW w:w="1394" w:type="dxa"/>
          </w:tcPr>
          <w:p w14:paraId="753B7BAB" w14:textId="77777777" w:rsidR="00E036EE" w:rsidRDefault="00000000">
            <w:pPr>
              <w:pStyle w:val="TableText"/>
            </w:pPr>
            <w:r>
              <w:t>120</w:t>
            </w:r>
          </w:p>
        </w:tc>
      </w:tr>
      <w:tr w:rsidR="00E036EE" w14:paraId="0C4B7385" w14:textId="77777777">
        <w:trPr>
          <w:cantSplit/>
        </w:trPr>
        <w:tc>
          <w:tcPr>
            <w:tcW w:w="1000" w:type="dxa"/>
          </w:tcPr>
          <w:p w14:paraId="6B47B8A5" w14:textId="77777777" w:rsidR="00E036EE" w:rsidRDefault="00000000">
            <w:pPr>
              <w:pStyle w:val="TableText"/>
            </w:pPr>
            <w:r>
              <w:t>4</w:t>
            </w:r>
          </w:p>
        </w:tc>
        <w:tc>
          <w:tcPr>
            <w:tcW w:w="1393" w:type="dxa"/>
          </w:tcPr>
          <w:p w14:paraId="39838854" w14:textId="77777777" w:rsidR="00E036EE" w:rsidRDefault="00000000">
            <w:pPr>
              <w:pStyle w:val="TableText"/>
            </w:pPr>
            <w:r>
              <w:t>138</w:t>
            </w:r>
          </w:p>
        </w:tc>
        <w:tc>
          <w:tcPr>
            <w:tcW w:w="1393" w:type="dxa"/>
          </w:tcPr>
          <w:p w14:paraId="0611D80F" w14:textId="77777777" w:rsidR="00E036EE" w:rsidRDefault="00000000">
            <w:pPr>
              <w:pStyle w:val="TableText"/>
            </w:pPr>
            <w:r>
              <w:t>140</w:t>
            </w:r>
          </w:p>
        </w:tc>
        <w:tc>
          <w:tcPr>
            <w:tcW w:w="1393" w:type="dxa"/>
          </w:tcPr>
          <w:p w14:paraId="759A6D3F" w14:textId="77777777" w:rsidR="00E036EE" w:rsidRDefault="00000000">
            <w:pPr>
              <w:pStyle w:val="TableText"/>
            </w:pPr>
            <w:r>
              <w:t>138</w:t>
            </w:r>
          </w:p>
        </w:tc>
        <w:tc>
          <w:tcPr>
            <w:tcW w:w="1393" w:type="dxa"/>
          </w:tcPr>
          <w:p w14:paraId="405DF3C3" w14:textId="77777777" w:rsidR="00E036EE" w:rsidRDefault="00000000">
            <w:pPr>
              <w:pStyle w:val="TableText"/>
            </w:pPr>
            <w:r>
              <w:t>140</w:t>
            </w:r>
          </w:p>
        </w:tc>
        <w:tc>
          <w:tcPr>
            <w:tcW w:w="1394" w:type="dxa"/>
          </w:tcPr>
          <w:p w14:paraId="6F5D4CA4" w14:textId="77777777" w:rsidR="00E036EE" w:rsidRDefault="00000000">
            <w:pPr>
              <w:pStyle w:val="TableText"/>
            </w:pPr>
            <w:r>
              <w:t>140</w:t>
            </w:r>
          </w:p>
        </w:tc>
        <w:tc>
          <w:tcPr>
            <w:tcW w:w="1394" w:type="dxa"/>
          </w:tcPr>
          <w:p w14:paraId="69521062" w14:textId="77777777" w:rsidR="00E036EE" w:rsidRDefault="00000000">
            <w:pPr>
              <w:pStyle w:val="TableText"/>
            </w:pPr>
            <w:r>
              <w:t>140</w:t>
            </w:r>
          </w:p>
        </w:tc>
      </w:tr>
      <w:tr w:rsidR="00E036EE" w14:paraId="140C582D" w14:textId="77777777">
        <w:trPr>
          <w:cantSplit/>
        </w:trPr>
        <w:tc>
          <w:tcPr>
            <w:tcW w:w="1000" w:type="dxa"/>
          </w:tcPr>
          <w:p w14:paraId="459B68B8" w14:textId="77777777" w:rsidR="00E036EE" w:rsidRDefault="00000000">
            <w:pPr>
              <w:pStyle w:val="TableText"/>
            </w:pPr>
            <w:r>
              <w:t>5</w:t>
            </w:r>
          </w:p>
        </w:tc>
        <w:tc>
          <w:tcPr>
            <w:tcW w:w="1393" w:type="dxa"/>
          </w:tcPr>
          <w:p w14:paraId="760D258B" w14:textId="77777777" w:rsidR="00E036EE" w:rsidRDefault="00000000">
            <w:pPr>
              <w:pStyle w:val="TableText"/>
            </w:pPr>
            <w:r>
              <w:t>175</w:t>
            </w:r>
          </w:p>
        </w:tc>
        <w:tc>
          <w:tcPr>
            <w:tcW w:w="1393" w:type="dxa"/>
          </w:tcPr>
          <w:p w14:paraId="7166495E" w14:textId="77777777" w:rsidR="00E036EE" w:rsidRDefault="00000000">
            <w:pPr>
              <w:pStyle w:val="TableText"/>
            </w:pPr>
            <w:r>
              <w:t>170</w:t>
            </w:r>
          </w:p>
        </w:tc>
        <w:tc>
          <w:tcPr>
            <w:tcW w:w="1393" w:type="dxa"/>
          </w:tcPr>
          <w:p w14:paraId="7C198F5C" w14:textId="77777777" w:rsidR="00E036EE" w:rsidRDefault="00000000">
            <w:pPr>
              <w:pStyle w:val="TableText"/>
            </w:pPr>
            <w:r>
              <w:t>182</w:t>
            </w:r>
          </w:p>
        </w:tc>
        <w:tc>
          <w:tcPr>
            <w:tcW w:w="1393" w:type="dxa"/>
          </w:tcPr>
          <w:p w14:paraId="7B9DB222" w14:textId="77777777" w:rsidR="00E036EE" w:rsidRDefault="00000000">
            <w:pPr>
              <w:pStyle w:val="TableText"/>
            </w:pPr>
            <w:r>
              <w:t>177</w:t>
            </w:r>
          </w:p>
        </w:tc>
        <w:tc>
          <w:tcPr>
            <w:tcW w:w="1394" w:type="dxa"/>
          </w:tcPr>
          <w:p w14:paraId="6BC7A9FA" w14:textId="77777777" w:rsidR="00E036EE" w:rsidRDefault="00000000">
            <w:pPr>
              <w:pStyle w:val="TableText"/>
            </w:pPr>
            <w:r>
              <w:t>177</w:t>
            </w:r>
          </w:p>
        </w:tc>
        <w:tc>
          <w:tcPr>
            <w:tcW w:w="1394" w:type="dxa"/>
          </w:tcPr>
          <w:p w14:paraId="65D0BDC0" w14:textId="77777777" w:rsidR="00E036EE" w:rsidRDefault="00000000">
            <w:pPr>
              <w:pStyle w:val="TableText"/>
            </w:pPr>
            <w:r>
              <w:t>175</w:t>
            </w:r>
          </w:p>
        </w:tc>
      </w:tr>
      <w:tr w:rsidR="00E036EE" w14:paraId="38006935" w14:textId="77777777">
        <w:trPr>
          <w:cantSplit/>
        </w:trPr>
        <w:tc>
          <w:tcPr>
            <w:tcW w:w="1000" w:type="dxa"/>
          </w:tcPr>
          <w:p w14:paraId="389F7FA1" w14:textId="77777777" w:rsidR="00E036EE" w:rsidRDefault="00000000">
            <w:pPr>
              <w:pStyle w:val="TableText"/>
            </w:pPr>
            <w:r>
              <w:t>6</w:t>
            </w:r>
          </w:p>
        </w:tc>
        <w:tc>
          <w:tcPr>
            <w:tcW w:w="1393" w:type="dxa"/>
          </w:tcPr>
          <w:p w14:paraId="59F00FB0" w14:textId="77777777" w:rsidR="00E036EE" w:rsidRDefault="00000000">
            <w:pPr>
              <w:pStyle w:val="TableText"/>
            </w:pPr>
            <w:r>
              <w:t>120</w:t>
            </w:r>
          </w:p>
        </w:tc>
        <w:tc>
          <w:tcPr>
            <w:tcW w:w="1393" w:type="dxa"/>
          </w:tcPr>
          <w:p w14:paraId="6996C8B9" w14:textId="77777777" w:rsidR="00E036EE" w:rsidRDefault="00000000">
            <w:pPr>
              <w:pStyle w:val="TableText"/>
            </w:pPr>
            <w:r>
              <w:t>125</w:t>
            </w:r>
          </w:p>
        </w:tc>
        <w:tc>
          <w:tcPr>
            <w:tcW w:w="1393" w:type="dxa"/>
          </w:tcPr>
          <w:p w14:paraId="589F4FBA" w14:textId="77777777" w:rsidR="00E036EE" w:rsidRDefault="00000000">
            <w:pPr>
              <w:pStyle w:val="TableText"/>
            </w:pPr>
            <w:r>
              <w:t>125</w:t>
            </w:r>
          </w:p>
        </w:tc>
        <w:tc>
          <w:tcPr>
            <w:tcW w:w="1393" w:type="dxa"/>
          </w:tcPr>
          <w:p w14:paraId="72C26956" w14:textId="77777777" w:rsidR="00E036EE" w:rsidRDefault="00000000">
            <w:pPr>
              <w:pStyle w:val="TableText"/>
            </w:pPr>
            <w:r>
              <w:t>130</w:t>
            </w:r>
          </w:p>
        </w:tc>
        <w:tc>
          <w:tcPr>
            <w:tcW w:w="1394" w:type="dxa"/>
          </w:tcPr>
          <w:p w14:paraId="274FEF1F" w14:textId="77777777" w:rsidR="00E036EE" w:rsidRDefault="00000000">
            <w:pPr>
              <w:pStyle w:val="TableText"/>
            </w:pPr>
            <w:r>
              <w:t>125</w:t>
            </w:r>
          </w:p>
        </w:tc>
        <w:tc>
          <w:tcPr>
            <w:tcW w:w="1394" w:type="dxa"/>
          </w:tcPr>
          <w:p w14:paraId="40953AE0" w14:textId="77777777" w:rsidR="00E036EE" w:rsidRDefault="00000000">
            <w:pPr>
              <w:pStyle w:val="TableText"/>
            </w:pPr>
            <w:r>
              <w:t>125</w:t>
            </w:r>
          </w:p>
        </w:tc>
      </w:tr>
      <w:tr w:rsidR="00E036EE" w14:paraId="4B1D8646" w14:textId="77777777">
        <w:trPr>
          <w:cantSplit/>
        </w:trPr>
        <w:tc>
          <w:tcPr>
            <w:tcW w:w="1000" w:type="dxa"/>
          </w:tcPr>
          <w:p w14:paraId="02D0FB30" w14:textId="77777777" w:rsidR="00E036EE" w:rsidRDefault="00000000">
            <w:pPr>
              <w:pStyle w:val="TableText"/>
            </w:pPr>
            <w:r>
              <w:t>7</w:t>
            </w:r>
          </w:p>
        </w:tc>
        <w:tc>
          <w:tcPr>
            <w:tcW w:w="1393" w:type="dxa"/>
          </w:tcPr>
          <w:p w14:paraId="26410741" w14:textId="77777777" w:rsidR="00E036EE" w:rsidRDefault="00000000">
            <w:pPr>
              <w:pStyle w:val="TableText"/>
            </w:pPr>
            <w:r>
              <w:t>110</w:t>
            </w:r>
          </w:p>
        </w:tc>
        <w:tc>
          <w:tcPr>
            <w:tcW w:w="1393" w:type="dxa"/>
          </w:tcPr>
          <w:p w14:paraId="27BFFF8A" w14:textId="77777777" w:rsidR="00E036EE" w:rsidRDefault="00000000">
            <w:pPr>
              <w:pStyle w:val="TableText"/>
            </w:pPr>
            <w:r>
              <w:t>110</w:t>
            </w:r>
          </w:p>
        </w:tc>
        <w:tc>
          <w:tcPr>
            <w:tcW w:w="1393" w:type="dxa"/>
          </w:tcPr>
          <w:p w14:paraId="0BBB2116" w14:textId="77777777" w:rsidR="00E036EE" w:rsidRDefault="00000000">
            <w:pPr>
              <w:pStyle w:val="TableText"/>
            </w:pPr>
            <w:r>
              <w:t>110</w:t>
            </w:r>
          </w:p>
        </w:tc>
        <w:tc>
          <w:tcPr>
            <w:tcW w:w="1393" w:type="dxa"/>
          </w:tcPr>
          <w:p w14:paraId="24F0F534" w14:textId="77777777" w:rsidR="00E036EE" w:rsidRDefault="00000000">
            <w:pPr>
              <w:pStyle w:val="TableText"/>
            </w:pPr>
            <w:r>
              <w:t>110</w:t>
            </w:r>
          </w:p>
        </w:tc>
        <w:tc>
          <w:tcPr>
            <w:tcW w:w="1394" w:type="dxa"/>
          </w:tcPr>
          <w:p w14:paraId="4AFB85CF" w14:textId="77777777" w:rsidR="00E036EE" w:rsidRDefault="00000000">
            <w:pPr>
              <w:pStyle w:val="TableText"/>
            </w:pPr>
            <w:r>
              <w:t>110</w:t>
            </w:r>
          </w:p>
        </w:tc>
        <w:tc>
          <w:tcPr>
            <w:tcW w:w="1394" w:type="dxa"/>
          </w:tcPr>
          <w:p w14:paraId="2E493FB3" w14:textId="77777777" w:rsidR="00E036EE" w:rsidRDefault="00000000">
            <w:pPr>
              <w:pStyle w:val="TableText"/>
            </w:pPr>
            <w:r>
              <w:t>110</w:t>
            </w:r>
          </w:p>
        </w:tc>
      </w:tr>
      <w:tr w:rsidR="00E036EE" w14:paraId="54C0A8EB" w14:textId="77777777">
        <w:trPr>
          <w:cantSplit/>
        </w:trPr>
        <w:tc>
          <w:tcPr>
            <w:tcW w:w="1000" w:type="dxa"/>
          </w:tcPr>
          <w:p w14:paraId="46B519E0" w14:textId="77777777" w:rsidR="00E036EE" w:rsidRDefault="00000000">
            <w:pPr>
              <w:pStyle w:val="TableText"/>
            </w:pPr>
            <w:r>
              <w:t>8</w:t>
            </w:r>
          </w:p>
        </w:tc>
        <w:tc>
          <w:tcPr>
            <w:tcW w:w="1393" w:type="dxa"/>
          </w:tcPr>
          <w:p w14:paraId="2CAE762D" w14:textId="77777777" w:rsidR="00E036EE" w:rsidRDefault="00000000">
            <w:pPr>
              <w:pStyle w:val="TableText"/>
            </w:pPr>
            <w:r>
              <w:t>144</w:t>
            </w:r>
          </w:p>
        </w:tc>
        <w:tc>
          <w:tcPr>
            <w:tcW w:w="1393" w:type="dxa"/>
          </w:tcPr>
          <w:p w14:paraId="3BF860FC" w14:textId="77777777" w:rsidR="00E036EE" w:rsidRDefault="00000000">
            <w:pPr>
              <w:pStyle w:val="TableText"/>
            </w:pPr>
            <w:r>
              <w:t>142</w:t>
            </w:r>
          </w:p>
        </w:tc>
        <w:tc>
          <w:tcPr>
            <w:tcW w:w="1393" w:type="dxa"/>
          </w:tcPr>
          <w:p w14:paraId="42AD65B5" w14:textId="77777777" w:rsidR="00E036EE" w:rsidRDefault="00000000">
            <w:pPr>
              <w:pStyle w:val="TableText"/>
            </w:pPr>
            <w:r>
              <w:t>142</w:t>
            </w:r>
          </w:p>
        </w:tc>
        <w:tc>
          <w:tcPr>
            <w:tcW w:w="1393" w:type="dxa"/>
          </w:tcPr>
          <w:p w14:paraId="1123B982" w14:textId="77777777" w:rsidR="00E036EE" w:rsidRDefault="00000000">
            <w:pPr>
              <w:pStyle w:val="TableText"/>
            </w:pPr>
            <w:r>
              <w:t>140</w:t>
            </w:r>
          </w:p>
        </w:tc>
        <w:tc>
          <w:tcPr>
            <w:tcW w:w="1394" w:type="dxa"/>
          </w:tcPr>
          <w:p w14:paraId="22906128" w14:textId="77777777" w:rsidR="00E036EE" w:rsidRDefault="00000000">
            <w:pPr>
              <w:pStyle w:val="TableText"/>
            </w:pPr>
            <w:r>
              <w:t>142</w:t>
            </w:r>
          </w:p>
        </w:tc>
        <w:tc>
          <w:tcPr>
            <w:tcW w:w="1394" w:type="dxa"/>
          </w:tcPr>
          <w:p w14:paraId="17EC0676" w14:textId="77777777" w:rsidR="00E036EE" w:rsidRDefault="00000000">
            <w:pPr>
              <w:pStyle w:val="TableText"/>
            </w:pPr>
            <w:r>
              <w:t>142</w:t>
            </w:r>
          </w:p>
        </w:tc>
      </w:tr>
      <w:tr w:rsidR="00E036EE" w14:paraId="0AF47C5E" w14:textId="77777777">
        <w:trPr>
          <w:cantSplit/>
        </w:trPr>
        <w:tc>
          <w:tcPr>
            <w:tcW w:w="1000" w:type="dxa"/>
          </w:tcPr>
          <w:p w14:paraId="7E1D2738" w14:textId="77777777" w:rsidR="00E036EE" w:rsidRDefault="00000000">
            <w:pPr>
              <w:pStyle w:val="TableText"/>
            </w:pPr>
            <w:r>
              <w:t>9</w:t>
            </w:r>
          </w:p>
        </w:tc>
        <w:tc>
          <w:tcPr>
            <w:tcW w:w="1393" w:type="dxa"/>
          </w:tcPr>
          <w:p w14:paraId="3F76861B" w14:textId="77777777" w:rsidR="00E036EE" w:rsidRDefault="00000000">
            <w:pPr>
              <w:pStyle w:val="TableText"/>
            </w:pPr>
            <w:r>
              <w:t>192</w:t>
            </w:r>
          </w:p>
        </w:tc>
        <w:tc>
          <w:tcPr>
            <w:tcW w:w="1393" w:type="dxa"/>
          </w:tcPr>
          <w:p w14:paraId="41038FE7" w14:textId="77777777" w:rsidR="00E036EE" w:rsidRDefault="00000000">
            <w:pPr>
              <w:pStyle w:val="TableText"/>
            </w:pPr>
            <w:r>
              <w:t>183</w:t>
            </w:r>
          </w:p>
        </w:tc>
        <w:tc>
          <w:tcPr>
            <w:tcW w:w="1393" w:type="dxa"/>
          </w:tcPr>
          <w:p w14:paraId="40B45F71" w14:textId="77777777" w:rsidR="00E036EE" w:rsidRDefault="00000000">
            <w:pPr>
              <w:pStyle w:val="TableText"/>
            </w:pPr>
            <w:r>
              <w:t>177</w:t>
            </w:r>
          </w:p>
        </w:tc>
        <w:tc>
          <w:tcPr>
            <w:tcW w:w="1393" w:type="dxa"/>
          </w:tcPr>
          <w:p w14:paraId="62BE59AD" w14:textId="77777777" w:rsidR="00E036EE" w:rsidRDefault="00000000">
            <w:pPr>
              <w:pStyle w:val="TableText"/>
            </w:pPr>
            <w:r>
              <w:t>168</w:t>
            </w:r>
          </w:p>
        </w:tc>
        <w:tc>
          <w:tcPr>
            <w:tcW w:w="1394" w:type="dxa"/>
          </w:tcPr>
          <w:p w14:paraId="3B8323B4" w14:textId="77777777" w:rsidR="00E036EE" w:rsidRDefault="00000000">
            <w:pPr>
              <w:pStyle w:val="TableText"/>
            </w:pPr>
            <w:r>
              <w:t>175</w:t>
            </w:r>
          </w:p>
        </w:tc>
        <w:tc>
          <w:tcPr>
            <w:tcW w:w="1394" w:type="dxa"/>
          </w:tcPr>
          <w:p w14:paraId="30FD92C6" w14:textId="77777777" w:rsidR="00E036EE" w:rsidRDefault="00000000">
            <w:pPr>
              <w:pStyle w:val="TableText"/>
            </w:pPr>
            <w:r>
              <w:t>185</w:t>
            </w:r>
          </w:p>
        </w:tc>
      </w:tr>
      <w:tr w:rsidR="00E036EE" w14:paraId="1A18E61E" w14:textId="77777777">
        <w:trPr>
          <w:cantSplit/>
        </w:trPr>
        <w:tc>
          <w:tcPr>
            <w:tcW w:w="1000" w:type="dxa"/>
          </w:tcPr>
          <w:p w14:paraId="6053CBBB" w14:textId="77777777" w:rsidR="00E036EE" w:rsidRDefault="00000000">
            <w:pPr>
              <w:pStyle w:val="TableText"/>
            </w:pPr>
            <w:r>
              <w:t>10</w:t>
            </w:r>
          </w:p>
        </w:tc>
        <w:tc>
          <w:tcPr>
            <w:tcW w:w="1393" w:type="dxa"/>
          </w:tcPr>
          <w:p w14:paraId="09BBBDDF" w14:textId="77777777" w:rsidR="00E036EE" w:rsidRDefault="00000000">
            <w:pPr>
              <w:pStyle w:val="TableText"/>
            </w:pPr>
            <w:r>
              <w:t>130</w:t>
            </w:r>
          </w:p>
        </w:tc>
        <w:tc>
          <w:tcPr>
            <w:tcW w:w="1393" w:type="dxa"/>
          </w:tcPr>
          <w:p w14:paraId="026FCDEF" w14:textId="77777777" w:rsidR="00E036EE" w:rsidRDefault="00000000">
            <w:pPr>
              <w:pStyle w:val="TableText"/>
            </w:pPr>
            <w:r>
              <w:t>130</w:t>
            </w:r>
          </w:p>
        </w:tc>
        <w:tc>
          <w:tcPr>
            <w:tcW w:w="1393" w:type="dxa"/>
          </w:tcPr>
          <w:p w14:paraId="163C0CF6" w14:textId="77777777" w:rsidR="00E036EE" w:rsidRDefault="00000000">
            <w:pPr>
              <w:pStyle w:val="TableText"/>
            </w:pPr>
            <w:r>
              <w:t>130</w:t>
            </w:r>
          </w:p>
        </w:tc>
        <w:tc>
          <w:tcPr>
            <w:tcW w:w="1393" w:type="dxa"/>
          </w:tcPr>
          <w:p w14:paraId="18CA099F" w14:textId="77777777" w:rsidR="00E036EE" w:rsidRDefault="00000000">
            <w:pPr>
              <w:pStyle w:val="TableText"/>
            </w:pPr>
            <w:r>
              <w:t>130</w:t>
            </w:r>
          </w:p>
        </w:tc>
        <w:tc>
          <w:tcPr>
            <w:tcW w:w="1394" w:type="dxa"/>
          </w:tcPr>
          <w:p w14:paraId="19DFD17C" w14:textId="77777777" w:rsidR="00E036EE" w:rsidRDefault="00000000">
            <w:pPr>
              <w:pStyle w:val="TableText"/>
            </w:pPr>
            <w:r>
              <w:t>130</w:t>
            </w:r>
          </w:p>
        </w:tc>
        <w:tc>
          <w:tcPr>
            <w:tcW w:w="1394" w:type="dxa"/>
          </w:tcPr>
          <w:p w14:paraId="3A7448C8" w14:textId="77777777" w:rsidR="00E036EE" w:rsidRDefault="00000000">
            <w:pPr>
              <w:pStyle w:val="TableText"/>
            </w:pPr>
            <w:r>
              <w:t>130</w:t>
            </w:r>
          </w:p>
        </w:tc>
      </w:tr>
      <w:tr w:rsidR="00E036EE" w14:paraId="7F912D27" w14:textId="77777777">
        <w:trPr>
          <w:cantSplit/>
        </w:trPr>
        <w:tc>
          <w:tcPr>
            <w:tcW w:w="1000" w:type="dxa"/>
          </w:tcPr>
          <w:p w14:paraId="4840CEFC" w14:textId="77777777" w:rsidR="00E036EE" w:rsidRDefault="00000000">
            <w:pPr>
              <w:pStyle w:val="TableText"/>
            </w:pPr>
            <w:r>
              <w:t>11</w:t>
            </w:r>
          </w:p>
        </w:tc>
        <w:tc>
          <w:tcPr>
            <w:tcW w:w="1393" w:type="dxa"/>
          </w:tcPr>
          <w:p w14:paraId="79517B53" w14:textId="77777777" w:rsidR="00E036EE" w:rsidRDefault="00000000">
            <w:pPr>
              <w:pStyle w:val="TableText"/>
            </w:pPr>
            <w:r>
              <w:t>120</w:t>
            </w:r>
          </w:p>
        </w:tc>
        <w:tc>
          <w:tcPr>
            <w:tcW w:w="1393" w:type="dxa"/>
          </w:tcPr>
          <w:p w14:paraId="45F520EE" w14:textId="77777777" w:rsidR="00E036EE" w:rsidRDefault="00000000">
            <w:pPr>
              <w:pStyle w:val="TableText"/>
            </w:pPr>
            <w:r>
              <w:t>120</w:t>
            </w:r>
          </w:p>
        </w:tc>
        <w:tc>
          <w:tcPr>
            <w:tcW w:w="1393" w:type="dxa"/>
          </w:tcPr>
          <w:p w14:paraId="67FD1503" w14:textId="77777777" w:rsidR="00E036EE" w:rsidRDefault="00000000">
            <w:pPr>
              <w:pStyle w:val="TableText"/>
            </w:pPr>
            <w:r>
              <w:t>120</w:t>
            </w:r>
          </w:p>
        </w:tc>
        <w:tc>
          <w:tcPr>
            <w:tcW w:w="1393" w:type="dxa"/>
          </w:tcPr>
          <w:p w14:paraId="731C0A06" w14:textId="77777777" w:rsidR="00E036EE" w:rsidRDefault="00000000">
            <w:pPr>
              <w:pStyle w:val="TableText"/>
            </w:pPr>
            <w:r>
              <w:t>120</w:t>
            </w:r>
          </w:p>
        </w:tc>
        <w:tc>
          <w:tcPr>
            <w:tcW w:w="1394" w:type="dxa"/>
          </w:tcPr>
          <w:p w14:paraId="15B984A3" w14:textId="77777777" w:rsidR="00E036EE" w:rsidRDefault="00000000">
            <w:pPr>
              <w:pStyle w:val="TableText"/>
            </w:pPr>
            <w:r>
              <w:t>120</w:t>
            </w:r>
          </w:p>
        </w:tc>
        <w:tc>
          <w:tcPr>
            <w:tcW w:w="1394" w:type="dxa"/>
          </w:tcPr>
          <w:p w14:paraId="09222FD1" w14:textId="77777777" w:rsidR="00E036EE" w:rsidRDefault="00000000">
            <w:pPr>
              <w:pStyle w:val="TableText"/>
            </w:pPr>
            <w:r>
              <w:t>120</w:t>
            </w:r>
          </w:p>
        </w:tc>
      </w:tr>
      <w:tr w:rsidR="00E036EE" w14:paraId="29B0AE56" w14:textId="77777777">
        <w:trPr>
          <w:cantSplit/>
        </w:trPr>
        <w:tc>
          <w:tcPr>
            <w:tcW w:w="1000" w:type="dxa"/>
          </w:tcPr>
          <w:p w14:paraId="7F7E3543" w14:textId="77777777" w:rsidR="00E036EE" w:rsidRDefault="00000000">
            <w:pPr>
              <w:pStyle w:val="TableText"/>
            </w:pPr>
            <w:r>
              <w:t>12</w:t>
            </w:r>
          </w:p>
        </w:tc>
        <w:tc>
          <w:tcPr>
            <w:tcW w:w="1393" w:type="dxa"/>
          </w:tcPr>
          <w:p w14:paraId="27CE5489" w14:textId="77777777" w:rsidR="00E036EE" w:rsidRDefault="00000000">
            <w:pPr>
              <w:pStyle w:val="TableText"/>
            </w:pPr>
            <w:r>
              <w:t>156</w:t>
            </w:r>
          </w:p>
        </w:tc>
        <w:tc>
          <w:tcPr>
            <w:tcW w:w="1393" w:type="dxa"/>
          </w:tcPr>
          <w:p w14:paraId="318DD5BA" w14:textId="77777777" w:rsidR="00E036EE" w:rsidRDefault="00000000">
            <w:pPr>
              <w:pStyle w:val="TableText"/>
            </w:pPr>
            <w:r>
              <w:t>153</w:t>
            </w:r>
          </w:p>
        </w:tc>
        <w:tc>
          <w:tcPr>
            <w:tcW w:w="1393" w:type="dxa"/>
          </w:tcPr>
          <w:p w14:paraId="294CFEC3" w14:textId="77777777" w:rsidR="00E036EE" w:rsidRDefault="00000000">
            <w:pPr>
              <w:pStyle w:val="TableText"/>
            </w:pPr>
            <w:r>
              <w:t>153</w:t>
            </w:r>
          </w:p>
        </w:tc>
        <w:tc>
          <w:tcPr>
            <w:tcW w:w="1393" w:type="dxa"/>
          </w:tcPr>
          <w:p w14:paraId="09D64F8B" w14:textId="77777777" w:rsidR="00E036EE" w:rsidRDefault="00000000">
            <w:pPr>
              <w:pStyle w:val="TableText"/>
            </w:pPr>
            <w:r>
              <w:t>150</w:t>
            </w:r>
          </w:p>
        </w:tc>
        <w:tc>
          <w:tcPr>
            <w:tcW w:w="1394" w:type="dxa"/>
          </w:tcPr>
          <w:p w14:paraId="7DB62CA8" w14:textId="77777777" w:rsidR="00E036EE" w:rsidRDefault="00000000">
            <w:pPr>
              <w:pStyle w:val="TableText"/>
            </w:pPr>
            <w:r>
              <w:t>153</w:t>
            </w:r>
          </w:p>
        </w:tc>
        <w:tc>
          <w:tcPr>
            <w:tcW w:w="1394" w:type="dxa"/>
          </w:tcPr>
          <w:p w14:paraId="50DC2CD4" w14:textId="77777777" w:rsidR="00E036EE" w:rsidRDefault="00000000">
            <w:pPr>
              <w:pStyle w:val="TableText"/>
            </w:pPr>
            <w:r>
              <w:t>153</w:t>
            </w:r>
          </w:p>
        </w:tc>
      </w:tr>
      <w:tr w:rsidR="00E036EE" w14:paraId="0AA79680" w14:textId="77777777">
        <w:trPr>
          <w:cantSplit/>
        </w:trPr>
        <w:tc>
          <w:tcPr>
            <w:tcW w:w="1000" w:type="dxa"/>
          </w:tcPr>
          <w:p w14:paraId="7A1CF39A" w14:textId="77777777" w:rsidR="00E036EE" w:rsidRDefault="00000000">
            <w:pPr>
              <w:pStyle w:val="TableText"/>
            </w:pPr>
            <w:r>
              <w:t>13</w:t>
            </w:r>
          </w:p>
        </w:tc>
        <w:tc>
          <w:tcPr>
            <w:tcW w:w="1393" w:type="dxa"/>
          </w:tcPr>
          <w:p w14:paraId="43BA5D65" w14:textId="77777777" w:rsidR="00E036EE" w:rsidRDefault="00000000">
            <w:pPr>
              <w:pStyle w:val="TableText"/>
            </w:pPr>
            <w:r>
              <w:t>180</w:t>
            </w:r>
          </w:p>
        </w:tc>
        <w:tc>
          <w:tcPr>
            <w:tcW w:w="1393" w:type="dxa"/>
          </w:tcPr>
          <w:p w14:paraId="5F9DCEAC" w14:textId="77777777" w:rsidR="00E036EE" w:rsidRDefault="00000000">
            <w:pPr>
              <w:pStyle w:val="TableText"/>
            </w:pPr>
            <w:r>
              <w:t>175</w:t>
            </w:r>
          </w:p>
        </w:tc>
        <w:tc>
          <w:tcPr>
            <w:tcW w:w="1393" w:type="dxa"/>
          </w:tcPr>
          <w:p w14:paraId="440E744D" w14:textId="77777777" w:rsidR="00E036EE" w:rsidRDefault="00000000">
            <w:pPr>
              <w:pStyle w:val="TableText"/>
            </w:pPr>
            <w:r>
              <w:t>182</w:t>
            </w:r>
          </w:p>
        </w:tc>
        <w:tc>
          <w:tcPr>
            <w:tcW w:w="1393" w:type="dxa"/>
          </w:tcPr>
          <w:p w14:paraId="79908350" w14:textId="77777777" w:rsidR="00E036EE" w:rsidRDefault="00000000">
            <w:pPr>
              <w:pStyle w:val="TableText"/>
            </w:pPr>
            <w:r>
              <w:t>175</w:t>
            </w:r>
          </w:p>
        </w:tc>
        <w:tc>
          <w:tcPr>
            <w:tcW w:w="1394" w:type="dxa"/>
          </w:tcPr>
          <w:p w14:paraId="380A8FFF" w14:textId="77777777" w:rsidR="00E036EE" w:rsidRDefault="00000000">
            <w:pPr>
              <w:pStyle w:val="TableText"/>
            </w:pPr>
            <w:r>
              <w:t>188</w:t>
            </w:r>
          </w:p>
        </w:tc>
        <w:tc>
          <w:tcPr>
            <w:tcW w:w="1394" w:type="dxa"/>
          </w:tcPr>
          <w:p w14:paraId="0842EDC0" w14:textId="77777777" w:rsidR="00E036EE" w:rsidRDefault="00000000">
            <w:pPr>
              <w:pStyle w:val="TableText"/>
            </w:pPr>
            <w:r>
              <w:t>181</w:t>
            </w:r>
          </w:p>
        </w:tc>
      </w:tr>
      <w:tr w:rsidR="00E036EE" w14:paraId="4DA7D574" w14:textId="77777777">
        <w:trPr>
          <w:cantSplit/>
        </w:trPr>
        <w:tc>
          <w:tcPr>
            <w:tcW w:w="1000" w:type="dxa"/>
          </w:tcPr>
          <w:p w14:paraId="5A45655F" w14:textId="77777777" w:rsidR="00E036EE" w:rsidRDefault="00000000">
            <w:pPr>
              <w:pStyle w:val="TableText"/>
            </w:pPr>
            <w:r>
              <w:t>14</w:t>
            </w:r>
          </w:p>
        </w:tc>
        <w:tc>
          <w:tcPr>
            <w:tcW w:w="1393" w:type="dxa"/>
          </w:tcPr>
          <w:p w14:paraId="334EC22F" w14:textId="77777777" w:rsidR="00E036EE" w:rsidRDefault="00000000">
            <w:pPr>
              <w:pStyle w:val="TableText"/>
            </w:pPr>
            <w:r>
              <w:t>150</w:t>
            </w:r>
          </w:p>
        </w:tc>
        <w:tc>
          <w:tcPr>
            <w:tcW w:w="1393" w:type="dxa"/>
          </w:tcPr>
          <w:p w14:paraId="6F7C424A" w14:textId="77777777" w:rsidR="00E036EE" w:rsidRDefault="00000000">
            <w:pPr>
              <w:pStyle w:val="TableText"/>
            </w:pPr>
            <w:r>
              <w:t>150</w:t>
            </w:r>
          </w:p>
        </w:tc>
        <w:tc>
          <w:tcPr>
            <w:tcW w:w="1393" w:type="dxa"/>
          </w:tcPr>
          <w:p w14:paraId="0D07FA16" w14:textId="77777777" w:rsidR="00E036EE" w:rsidRDefault="00000000">
            <w:pPr>
              <w:pStyle w:val="TableText"/>
            </w:pPr>
            <w:r>
              <w:t>150</w:t>
            </w:r>
          </w:p>
        </w:tc>
        <w:tc>
          <w:tcPr>
            <w:tcW w:w="1393" w:type="dxa"/>
          </w:tcPr>
          <w:p w14:paraId="0611D25F" w14:textId="77777777" w:rsidR="00E036EE" w:rsidRDefault="00000000">
            <w:pPr>
              <w:pStyle w:val="TableText"/>
            </w:pPr>
            <w:r>
              <w:t>150</w:t>
            </w:r>
          </w:p>
        </w:tc>
        <w:tc>
          <w:tcPr>
            <w:tcW w:w="1394" w:type="dxa"/>
          </w:tcPr>
          <w:p w14:paraId="74C038B6" w14:textId="77777777" w:rsidR="00E036EE" w:rsidRDefault="00000000">
            <w:pPr>
              <w:pStyle w:val="TableText"/>
            </w:pPr>
            <w:r>
              <w:t>150</w:t>
            </w:r>
          </w:p>
        </w:tc>
        <w:tc>
          <w:tcPr>
            <w:tcW w:w="1394" w:type="dxa"/>
          </w:tcPr>
          <w:p w14:paraId="0D4C92C9" w14:textId="77777777" w:rsidR="00E036EE" w:rsidRDefault="00000000">
            <w:pPr>
              <w:pStyle w:val="TableText"/>
            </w:pPr>
            <w:r>
              <w:t>150</w:t>
            </w:r>
          </w:p>
        </w:tc>
      </w:tr>
    </w:tbl>
    <w:p w14:paraId="0F75C974" w14:textId="1350F97D" w:rsidR="00E036EE" w:rsidRDefault="00E036EE" w:rsidP="00696566">
      <w:pPr>
        <w:pStyle w:val="Caption"/>
      </w:pPr>
    </w:p>
    <w:sectPr w:rsidR="00E036EE" w:rsidSect="00034616">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7B66D" w14:textId="77777777" w:rsidR="0026098A" w:rsidRDefault="0026098A">
      <w:pPr>
        <w:spacing w:after="0" w:line="240" w:lineRule="auto"/>
      </w:pPr>
      <w:r>
        <w:separator/>
      </w:r>
    </w:p>
  </w:endnote>
  <w:endnote w:type="continuationSeparator" w:id="0">
    <w:p w14:paraId="0E3B14EA" w14:textId="77777777" w:rsidR="0026098A" w:rsidRDefault="00260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A7C4A" w14:textId="77777777" w:rsidR="00E036EE" w:rsidRDefault="00000000">
    <w:pPr>
      <w:pStyle w:val="Footer"/>
      <w:jc w:val="right"/>
    </w:pPr>
    <w:r>
      <w:rPr>
        <w:sz w:val="18"/>
      </w:rPr>
      <w:t xml:space="preserve">Homework 3 | </w:t>
    </w:r>
    <w:r>
      <w:fldChar w:fldCharType="begin"/>
    </w:r>
    <w:r>
      <w:instrText>PAGE</w:instrText>
    </w:r>
    <w:r>
      <w:fldChar w:fldCharType="separate"/>
    </w:r>
    <w:r w:rsidR="002E28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E5389" w14:textId="77777777" w:rsidR="0026098A" w:rsidRDefault="0026098A">
      <w:pPr>
        <w:spacing w:after="0" w:line="240" w:lineRule="auto"/>
      </w:pPr>
      <w:r>
        <w:separator/>
      </w:r>
    </w:p>
  </w:footnote>
  <w:footnote w:type="continuationSeparator" w:id="0">
    <w:p w14:paraId="2EAAA4B1" w14:textId="77777777" w:rsidR="0026098A" w:rsidRDefault="00260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62C7" w14:textId="77777777" w:rsidR="00E036EE" w:rsidRDefault="00000000">
    <w:pPr>
      <w:pStyle w:val="Caption"/>
    </w:pPr>
    <w:r>
      <w:t>95-760 | Decision Making Under Uncertainty | Homework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5847207">
    <w:abstractNumId w:val="8"/>
  </w:num>
  <w:num w:numId="2" w16cid:durableId="294533549">
    <w:abstractNumId w:val="6"/>
  </w:num>
  <w:num w:numId="3" w16cid:durableId="1091976639">
    <w:abstractNumId w:val="5"/>
  </w:num>
  <w:num w:numId="4" w16cid:durableId="528569296">
    <w:abstractNumId w:val="4"/>
  </w:num>
  <w:num w:numId="5" w16cid:durableId="1247031575">
    <w:abstractNumId w:val="7"/>
  </w:num>
  <w:num w:numId="6" w16cid:durableId="1170414654">
    <w:abstractNumId w:val="3"/>
  </w:num>
  <w:num w:numId="7" w16cid:durableId="786971134">
    <w:abstractNumId w:val="2"/>
  </w:num>
  <w:num w:numId="8" w16cid:durableId="2047636148">
    <w:abstractNumId w:val="1"/>
  </w:num>
  <w:num w:numId="9" w16cid:durableId="382367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99A"/>
    <w:rsid w:val="0026098A"/>
    <w:rsid w:val="0029639D"/>
    <w:rsid w:val="002E28CE"/>
    <w:rsid w:val="00326F90"/>
    <w:rsid w:val="00696566"/>
    <w:rsid w:val="007E11B8"/>
    <w:rsid w:val="00AA1D8D"/>
    <w:rsid w:val="00B47730"/>
    <w:rsid w:val="00CB0664"/>
    <w:rsid w:val="00E036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153A92"/>
  <w14:defaultImageDpi w14:val="300"/>
  <w15:docId w15:val="{F22650CB-7CA5-0A40-ACB9-BB007A98F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60" w:after="100"/>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after="80" w:line="240" w:lineRule="auto"/>
    </w:pPr>
    <w:rPr>
      <w:rFonts w:ascii="Cambria Math" w:hAnsi="Cambria Math"/>
    </w:rPr>
  </w:style>
  <w:style w:type="paragraph" w:customStyle="1" w:styleId="Code">
    <w:name w:val="Code"/>
    <w:pPr>
      <w:spacing w:after="80" w:line="240" w:lineRule="auto"/>
    </w:pPr>
    <w:rPr>
      <w:rFonts w:ascii="Consolas" w:hAnsi="Consolas"/>
      <w:sz w:val="18"/>
    </w:rPr>
  </w:style>
  <w:style w:type="paragraph" w:customStyle="1" w:styleId="TableText">
    <w:name w:val="Table Text"/>
    <w:pPr>
      <w:spacing w:after="0" w:line="240" w:lineRule="auto"/>
    </w:pPr>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1658</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Mahir Nagersheth</cp:lastModifiedBy>
  <cp:revision>6</cp:revision>
  <cp:lastPrinted>2026-09-28T21:55:00Z</cp:lastPrinted>
  <dcterms:created xsi:type="dcterms:W3CDTF">2026-09-28T21:55:00Z</dcterms:created>
  <dcterms:modified xsi:type="dcterms:W3CDTF">2026-09-28T22:03:00Z</dcterms:modified>
  <cp:category/>
</cp:coreProperties>
</file>