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9930" w14:textId="77777777" w:rsidR="002A6AFE" w:rsidRPr="002A6AFE" w:rsidRDefault="002A6AFE">
      <w:pPr>
        <w:rPr>
          <w:b/>
          <w:bCs/>
          <w:lang w:val="en-US"/>
        </w:rPr>
      </w:pPr>
      <w:r w:rsidRPr="002A6AFE">
        <w:rPr>
          <w:b/>
          <w:bCs/>
          <w:sz w:val="32"/>
          <w:szCs w:val="32"/>
          <w:lang w:val="en-US"/>
        </w:rPr>
        <w:t>C Programm:</w:t>
      </w:r>
      <w:r w:rsidRPr="002A6AFE">
        <w:rPr>
          <w:b/>
          <w:bCs/>
          <w:lang w:val="en-US"/>
        </w:rPr>
        <w:br/>
      </w:r>
    </w:p>
    <w:p w14:paraId="75611B77" w14:textId="5E03C6C6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  <w:r w:rsidRPr="002A6AFE">
        <w:rPr>
          <w:b/>
          <w:bCs/>
          <w:sz w:val="28"/>
          <w:szCs w:val="28"/>
          <w:lang w:val="en-US"/>
        </w:rPr>
        <w:t xml:space="preserve">A. Check for balance </w:t>
      </w:r>
      <w:r w:rsidR="00804C56">
        <w:rPr>
          <w:b/>
          <w:bCs/>
          <w:sz w:val="28"/>
          <w:szCs w:val="28"/>
          <w:lang w:val="en-US"/>
        </w:rPr>
        <w:t>parenthesis</w:t>
      </w:r>
      <w:r w:rsidRPr="002A6AFE">
        <w:rPr>
          <w:b/>
          <w:bCs/>
          <w:sz w:val="28"/>
          <w:szCs w:val="28"/>
          <w:lang w:val="en-US"/>
        </w:rPr>
        <w:t xml:space="preserve"> in arithmetic expression and tokenize it.</w:t>
      </w:r>
      <w:r>
        <w:rPr>
          <w:lang w:val="en-US"/>
        </w:rPr>
        <w:br/>
      </w:r>
      <w:r w:rsidRPr="002A6AFE">
        <w:rPr>
          <w:b/>
          <w:bCs/>
          <w:sz w:val="28"/>
          <w:szCs w:val="28"/>
          <w:lang w:val="en-US"/>
        </w:rPr>
        <w:t>Code:</w:t>
      </w:r>
    </w:p>
    <w:p w14:paraId="4F199349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#include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&lt;iostream&gt;</w:t>
      </w:r>
    </w:p>
    <w:p w14:paraId="23342E5D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#include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&lt;stack&gt;</w:t>
      </w:r>
    </w:p>
    <w:p w14:paraId="23E36D45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#include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&lt;string&gt;</w:t>
      </w:r>
    </w:p>
    <w:p w14:paraId="66E3AE7B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7A98A49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using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namespace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std;</w:t>
      </w:r>
    </w:p>
    <w:p w14:paraId="4E2AF80C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617AC2EB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bool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isMatchingPair(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opening,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closing)</w:t>
      </w:r>
    </w:p>
    <w:p w14:paraId="3D94940D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08009908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(opening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'('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&amp;&amp; closing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')'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 || (opening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'{'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&amp;&amp; closing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'}'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) || (opening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'['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&amp;&amp; closing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']'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9FB8760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61851B94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A7FF553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bool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isBalanced(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string expr)</w:t>
      </w:r>
    </w:p>
    <w:p w14:paraId="29F354F5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770F12BE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stack&lt;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 s;</w:t>
      </w:r>
    </w:p>
    <w:p w14:paraId="184EF7C4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2883CDAE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ch : expr)</w:t>
      </w:r>
    </w:p>
    <w:p w14:paraId="63765DE2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{</w:t>
      </w:r>
    </w:p>
    <w:p w14:paraId="4EFC807E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(ch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'('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|| ch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'{'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|| ch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'['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47DA3000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18703BC1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s.push(ch);</w:t>
      </w:r>
    </w:p>
    <w:p w14:paraId="24B12718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3B357E3D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else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(ch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')'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|| ch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'}'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|| ch ==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']'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0E38BEAF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31F7EEDB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(s.empty() || !isMatchingPair(s.top(), ch))</w:t>
      </w:r>
    </w:p>
    <w:p w14:paraId="0F9312A4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183ED135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false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CEC9780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5B7CDAA5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s.pop();</w:t>
      </w:r>
    </w:p>
    <w:p w14:paraId="5FDCE147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37BB4BDE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75A4CC8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s.empty();</w:t>
      </w:r>
    </w:p>
    <w:p w14:paraId="4E4052EC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14B9FF67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3E87D9D3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tokenize(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string expr)</w:t>
      </w:r>
    </w:p>
    <w:p w14:paraId="7CBC5176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5F8E0597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cout &lt;&lt;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"Tokens: "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6795715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ch : expr)</w:t>
      </w:r>
    </w:p>
    <w:p w14:paraId="580EA9AD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{</w:t>
      </w:r>
    </w:p>
    <w:p w14:paraId="45904503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(ch !=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 '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4AB464E6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058F991C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cout &lt;&lt; ch &lt;&lt;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"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0F17A92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AF8241A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lastRenderedPageBreak/>
        <w:t>    }</w:t>
      </w:r>
    </w:p>
    <w:p w14:paraId="1C8DFD66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cout &lt;&lt; endl;</w:t>
      </w:r>
    </w:p>
    <w:p w14:paraId="0E3EE097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1D3AAC9E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6EFCDFDE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main()</w:t>
      </w:r>
    </w:p>
    <w:p w14:paraId="762549DF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0F8FE487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string expr;</w:t>
      </w:r>
    </w:p>
    <w:p w14:paraId="1E3ED3E8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cout &lt;&lt;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an expression: "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B541BFB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getline(cin, expr);</w:t>
      </w:r>
    </w:p>
    <w:p w14:paraId="14C26EF0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02269F52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tokenize(expr);</w:t>
      </w:r>
    </w:p>
    <w:p w14:paraId="1EBAADC3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7AA8C251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if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(isBalanced(expr))</w:t>
      </w:r>
    </w:p>
    <w:p w14:paraId="3733A246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{</w:t>
      </w:r>
    </w:p>
    <w:p w14:paraId="52E53337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cout &lt;&lt;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"Balanced Parentheses."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&lt;&lt; endl;</w:t>
      </w:r>
    </w:p>
    <w:p w14:paraId="3DEAB260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FC9EE34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else</w:t>
      </w:r>
    </w:p>
    <w:p w14:paraId="30C43F39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{</w:t>
      </w:r>
    </w:p>
    <w:p w14:paraId="73BA2AC5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cout &lt;&lt; </w:t>
      </w:r>
      <w:r w:rsidRPr="002A6A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"Unbalanced Parentheses."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&lt;&lt; endl;</w:t>
      </w:r>
    </w:p>
    <w:p w14:paraId="4807C931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DBE3FEE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36A77337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2A6A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A6A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50FBD23B" w14:textId="77777777" w:rsidR="002A6AFE" w:rsidRPr="002A6AFE" w:rsidRDefault="002A6AFE" w:rsidP="002A6A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A6A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3634B508" w14:textId="2451E8EA" w:rsidR="00D0562E" w:rsidRDefault="002A6AFE" w:rsidP="002A6AFE">
      <w:pPr>
        <w:spacing w:after="0"/>
        <w:rPr>
          <w:b/>
          <w:bCs/>
          <w:sz w:val="28"/>
          <w:szCs w:val="28"/>
          <w:lang w:val="en-US"/>
        </w:rPr>
      </w:pPr>
      <w:r w:rsidRPr="002A6AFE">
        <w:rPr>
          <w:b/>
          <w:bCs/>
          <w:sz w:val="28"/>
          <w:szCs w:val="28"/>
          <w:lang w:val="en-US"/>
        </w:rPr>
        <w:br/>
        <w:t>Output:</w:t>
      </w:r>
    </w:p>
    <w:p w14:paraId="792A4F5C" w14:textId="4EE1BCB6" w:rsidR="002A6AFE" w:rsidRPr="002A6AFE" w:rsidRDefault="00C212AA">
      <w:pPr>
        <w:rPr>
          <w:b/>
          <w:bCs/>
          <w:sz w:val="28"/>
          <w:szCs w:val="28"/>
          <w:lang w:val="en-US"/>
        </w:rPr>
      </w:pPr>
      <w:r w:rsidRPr="00C212AA">
        <w:rPr>
          <w:b/>
          <w:bCs/>
          <w:sz w:val="28"/>
          <w:szCs w:val="28"/>
          <w:lang w:val="en-US"/>
        </w:rPr>
        <w:drawing>
          <wp:inline distT="0" distB="0" distL="0" distR="0" wp14:anchorId="0F86E17F" wp14:editId="44857145">
            <wp:extent cx="5715798" cy="952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50CF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487E4876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5970A766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23CC26D7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581D9C35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7725E5A5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745FC5AA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3A5A4CD8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605346CF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554791DC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4606A2FD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455E54C8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1DC5829A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77D58555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2078E0C1" w14:textId="3D300FA8" w:rsidR="002A6AFE" w:rsidRP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  <w:r w:rsidRPr="002A6AFE">
        <w:rPr>
          <w:b/>
          <w:bCs/>
          <w:sz w:val="28"/>
          <w:szCs w:val="28"/>
          <w:lang w:val="en-US"/>
        </w:rPr>
        <w:t>Lex:</w:t>
      </w:r>
    </w:p>
    <w:p w14:paraId="2347F363" w14:textId="77777777" w:rsidR="002A6AFE" w:rsidRP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</w:p>
    <w:p w14:paraId="6D93CE05" w14:textId="77777777" w:rsid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  <w:r w:rsidRPr="002A6AFE">
        <w:rPr>
          <w:b/>
          <w:bCs/>
          <w:sz w:val="28"/>
          <w:szCs w:val="28"/>
          <w:lang w:val="en-US"/>
        </w:rPr>
        <w:t>A. Check for balance paranthesis in arithmetic expression and tokenize it.</w:t>
      </w:r>
      <w:r w:rsidRPr="002A6AFE">
        <w:rPr>
          <w:b/>
          <w:bCs/>
          <w:sz w:val="28"/>
          <w:szCs w:val="28"/>
          <w:lang w:val="en-US"/>
        </w:rPr>
        <w:br/>
        <w:t>Code:</w:t>
      </w:r>
    </w:p>
    <w:p w14:paraId="308EF150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%{</w:t>
      </w:r>
    </w:p>
    <w:p w14:paraId="76CC5703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#include </w:t>
      </w:r>
      <w:r w:rsidRPr="00C21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&lt;stdio.h&gt;</w:t>
      </w:r>
    </w:p>
    <w:p w14:paraId="1832FCD6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%}</w:t>
      </w:r>
    </w:p>
    <w:p w14:paraId="771A6333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A5C83FA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%%</w:t>
      </w:r>
    </w:p>
    <w:p w14:paraId="5A3FEFC0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"&lt;"</w:t>
      </w:r>
      <w:r w:rsidRPr="00C212A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gu-IN"/>
          <w14:ligatures w14:val="none"/>
        </w:rPr>
        <w:t>[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^</w:t>
      </w:r>
      <w:r w:rsidRPr="00C212A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gu-IN"/>
          <w14:ligatures w14:val="none"/>
        </w:rPr>
        <w:t>&gt;]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C21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"&gt;"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  { printf(</w:t>
      </w:r>
      <w:r w:rsidRPr="00C21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"HTML Tag: %s\n"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 yytext); }</w:t>
      </w:r>
    </w:p>
    <w:p w14:paraId="61DD8219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 w:bidi="gu-IN"/>
          <w14:ligatures w14:val="none"/>
        </w:rPr>
        <w:t>.|\n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      ;  </w:t>
      </w:r>
    </w:p>
    <w:p w14:paraId="09D4E1C3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6E59FCD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%%</w:t>
      </w:r>
    </w:p>
    <w:p w14:paraId="72304A85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1A7C25C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main() {</w:t>
      </w:r>
    </w:p>
    <w:p w14:paraId="5BD80894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yylex();</w:t>
      </w:r>
    </w:p>
    <w:p w14:paraId="09CE08B6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21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21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4030D3A8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2C34ADF2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7C01F58D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yywrap() {</w:t>
      </w:r>
    </w:p>
    <w:p w14:paraId="72361DDA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21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return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21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124294F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C21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035191F2" w14:textId="77777777" w:rsidR="00C212AA" w:rsidRPr="00C212AA" w:rsidRDefault="00C212AA" w:rsidP="00C21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54A3D5AB" w14:textId="5079D957" w:rsidR="002A6AFE" w:rsidRPr="002A6AFE" w:rsidRDefault="002A6AFE" w:rsidP="002A6AFE">
      <w:pPr>
        <w:spacing w:after="0"/>
        <w:rPr>
          <w:b/>
          <w:bCs/>
          <w:sz w:val="28"/>
          <w:szCs w:val="28"/>
          <w:lang w:val="en-US"/>
        </w:rPr>
      </w:pPr>
      <w:r w:rsidRPr="002A6AFE">
        <w:rPr>
          <w:b/>
          <w:bCs/>
          <w:sz w:val="28"/>
          <w:szCs w:val="28"/>
          <w:lang w:val="en-US"/>
        </w:rPr>
        <w:br/>
        <w:t>Output:</w:t>
      </w:r>
    </w:p>
    <w:p w14:paraId="4B1A8D19" w14:textId="7D8327F5" w:rsidR="002A6AFE" w:rsidRPr="002A6AFE" w:rsidRDefault="00C212AA">
      <w:pPr>
        <w:rPr>
          <w:lang w:val="en-US"/>
        </w:rPr>
      </w:pPr>
      <w:r w:rsidRPr="00C212AA">
        <w:rPr>
          <w:lang w:val="en-US"/>
        </w:rPr>
        <w:drawing>
          <wp:inline distT="0" distB="0" distL="0" distR="0" wp14:anchorId="2BA0ECB3" wp14:editId="29D3E8A3">
            <wp:extent cx="6365554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651" cy="12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AFE" w:rsidRPr="002A6A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EEE29" w14:textId="77777777" w:rsidR="00B61D02" w:rsidRDefault="00B61D02" w:rsidP="002A6AFE">
      <w:pPr>
        <w:spacing w:after="0" w:line="240" w:lineRule="auto"/>
      </w:pPr>
      <w:r>
        <w:separator/>
      </w:r>
    </w:p>
  </w:endnote>
  <w:endnote w:type="continuationSeparator" w:id="0">
    <w:p w14:paraId="1F15188C" w14:textId="77777777" w:rsidR="00B61D02" w:rsidRDefault="00B61D02" w:rsidP="002A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D281" w14:textId="77777777" w:rsidR="00B61D02" w:rsidRDefault="00B61D02" w:rsidP="002A6AFE">
      <w:pPr>
        <w:spacing w:after="0" w:line="240" w:lineRule="auto"/>
      </w:pPr>
      <w:r>
        <w:separator/>
      </w:r>
    </w:p>
  </w:footnote>
  <w:footnote w:type="continuationSeparator" w:id="0">
    <w:p w14:paraId="637CBD2F" w14:textId="77777777" w:rsidR="00B61D02" w:rsidRDefault="00B61D02" w:rsidP="002A6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769E3" w14:textId="78ECE5D8" w:rsidR="002A6AFE" w:rsidRDefault="002A6AFE">
    <w:pPr>
      <w:pStyle w:val="Header"/>
    </w:pPr>
    <w:r w:rsidRPr="002A6AFE">
      <w:t>COMPILER CONSTRUCTION</w:t>
    </w:r>
    <w:r>
      <w:t xml:space="preserve"> [</w:t>
    </w:r>
    <w:r w:rsidRPr="002A6AFE">
      <w:t>Internal</w:t>
    </w:r>
    <w:r>
      <w:t xml:space="preserve"> </w:t>
    </w:r>
    <w:r w:rsidRPr="002A6AFE">
      <w:t>Practical</w:t>
    </w:r>
    <w:r>
      <w:t>]</w:t>
    </w:r>
    <w:r>
      <w:tab/>
    </w:r>
    <w:r>
      <w:tab/>
      <w:t>22CE105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FE"/>
    <w:rsid w:val="002A6AFE"/>
    <w:rsid w:val="00450329"/>
    <w:rsid w:val="00804C56"/>
    <w:rsid w:val="00B61D02"/>
    <w:rsid w:val="00C212AA"/>
    <w:rsid w:val="00D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69E61"/>
  <w15:chartTrackingRefBased/>
  <w15:docId w15:val="{222DCC42-56D8-4C6E-86B1-F8A8E6E7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AFE"/>
  </w:style>
  <w:style w:type="paragraph" w:styleId="Footer">
    <w:name w:val="footer"/>
    <w:basedOn w:val="Normal"/>
    <w:link w:val="FooterChar"/>
    <w:uiPriority w:val="99"/>
    <w:unhideWhenUsed/>
    <w:rsid w:val="002A6A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281</Words>
  <Characters>1270</Characters>
  <Application>Microsoft Office Word</Application>
  <DocSecurity>0</DocSecurity>
  <Lines>158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 RAMANI</dc:creator>
  <cp:keywords/>
  <dc:description/>
  <cp:lastModifiedBy>MAHIR RAMANI</cp:lastModifiedBy>
  <cp:revision>2</cp:revision>
  <cp:lastPrinted>2025-03-04T04:35:00Z</cp:lastPrinted>
  <dcterms:created xsi:type="dcterms:W3CDTF">2025-03-04T04:20:00Z</dcterms:created>
  <dcterms:modified xsi:type="dcterms:W3CDTF">2025-03-04T04:37:00Z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dfcf7ebc-76cd-4598-9213-cf7159ef54fa</vt:lpwstr>
  </property>
</Properties>
</file>