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FEEAA" w14:textId="68F1D109" w:rsidR="00A4102C" w:rsidRDefault="00000000">
      <w:pPr>
        <w:pStyle w:val="Heading1"/>
        <w:keepNext w:val="0"/>
        <w:keepLines w:val="0"/>
        <w:widowControl w:val="0"/>
        <w:spacing w:before="0" w:after="0" w:line="240" w:lineRule="auto"/>
        <w:ind w:left="15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Name: </w:t>
      </w:r>
      <w:proofErr w:type="spellStart"/>
      <w:r w:rsidR="006F1C00">
        <w:rPr>
          <w:rFonts w:ascii="Times New Roman" w:eastAsia="Times New Roman" w:hAnsi="Times New Roman" w:cs="Times New Roman"/>
          <w:b/>
          <w:bCs/>
          <w:sz w:val="24"/>
          <w:szCs w:val="24"/>
        </w:rPr>
        <w:t>Lokare</w:t>
      </w:r>
      <w:proofErr w:type="spellEnd"/>
      <w:r w:rsidR="006F1C00">
        <w:rPr>
          <w:rFonts w:ascii="Times New Roman" w:eastAsia="Times New Roman" w:hAnsi="Times New Roman" w:cs="Times New Roman"/>
          <w:b/>
          <w:bCs/>
          <w:sz w:val="24"/>
          <w:szCs w:val="24"/>
        </w:rPr>
        <w:t xml:space="preserve"> Mahir Abdul Majeed</w:t>
      </w:r>
    </w:p>
    <w:p w14:paraId="4A03D6C9" w14:textId="68545410" w:rsidR="00A4102C" w:rsidRDefault="00000000">
      <w:pPr>
        <w:pStyle w:val="Heading1"/>
        <w:keepNext w:val="0"/>
        <w:keepLines w:val="0"/>
        <w:widowControl w:val="0"/>
        <w:spacing w:before="0" w:after="0" w:line="240" w:lineRule="auto"/>
        <w:ind w:left="15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Roll No: 23AI3</w:t>
      </w:r>
      <w:r w:rsidR="006F1C00">
        <w:rPr>
          <w:rFonts w:ascii="Times New Roman" w:eastAsia="Times New Roman" w:hAnsi="Times New Roman" w:cs="Times New Roman"/>
          <w:b/>
          <w:bCs/>
          <w:sz w:val="24"/>
          <w:szCs w:val="24"/>
        </w:rPr>
        <w:t>4</w:t>
      </w:r>
    </w:p>
    <w:p w14:paraId="1053AD7F" w14:textId="77777777" w:rsidR="00A4102C" w:rsidRDefault="00000000">
      <w:pPr>
        <w:pStyle w:val="Heading1"/>
        <w:keepNext w:val="0"/>
        <w:keepLines w:val="0"/>
        <w:widowControl w:val="0"/>
        <w:spacing w:before="0" w:after="0" w:line="240" w:lineRule="auto"/>
        <w:ind w:left="15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Batch: 02</w:t>
      </w:r>
    </w:p>
    <w:p w14:paraId="753397C2" w14:textId="77777777" w:rsidR="00A4102C" w:rsidRDefault="00000000">
      <w:pPr>
        <w:pStyle w:val="Title"/>
        <w:keepNext w:val="0"/>
        <w:keepLines w:val="0"/>
        <w:widowControl w:val="0"/>
        <w:spacing w:before="377" w:after="0" w:line="240" w:lineRule="auto"/>
        <w:ind w:right="692"/>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Experiment No: 05</w:t>
      </w:r>
    </w:p>
    <w:p w14:paraId="5751D746" w14:textId="77777777" w:rsidR="00A4102C" w:rsidRDefault="00A4102C">
      <w:pPr>
        <w:widowControl w:val="0"/>
        <w:spacing w:before="23" w:line="240" w:lineRule="auto"/>
        <w:rPr>
          <w:rFonts w:ascii="Times New Roman" w:eastAsia="Times New Roman" w:hAnsi="Times New Roman" w:cs="Times New Roman"/>
          <w:b/>
          <w:bCs/>
          <w:sz w:val="36"/>
          <w:szCs w:val="36"/>
        </w:rPr>
      </w:pPr>
    </w:p>
    <w:p w14:paraId="79BC848C" w14:textId="77777777" w:rsidR="00A4102C" w:rsidRDefault="00000000">
      <w:pPr>
        <w:pStyle w:val="Heading1"/>
        <w:keepNext w:val="0"/>
        <w:keepLines w:val="0"/>
        <w:widowControl w:val="0"/>
        <w:spacing w:before="0" w:after="0" w:line="240" w:lineRule="auto"/>
        <w:ind w:left="151"/>
        <w:rPr>
          <w:rFonts w:ascii="Times New Roman" w:eastAsia="Times New Roman" w:hAnsi="Times New Roman" w:cs="Times New Roman"/>
          <w:b/>
          <w:bCs/>
          <w:sz w:val="24"/>
          <w:szCs w:val="24"/>
        </w:rPr>
      </w:pPr>
      <w:r>
        <w:rPr>
          <w:rFonts w:ascii="Times New Roman" w:eastAsia="Times New Roman" w:hAnsi="Times New Roman" w:cs="Times New Roman"/>
          <w:b/>
          <w:bCs/>
          <w:sz w:val="26"/>
          <w:szCs w:val="26"/>
        </w:rPr>
        <w:t>AIM</w:t>
      </w:r>
      <w:r>
        <w:rPr>
          <w:rFonts w:ascii="Times New Roman" w:eastAsia="Times New Roman" w:hAnsi="Times New Roman" w:cs="Times New Roman"/>
          <w:b/>
          <w:bCs/>
          <w:sz w:val="24"/>
          <w:szCs w:val="24"/>
        </w:rPr>
        <w:t>: To study and implementation of Support Vector Machine (SVM) algorithm.</w:t>
      </w:r>
    </w:p>
    <w:p w14:paraId="5035F32F" w14:textId="77777777" w:rsidR="00A4102C" w:rsidRDefault="00A4102C"/>
    <w:p w14:paraId="40BF2386" w14:textId="77777777" w:rsidR="00A4102C" w:rsidRDefault="00000000">
      <w:pPr>
        <w:pStyle w:val="Heading1"/>
        <w:keepNext w:val="0"/>
        <w:keepLines w:val="0"/>
        <w:widowControl w:val="0"/>
        <w:spacing w:before="1" w:after="0" w:line="240" w:lineRule="auto"/>
        <w:ind w:left="151"/>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RESOURCE REQUIRED:</w:t>
      </w:r>
    </w:p>
    <w:p w14:paraId="7FC29029" w14:textId="77777777" w:rsidR="00A4102C" w:rsidRDefault="00000000">
      <w:pPr>
        <w:widowControl w:val="0"/>
        <w:spacing w:before="130" w:line="240" w:lineRule="auto"/>
        <w:ind w:left="15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Google </w:t>
      </w:r>
      <w:proofErr w:type="spellStart"/>
      <w:r>
        <w:rPr>
          <w:rFonts w:ascii="Times New Roman" w:eastAsia="Times New Roman" w:hAnsi="Times New Roman" w:cs="Times New Roman"/>
          <w:sz w:val="24"/>
          <w:szCs w:val="24"/>
        </w:rPr>
        <w:t>Colab</w:t>
      </w:r>
      <w:proofErr w:type="spellEnd"/>
      <w:r>
        <w:rPr>
          <w:rFonts w:ascii="Times New Roman" w:eastAsia="Times New Roman" w:hAnsi="Times New Roman" w:cs="Times New Roman"/>
          <w:sz w:val="24"/>
          <w:szCs w:val="24"/>
        </w:rPr>
        <w:t xml:space="preserve">, Dataset, </w:t>
      </w:r>
      <w:proofErr w:type="spellStart"/>
      <w:r>
        <w:rPr>
          <w:rFonts w:ascii="Times New Roman" w:eastAsia="Times New Roman" w:hAnsi="Times New Roman" w:cs="Times New Roman"/>
          <w:sz w:val="24"/>
          <w:szCs w:val="24"/>
        </w:rPr>
        <w:t>Jupyter</w:t>
      </w:r>
      <w:proofErr w:type="spellEnd"/>
      <w:r>
        <w:rPr>
          <w:rFonts w:ascii="Times New Roman" w:eastAsia="Times New Roman" w:hAnsi="Times New Roman" w:cs="Times New Roman"/>
          <w:sz w:val="24"/>
          <w:szCs w:val="24"/>
        </w:rPr>
        <w:t xml:space="preserve"> Notebook</w:t>
      </w:r>
    </w:p>
    <w:p w14:paraId="662175D8" w14:textId="77777777" w:rsidR="00A4102C" w:rsidRDefault="00A4102C">
      <w:pPr>
        <w:widowControl w:val="0"/>
        <w:spacing w:before="165" w:line="240" w:lineRule="auto"/>
        <w:rPr>
          <w:rFonts w:ascii="Times New Roman" w:eastAsia="Times New Roman" w:hAnsi="Times New Roman" w:cs="Times New Roman"/>
          <w:sz w:val="24"/>
          <w:szCs w:val="24"/>
        </w:rPr>
      </w:pPr>
    </w:p>
    <w:p w14:paraId="2CB2D089" w14:textId="77777777" w:rsidR="00A4102C" w:rsidRDefault="00000000">
      <w:pPr>
        <w:pStyle w:val="Heading1"/>
        <w:keepNext w:val="0"/>
        <w:keepLines w:val="0"/>
        <w:widowControl w:val="0"/>
        <w:spacing w:before="1" w:after="0" w:line="240" w:lineRule="auto"/>
        <w:ind w:left="151"/>
        <w:rPr>
          <w:rFonts w:ascii="Times New Roman" w:eastAsia="Times New Roman" w:hAnsi="Times New Roman" w:cs="Times New Roman"/>
          <w:b/>
          <w:bCs/>
          <w:sz w:val="24"/>
          <w:szCs w:val="24"/>
        </w:rPr>
      </w:pPr>
      <w:bookmarkStart w:id="0" w:name="_ism877gkw7a5" w:colFirst="0" w:colLast="0"/>
      <w:bookmarkEnd w:id="0"/>
      <w:r>
        <w:rPr>
          <w:rFonts w:ascii="Times New Roman" w:eastAsia="Times New Roman" w:hAnsi="Times New Roman" w:cs="Times New Roman"/>
          <w:b/>
          <w:bCs/>
          <w:sz w:val="26"/>
          <w:szCs w:val="26"/>
        </w:rPr>
        <w:t>THEORY</w:t>
      </w:r>
      <w:r>
        <w:rPr>
          <w:rFonts w:ascii="Times New Roman" w:eastAsia="Times New Roman" w:hAnsi="Times New Roman" w:cs="Times New Roman"/>
          <w:b/>
          <w:bCs/>
          <w:sz w:val="24"/>
          <w:szCs w:val="24"/>
        </w:rPr>
        <w:t>:</w:t>
      </w:r>
    </w:p>
    <w:p w14:paraId="62F6F547" w14:textId="77777777" w:rsidR="00A4102C" w:rsidRDefault="00A4102C"/>
    <w:p w14:paraId="372C9902" w14:textId="77777777" w:rsidR="00A4102C" w:rsidRDefault="00000000">
      <w:pPr>
        <w:spacing w:after="240"/>
        <w:ind w:left="180"/>
        <w:rPr>
          <w:rFonts w:ascii="Times New Roman" w:eastAsia="Times New Roman" w:hAnsi="Times New Roman" w:cs="Times New Roman"/>
          <w:sz w:val="24"/>
          <w:szCs w:val="24"/>
        </w:rPr>
      </w:pPr>
      <w:r>
        <w:rPr>
          <w:rFonts w:ascii="Times New Roman" w:eastAsia="Times New Roman" w:hAnsi="Times New Roman" w:cs="Times New Roman"/>
          <w:sz w:val="24"/>
          <w:szCs w:val="24"/>
        </w:rPr>
        <w:t>Support Vector Machine (SVM) is a supervised machine learning algorithm used for both classification and regression tasks. It is primarily used for classification problems. SVM works by finding the optimal hyperplane that best separates data points of different classes in a high-dimensional space.</w:t>
      </w:r>
    </w:p>
    <w:p w14:paraId="44F6B100" w14:textId="77777777" w:rsidR="00A4102C" w:rsidRDefault="00000000">
      <w:pPr>
        <w:spacing w:before="240" w:after="240"/>
        <w:ind w:left="18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The main objective of SVM is to find a decision boundary (hyperplane) that maximizes the margin between two classes. The data points closest to the hyperplane are called Support Vectors, and they are the most critical elements in defining the decision boundary.</w:t>
      </w:r>
    </w:p>
    <w:p w14:paraId="46F12D95" w14:textId="77777777" w:rsidR="00A4102C" w:rsidRDefault="00000000">
      <w:pPr>
        <w:pStyle w:val="Heading3"/>
        <w:keepNext w:val="0"/>
        <w:keepLines w:val="0"/>
        <w:spacing w:before="280"/>
        <w:ind w:left="180"/>
        <w:rPr>
          <w:rFonts w:ascii="Times New Roman" w:eastAsia="Times New Roman" w:hAnsi="Times New Roman" w:cs="Times New Roman"/>
          <w:b/>
          <w:bCs/>
          <w:color w:val="000000"/>
          <w:sz w:val="24"/>
          <w:szCs w:val="24"/>
        </w:rPr>
      </w:pPr>
      <w:bookmarkStart w:id="1" w:name="_a1qojceo714u" w:colFirst="0" w:colLast="0"/>
      <w:bookmarkEnd w:id="1"/>
      <w:r>
        <w:rPr>
          <w:rFonts w:ascii="Times New Roman" w:eastAsia="Times New Roman" w:hAnsi="Times New Roman" w:cs="Times New Roman"/>
          <w:b/>
          <w:bCs/>
          <w:color w:val="000000"/>
          <w:sz w:val="24"/>
          <w:szCs w:val="24"/>
        </w:rPr>
        <w:t>Types of SVM</w:t>
      </w:r>
    </w:p>
    <w:p w14:paraId="2D6E8C24" w14:textId="77777777" w:rsidR="00A4102C" w:rsidRDefault="00000000">
      <w:pPr>
        <w:spacing w:before="240" w:after="240"/>
        <w:ind w:left="180"/>
        <w:rPr>
          <w:rFonts w:ascii="Times New Roman" w:eastAsia="Times New Roman" w:hAnsi="Times New Roman" w:cs="Times New Roman"/>
          <w:sz w:val="24"/>
          <w:szCs w:val="24"/>
        </w:rPr>
      </w:pPr>
      <w:r>
        <w:rPr>
          <w:rFonts w:ascii="Times New Roman" w:eastAsia="Times New Roman" w:hAnsi="Times New Roman" w:cs="Times New Roman"/>
          <w:sz w:val="24"/>
          <w:szCs w:val="24"/>
        </w:rPr>
        <w:t>Linear SVM: Used when the data is linearly separable, meaning a straight line (or hyperplane in higher dimensions) can clearly separate the classes. It finds the optimal hyperplane with maximum margin between classes.</w:t>
      </w:r>
    </w:p>
    <w:p w14:paraId="050300D9" w14:textId="77777777" w:rsidR="00A4102C" w:rsidRDefault="00000000">
      <w:pPr>
        <w:spacing w:before="240" w:after="240"/>
        <w:ind w:left="180"/>
        <w:rPr>
          <w:rFonts w:ascii="Times New Roman" w:eastAsia="Times New Roman" w:hAnsi="Times New Roman" w:cs="Times New Roman"/>
          <w:sz w:val="24"/>
          <w:szCs w:val="24"/>
        </w:rPr>
      </w:pPr>
      <w:r>
        <w:rPr>
          <w:rFonts w:ascii="Times New Roman" w:eastAsia="Times New Roman" w:hAnsi="Times New Roman" w:cs="Times New Roman"/>
          <w:sz w:val="24"/>
          <w:szCs w:val="24"/>
        </w:rPr>
        <w:t>Non-Linear SVM: Used when data is not linearly separable. It uses kernel functions to transform the data into a higher-dimensional space where a linear separation becomes possible.</w:t>
      </w:r>
    </w:p>
    <w:p w14:paraId="5F44280C" w14:textId="77777777" w:rsidR="00A4102C" w:rsidRDefault="00000000">
      <w:pPr>
        <w:spacing w:before="240" w:after="240"/>
        <w:ind w:left="18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SVM for Regression (SVR): Support Vector Regression applies the same principles of SVM to regression tasks. Instead of finding a hyperplane that separates classes, SVR tries to fit the best line within a threshold (epsilon) value.</w:t>
      </w:r>
    </w:p>
    <w:p w14:paraId="54C13C6F" w14:textId="77777777" w:rsidR="00A4102C" w:rsidRDefault="00000000">
      <w:pPr>
        <w:pStyle w:val="Heading3"/>
        <w:keepNext w:val="0"/>
        <w:keepLines w:val="0"/>
        <w:spacing w:before="280"/>
        <w:ind w:left="180"/>
        <w:rPr>
          <w:rFonts w:ascii="Times New Roman" w:eastAsia="Times New Roman" w:hAnsi="Times New Roman" w:cs="Times New Roman"/>
          <w:b/>
          <w:bCs/>
          <w:color w:val="000000"/>
          <w:sz w:val="24"/>
          <w:szCs w:val="24"/>
        </w:rPr>
      </w:pPr>
      <w:bookmarkStart w:id="2" w:name="_jg0s86rauz0n" w:colFirst="0" w:colLast="0"/>
      <w:bookmarkEnd w:id="2"/>
      <w:r>
        <w:rPr>
          <w:rFonts w:ascii="Times New Roman" w:eastAsia="Times New Roman" w:hAnsi="Times New Roman" w:cs="Times New Roman"/>
          <w:b/>
          <w:bCs/>
          <w:color w:val="000000"/>
          <w:sz w:val="24"/>
          <w:szCs w:val="24"/>
        </w:rPr>
        <w:t>Key Terminologies in SVM</w:t>
      </w:r>
    </w:p>
    <w:p w14:paraId="143853A1" w14:textId="77777777" w:rsidR="00A4102C" w:rsidRDefault="00000000">
      <w:pPr>
        <w:spacing w:before="240" w:after="240"/>
        <w:ind w:left="180"/>
        <w:rPr>
          <w:rFonts w:ascii="Times New Roman" w:eastAsia="Times New Roman" w:hAnsi="Times New Roman" w:cs="Times New Roman"/>
          <w:sz w:val="24"/>
          <w:szCs w:val="24"/>
        </w:rPr>
      </w:pPr>
      <w:r>
        <w:rPr>
          <w:rFonts w:ascii="Times New Roman" w:eastAsia="Times New Roman" w:hAnsi="Times New Roman" w:cs="Times New Roman"/>
          <w:sz w:val="24"/>
          <w:szCs w:val="24"/>
        </w:rPr>
        <w:t>Hyperplane: A decision boundary that separates different classes. In 2D it is a line, in 3D it is a plane, and in higher dimensions it is called a hyperplane.</w:t>
      </w:r>
    </w:p>
    <w:p w14:paraId="4FED1124" w14:textId="77777777" w:rsidR="00A4102C" w:rsidRDefault="00000000">
      <w:pPr>
        <w:spacing w:before="240" w:after="240"/>
        <w:ind w:left="180"/>
        <w:rPr>
          <w:rFonts w:ascii="Times New Roman" w:eastAsia="Times New Roman" w:hAnsi="Times New Roman" w:cs="Times New Roman"/>
          <w:sz w:val="24"/>
          <w:szCs w:val="24"/>
        </w:rPr>
      </w:pPr>
      <w:r>
        <w:rPr>
          <w:rFonts w:ascii="Times New Roman" w:eastAsia="Times New Roman" w:hAnsi="Times New Roman" w:cs="Times New Roman"/>
          <w:sz w:val="24"/>
          <w:szCs w:val="24"/>
        </w:rPr>
        <w:t>Support Vectors: The data points that are closest to the hyperplane and directly influence its position and orientation. Removing these points would change the decision boundary.</w:t>
      </w:r>
    </w:p>
    <w:p w14:paraId="54B7811F" w14:textId="77777777" w:rsidR="00A4102C" w:rsidRDefault="00000000">
      <w:pPr>
        <w:spacing w:before="240" w:after="240"/>
        <w:ind w:left="18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Margin: The distance between the hyperplane and the nearest data points (support vectors) from each class. SVM aims to maximize this margin.</w:t>
      </w:r>
    </w:p>
    <w:p w14:paraId="1EE16372" w14:textId="77777777" w:rsidR="00A4102C" w:rsidRDefault="00000000">
      <w:pPr>
        <w:spacing w:before="240" w:after="240"/>
        <w:ind w:left="180"/>
        <w:rPr>
          <w:rFonts w:ascii="Times New Roman" w:eastAsia="Times New Roman" w:hAnsi="Times New Roman" w:cs="Times New Roman"/>
          <w:sz w:val="24"/>
          <w:szCs w:val="24"/>
        </w:rPr>
      </w:pPr>
      <w:r>
        <w:rPr>
          <w:rFonts w:ascii="Times New Roman" w:eastAsia="Times New Roman" w:hAnsi="Times New Roman" w:cs="Times New Roman"/>
          <w:sz w:val="24"/>
          <w:szCs w:val="24"/>
        </w:rPr>
        <w:t>Hard Margin SVM: Used when data is perfectly linearly separable with no misclassifications allowed.</w:t>
      </w:r>
    </w:p>
    <w:p w14:paraId="47B0D671" w14:textId="77777777" w:rsidR="00A4102C" w:rsidRDefault="00000000">
      <w:pPr>
        <w:spacing w:before="240" w:after="240"/>
        <w:ind w:left="180"/>
        <w:rPr>
          <w:rFonts w:ascii="Times New Roman" w:eastAsia="Times New Roman" w:hAnsi="Times New Roman" w:cs="Times New Roman"/>
          <w:sz w:val="24"/>
          <w:szCs w:val="24"/>
        </w:rPr>
      </w:pPr>
      <w:r>
        <w:rPr>
          <w:rFonts w:ascii="Times New Roman" w:eastAsia="Times New Roman" w:hAnsi="Times New Roman" w:cs="Times New Roman"/>
          <w:sz w:val="24"/>
          <w:szCs w:val="24"/>
        </w:rPr>
        <w:t>Soft Margin SVM: Allows some misclassifications by introducing a slack variable (C parameter) to handle noisy or overlapping data.</w:t>
      </w:r>
    </w:p>
    <w:p w14:paraId="661F9892" w14:textId="77777777" w:rsidR="00A4102C" w:rsidRDefault="00000000">
      <w:pPr>
        <w:spacing w:before="240" w:after="240"/>
        <w:ind w:left="180"/>
        <w:rPr>
          <w:rFonts w:ascii="Times New Roman" w:eastAsia="Times New Roman" w:hAnsi="Times New Roman" w:cs="Times New Roman"/>
          <w:sz w:val="24"/>
          <w:szCs w:val="24"/>
        </w:rPr>
      </w:pPr>
      <w:r>
        <w:rPr>
          <w:rFonts w:ascii="Times New Roman" w:eastAsia="Times New Roman" w:hAnsi="Times New Roman" w:cs="Times New Roman"/>
          <w:sz w:val="24"/>
          <w:szCs w:val="24"/>
        </w:rPr>
        <w:t>Kernel Function: A mathematical function that transforms input data into a higher-dimensional space to make non-linear data linearly separable. Common kernels include:</w:t>
      </w:r>
    </w:p>
    <w:p w14:paraId="652D0BFA" w14:textId="77777777" w:rsidR="00A4102C" w:rsidRDefault="00000000">
      <w:pPr>
        <w:numPr>
          <w:ilvl w:val="0"/>
          <w:numId w:val="2"/>
        </w:numPr>
        <w:spacing w:before="240"/>
        <w:ind w:left="18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Linear Kernel</w:t>
      </w:r>
    </w:p>
    <w:p w14:paraId="0C316817" w14:textId="77777777" w:rsidR="00A4102C" w:rsidRDefault="00000000">
      <w:pPr>
        <w:numPr>
          <w:ilvl w:val="0"/>
          <w:numId w:val="2"/>
        </w:numPr>
        <w:ind w:left="18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Polynomial Kernel</w:t>
      </w:r>
    </w:p>
    <w:p w14:paraId="5E72EDE8" w14:textId="77777777" w:rsidR="00A4102C" w:rsidRDefault="00000000">
      <w:pPr>
        <w:numPr>
          <w:ilvl w:val="0"/>
          <w:numId w:val="2"/>
        </w:numPr>
        <w:ind w:left="18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Radial Basis Function (RBF) / Gaussian Kernel</w:t>
      </w:r>
    </w:p>
    <w:p w14:paraId="7A1DB5EB" w14:textId="77777777" w:rsidR="00A4102C" w:rsidRDefault="00000000">
      <w:pPr>
        <w:numPr>
          <w:ilvl w:val="0"/>
          <w:numId w:val="2"/>
        </w:numPr>
        <w:spacing w:after="240"/>
        <w:ind w:left="18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Sigmoid Kernel</w:t>
      </w:r>
    </w:p>
    <w:p w14:paraId="60D8F400" w14:textId="77777777" w:rsidR="00A4102C" w:rsidRDefault="00000000">
      <w:pPr>
        <w:pStyle w:val="Heading3"/>
        <w:keepNext w:val="0"/>
        <w:keepLines w:val="0"/>
        <w:spacing w:before="280"/>
        <w:ind w:left="180"/>
        <w:rPr>
          <w:rFonts w:ascii="Times New Roman" w:eastAsia="Times New Roman" w:hAnsi="Times New Roman" w:cs="Times New Roman"/>
          <w:b/>
          <w:bCs/>
          <w:color w:val="000000"/>
          <w:sz w:val="24"/>
          <w:szCs w:val="24"/>
        </w:rPr>
      </w:pPr>
      <w:bookmarkStart w:id="3" w:name="_1nucedppgih8" w:colFirst="0" w:colLast="0"/>
      <w:bookmarkEnd w:id="3"/>
      <w:r>
        <w:rPr>
          <w:rFonts w:ascii="Times New Roman" w:eastAsia="Times New Roman" w:hAnsi="Times New Roman" w:cs="Times New Roman"/>
          <w:b/>
          <w:bCs/>
          <w:color w:val="000000"/>
          <w:sz w:val="24"/>
          <w:szCs w:val="24"/>
        </w:rPr>
        <w:t>Assumptions of SVM</w:t>
      </w:r>
    </w:p>
    <w:p w14:paraId="7E15991C" w14:textId="77777777" w:rsidR="00A4102C" w:rsidRDefault="00000000">
      <w:pPr>
        <w:spacing w:before="240" w:after="240"/>
        <w:ind w:left="180"/>
        <w:rPr>
          <w:rFonts w:ascii="Times New Roman" w:eastAsia="Times New Roman" w:hAnsi="Times New Roman" w:cs="Times New Roman"/>
          <w:sz w:val="24"/>
          <w:szCs w:val="24"/>
        </w:rPr>
      </w:pPr>
      <w:r>
        <w:rPr>
          <w:rFonts w:ascii="Times New Roman" w:eastAsia="Times New Roman" w:hAnsi="Times New Roman" w:cs="Times New Roman"/>
          <w:sz w:val="24"/>
          <w:szCs w:val="24"/>
        </w:rPr>
        <w:t>Binary Classification (default): Standard SVM is designed for binary classification. Multi-class problems are handled using One-vs-One or One-vs-Rest strategies.</w:t>
      </w:r>
    </w:p>
    <w:p w14:paraId="1D9FC3B5" w14:textId="77777777" w:rsidR="00A4102C" w:rsidRDefault="00000000">
      <w:pPr>
        <w:spacing w:before="240" w:after="240"/>
        <w:ind w:left="180"/>
        <w:rPr>
          <w:rFonts w:ascii="Times New Roman" w:eastAsia="Times New Roman" w:hAnsi="Times New Roman" w:cs="Times New Roman"/>
          <w:sz w:val="24"/>
          <w:szCs w:val="24"/>
        </w:rPr>
      </w:pPr>
      <w:r>
        <w:rPr>
          <w:rFonts w:ascii="Times New Roman" w:eastAsia="Times New Roman" w:hAnsi="Times New Roman" w:cs="Times New Roman"/>
          <w:sz w:val="24"/>
          <w:szCs w:val="24"/>
        </w:rPr>
        <w:t>Feature Scaling: SVM is sensitive to the scale of input features. It is assumed that features are normalized or standardized before training.</w:t>
      </w:r>
    </w:p>
    <w:p w14:paraId="1523A609" w14:textId="77777777" w:rsidR="00A4102C" w:rsidRDefault="00000000">
      <w:pPr>
        <w:spacing w:before="240" w:after="240"/>
        <w:ind w:left="180"/>
        <w:rPr>
          <w:rFonts w:ascii="Times New Roman" w:eastAsia="Times New Roman" w:hAnsi="Times New Roman" w:cs="Times New Roman"/>
          <w:sz w:val="24"/>
          <w:szCs w:val="24"/>
        </w:rPr>
      </w:pPr>
      <w:r>
        <w:rPr>
          <w:rFonts w:ascii="Times New Roman" w:eastAsia="Times New Roman" w:hAnsi="Times New Roman" w:cs="Times New Roman"/>
          <w:sz w:val="24"/>
          <w:szCs w:val="24"/>
        </w:rPr>
        <w:t>Optimal Hyperplane Existence: It is assumed that there exists at least one hyperplane that can separate or approximate the separation of classes.</w:t>
      </w:r>
    </w:p>
    <w:p w14:paraId="13A5725A" w14:textId="77777777" w:rsidR="00A4102C" w:rsidRDefault="00000000">
      <w:pPr>
        <w:spacing w:before="240" w:after="240"/>
        <w:ind w:left="180"/>
        <w:rPr>
          <w:rFonts w:ascii="Times New Roman" w:eastAsia="Times New Roman" w:hAnsi="Times New Roman" w:cs="Times New Roman"/>
          <w:sz w:val="24"/>
          <w:szCs w:val="24"/>
        </w:rPr>
      </w:pPr>
      <w:r>
        <w:rPr>
          <w:rFonts w:ascii="Times New Roman" w:eastAsia="Times New Roman" w:hAnsi="Times New Roman" w:cs="Times New Roman"/>
          <w:sz w:val="24"/>
          <w:szCs w:val="24"/>
        </w:rPr>
        <w:t>No Irrelevant Features: SVM performs best when irrelevant and redundant features are removed as they can negatively affect the margin computation.</w:t>
      </w:r>
    </w:p>
    <w:p w14:paraId="4D209A52" w14:textId="77777777" w:rsidR="00A4102C" w:rsidRDefault="00A4102C">
      <w:pPr>
        <w:ind w:left="180"/>
        <w:rPr>
          <w:rFonts w:ascii="Times New Roman" w:eastAsia="Times New Roman" w:hAnsi="Times New Roman" w:cs="Times New Roman"/>
          <w:b/>
          <w:bCs/>
          <w:sz w:val="24"/>
          <w:szCs w:val="24"/>
        </w:rPr>
      </w:pPr>
    </w:p>
    <w:p w14:paraId="76CD1B65" w14:textId="77777777" w:rsidR="00A4102C" w:rsidRDefault="00A4102C">
      <w:pPr>
        <w:ind w:left="180"/>
        <w:rPr>
          <w:rFonts w:ascii="Times New Roman" w:eastAsia="Times New Roman" w:hAnsi="Times New Roman" w:cs="Times New Roman"/>
          <w:b/>
          <w:bCs/>
          <w:sz w:val="24"/>
          <w:szCs w:val="24"/>
        </w:rPr>
      </w:pPr>
    </w:p>
    <w:p w14:paraId="35A0E934" w14:textId="77777777" w:rsidR="00A4102C" w:rsidRDefault="00A4102C">
      <w:pPr>
        <w:rPr>
          <w:rFonts w:ascii="Times New Roman" w:eastAsia="Times New Roman" w:hAnsi="Times New Roman" w:cs="Times New Roman"/>
          <w:b/>
          <w:bCs/>
          <w:sz w:val="24"/>
          <w:szCs w:val="24"/>
        </w:rPr>
      </w:pPr>
    </w:p>
    <w:p w14:paraId="791F3EF0" w14:textId="77777777" w:rsidR="00A4102C" w:rsidRDefault="00000000">
      <w:pPr>
        <w:pStyle w:val="Heading3"/>
        <w:keepNext w:val="0"/>
        <w:keepLines w:val="0"/>
        <w:spacing w:before="280"/>
        <w:ind w:left="180"/>
        <w:rPr>
          <w:rFonts w:ascii="Times New Roman" w:eastAsia="Times New Roman" w:hAnsi="Times New Roman" w:cs="Times New Roman"/>
          <w:b/>
          <w:bCs/>
          <w:color w:val="000000"/>
          <w:sz w:val="24"/>
          <w:szCs w:val="24"/>
        </w:rPr>
      </w:pPr>
      <w:bookmarkStart w:id="4" w:name="_p0psgrhytb5s" w:colFirst="0" w:colLast="0"/>
      <w:bookmarkEnd w:id="4"/>
      <w:r>
        <w:rPr>
          <w:rFonts w:ascii="Times New Roman" w:eastAsia="Times New Roman" w:hAnsi="Times New Roman" w:cs="Times New Roman"/>
          <w:b/>
          <w:bCs/>
          <w:color w:val="000000"/>
          <w:sz w:val="24"/>
          <w:szCs w:val="24"/>
        </w:rPr>
        <w:t>Mathematical Foundation of SVM</w:t>
      </w:r>
    </w:p>
    <w:p w14:paraId="3EBE6F3B" w14:textId="77777777" w:rsidR="00A4102C" w:rsidRDefault="00000000">
      <w:pPr>
        <w:spacing w:before="240" w:after="240"/>
        <w:ind w:left="180"/>
        <w:rPr>
          <w:rFonts w:ascii="Times New Roman" w:eastAsia="Times New Roman" w:hAnsi="Times New Roman" w:cs="Times New Roman"/>
          <w:sz w:val="24"/>
          <w:szCs w:val="24"/>
        </w:rPr>
      </w:pPr>
      <w:r>
        <w:rPr>
          <w:rFonts w:ascii="Times New Roman" w:eastAsia="Times New Roman" w:hAnsi="Times New Roman" w:cs="Times New Roman"/>
          <w:sz w:val="24"/>
          <w:szCs w:val="24"/>
        </w:rPr>
        <w:t>For a binary classification problem with classes +1 and -1, the decision function is:</w:t>
      </w:r>
    </w:p>
    <w:p w14:paraId="2ABDEF98" w14:textId="77777777" w:rsidR="00A4102C" w:rsidRDefault="00000000">
      <w:pPr>
        <w:spacing w:before="240" w:after="240"/>
        <w:ind w:left="180"/>
        <w:rPr>
          <w:rFonts w:ascii="Times New Roman" w:eastAsia="Times New Roman" w:hAnsi="Times New Roman" w:cs="Times New Roman"/>
          <w:sz w:val="24"/>
          <w:szCs w:val="24"/>
        </w:rPr>
      </w:pPr>
      <w:r>
        <w:rPr>
          <w:rFonts w:ascii="Times New Roman" w:eastAsia="Times New Roman" w:hAnsi="Times New Roman" w:cs="Times New Roman"/>
          <w:sz w:val="24"/>
          <w:szCs w:val="24"/>
        </w:rPr>
        <w:t>f(x) = w · x + b</w:t>
      </w:r>
    </w:p>
    <w:p w14:paraId="539D66CB" w14:textId="77777777" w:rsidR="00A4102C" w:rsidRDefault="00000000">
      <w:pPr>
        <w:spacing w:before="240" w:after="240"/>
        <w:ind w:left="180"/>
        <w:rPr>
          <w:rFonts w:ascii="Times New Roman" w:eastAsia="Times New Roman" w:hAnsi="Times New Roman" w:cs="Times New Roman"/>
          <w:sz w:val="24"/>
          <w:szCs w:val="24"/>
        </w:rPr>
      </w:pPr>
      <w:r>
        <w:rPr>
          <w:rFonts w:ascii="Times New Roman" w:eastAsia="Times New Roman" w:hAnsi="Times New Roman" w:cs="Times New Roman"/>
          <w:sz w:val="24"/>
          <w:szCs w:val="24"/>
        </w:rPr>
        <w:t>Where:</w:t>
      </w:r>
    </w:p>
    <w:p w14:paraId="587D6C03" w14:textId="77777777" w:rsidR="00A4102C" w:rsidRDefault="00000000">
      <w:pPr>
        <w:numPr>
          <w:ilvl w:val="0"/>
          <w:numId w:val="1"/>
        </w:numPr>
        <w:spacing w:before="240"/>
        <w:ind w:left="18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w = weight vector (normal to the hyperplane)</w:t>
      </w:r>
    </w:p>
    <w:p w14:paraId="5EA58901" w14:textId="77777777" w:rsidR="00A4102C" w:rsidRDefault="00000000">
      <w:pPr>
        <w:numPr>
          <w:ilvl w:val="0"/>
          <w:numId w:val="1"/>
        </w:numPr>
        <w:ind w:left="18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x = input feature vector</w:t>
      </w:r>
    </w:p>
    <w:p w14:paraId="0F85C402" w14:textId="77777777" w:rsidR="00A4102C" w:rsidRDefault="00000000">
      <w:pPr>
        <w:numPr>
          <w:ilvl w:val="0"/>
          <w:numId w:val="1"/>
        </w:numPr>
        <w:spacing w:after="240"/>
        <w:ind w:left="18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b = bias term</w:t>
      </w:r>
    </w:p>
    <w:p w14:paraId="19BD2FA2" w14:textId="77777777" w:rsidR="00A4102C" w:rsidRDefault="00000000">
      <w:pPr>
        <w:spacing w:before="240" w:after="240"/>
        <w:ind w:left="180"/>
        <w:rPr>
          <w:rFonts w:ascii="Times New Roman" w:eastAsia="Times New Roman" w:hAnsi="Times New Roman" w:cs="Times New Roman"/>
          <w:sz w:val="24"/>
          <w:szCs w:val="24"/>
        </w:rPr>
      </w:pPr>
      <w:r>
        <w:rPr>
          <w:rFonts w:ascii="Times New Roman" w:eastAsia="Times New Roman" w:hAnsi="Times New Roman" w:cs="Times New Roman"/>
          <w:sz w:val="24"/>
          <w:szCs w:val="24"/>
        </w:rPr>
        <w:t>The goal is to maximize the margin 2 / ||w||, which is equivalent to minimizing ||w||²/2, subject to the constraint:</w:t>
      </w:r>
    </w:p>
    <w:p w14:paraId="09D92874" w14:textId="77777777" w:rsidR="00A4102C" w:rsidRDefault="00000000">
      <w:pPr>
        <w:spacing w:before="240" w:after="240"/>
        <w:ind w:left="180"/>
        <w:rPr>
          <w:rFonts w:ascii="Times New Roman" w:eastAsia="Times New Roman" w:hAnsi="Times New Roman" w:cs="Times New Roman"/>
          <w:b/>
          <w:bCs/>
          <w:sz w:val="24"/>
          <w:szCs w:val="24"/>
        </w:rPr>
      </w:pPr>
      <w:r>
        <w:rPr>
          <w:rFonts w:ascii="Cardo" w:eastAsia="Cardo" w:hAnsi="Cardo" w:cs="Cardo"/>
          <w:sz w:val="24"/>
          <w:szCs w:val="24"/>
        </w:rPr>
        <w:t xml:space="preserve">yᵢ(w · xᵢ + b) ≥ 1 for all training points </w:t>
      </w:r>
      <w:proofErr w:type="spellStart"/>
      <w:r>
        <w:rPr>
          <w:rFonts w:ascii="Cardo" w:eastAsia="Cardo" w:hAnsi="Cardo" w:cs="Cardo"/>
          <w:sz w:val="24"/>
          <w:szCs w:val="24"/>
        </w:rPr>
        <w:t>i</w:t>
      </w:r>
      <w:proofErr w:type="spellEnd"/>
    </w:p>
    <w:p w14:paraId="6AF1B25F" w14:textId="77777777" w:rsidR="00A4102C" w:rsidRDefault="00000000">
      <w:pPr>
        <w:pStyle w:val="Heading3"/>
        <w:keepNext w:val="0"/>
        <w:keepLines w:val="0"/>
        <w:spacing w:before="280"/>
        <w:ind w:left="180"/>
        <w:rPr>
          <w:rFonts w:ascii="Times New Roman" w:eastAsia="Times New Roman" w:hAnsi="Times New Roman" w:cs="Times New Roman"/>
          <w:b/>
          <w:bCs/>
          <w:color w:val="000000"/>
          <w:sz w:val="24"/>
          <w:szCs w:val="24"/>
        </w:rPr>
      </w:pPr>
      <w:bookmarkStart w:id="5" w:name="_vfrlzulmpsb9" w:colFirst="0" w:colLast="0"/>
      <w:bookmarkEnd w:id="5"/>
      <w:r>
        <w:rPr>
          <w:rFonts w:ascii="Times New Roman" w:eastAsia="Times New Roman" w:hAnsi="Times New Roman" w:cs="Times New Roman"/>
          <w:b/>
          <w:bCs/>
          <w:color w:val="000000"/>
          <w:sz w:val="24"/>
          <w:szCs w:val="24"/>
        </w:rPr>
        <w:t>Kernel Trick</w:t>
      </w:r>
    </w:p>
    <w:p w14:paraId="5554C43F" w14:textId="77777777" w:rsidR="00A4102C" w:rsidRDefault="00000000">
      <w:pPr>
        <w:spacing w:before="240" w:after="240"/>
        <w:ind w:left="180"/>
        <w:rPr>
          <w:rFonts w:ascii="Times New Roman" w:eastAsia="Times New Roman" w:hAnsi="Times New Roman" w:cs="Times New Roman"/>
          <w:sz w:val="24"/>
          <w:szCs w:val="24"/>
        </w:rPr>
      </w:pPr>
      <w:r>
        <w:rPr>
          <w:rFonts w:ascii="Times New Roman" w:eastAsia="Times New Roman" w:hAnsi="Times New Roman" w:cs="Times New Roman"/>
          <w:sz w:val="24"/>
          <w:szCs w:val="24"/>
        </w:rPr>
        <w:t>When data is not linearly separable in the original feature space, the kernel trick maps input features into a higher-dimensional space without explicitly computing the transformation:</w:t>
      </w:r>
    </w:p>
    <w:p w14:paraId="2FF987B8" w14:textId="77777777" w:rsidR="00A4102C" w:rsidRDefault="00000000">
      <w:pPr>
        <w:spacing w:before="240" w:after="240"/>
        <w:ind w:left="180"/>
        <w:rPr>
          <w:rFonts w:ascii="Times New Roman" w:eastAsia="Times New Roman" w:hAnsi="Times New Roman" w:cs="Times New Roman"/>
          <w:sz w:val="24"/>
          <w:szCs w:val="24"/>
        </w:rPr>
      </w:pPr>
      <w:r>
        <w:rPr>
          <w:rFonts w:ascii="Times New Roman" w:eastAsia="Times New Roman" w:hAnsi="Times New Roman" w:cs="Times New Roman"/>
          <w:sz w:val="24"/>
          <w:szCs w:val="24"/>
        </w:rPr>
        <w:t>K(xᵢ, xⱼ) = φ(xᵢ) · φ(xⱼ)</w:t>
      </w:r>
    </w:p>
    <w:p w14:paraId="12D867BA" w14:textId="77777777" w:rsidR="00A4102C" w:rsidRDefault="00000000">
      <w:pPr>
        <w:spacing w:before="240" w:after="240"/>
        <w:ind w:left="180"/>
        <w:rPr>
          <w:rFonts w:ascii="Times New Roman" w:eastAsia="Times New Roman" w:hAnsi="Times New Roman" w:cs="Times New Roman"/>
          <w:sz w:val="24"/>
          <w:szCs w:val="24"/>
        </w:rPr>
      </w:pPr>
      <w:r>
        <w:rPr>
          <w:rFonts w:ascii="Times New Roman" w:eastAsia="Times New Roman" w:hAnsi="Times New Roman" w:cs="Times New Roman"/>
          <w:sz w:val="24"/>
          <w:szCs w:val="24"/>
        </w:rPr>
        <w:t>RBF Kernel (most common):</w:t>
      </w:r>
    </w:p>
    <w:p w14:paraId="131001CC" w14:textId="77777777" w:rsidR="00A4102C" w:rsidRDefault="00000000">
      <w:pPr>
        <w:spacing w:before="240" w:after="240"/>
        <w:ind w:left="180"/>
        <w:rPr>
          <w:rFonts w:ascii="Times New Roman" w:eastAsia="Times New Roman" w:hAnsi="Times New Roman" w:cs="Times New Roman"/>
          <w:sz w:val="24"/>
          <w:szCs w:val="24"/>
        </w:rPr>
      </w:pPr>
      <w:r>
        <w:rPr>
          <w:rFonts w:ascii="Times New Roman" w:eastAsia="Times New Roman" w:hAnsi="Times New Roman" w:cs="Times New Roman"/>
          <w:sz w:val="24"/>
          <w:szCs w:val="24"/>
        </w:rPr>
        <w:t>K(xᵢ, xⱼ) = exp(−γ ||xᵢ − xⱼ||²)</w:t>
      </w:r>
    </w:p>
    <w:p w14:paraId="68219D90" w14:textId="77777777" w:rsidR="00A4102C" w:rsidRDefault="00000000">
      <w:pPr>
        <w:spacing w:before="240" w:after="240"/>
        <w:ind w:left="18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Where γ controls the influence of a single training point.</w:t>
      </w:r>
    </w:p>
    <w:p w14:paraId="6CA68ED4" w14:textId="77777777" w:rsidR="00A4102C" w:rsidRDefault="00000000">
      <w:pPr>
        <w:pStyle w:val="Heading3"/>
        <w:keepNext w:val="0"/>
        <w:keepLines w:val="0"/>
        <w:spacing w:before="280"/>
        <w:ind w:left="180"/>
        <w:rPr>
          <w:rFonts w:ascii="Times New Roman" w:eastAsia="Times New Roman" w:hAnsi="Times New Roman" w:cs="Times New Roman"/>
          <w:b/>
          <w:bCs/>
          <w:color w:val="000000"/>
          <w:sz w:val="24"/>
          <w:szCs w:val="24"/>
        </w:rPr>
      </w:pPr>
      <w:bookmarkStart w:id="6" w:name="_ovfwpv1dm5oj" w:colFirst="0" w:colLast="0"/>
      <w:bookmarkEnd w:id="6"/>
      <w:r>
        <w:rPr>
          <w:rFonts w:ascii="Times New Roman" w:eastAsia="Times New Roman" w:hAnsi="Times New Roman" w:cs="Times New Roman"/>
          <w:b/>
          <w:bCs/>
          <w:color w:val="000000"/>
          <w:sz w:val="24"/>
          <w:szCs w:val="24"/>
        </w:rPr>
        <w:t>Evaluation Metrics for SVM</w:t>
      </w:r>
    </w:p>
    <w:p w14:paraId="4CC23BF9" w14:textId="77777777" w:rsidR="00A4102C" w:rsidRDefault="00000000">
      <w:pPr>
        <w:spacing w:before="240" w:after="240"/>
        <w:ind w:left="180"/>
        <w:rPr>
          <w:rFonts w:ascii="Times New Roman" w:eastAsia="Times New Roman" w:hAnsi="Times New Roman" w:cs="Times New Roman"/>
          <w:sz w:val="24"/>
          <w:szCs w:val="24"/>
        </w:rPr>
      </w:pPr>
      <w:r>
        <w:rPr>
          <w:rFonts w:ascii="Times New Roman" w:eastAsia="Times New Roman" w:hAnsi="Times New Roman" w:cs="Times New Roman"/>
          <w:sz w:val="24"/>
          <w:szCs w:val="24"/>
        </w:rPr>
        <w:t>Accuracy: Proportion of correctly classified instances. Accuracy = (TP + TN) / (TP + TN + FP + FN)</w:t>
      </w:r>
    </w:p>
    <w:p w14:paraId="52839B18" w14:textId="77777777" w:rsidR="00A4102C" w:rsidRDefault="00000000">
      <w:pPr>
        <w:spacing w:before="240" w:after="240"/>
        <w:ind w:left="180"/>
        <w:rPr>
          <w:rFonts w:ascii="Times New Roman" w:eastAsia="Times New Roman" w:hAnsi="Times New Roman" w:cs="Times New Roman"/>
          <w:sz w:val="24"/>
          <w:szCs w:val="24"/>
        </w:rPr>
      </w:pPr>
      <w:r>
        <w:rPr>
          <w:rFonts w:ascii="Times New Roman" w:eastAsia="Times New Roman" w:hAnsi="Times New Roman" w:cs="Times New Roman"/>
          <w:sz w:val="24"/>
          <w:szCs w:val="24"/>
        </w:rPr>
        <w:t>Precision: Accuracy of positive predictions. Precision = TP / (TP + FP)</w:t>
      </w:r>
    </w:p>
    <w:p w14:paraId="1DE1C72E" w14:textId="77777777" w:rsidR="00A4102C" w:rsidRDefault="00000000">
      <w:pPr>
        <w:spacing w:before="240" w:after="240"/>
        <w:ind w:left="180"/>
        <w:rPr>
          <w:rFonts w:ascii="Times New Roman" w:eastAsia="Times New Roman" w:hAnsi="Times New Roman" w:cs="Times New Roman"/>
          <w:sz w:val="24"/>
          <w:szCs w:val="24"/>
        </w:rPr>
      </w:pPr>
      <w:r>
        <w:rPr>
          <w:rFonts w:ascii="Times New Roman" w:eastAsia="Times New Roman" w:hAnsi="Times New Roman" w:cs="Times New Roman"/>
          <w:sz w:val="24"/>
          <w:szCs w:val="24"/>
        </w:rPr>
        <w:t>Recall (Sensitivity): Proportion of actual positives correctly identified. Recall = TP / (TP + FN)</w:t>
      </w:r>
    </w:p>
    <w:p w14:paraId="79A2F2EB" w14:textId="77777777" w:rsidR="00A4102C" w:rsidRDefault="00000000">
      <w:pPr>
        <w:spacing w:before="240" w:after="240"/>
        <w:ind w:left="180"/>
        <w:rPr>
          <w:rFonts w:ascii="Times New Roman" w:eastAsia="Times New Roman" w:hAnsi="Times New Roman" w:cs="Times New Roman"/>
          <w:sz w:val="24"/>
          <w:szCs w:val="24"/>
        </w:rPr>
      </w:pPr>
      <w:r>
        <w:rPr>
          <w:rFonts w:ascii="Times New Roman" w:eastAsia="Times New Roman" w:hAnsi="Times New Roman" w:cs="Times New Roman"/>
          <w:sz w:val="24"/>
          <w:szCs w:val="24"/>
        </w:rPr>
        <w:t>F1 Score: Harmonic mean of Precision and Recall. F1 Score = 2 × (Precision × Recall) / (Precision + Recall)</w:t>
      </w:r>
    </w:p>
    <w:p w14:paraId="7B4E1EF3" w14:textId="77777777" w:rsidR="00A4102C" w:rsidRDefault="00000000">
      <w:pPr>
        <w:spacing w:before="240" w:after="240"/>
        <w:ind w:left="180"/>
        <w:rPr>
          <w:rFonts w:ascii="Times New Roman" w:eastAsia="Times New Roman" w:hAnsi="Times New Roman" w:cs="Times New Roman"/>
          <w:sz w:val="24"/>
          <w:szCs w:val="24"/>
        </w:rPr>
      </w:pPr>
      <w:r>
        <w:rPr>
          <w:rFonts w:ascii="Times New Roman" w:eastAsia="Times New Roman" w:hAnsi="Times New Roman" w:cs="Times New Roman"/>
          <w:sz w:val="24"/>
          <w:szCs w:val="24"/>
        </w:rPr>
        <w:t>Confusion Matrix: A table showing TP, TN, FP, FN counts to evaluate classification performance.</w:t>
      </w:r>
    </w:p>
    <w:p w14:paraId="7F063A99" w14:textId="77777777" w:rsidR="00A4102C" w:rsidRDefault="00000000">
      <w:pPr>
        <w:spacing w:before="240" w:after="240"/>
        <w:ind w:left="1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AUC-ROC Curve:</w:t>
      </w:r>
      <w:r>
        <w:rPr>
          <w:rFonts w:ascii="Times New Roman" w:eastAsia="Times New Roman" w:hAnsi="Times New Roman" w:cs="Times New Roman"/>
          <w:sz w:val="24"/>
          <w:szCs w:val="24"/>
        </w:rPr>
        <w:t xml:space="preserve"> Measures the model's ability to distinguish between classes across different thresholds.</w:t>
      </w:r>
    </w:p>
    <w:p w14:paraId="2D02F632" w14:textId="77777777" w:rsidR="00A4102C" w:rsidRDefault="00A4102C">
      <w:pPr>
        <w:pStyle w:val="Heading2"/>
        <w:keepNext w:val="0"/>
        <w:keepLines w:val="0"/>
        <w:spacing w:after="80"/>
        <w:ind w:left="180"/>
        <w:rPr>
          <w:rFonts w:ascii="Times New Roman" w:eastAsia="Times New Roman" w:hAnsi="Times New Roman" w:cs="Times New Roman"/>
          <w:b/>
          <w:bCs/>
          <w:sz w:val="26"/>
          <w:szCs w:val="26"/>
        </w:rPr>
      </w:pPr>
      <w:bookmarkStart w:id="7" w:name="_f8tze86qmxcl" w:colFirst="0" w:colLast="0"/>
      <w:bookmarkEnd w:id="7"/>
    </w:p>
    <w:p w14:paraId="65ABA451" w14:textId="77777777" w:rsidR="00A4102C" w:rsidRDefault="00A4102C">
      <w:pPr>
        <w:pStyle w:val="Heading2"/>
        <w:keepNext w:val="0"/>
        <w:keepLines w:val="0"/>
        <w:spacing w:after="80"/>
        <w:rPr>
          <w:rFonts w:ascii="Times New Roman" w:eastAsia="Times New Roman" w:hAnsi="Times New Roman" w:cs="Times New Roman"/>
          <w:b/>
          <w:bCs/>
          <w:sz w:val="26"/>
          <w:szCs w:val="26"/>
        </w:rPr>
      </w:pPr>
      <w:bookmarkStart w:id="8" w:name="_h5tc31izskdj" w:colFirst="0" w:colLast="0"/>
      <w:bookmarkEnd w:id="8"/>
    </w:p>
    <w:p w14:paraId="04CBB48F" w14:textId="77777777" w:rsidR="00A4102C" w:rsidRDefault="00000000">
      <w:pPr>
        <w:pStyle w:val="Heading2"/>
        <w:keepNext w:val="0"/>
        <w:keepLines w:val="0"/>
        <w:spacing w:after="80"/>
        <w:ind w:left="180"/>
        <w:rPr>
          <w:rFonts w:ascii="Times New Roman" w:eastAsia="Times New Roman" w:hAnsi="Times New Roman" w:cs="Times New Roman"/>
          <w:b/>
          <w:bCs/>
          <w:sz w:val="26"/>
          <w:szCs w:val="26"/>
        </w:rPr>
      </w:pPr>
      <w:bookmarkStart w:id="9" w:name="_aeypeofm86v5" w:colFirst="0" w:colLast="0"/>
      <w:bookmarkEnd w:id="9"/>
      <w:r>
        <w:rPr>
          <w:rFonts w:ascii="Times New Roman" w:eastAsia="Times New Roman" w:hAnsi="Times New Roman" w:cs="Times New Roman"/>
          <w:b/>
          <w:bCs/>
          <w:sz w:val="26"/>
          <w:szCs w:val="26"/>
        </w:rPr>
        <w:lastRenderedPageBreak/>
        <w:t>IMPLEMENTATION:</w:t>
      </w:r>
    </w:p>
    <w:p w14:paraId="15DA9277" w14:textId="77777777" w:rsidR="00A4102C" w:rsidRDefault="00000000">
      <w:pPr>
        <w:pStyle w:val="Heading2"/>
        <w:keepNext w:val="0"/>
        <w:keepLines w:val="0"/>
        <w:spacing w:after="80"/>
        <w:ind w:left="180"/>
      </w:pPr>
      <w:bookmarkStart w:id="10" w:name="_lehrb8pyelcd" w:colFirst="0" w:colLast="0"/>
      <w:bookmarkEnd w:id="10"/>
      <w:r>
        <w:rPr>
          <w:rFonts w:ascii="Times New Roman" w:eastAsia="Times New Roman" w:hAnsi="Times New Roman" w:cs="Times New Roman"/>
          <w:b/>
          <w:bCs/>
          <w:noProof/>
          <w:sz w:val="26"/>
          <w:szCs w:val="26"/>
        </w:rPr>
        <w:drawing>
          <wp:inline distT="114300" distB="114300" distL="114300" distR="114300" wp14:anchorId="21E0F4DD" wp14:editId="3C4AA2F6">
            <wp:extent cx="5052060" cy="2339340"/>
            <wp:effectExtent l="0" t="0" r="0" b="381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srcRect/>
                    <a:stretch>
                      <a:fillRect/>
                    </a:stretch>
                  </pic:blipFill>
                  <pic:spPr>
                    <a:xfrm>
                      <a:off x="0" y="0"/>
                      <a:ext cx="5052809" cy="2339687"/>
                    </a:xfrm>
                    <a:prstGeom prst="rect">
                      <a:avLst/>
                    </a:prstGeom>
                    <a:ln/>
                  </pic:spPr>
                </pic:pic>
              </a:graphicData>
            </a:graphic>
          </wp:inline>
        </w:drawing>
      </w:r>
      <w:r>
        <w:rPr>
          <w:rFonts w:ascii="Times New Roman" w:eastAsia="Times New Roman" w:hAnsi="Times New Roman" w:cs="Times New Roman"/>
          <w:b/>
          <w:bCs/>
          <w:noProof/>
          <w:sz w:val="26"/>
          <w:szCs w:val="26"/>
        </w:rPr>
        <w:drawing>
          <wp:inline distT="114300" distB="114300" distL="114300" distR="114300" wp14:anchorId="02D62D3A" wp14:editId="6D91AEEF">
            <wp:extent cx="5943600" cy="5053013"/>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5943600" cy="5053013"/>
                    </a:xfrm>
                    <a:prstGeom prst="rect">
                      <a:avLst/>
                    </a:prstGeom>
                    <a:ln/>
                  </pic:spPr>
                </pic:pic>
              </a:graphicData>
            </a:graphic>
          </wp:inline>
        </w:drawing>
      </w:r>
    </w:p>
    <w:p w14:paraId="7D31A1C3" w14:textId="77777777" w:rsidR="00A4102C" w:rsidRDefault="00000000">
      <w:pPr>
        <w:pStyle w:val="Heading2"/>
        <w:keepNext w:val="0"/>
        <w:keepLines w:val="0"/>
        <w:spacing w:after="80"/>
        <w:ind w:left="180"/>
        <w:rPr>
          <w:rFonts w:ascii="Times New Roman" w:eastAsia="Times New Roman" w:hAnsi="Times New Roman" w:cs="Times New Roman"/>
          <w:b/>
          <w:bCs/>
          <w:sz w:val="26"/>
          <w:szCs w:val="26"/>
        </w:rPr>
      </w:pPr>
      <w:bookmarkStart w:id="11" w:name="_5c4oywaeyn3" w:colFirst="0" w:colLast="0"/>
      <w:bookmarkEnd w:id="11"/>
      <w:r>
        <w:rPr>
          <w:rFonts w:ascii="Times New Roman" w:eastAsia="Times New Roman" w:hAnsi="Times New Roman" w:cs="Times New Roman"/>
          <w:b/>
          <w:bCs/>
          <w:noProof/>
          <w:sz w:val="26"/>
          <w:szCs w:val="26"/>
        </w:rPr>
        <w:lastRenderedPageBreak/>
        <w:drawing>
          <wp:inline distT="114300" distB="114300" distL="114300" distR="114300" wp14:anchorId="08F0EEC1" wp14:editId="1E042A1F">
            <wp:extent cx="5943600" cy="4243388"/>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943600" cy="4243388"/>
                    </a:xfrm>
                    <a:prstGeom prst="rect">
                      <a:avLst/>
                    </a:prstGeom>
                    <a:ln/>
                  </pic:spPr>
                </pic:pic>
              </a:graphicData>
            </a:graphic>
          </wp:inline>
        </w:drawing>
      </w:r>
      <w:r>
        <w:rPr>
          <w:rFonts w:ascii="Times New Roman" w:eastAsia="Times New Roman" w:hAnsi="Times New Roman" w:cs="Times New Roman"/>
          <w:b/>
          <w:bCs/>
          <w:noProof/>
          <w:sz w:val="26"/>
          <w:szCs w:val="26"/>
        </w:rPr>
        <w:drawing>
          <wp:inline distT="114300" distB="114300" distL="114300" distR="114300" wp14:anchorId="20D0B018" wp14:editId="0100517A">
            <wp:extent cx="5943600" cy="3605213"/>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943600" cy="3605213"/>
                    </a:xfrm>
                    <a:prstGeom prst="rect">
                      <a:avLst/>
                    </a:prstGeom>
                    <a:ln/>
                  </pic:spPr>
                </pic:pic>
              </a:graphicData>
            </a:graphic>
          </wp:inline>
        </w:drawing>
      </w:r>
      <w:r>
        <w:rPr>
          <w:rFonts w:ascii="Times New Roman" w:eastAsia="Times New Roman" w:hAnsi="Times New Roman" w:cs="Times New Roman"/>
          <w:b/>
          <w:bCs/>
          <w:noProof/>
          <w:sz w:val="26"/>
          <w:szCs w:val="26"/>
        </w:rPr>
        <w:lastRenderedPageBreak/>
        <w:drawing>
          <wp:inline distT="114300" distB="114300" distL="114300" distR="114300" wp14:anchorId="0442771C" wp14:editId="04E03316">
            <wp:extent cx="5943600" cy="3700463"/>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5943600" cy="3700463"/>
                    </a:xfrm>
                    <a:prstGeom prst="rect">
                      <a:avLst/>
                    </a:prstGeom>
                    <a:ln/>
                  </pic:spPr>
                </pic:pic>
              </a:graphicData>
            </a:graphic>
          </wp:inline>
        </w:drawing>
      </w:r>
      <w:r>
        <w:rPr>
          <w:rFonts w:ascii="Times New Roman" w:eastAsia="Times New Roman" w:hAnsi="Times New Roman" w:cs="Times New Roman"/>
          <w:b/>
          <w:bCs/>
          <w:noProof/>
          <w:sz w:val="26"/>
          <w:szCs w:val="26"/>
        </w:rPr>
        <w:drawing>
          <wp:inline distT="114300" distB="114300" distL="114300" distR="114300" wp14:anchorId="28147DA9" wp14:editId="35258C78">
            <wp:extent cx="5943600" cy="4031352"/>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5943600" cy="4031352"/>
                    </a:xfrm>
                    <a:prstGeom prst="rect">
                      <a:avLst/>
                    </a:prstGeom>
                    <a:ln/>
                  </pic:spPr>
                </pic:pic>
              </a:graphicData>
            </a:graphic>
          </wp:inline>
        </w:drawing>
      </w:r>
      <w:r>
        <w:rPr>
          <w:rFonts w:ascii="Times New Roman" w:eastAsia="Times New Roman" w:hAnsi="Times New Roman" w:cs="Times New Roman"/>
          <w:b/>
          <w:bCs/>
          <w:noProof/>
          <w:sz w:val="26"/>
          <w:szCs w:val="26"/>
        </w:rPr>
        <w:lastRenderedPageBreak/>
        <w:drawing>
          <wp:inline distT="114300" distB="114300" distL="114300" distR="114300" wp14:anchorId="7C8AB853" wp14:editId="70CE3518">
            <wp:extent cx="5943600" cy="4414838"/>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5943600" cy="4414838"/>
                    </a:xfrm>
                    <a:prstGeom prst="rect">
                      <a:avLst/>
                    </a:prstGeom>
                    <a:ln/>
                  </pic:spPr>
                </pic:pic>
              </a:graphicData>
            </a:graphic>
          </wp:inline>
        </w:drawing>
      </w:r>
      <w:r>
        <w:rPr>
          <w:rFonts w:ascii="Times New Roman" w:eastAsia="Times New Roman" w:hAnsi="Times New Roman" w:cs="Times New Roman"/>
          <w:b/>
          <w:bCs/>
          <w:noProof/>
          <w:sz w:val="26"/>
          <w:szCs w:val="26"/>
        </w:rPr>
        <w:drawing>
          <wp:inline distT="114300" distB="114300" distL="114300" distR="114300" wp14:anchorId="31D7DE1E" wp14:editId="4170FD3D">
            <wp:extent cx="5943600" cy="3452813"/>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943600" cy="3452813"/>
                    </a:xfrm>
                    <a:prstGeom prst="rect">
                      <a:avLst/>
                    </a:prstGeom>
                    <a:ln/>
                  </pic:spPr>
                </pic:pic>
              </a:graphicData>
            </a:graphic>
          </wp:inline>
        </w:drawing>
      </w:r>
      <w:r>
        <w:rPr>
          <w:rFonts w:ascii="Times New Roman" w:eastAsia="Times New Roman" w:hAnsi="Times New Roman" w:cs="Times New Roman"/>
          <w:b/>
          <w:bCs/>
          <w:noProof/>
          <w:sz w:val="26"/>
          <w:szCs w:val="26"/>
        </w:rPr>
        <w:lastRenderedPageBreak/>
        <w:drawing>
          <wp:inline distT="114300" distB="114300" distL="114300" distR="114300" wp14:anchorId="26AFECEC" wp14:editId="4620D274">
            <wp:extent cx="5943600" cy="41402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5943600" cy="4140200"/>
                    </a:xfrm>
                    <a:prstGeom prst="rect">
                      <a:avLst/>
                    </a:prstGeom>
                    <a:ln/>
                  </pic:spPr>
                </pic:pic>
              </a:graphicData>
            </a:graphic>
          </wp:inline>
        </w:drawing>
      </w:r>
    </w:p>
    <w:p w14:paraId="7417C16E" w14:textId="77777777" w:rsidR="00A4102C" w:rsidRDefault="00A4102C">
      <w:pPr>
        <w:pStyle w:val="Heading2"/>
        <w:keepNext w:val="0"/>
        <w:keepLines w:val="0"/>
        <w:spacing w:after="80"/>
        <w:ind w:left="180"/>
        <w:rPr>
          <w:rFonts w:ascii="Times New Roman" w:eastAsia="Times New Roman" w:hAnsi="Times New Roman" w:cs="Times New Roman"/>
          <w:b/>
          <w:bCs/>
          <w:sz w:val="26"/>
          <w:szCs w:val="26"/>
        </w:rPr>
      </w:pPr>
      <w:bookmarkStart w:id="12" w:name="_3d0frxdtfen" w:colFirst="0" w:colLast="0"/>
      <w:bookmarkEnd w:id="12"/>
    </w:p>
    <w:p w14:paraId="4E648216" w14:textId="77777777" w:rsidR="00A4102C" w:rsidRDefault="00000000">
      <w:pPr>
        <w:pStyle w:val="Heading2"/>
        <w:keepNext w:val="0"/>
        <w:keepLines w:val="0"/>
        <w:spacing w:after="80"/>
        <w:ind w:left="180"/>
        <w:rPr>
          <w:rFonts w:ascii="Times New Roman" w:eastAsia="Times New Roman" w:hAnsi="Times New Roman" w:cs="Times New Roman"/>
          <w:b/>
          <w:bCs/>
          <w:sz w:val="26"/>
          <w:szCs w:val="26"/>
        </w:rPr>
      </w:pPr>
      <w:bookmarkStart w:id="13" w:name="_v4yvrsm309a1" w:colFirst="0" w:colLast="0"/>
      <w:bookmarkEnd w:id="13"/>
      <w:r>
        <w:rPr>
          <w:rFonts w:ascii="Times New Roman" w:eastAsia="Times New Roman" w:hAnsi="Times New Roman" w:cs="Times New Roman"/>
          <w:b/>
          <w:bCs/>
          <w:sz w:val="26"/>
          <w:szCs w:val="26"/>
        </w:rPr>
        <w:t>CONCLUSION:</w:t>
      </w:r>
    </w:p>
    <w:p w14:paraId="00DF59D7" w14:textId="77777777" w:rsidR="00A4102C" w:rsidRDefault="00000000">
      <w:pPr>
        <w:spacing w:before="240" w:after="240"/>
        <w:ind w:left="180"/>
        <w:rPr>
          <w:rFonts w:ascii="Times New Roman" w:eastAsia="Times New Roman" w:hAnsi="Times New Roman" w:cs="Times New Roman"/>
          <w:sz w:val="24"/>
          <w:szCs w:val="24"/>
        </w:rPr>
      </w:pPr>
      <w:r>
        <w:rPr>
          <w:rFonts w:ascii="Times New Roman" w:eastAsia="Times New Roman" w:hAnsi="Times New Roman" w:cs="Times New Roman"/>
          <w:sz w:val="24"/>
          <w:szCs w:val="24"/>
        </w:rPr>
        <w:t>Hence, the implementation of the Support Vector Machine (SVM) algorithm was successfully performed on the Breast Cancer dataset. The model was trained using different kernel functions (Linear, RBF, Polynomial, Sigmoid) and evaluated using metrics such as Accuracy, Precision, Recall, F1 Score, Confusion Matrix, and ROC Curve. The RBF kernel provided the best classification performance among all kernels tested.</w:t>
      </w:r>
    </w:p>
    <w:p w14:paraId="13864A66" w14:textId="77777777" w:rsidR="00A4102C" w:rsidRDefault="00A4102C">
      <w:pPr>
        <w:ind w:left="180"/>
        <w:rPr>
          <w:rFonts w:ascii="Times New Roman" w:eastAsia="Times New Roman" w:hAnsi="Times New Roman" w:cs="Times New Roman"/>
        </w:rPr>
      </w:pPr>
    </w:p>
    <w:sectPr w:rsidR="00A4102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6CEFD1FF-4014-4722-A820-9935B8AAED18}"/>
  </w:font>
  <w:font w:name="Calibri">
    <w:panose1 w:val="020F0502020204030204"/>
    <w:charset w:val="00"/>
    <w:family w:val="swiss"/>
    <w:pitch w:val="variable"/>
    <w:sig w:usb0="E4002EFF" w:usb1="C200247B" w:usb2="00000009" w:usb3="00000000" w:csb0="000001FF" w:csb1="00000000"/>
    <w:embedRegular r:id="rId2" w:fontKey="{017A2E64-03B5-42FA-990A-6B65FB10BB20}"/>
  </w:font>
  <w:font w:name="Mangal">
    <w:panose1 w:val="02040503050203030202"/>
    <w:charset w:val="00"/>
    <w:family w:val="roman"/>
    <w:pitch w:val="variable"/>
    <w:sig w:usb0="00008003" w:usb1="00000000" w:usb2="00000000" w:usb3="00000000" w:csb0="00000001" w:csb1="00000000"/>
    <w:embedRegular r:id="rId3" w:fontKey="{088A4411-9C2A-4EE1-862C-9F024D7AD140}"/>
  </w:font>
  <w:font w:name="Cambria">
    <w:panose1 w:val="02040503050406030204"/>
    <w:charset w:val="00"/>
    <w:family w:val="roman"/>
    <w:pitch w:val="variable"/>
    <w:sig w:usb0="E00006FF" w:usb1="420024FF" w:usb2="02000000" w:usb3="00000000" w:csb0="0000019F" w:csb1="00000000"/>
    <w:embedRegular r:id="rId4" w:fontKey="{CAF5866A-6BF2-4DF5-BAF2-F3DF064331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30B13"/>
    <w:multiLevelType w:val="multilevel"/>
    <w:tmpl w:val="2A8A4A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EA97E2A"/>
    <w:multiLevelType w:val="multilevel"/>
    <w:tmpl w:val="C5E8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32095532">
    <w:abstractNumId w:val="0"/>
  </w:num>
  <w:num w:numId="2" w16cid:durableId="13354942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102C"/>
    <w:rsid w:val="002E0050"/>
    <w:rsid w:val="006F1C00"/>
    <w:rsid w:val="00A4102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A558F"/>
  <w15:docId w15:val="{6CF9D5C1-9BCB-4D52-B7B9-F2DD4D7EF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721</Words>
  <Characters>4111</Characters>
  <Application>Microsoft Office Word</Application>
  <DocSecurity>0</DocSecurity>
  <Lines>34</Lines>
  <Paragraphs>9</Paragraphs>
  <ScaleCrop>false</ScaleCrop>
  <Company/>
  <LinksUpToDate>false</LinksUpToDate>
  <CharactersWithSpaces>4823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2026-03-29T09:33:00Z</dcterms:created>
  <dcterms:modified xsi:type="dcterms:W3CDTF">2026-03-29T09:35:00Z</dcterms:modified>
</cp:coreProperties>
</file>