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 of Interview Questions and Answers</w:t>
      </w:r>
    </w:p>
    <w:p>
      <w:r>
        <w:t>Prepared by: Mahluabndile Habe (Student No: 222150211)</w:t>
      </w:r>
    </w:p>
    <w:p>
      <w:r>
        <w:t>Qualification: Diploma in Information and Communication Technology</w:t>
      </w:r>
    </w:p>
    <w:p>
      <w:r>
        <w:t>Date: October 2025</w:t>
      </w:r>
    </w:p>
    <w:p/>
    <w:p>
      <w:pPr>
        <w:pStyle w:val="Heading2"/>
      </w:pPr>
      <w:r>
        <w:t>1. Tell me about yourself.</w:t>
      </w:r>
    </w:p>
    <w:p>
      <w:r>
        <w:t>I am an ICT student at the Cape Peninsula University of Technology, majoring in application development. I am passionate about solving technical problems, learning new programming languages, and developing creative software solutions. I have worked on several academic projects that helped me strengthen my analytical and teamwork skills.</w:t>
      </w:r>
    </w:p>
    <w:p>
      <w:pPr>
        <w:pStyle w:val="Heading2"/>
      </w:pPr>
      <w:r>
        <w:t>2. What are your strengths and weaknesses?</w:t>
      </w:r>
    </w:p>
    <w:p>
      <w:r>
        <w:t>My greatest strength is my ability to work under pressure while maintaining accuracy and focus. I am also highly organized and committed to continuous learning. A weakness I am improving on is that I sometimes take on too many tasks at once, but I have been learning to prioritize and delegate when necessary.</w:t>
      </w:r>
    </w:p>
    <w:p>
      <w:pPr>
        <w:pStyle w:val="Heading2"/>
      </w:pPr>
      <w:r>
        <w:t>3. Describe a time when you worked on a team project.</w:t>
      </w:r>
    </w:p>
    <w:p>
      <w:r>
        <w:t>In one of my software development modules, I worked in a team of four to develop a logic-based game system using Python. My role was to design the user interface and manage integration between modules. We faced challenges in time management, but through clear communication and collaboration, we successfully completed the project on time.</w:t>
      </w:r>
    </w:p>
    <w:p>
      <w:pPr>
        <w:pStyle w:val="Heading2"/>
      </w:pPr>
      <w:r>
        <w:t>4. How do you handle challenges or conflicts in the workplace?</w:t>
      </w:r>
    </w:p>
    <w:p>
      <w:r>
        <w:t>When challenges arise, I prefer to approach them calmly and logically. I first analyze the root of the issue, then discuss it openly with the team to find a solution. For conflicts, I listen to all perspectives before suggesting a compromise that benefits the project. I believe communication and empathy are key to resolving issues professionally.</w:t>
      </w:r>
    </w:p>
    <w:p>
      <w:pPr>
        <w:pStyle w:val="Heading2"/>
      </w:pPr>
      <w:r>
        <w:t>5. Where do you see yourself in five years?</w:t>
      </w:r>
    </w:p>
    <w:p>
      <w:r>
        <w:t>In the next five years, I see myself working as a software developer, contributing to impactful ICT projects and expanding my skills in artificial intelligence and web application development. I also aim to mentor new graduates and continue growing professionally through certifications and advanced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