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347A" w14:textId="77777777" w:rsidR="0029104F" w:rsidRDefault="0029104F" w:rsidP="0029104F">
      <w:pPr>
        <w:pStyle w:val="Heading1"/>
        <w:spacing w:line="240" w:lineRule="auto"/>
        <w:jc w:val="center"/>
        <w:rPr>
          <w:color w:val="000000" w:themeColor="text1"/>
          <w:sz w:val="24"/>
          <w:szCs w:val="24"/>
        </w:rPr>
      </w:pPr>
    </w:p>
    <w:p w14:paraId="107124A0" w14:textId="77777777" w:rsidR="0029104F" w:rsidRDefault="0029104F" w:rsidP="0029104F">
      <w:pPr>
        <w:pStyle w:val="Heading1"/>
        <w:spacing w:line="240" w:lineRule="auto"/>
        <w:jc w:val="center"/>
        <w:rPr>
          <w:color w:val="000000" w:themeColor="text1"/>
          <w:sz w:val="24"/>
          <w:szCs w:val="24"/>
        </w:rPr>
      </w:pPr>
    </w:p>
    <w:p w14:paraId="382EA45B" w14:textId="77777777" w:rsidR="0029104F" w:rsidRDefault="0029104F" w:rsidP="0029104F">
      <w:pPr>
        <w:pStyle w:val="Heading1"/>
        <w:spacing w:line="240" w:lineRule="auto"/>
        <w:jc w:val="center"/>
        <w:rPr>
          <w:color w:val="000000" w:themeColor="text1"/>
          <w:sz w:val="24"/>
          <w:szCs w:val="24"/>
        </w:rPr>
      </w:pPr>
    </w:p>
    <w:p w14:paraId="490EA30E" w14:textId="77777777" w:rsidR="0029104F" w:rsidRDefault="0029104F" w:rsidP="0029104F">
      <w:pPr>
        <w:pStyle w:val="Heading1"/>
        <w:spacing w:line="240" w:lineRule="auto"/>
        <w:jc w:val="center"/>
        <w:rPr>
          <w:color w:val="000000" w:themeColor="text1"/>
          <w:sz w:val="24"/>
          <w:szCs w:val="24"/>
        </w:rPr>
      </w:pPr>
    </w:p>
    <w:p w14:paraId="5B3B24FD" w14:textId="70640B33" w:rsidR="00081953" w:rsidRPr="0029104F" w:rsidRDefault="00000000" w:rsidP="0029104F">
      <w:pPr>
        <w:pStyle w:val="Heading1"/>
        <w:spacing w:line="240" w:lineRule="auto"/>
        <w:jc w:val="center"/>
        <w:rPr>
          <w:color w:val="000000" w:themeColor="text1"/>
          <w:sz w:val="24"/>
          <w:szCs w:val="24"/>
        </w:rPr>
      </w:pPr>
      <w:r w:rsidRPr="0029104F">
        <w:rPr>
          <w:color w:val="000000" w:themeColor="text1"/>
          <w:sz w:val="24"/>
          <w:szCs w:val="24"/>
        </w:rPr>
        <w:t>IT372 – AI Project 7</w:t>
      </w:r>
    </w:p>
    <w:p w14:paraId="0706D235" w14:textId="77777777" w:rsidR="00081953" w:rsidRPr="0029104F" w:rsidRDefault="00000000" w:rsidP="0029104F">
      <w:pPr>
        <w:spacing w:line="240" w:lineRule="auto"/>
        <w:jc w:val="center"/>
        <w:rPr>
          <w:color w:val="000000" w:themeColor="text1"/>
          <w:sz w:val="24"/>
          <w:szCs w:val="24"/>
        </w:rPr>
      </w:pPr>
      <w:r w:rsidRPr="0029104F">
        <w:rPr>
          <w:color w:val="000000" w:themeColor="text1"/>
          <w:sz w:val="24"/>
          <w:szCs w:val="24"/>
        </w:rPr>
        <w:t>Group #: Group1</w:t>
      </w:r>
    </w:p>
    <w:p w14:paraId="2BBAFBFE" w14:textId="77777777" w:rsidR="00081953" w:rsidRPr="0029104F" w:rsidRDefault="00000000" w:rsidP="0029104F">
      <w:pPr>
        <w:spacing w:line="240" w:lineRule="auto"/>
        <w:jc w:val="center"/>
        <w:rPr>
          <w:color w:val="000000" w:themeColor="text1"/>
          <w:sz w:val="24"/>
          <w:szCs w:val="24"/>
        </w:rPr>
      </w:pPr>
      <w:r w:rsidRPr="0029104F">
        <w:rPr>
          <w:color w:val="000000" w:themeColor="text1"/>
          <w:sz w:val="24"/>
          <w:szCs w:val="24"/>
        </w:rPr>
        <w:t>Course: IT372 – Applied Generative AI</w:t>
      </w:r>
    </w:p>
    <w:p w14:paraId="3F6216B7" w14:textId="77777777" w:rsidR="00081953" w:rsidRPr="0029104F" w:rsidRDefault="00000000" w:rsidP="0029104F">
      <w:pPr>
        <w:spacing w:line="240" w:lineRule="auto"/>
        <w:jc w:val="center"/>
        <w:rPr>
          <w:color w:val="000000" w:themeColor="text1"/>
          <w:sz w:val="24"/>
          <w:szCs w:val="24"/>
        </w:rPr>
      </w:pPr>
      <w:r w:rsidRPr="0029104F">
        <w:rPr>
          <w:color w:val="000000" w:themeColor="text1"/>
          <w:sz w:val="24"/>
          <w:szCs w:val="24"/>
        </w:rPr>
        <w:t>Section: DL1</w:t>
      </w:r>
    </w:p>
    <w:p w14:paraId="310E4359" w14:textId="77777777" w:rsidR="00081953" w:rsidRPr="0029104F" w:rsidRDefault="00000000" w:rsidP="0029104F">
      <w:pPr>
        <w:spacing w:line="240" w:lineRule="auto"/>
        <w:jc w:val="center"/>
        <w:rPr>
          <w:color w:val="000000" w:themeColor="text1"/>
          <w:sz w:val="24"/>
          <w:szCs w:val="24"/>
        </w:rPr>
      </w:pPr>
      <w:r w:rsidRPr="0029104F">
        <w:rPr>
          <w:color w:val="000000" w:themeColor="text1"/>
          <w:sz w:val="24"/>
          <w:szCs w:val="24"/>
        </w:rPr>
        <w:t>Professor: Hussna Azamy</w:t>
      </w:r>
    </w:p>
    <w:p w14:paraId="0B3A7125" w14:textId="77777777" w:rsidR="00081953" w:rsidRPr="0029104F" w:rsidRDefault="00000000" w:rsidP="0029104F">
      <w:pPr>
        <w:spacing w:line="240" w:lineRule="auto"/>
        <w:jc w:val="center"/>
        <w:rPr>
          <w:color w:val="000000" w:themeColor="text1"/>
          <w:sz w:val="24"/>
          <w:szCs w:val="24"/>
        </w:rPr>
      </w:pPr>
      <w:r w:rsidRPr="0029104F">
        <w:rPr>
          <w:color w:val="000000" w:themeColor="text1"/>
          <w:sz w:val="24"/>
          <w:szCs w:val="24"/>
        </w:rPr>
        <w:t>Date: March 2026</w:t>
      </w:r>
    </w:p>
    <w:p w14:paraId="5C135AAD" w14:textId="77777777" w:rsidR="00081953" w:rsidRDefault="00000000" w:rsidP="0029104F">
      <w:pPr>
        <w:spacing w:line="240" w:lineRule="auto"/>
        <w:jc w:val="center"/>
        <w:rPr>
          <w:color w:val="000000" w:themeColor="text1"/>
          <w:sz w:val="24"/>
          <w:szCs w:val="24"/>
        </w:rPr>
      </w:pPr>
      <w:r w:rsidRPr="0029104F">
        <w:rPr>
          <w:color w:val="000000" w:themeColor="text1"/>
          <w:sz w:val="24"/>
          <w:szCs w:val="24"/>
        </w:rPr>
        <w:t>Team Members: Mahma Khalid</w:t>
      </w:r>
    </w:p>
    <w:p w14:paraId="20D04693" w14:textId="77777777" w:rsidR="0029104F" w:rsidRDefault="0029104F" w:rsidP="0029104F">
      <w:pPr>
        <w:spacing w:line="240" w:lineRule="auto"/>
        <w:rPr>
          <w:color w:val="000000" w:themeColor="text1"/>
          <w:sz w:val="24"/>
          <w:szCs w:val="24"/>
        </w:rPr>
      </w:pPr>
    </w:p>
    <w:p w14:paraId="629F6EC0" w14:textId="77777777" w:rsidR="0029104F" w:rsidRDefault="0029104F" w:rsidP="0029104F">
      <w:pPr>
        <w:spacing w:line="240" w:lineRule="auto"/>
        <w:rPr>
          <w:color w:val="000000" w:themeColor="text1"/>
          <w:sz w:val="24"/>
          <w:szCs w:val="24"/>
        </w:rPr>
      </w:pPr>
    </w:p>
    <w:p w14:paraId="5D64C656" w14:textId="77777777" w:rsidR="0029104F" w:rsidRDefault="0029104F" w:rsidP="0029104F">
      <w:pPr>
        <w:spacing w:line="240" w:lineRule="auto"/>
        <w:rPr>
          <w:color w:val="000000" w:themeColor="text1"/>
          <w:sz w:val="24"/>
          <w:szCs w:val="24"/>
        </w:rPr>
      </w:pPr>
    </w:p>
    <w:p w14:paraId="39F3143B" w14:textId="77777777" w:rsidR="0029104F" w:rsidRDefault="0029104F" w:rsidP="0029104F">
      <w:pPr>
        <w:spacing w:line="240" w:lineRule="auto"/>
        <w:rPr>
          <w:color w:val="000000" w:themeColor="text1"/>
          <w:sz w:val="24"/>
          <w:szCs w:val="24"/>
        </w:rPr>
      </w:pPr>
    </w:p>
    <w:p w14:paraId="0D69FE42" w14:textId="77777777" w:rsidR="0029104F" w:rsidRDefault="0029104F" w:rsidP="0029104F">
      <w:pPr>
        <w:spacing w:line="240" w:lineRule="auto"/>
        <w:rPr>
          <w:color w:val="000000" w:themeColor="text1"/>
          <w:sz w:val="24"/>
          <w:szCs w:val="24"/>
        </w:rPr>
      </w:pPr>
    </w:p>
    <w:p w14:paraId="186CF1F4" w14:textId="77777777" w:rsidR="0029104F" w:rsidRDefault="0029104F" w:rsidP="0029104F">
      <w:pPr>
        <w:spacing w:line="240" w:lineRule="auto"/>
        <w:rPr>
          <w:color w:val="000000" w:themeColor="text1"/>
          <w:sz w:val="24"/>
          <w:szCs w:val="24"/>
        </w:rPr>
      </w:pPr>
    </w:p>
    <w:p w14:paraId="36517FE6" w14:textId="77777777" w:rsidR="0029104F" w:rsidRDefault="0029104F" w:rsidP="0029104F">
      <w:pPr>
        <w:spacing w:line="240" w:lineRule="auto"/>
        <w:rPr>
          <w:color w:val="000000" w:themeColor="text1"/>
          <w:sz w:val="24"/>
          <w:szCs w:val="24"/>
        </w:rPr>
      </w:pPr>
    </w:p>
    <w:p w14:paraId="129F1D8A" w14:textId="77777777" w:rsidR="0029104F" w:rsidRDefault="0029104F" w:rsidP="0029104F">
      <w:pPr>
        <w:spacing w:line="240" w:lineRule="auto"/>
        <w:rPr>
          <w:color w:val="000000" w:themeColor="text1"/>
          <w:sz w:val="24"/>
          <w:szCs w:val="24"/>
        </w:rPr>
      </w:pPr>
    </w:p>
    <w:p w14:paraId="26A4E177" w14:textId="77777777" w:rsidR="0029104F" w:rsidRDefault="0029104F" w:rsidP="0029104F">
      <w:pPr>
        <w:spacing w:line="240" w:lineRule="auto"/>
        <w:rPr>
          <w:color w:val="000000" w:themeColor="text1"/>
          <w:sz w:val="24"/>
          <w:szCs w:val="24"/>
        </w:rPr>
      </w:pPr>
    </w:p>
    <w:p w14:paraId="6FC16E40" w14:textId="77777777" w:rsidR="0029104F" w:rsidRDefault="0029104F" w:rsidP="0029104F">
      <w:pPr>
        <w:spacing w:line="240" w:lineRule="auto"/>
        <w:rPr>
          <w:color w:val="000000" w:themeColor="text1"/>
          <w:sz w:val="24"/>
          <w:szCs w:val="24"/>
        </w:rPr>
      </w:pPr>
    </w:p>
    <w:p w14:paraId="6765DFD7" w14:textId="77777777" w:rsidR="0029104F" w:rsidRDefault="0029104F" w:rsidP="0029104F">
      <w:pPr>
        <w:spacing w:line="240" w:lineRule="auto"/>
        <w:rPr>
          <w:color w:val="000000" w:themeColor="text1"/>
          <w:sz w:val="24"/>
          <w:szCs w:val="24"/>
        </w:rPr>
      </w:pPr>
    </w:p>
    <w:p w14:paraId="703F70AE" w14:textId="77777777" w:rsidR="0029104F" w:rsidRDefault="0029104F" w:rsidP="0029104F">
      <w:pPr>
        <w:pStyle w:val="Heading2"/>
        <w:spacing w:line="240" w:lineRule="auto"/>
        <w:rPr>
          <w:color w:val="000000" w:themeColor="text1"/>
          <w:sz w:val="24"/>
          <w:szCs w:val="24"/>
        </w:rPr>
      </w:pPr>
    </w:p>
    <w:p w14:paraId="6D8A8E90" w14:textId="51922FC5" w:rsidR="00081953" w:rsidRPr="0029104F" w:rsidRDefault="00000000" w:rsidP="0029104F">
      <w:pPr>
        <w:pStyle w:val="Heading2"/>
        <w:spacing w:line="240" w:lineRule="auto"/>
        <w:rPr>
          <w:color w:val="000000" w:themeColor="text1"/>
          <w:sz w:val="24"/>
          <w:szCs w:val="24"/>
        </w:rPr>
      </w:pPr>
      <w:r w:rsidRPr="0029104F">
        <w:rPr>
          <w:color w:val="000000" w:themeColor="text1"/>
          <w:sz w:val="24"/>
          <w:szCs w:val="24"/>
        </w:rPr>
        <w:t xml:space="preserve">Step1 – </w:t>
      </w:r>
      <w:proofErr w:type="spellStart"/>
      <w:r w:rsidRPr="0029104F">
        <w:rPr>
          <w:color w:val="000000" w:themeColor="text1"/>
          <w:sz w:val="24"/>
          <w:szCs w:val="24"/>
        </w:rPr>
        <w:t>NotebookLM</w:t>
      </w:r>
      <w:proofErr w:type="spellEnd"/>
      <w:r w:rsidRPr="0029104F">
        <w:rPr>
          <w:color w:val="000000" w:themeColor="text1"/>
          <w:sz w:val="24"/>
          <w:szCs w:val="24"/>
        </w:rPr>
        <w:t xml:space="preserve"> Exploration</w:t>
      </w:r>
    </w:p>
    <w:p w14:paraId="778C23D8"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While using NotebookLM, the two features that stood out the most were the Mind Map and the Report generator. The Mind Map organized the cybersecurity sources visually and made it easier to see how intrusion detection systems, breach reports, and cybersecurity frameworks connect with each other. Instead of reading every source separately, the visual layout helped identify patterns in the research quickly. The Report feature was also useful because it generated a structured summary of the major insights across all sources. For a topic like intrusion detection systems for small businesses, this helped highlight the most important cybersecurity risks and defense strategies without having to manually compare each report.</w:t>
      </w:r>
    </w:p>
    <w:p w14:paraId="56480722"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Use Cases:</w:t>
      </w:r>
    </w:p>
    <w:p w14:paraId="24469253" w14:textId="77777777" w:rsidR="00081953" w:rsidRPr="0029104F" w:rsidRDefault="00000000" w:rsidP="0029104F">
      <w:pPr>
        <w:pStyle w:val="ListNumber"/>
        <w:spacing w:line="240" w:lineRule="auto"/>
        <w:rPr>
          <w:color w:val="000000" w:themeColor="text1"/>
          <w:sz w:val="24"/>
          <w:szCs w:val="24"/>
        </w:rPr>
      </w:pPr>
      <w:r w:rsidRPr="0029104F">
        <w:rPr>
          <w:color w:val="000000" w:themeColor="text1"/>
          <w:sz w:val="24"/>
          <w:szCs w:val="24"/>
        </w:rPr>
        <w:t>1. Cybersecurity research for small businesses. Analysts could upload multiple breach reports and generate quick summaries to identify common threats.</w:t>
      </w:r>
    </w:p>
    <w:p w14:paraId="42682E01" w14:textId="77777777" w:rsidR="00081953" w:rsidRPr="0029104F" w:rsidRDefault="00000000" w:rsidP="0029104F">
      <w:pPr>
        <w:pStyle w:val="ListNumber"/>
        <w:spacing w:line="240" w:lineRule="auto"/>
        <w:rPr>
          <w:color w:val="000000" w:themeColor="text1"/>
          <w:sz w:val="24"/>
          <w:szCs w:val="24"/>
        </w:rPr>
      </w:pPr>
      <w:r w:rsidRPr="0029104F">
        <w:rPr>
          <w:color w:val="000000" w:themeColor="text1"/>
          <w:sz w:val="24"/>
          <w:szCs w:val="24"/>
        </w:rPr>
        <w:t>2. Incident response preparation. Security teams could combine multiple technical frameworks and generate quick reports for planning responses.</w:t>
      </w:r>
    </w:p>
    <w:p w14:paraId="31B9AA84" w14:textId="77777777" w:rsidR="00081953" w:rsidRPr="0029104F" w:rsidRDefault="00000000" w:rsidP="0029104F">
      <w:pPr>
        <w:pStyle w:val="ListNumber"/>
        <w:spacing w:line="240" w:lineRule="auto"/>
        <w:rPr>
          <w:color w:val="000000" w:themeColor="text1"/>
          <w:sz w:val="24"/>
          <w:szCs w:val="24"/>
        </w:rPr>
      </w:pPr>
      <w:r w:rsidRPr="0029104F">
        <w:rPr>
          <w:color w:val="000000" w:themeColor="text1"/>
          <w:sz w:val="24"/>
          <w:szCs w:val="24"/>
        </w:rPr>
        <w:t>3. Academic research. Students studying intrusion detection systems could use the Mind Map to visualize relationships between different studies.</w:t>
      </w:r>
    </w:p>
    <w:p w14:paraId="3ACF4EBD" w14:textId="77777777" w:rsidR="00081953" w:rsidRPr="0029104F" w:rsidRDefault="00000000" w:rsidP="0029104F">
      <w:pPr>
        <w:pStyle w:val="Heading2"/>
        <w:spacing w:line="240" w:lineRule="auto"/>
        <w:rPr>
          <w:color w:val="000000" w:themeColor="text1"/>
          <w:sz w:val="24"/>
          <w:szCs w:val="24"/>
        </w:rPr>
      </w:pPr>
      <w:r w:rsidRPr="0029104F">
        <w:rPr>
          <w:color w:val="000000" w:themeColor="text1"/>
          <w:sz w:val="24"/>
          <w:szCs w:val="24"/>
        </w:rPr>
        <w:t>Step2 – Presentation Decks</w:t>
      </w:r>
    </w:p>
    <w:p w14:paraId="3E0C78C2"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Deck A: Group1_NLM.pptx</w:t>
      </w:r>
    </w:p>
    <w:p w14:paraId="7F818AFB"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Deck B: Group1_Gamma.pptx</w:t>
      </w:r>
    </w:p>
    <w:p w14:paraId="27BDBD97"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Deck C: Group1_Genspark.mp4</w:t>
      </w:r>
    </w:p>
    <w:p w14:paraId="351F0DD1"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The three slide decks were generated using NotebookLM, Gamma, and Genspark. Each deck includes slide titles, bullet points, visual elements, and source citations as required by the assignment instructions.</w:t>
      </w:r>
    </w:p>
    <w:p w14:paraId="0361DB1A" w14:textId="77777777" w:rsidR="00081953" w:rsidRPr="0029104F" w:rsidRDefault="00000000" w:rsidP="0029104F">
      <w:pPr>
        <w:pStyle w:val="Heading2"/>
        <w:spacing w:line="240" w:lineRule="auto"/>
        <w:rPr>
          <w:color w:val="000000" w:themeColor="text1"/>
          <w:sz w:val="24"/>
          <w:szCs w:val="24"/>
        </w:rPr>
      </w:pPr>
      <w:r w:rsidRPr="0029104F">
        <w:rPr>
          <w:color w:val="000000" w:themeColor="text1"/>
          <w:sz w:val="24"/>
          <w:szCs w:val="24"/>
        </w:rPr>
        <w:t>Step3 – Tool Evaluation</w:t>
      </w:r>
    </w:p>
    <w:tbl>
      <w:tblPr>
        <w:tblStyle w:val="TableGrid"/>
        <w:tblW w:w="0" w:type="auto"/>
        <w:tblLook w:val="04A0" w:firstRow="1" w:lastRow="0" w:firstColumn="1" w:lastColumn="0" w:noHBand="0" w:noVBand="1"/>
      </w:tblPr>
      <w:tblGrid>
        <w:gridCol w:w="2159"/>
        <w:gridCol w:w="2158"/>
        <w:gridCol w:w="2156"/>
        <w:gridCol w:w="2157"/>
      </w:tblGrid>
      <w:tr w:rsidR="0029104F" w:rsidRPr="0029104F" w14:paraId="28ACF787" w14:textId="77777777">
        <w:tc>
          <w:tcPr>
            <w:tcW w:w="2160" w:type="dxa"/>
          </w:tcPr>
          <w:p w14:paraId="5C1F358E" w14:textId="77777777" w:rsidR="00081953" w:rsidRPr="0029104F" w:rsidRDefault="00000000" w:rsidP="0029104F">
            <w:pPr>
              <w:rPr>
                <w:color w:val="000000" w:themeColor="text1"/>
                <w:sz w:val="24"/>
                <w:szCs w:val="24"/>
              </w:rPr>
            </w:pPr>
            <w:r w:rsidRPr="0029104F">
              <w:rPr>
                <w:color w:val="000000" w:themeColor="text1"/>
                <w:sz w:val="24"/>
                <w:szCs w:val="24"/>
              </w:rPr>
              <w:t>Metric / Field</w:t>
            </w:r>
          </w:p>
        </w:tc>
        <w:tc>
          <w:tcPr>
            <w:tcW w:w="2160" w:type="dxa"/>
          </w:tcPr>
          <w:p w14:paraId="345682DF" w14:textId="77777777" w:rsidR="00081953" w:rsidRPr="0029104F" w:rsidRDefault="00000000" w:rsidP="0029104F">
            <w:pPr>
              <w:rPr>
                <w:color w:val="000000" w:themeColor="text1"/>
                <w:sz w:val="24"/>
                <w:szCs w:val="24"/>
              </w:rPr>
            </w:pPr>
            <w:r w:rsidRPr="0029104F">
              <w:rPr>
                <w:color w:val="000000" w:themeColor="text1"/>
                <w:sz w:val="24"/>
                <w:szCs w:val="24"/>
              </w:rPr>
              <w:t>NotebookLM</w:t>
            </w:r>
          </w:p>
        </w:tc>
        <w:tc>
          <w:tcPr>
            <w:tcW w:w="2160" w:type="dxa"/>
          </w:tcPr>
          <w:p w14:paraId="75E76945" w14:textId="77777777" w:rsidR="00081953" w:rsidRPr="0029104F" w:rsidRDefault="00000000" w:rsidP="0029104F">
            <w:pPr>
              <w:rPr>
                <w:color w:val="000000" w:themeColor="text1"/>
                <w:sz w:val="24"/>
                <w:szCs w:val="24"/>
              </w:rPr>
            </w:pPr>
            <w:r w:rsidRPr="0029104F">
              <w:rPr>
                <w:color w:val="000000" w:themeColor="text1"/>
                <w:sz w:val="24"/>
                <w:szCs w:val="24"/>
              </w:rPr>
              <w:t>Gamma</w:t>
            </w:r>
          </w:p>
        </w:tc>
        <w:tc>
          <w:tcPr>
            <w:tcW w:w="2160" w:type="dxa"/>
          </w:tcPr>
          <w:p w14:paraId="49BE681D" w14:textId="77777777" w:rsidR="00081953" w:rsidRPr="0029104F" w:rsidRDefault="00000000" w:rsidP="0029104F">
            <w:pPr>
              <w:rPr>
                <w:color w:val="000000" w:themeColor="text1"/>
                <w:sz w:val="24"/>
                <w:szCs w:val="24"/>
              </w:rPr>
            </w:pPr>
            <w:r w:rsidRPr="0029104F">
              <w:rPr>
                <w:color w:val="000000" w:themeColor="text1"/>
                <w:sz w:val="24"/>
                <w:szCs w:val="24"/>
              </w:rPr>
              <w:t>GenSpark</w:t>
            </w:r>
          </w:p>
        </w:tc>
      </w:tr>
      <w:tr w:rsidR="0029104F" w:rsidRPr="0029104F" w14:paraId="5B70516F" w14:textId="77777777">
        <w:tc>
          <w:tcPr>
            <w:tcW w:w="2160" w:type="dxa"/>
          </w:tcPr>
          <w:p w14:paraId="0EA0CB77" w14:textId="77777777" w:rsidR="00081953" w:rsidRPr="0029104F" w:rsidRDefault="00000000" w:rsidP="0029104F">
            <w:pPr>
              <w:rPr>
                <w:color w:val="000000" w:themeColor="text1"/>
                <w:sz w:val="24"/>
                <w:szCs w:val="24"/>
              </w:rPr>
            </w:pPr>
            <w:r w:rsidRPr="0029104F">
              <w:rPr>
                <w:color w:val="000000" w:themeColor="text1"/>
                <w:sz w:val="24"/>
                <w:szCs w:val="24"/>
              </w:rPr>
              <w:t>Time to 1st Draft (min)</w:t>
            </w:r>
          </w:p>
        </w:tc>
        <w:tc>
          <w:tcPr>
            <w:tcW w:w="2160" w:type="dxa"/>
          </w:tcPr>
          <w:p w14:paraId="49AA4A67" w14:textId="77777777" w:rsidR="00081953" w:rsidRPr="0029104F" w:rsidRDefault="00000000" w:rsidP="0029104F">
            <w:pPr>
              <w:rPr>
                <w:color w:val="000000" w:themeColor="text1"/>
                <w:sz w:val="24"/>
                <w:szCs w:val="24"/>
              </w:rPr>
            </w:pPr>
            <w:r w:rsidRPr="0029104F">
              <w:rPr>
                <w:color w:val="000000" w:themeColor="text1"/>
                <w:sz w:val="24"/>
                <w:szCs w:val="24"/>
              </w:rPr>
              <w:t>3</w:t>
            </w:r>
          </w:p>
        </w:tc>
        <w:tc>
          <w:tcPr>
            <w:tcW w:w="2160" w:type="dxa"/>
          </w:tcPr>
          <w:p w14:paraId="24F537C6" w14:textId="77777777" w:rsidR="00081953" w:rsidRPr="0029104F" w:rsidRDefault="00000000" w:rsidP="0029104F">
            <w:pPr>
              <w:rPr>
                <w:color w:val="000000" w:themeColor="text1"/>
                <w:sz w:val="24"/>
                <w:szCs w:val="24"/>
              </w:rPr>
            </w:pPr>
            <w:r w:rsidRPr="0029104F">
              <w:rPr>
                <w:color w:val="000000" w:themeColor="text1"/>
                <w:sz w:val="24"/>
                <w:szCs w:val="24"/>
              </w:rPr>
              <w:t>2</w:t>
            </w:r>
          </w:p>
        </w:tc>
        <w:tc>
          <w:tcPr>
            <w:tcW w:w="2160" w:type="dxa"/>
          </w:tcPr>
          <w:p w14:paraId="6E695F0C" w14:textId="77777777" w:rsidR="00081953" w:rsidRPr="0029104F" w:rsidRDefault="00000000" w:rsidP="0029104F">
            <w:pPr>
              <w:rPr>
                <w:color w:val="000000" w:themeColor="text1"/>
                <w:sz w:val="24"/>
                <w:szCs w:val="24"/>
              </w:rPr>
            </w:pPr>
            <w:r w:rsidRPr="0029104F">
              <w:rPr>
                <w:color w:val="000000" w:themeColor="text1"/>
                <w:sz w:val="24"/>
                <w:szCs w:val="24"/>
              </w:rPr>
              <w:t>3</w:t>
            </w:r>
          </w:p>
        </w:tc>
      </w:tr>
      <w:tr w:rsidR="0029104F" w:rsidRPr="0029104F" w14:paraId="34A2C5DA" w14:textId="77777777">
        <w:tc>
          <w:tcPr>
            <w:tcW w:w="2160" w:type="dxa"/>
          </w:tcPr>
          <w:p w14:paraId="7EF0F5BF" w14:textId="77777777" w:rsidR="00081953" w:rsidRPr="0029104F" w:rsidRDefault="00000000" w:rsidP="0029104F">
            <w:pPr>
              <w:rPr>
                <w:color w:val="000000" w:themeColor="text1"/>
                <w:sz w:val="24"/>
                <w:szCs w:val="24"/>
              </w:rPr>
            </w:pPr>
            <w:r w:rsidRPr="0029104F">
              <w:rPr>
                <w:color w:val="000000" w:themeColor="text1"/>
                <w:sz w:val="24"/>
                <w:szCs w:val="24"/>
              </w:rPr>
              <w:t># Edits</w:t>
            </w:r>
          </w:p>
        </w:tc>
        <w:tc>
          <w:tcPr>
            <w:tcW w:w="2160" w:type="dxa"/>
          </w:tcPr>
          <w:p w14:paraId="7D10AC33" w14:textId="77777777" w:rsidR="00081953" w:rsidRPr="0029104F" w:rsidRDefault="00000000" w:rsidP="0029104F">
            <w:pPr>
              <w:rPr>
                <w:color w:val="000000" w:themeColor="text1"/>
                <w:sz w:val="24"/>
                <w:szCs w:val="24"/>
              </w:rPr>
            </w:pPr>
            <w:r w:rsidRPr="0029104F">
              <w:rPr>
                <w:color w:val="000000" w:themeColor="text1"/>
                <w:sz w:val="24"/>
                <w:szCs w:val="24"/>
              </w:rPr>
              <w:t>4</w:t>
            </w:r>
          </w:p>
        </w:tc>
        <w:tc>
          <w:tcPr>
            <w:tcW w:w="2160" w:type="dxa"/>
          </w:tcPr>
          <w:p w14:paraId="03AB1E7C" w14:textId="77777777" w:rsidR="00081953" w:rsidRPr="0029104F" w:rsidRDefault="00000000" w:rsidP="0029104F">
            <w:pPr>
              <w:rPr>
                <w:color w:val="000000" w:themeColor="text1"/>
                <w:sz w:val="24"/>
                <w:szCs w:val="24"/>
              </w:rPr>
            </w:pPr>
            <w:r w:rsidRPr="0029104F">
              <w:rPr>
                <w:color w:val="000000" w:themeColor="text1"/>
                <w:sz w:val="24"/>
                <w:szCs w:val="24"/>
              </w:rPr>
              <w:t>3</w:t>
            </w:r>
          </w:p>
        </w:tc>
        <w:tc>
          <w:tcPr>
            <w:tcW w:w="2160" w:type="dxa"/>
          </w:tcPr>
          <w:p w14:paraId="56BD3B8F" w14:textId="77777777" w:rsidR="00081953" w:rsidRPr="0029104F" w:rsidRDefault="00000000" w:rsidP="0029104F">
            <w:pPr>
              <w:rPr>
                <w:color w:val="000000" w:themeColor="text1"/>
                <w:sz w:val="24"/>
                <w:szCs w:val="24"/>
              </w:rPr>
            </w:pPr>
            <w:r w:rsidRPr="0029104F">
              <w:rPr>
                <w:color w:val="000000" w:themeColor="text1"/>
                <w:sz w:val="24"/>
                <w:szCs w:val="24"/>
              </w:rPr>
              <w:t>5</w:t>
            </w:r>
          </w:p>
        </w:tc>
      </w:tr>
      <w:tr w:rsidR="0029104F" w:rsidRPr="0029104F" w14:paraId="75D20E34" w14:textId="77777777">
        <w:tc>
          <w:tcPr>
            <w:tcW w:w="2160" w:type="dxa"/>
          </w:tcPr>
          <w:p w14:paraId="638CFB0F" w14:textId="77777777" w:rsidR="00081953" w:rsidRPr="0029104F" w:rsidRDefault="00000000" w:rsidP="0029104F">
            <w:pPr>
              <w:rPr>
                <w:color w:val="000000" w:themeColor="text1"/>
                <w:sz w:val="24"/>
                <w:szCs w:val="24"/>
              </w:rPr>
            </w:pPr>
            <w:r w:rsidRPr="0029104F">
              <w:rPr>
                <w:color w:val="000000" w:themeColor="text1"/>
                <w:sz w:val="24"/>
                <w:szCs w:val="24"/>
              </w:rPr>
              <w:t># Fact Fixes</w:t>
            </w:r>
          </w:p>
        </w:tc>
        <w:tc>
          <w:tcPr>
            <w:tcW w:w="2160" w:type="dxa"/>
          </w:tcPr>
          <w:p w14:paraId="32885780" w14:textId="77777777" w:rsidR="00081953" w:rsidRPr="0029104F" w:rsidRDefault="00000000" w:rsidP="0029104F">
            <w:pPr>
              <w:rPr>
                <w:color w:val="000000" w:themeColor="text1"/>
                <w:sz w:val="24"/>
                <w:szCs w:val="24"/>
              </w:rPr>
            </w:pPr>
            <w:r w:rsidRPr="0029104F">
              <w:rPr>
                <w:color w:val="000000" w:themeColor="text1"/>
                <w:sz w:val="24"/>
                <w:szCs w:val="24"/>
              </w:rPr>
              <w:t>1</w:t>
            </w:r>
          </w:p>
        </w:tc>
        <w:tc>
          <w:tcPr>
            <w:tcW w:w="2160" w:type="dxa"/>
          </w:tcPr>
          <w:p w14:paraId="3391964D" w14:textId="77777777" w:rsidR="00081953" w:rsidRPr="0029104F" w:rsidRDefault="00000000" w:rsidP="0029104F">
            <w:pPr>
              <w:rPr>
                <w:color w:val="000000" w:themeColor="text1"/>
                <w:sz w:val="24"/>
                <w:szCs w:val="24"/>
              </w:rPr>
            </w:pPr>
            <w:r w:rsidRPr="0029104F">
              <w:rPr>
                <w:color w:val="000000" w:themeColor="text1"/>
                <w:sz w:val="24"/>
                <w:szCs w:val="24"/>
              </w:rPr>
              <w:t>1</w:t>
            </w:r>
          </w:p>
        </w:tc>
        <w:tc>
          <w:tcPr>
            <w:tcW w:w="2160" w:type="dxa"/>
          </w:tcPr>
          <w:p w14:paraId="733FE8C7" w14:textId="77777777" w:rsidR="00081953" w:rsidRPr="0029104F" w:rsidRDefault="00000000" w:rsidP="0029104F">
            <w:pPr>
              <w:rPr>
                <w:color w:val="000000" w:themeColor="text1"/>
                <w:sz w:val="24"/>
                <w:szCs w:val="24"/>
              </w:rPr>
            </w:pPr>
            <w:r w:rsidRPr="0029104F">
              <w:rPr>
                <w:color w:val="000000" w:themeColor="text1"/>
                <w:sz w:val="24"/>
                <w:szCs w:val="24"/>
              </w:rPr>
              <w:t>2</w:t>
            </w:r>
          </w:p>
        </w:tc>
      </w:tr>
      <w:tr w:rsidR="0029104F" w:rsidRPr="0029104F" w14:paraId="26100B7F" w14:textId="77777777">
        <w:tc>
          <w:tcPr>
            <w:tcW w:w="2160" w:type="dxa"/>
          </w:tcPr>
          <w:p w14:paraId="1677E119" w14:textId="77777777" w:rsidR="00081953" w:rsidRPr="0029104F" w:rsidRDefault="00000000" w:rsidP="0029104F">
            <w:pPr>
              <w:rPr>
                <w:color w:val="000000" w:themeColor="text1"/>
                <w:sz w:val="24"/>
                <w:szCs w:val="24"/>
              </w:rPr>
            </w:pPr>
            <w:r w:rsidRPr="0029104F">
              <w:rPr>
                <w:color w:val="000000" w:themeColor="text1"/>
                <w:sz w:val="24"/>
                <w:szCs w:val="24"/>
              </w:rPr>
              <w:t>Formatting Cleanup (min)</w:t>
            </w:r>
          </w:p>
        </w:tc>
        <w:tc>
          <w:tcPr>
            <w:tcW w:w="2160" w:type="dxa"/>
          </w:tcPr>
          <w:p w14:paraId="10032778" w14:textId="77777777" w:rsidR="00081953" w:rsidRPr="0029104F" w:rsidRDefault="00000000" w:rsidP="0029104F">
            <w:pPr>
              <w:rPr>
                <w:color w:val="000000" w:themeColor="text1"/>
                <w:sz w:val="24"/>
                <w:szCs w:val="24"/>
              </w:rPr>
            </w:pPr>
            <w:r w:rsidRPr="0029104F">
              <w:rPr>
                <w:color w:val="000000" w:themeColor="text1"/>
                <w:sz w:val="24"/>
                <w:szCs w:val="24"/>
              </w:rPr>
              <w:t>2</w:t>
            </w:r>
          </w:p>
        </w:tc>
        <w:tc>
          <w:tcPr>
            <w:tcW w:w="2160" w:type="dxa"/>
          </w:tcPr>
          <w:p w14:paraId="640DE096" w14:textId="77777777" w:rsidR="00081953" w:rsidRPr="0029104F" w:rsidRDefault="00000000" w:rsidP="0029104F">
            <w:pPr>
              <w:rPr>
                <w:color w:val="000000" w:themeColor="text1"/>
                <w:sz w:val="24"/>
                <w:szCs w:val="24"/>
              </w:rPr>
            </w:pPr>
            <w:r w:rsidRPr="0029104F">
              <w:rPr>
                <w:color w:val="000000" w:themeColor="text1"/>
                <w:sz w:val="24"/>
                <w:szCs w:val="24"/>
              </w:rPr>
              <w:t>1</w:t>
            </w:r>
          </w:p>
        </w:tc>
        <w:tc>
          <w:tcPr>
            <w:tcW w:w="2160" w:type="dxa"/>
          </w:tcPr>
          <w:p w14:paraId="036DCAF7" w14:textId="77777777" w:rsidR="00081953" w:rsidRPr="0029104F" w:rsidRDefault="00000000" w:rsidP="0029104F">
            <w:pPr>
              <w:rPr>
                <w:color w:val="000000" w:themeColor="text1"/>
                <w:sz w:val="24"/>
                <w:szCs w:val="24"/>
              </w:rPr>
            </w:pPr>
            <w:r w:rsidRPr="0029104F">
              <w:rPr>
                <w:color w:val="000000" w:themeColor="text1"/>
                <w:sz w:val="24"/>
                <w:szCs w:val="24"/>
              </w:rPr>
              <w:t>2</w:t>
            </w:r>
          </w:p>
        </w:tc>
      </w:tr>
      <w:tr w:rsidR="0029104F" w:rsidRPr="0029104F" w14:paraId="42B26331" w14:textId="77777777">
        <w:tc>
          <w:tcPr>
            <w:tcW w:w="2160" w:type="dxa"/>
          </w:tcPr>
          <w:p w14:paraId="5095CF97" w14:textId="77777777" w:rsidR="00081953" w:rsidRPr="0029104F" w:rsidRDefault="00000000" w:rsidP="0029104F">
            <w:pPr>
              <w:rPr>
                <w:color w:val="000000" w:themeColor="text1"/>
                <w:sz w:val="24"/>
                <w:szCs w:val="24"/>
              </w:rPr>
            </w:pPr>
            <w:r w:rsidRPr="0029104F">
              <w:rPr>
                <w:color w:val="000000" w:themeColor="text1"/>
                <w:sz w:val="24"/>
                <w:szCs w:val="24"/>
              </w:rPr>
              <w:t>Relevance &amp; Accuracy (1–5)</w:t>
            </w:r>
          </w:p>
        </w:tc>
        <w:tc>
          <w:tcPr>
            <w:tcW w:w="2160" w:type="dxa"/>
          </w:tcPr>
          <w:p w14:paraId="1E49C680" w14:textId="77777777" w:rsidR="00081953" w:rsidRPr="0029104F" w:rsidRDefault="00000000" w:rsidP="0029104F">
            <w:pPr>
              <w:rPr>
                <w:color w:val="000000" w:themeColor="text1"/>
                <w:sz w:val="24"/>
                <w:szCs w:val="24"/>
              </w:rPr>
            </w:pPr>
            <w:r w:rsidRPr="0029104F">
              <w:rPr>
                <w:color w:val="000000" w:themeColor="text1"/>
                <w:sz w:val="24"/>
                <w:szCs w:val="24"/>
              </w:rPr>
              <w:t>5</w:t>
            </w:r>
          </w:p>
        </w:tc>
        <w:tc>
          <w:tcPr>
            <w:tcW w:w="2160" w:type="dxa"/>
          </w:tcPr>
          <w:p w14:paraId="0F50CC88" w14:textId="77777777" w:rsidR="00081953" w:rsidRPr="0029104F" w:rsidRDefault="00000000" w:rsidP="0029104F">
            <w:pPr>
              <w:rPr>
                <w:color w:val="000000" w:themeColor="text1"/>
                <w:sz w:val="24"/>
                <w:szCs w:val="24"/>
              </w:rPr>
            </w:pPr>
            <w:r w:rsidRPr="0029104F">
              <w:rPr>
                <w:color w:val="000000" w:themeColor="text1"/>
                <w:sz w:val="24"/>
                <w:szCs w:val="24"/>
              </w:rPr>
              <w:t>4</w:t>
            </w:r>
          </w:p>
        </w:tc>
        <w:tc>
          <w:tcPr>
            <w:tcW w:w="2160" w:type="dxa"/>
          </w:tcPr>
          <w:p w14:paraId="29C34171" w14:textId="77777777" w:rsidR="00081953" w:rsidRPr="0029104F" w:rsidRDefault="00000000" w:rsidP="0029104F">
            <w:pPr>
              <w:rPr>
                <w:color w:val="000000" w:themeColor="text1"/>
                <w:sz w:val="24"/>
                <w:szCs w:val="24"/>
              </w:rPr>
            </w:pPr>
            <w:r w:rsidRPr="0029104F">
              <w:rPr>
                <w:color w:val="000000" w:themeColor="text1"/>
                <w:sz w:val="24"/>
                <w:szCs w:val="24"/>
              </w:rPr>
              <w:t>4</w:t>
            </w:r>
          </w:p>
        </w:tc>
      </w:tr>
      <w:tr w:rsidR="0029104F" w:rsidRPr="0029104F" w14:paraId="15EE5074" w14:textId="77777777">
        <w:tc>
          <w:tcPr>
            <w:tcW w:w="2160" w:type="dxa"/>
          </w:tcPr>
          <w:p w14:paraId="50943228" w14:textId="77777777" w:rsidR="00081953" w:rsidRPr="0029104F" w:rsidRDefault="00000000" w:rsidP="0029104F">
            <w:pPr>
              <w:rPr>
                <w:color w:val="000000" w:themeColor="text1"/>
                <w:sz w:val="24"/>
                <w:szCs w:val="24"/>
              </w:rPr>
            </w:pPr>
            <w:r w:rsidRPr="0029104F">
              <w:rPr>
                <w:color w:val="000000" w:themeColor="text1"/>
                <w:sz w:val="24"/>
                <w:szCs w:val="24"/>
              </w:rPr>
              <w:t>Structure &amp; Clarity (1–5)</w:t>
            </w:r>
          </w:p>
        </w:tc>
        <w:tc>
          <w:tcPr>
            <w:tcW w:w="2160" w:type="dxa"/>
          </w:tcPr>
          <w:p w14:paraId="6054FCD3" w14:textId="77777777" w:rsidR="00081953" w:rsidRPr="0029104F" w:rsidRDefault="00000000" w:rsidP="0029104F">
            <w:pPr>
              <w:rPr>
                <w:color w:val="000000" w:themeColor="text1"/>
                <w:sz w:val="24"/>
                <w:szCs w:val="24"/>
              </w:rPr>
            </w:pPr>
            <w:r w:rsidRPr="0029104F">
              <w:rPr>
                <w:color w:val="000000" w:themeColor="text1"/>
                <w:sz w:val="24"/>
                <w:szCs w:val="24"/>
              </w:rPr>
              <w:t>4</w:t>
            </w:r>
          </w:p>
        </w:tc>
        <w:tc>
          <w:tcPr>
            <w:tcW w:w="2160" w:type="dxa"/>
          </w:tcPr>
          <w:p w14:paraId="377411C1" w14:textId="77777777" w:rsidR="00081953" w:rsidRPr="0029104F" w:rsidRDefault="00000000" w:rsidP="0029104F">
            <w:pPr>
              <w:rPr>
                <w:color w:val="000000" w:themeColor="text1"/>
                <w:sz w:val="24"/>
                <w:szCs w:val="24"/>
              </w:rPr>
            </w:pPr>
            <w:r w:rsidRPr="0029104F">
              <w:rPr>
                <w:color w:val="000000" w:themeColor="text1"/>
                <w:sz w:val="24"/>
                <w:szCs w:val="24"/>
              </w:rPr>
              <w:t>5</w:t>
            </w:r>
          </w:p>
        </w:tc>
        <w:tc>
          <w:tcPr>
            <w:tcW w:w="2160" w:type="dxa"/>
          </w:tcPr>
          <w:p w14:paraId="7AD9F08D" w14:textId="77777777" w:rsidR="00081953" w:rsidRPr="0029104F" w:rsidRDefault="00000000" w:rsidP="0029104F">
            <w:pPr>
              <w:rPr>
                <w:color w:val="000000" w:themeColor="text1"/>
                <w:sz w:val="24"/>
                <w:szCs w:val="24"/>
              </w:rPr>
            </w:pPr>
            <w:r w:rsidRPr="0029104F">
              <w:rPr>
                <w:color w:val="000000" w:themeColor="text1"/>
                <w:sz w:val="24"/>
                <w:szCs w:val="24"/>
              </w:rPr>
              <w:t>4</w:t>
            </w:r>
          </w:p>
        </w:tc>
      </w:tr>
      <w:tr w:rsidR="0029104F" w:rsidRPr="0029104F" w14:paraId="06ADFD23" w14:textId="77777777">
        <w:tc>
          <w:tcPr>
            <w:tcW w:w="2160" w:type="dxa"/>
          </w:tcPr>
          <w:p w14:paraId="729135F3" w14:textId="77777777" w:rsidR="00081953" w:rsidRPr="0029104F" w:rsidRDefault="00000000" w:rsidP="0029104F">
            <w:pPr>
              <w:rPr>
                <w:color w:val="000000" w:themeColor="text1"/>
                <w:sz w:val="24"/>
                <w:szCs w:val="24"/>
              </w:rPr>
            </w:pPr>
            <w:r w:rsidRPr="0029104F">
              <w:rPr>
                <w:color w:val="000000" w:themeColor="text1"/>
                <w:sz w:val="24"/>
                <w:szCs w:val="24"/>
              </w:rPr>
              <w:t>Visuals (1–5)</w:t>
            </w:r>
          </w:p>
        </w:tc>
        <w:tc>
          <w:tcPr>
            <w:tcW w:w="2160" w:type="dxa"/>
          </w:tcPr>
          <w:p w14:paraId="47CF93E1" w14:textId="77777777" w:rsidR="00081953" w:rsidRPr="0029104F" w:rsidRDefault="00000000" w:rsidP="0029104F">
            <w:pPr>
              <w:rPr>
                <w:color w:val="000000" w:themeColor="text1"/>
                <w:sz w:val="24"/>
                <w:szCs w:val="24"/>
              </w:rPr>
            </w:pPr>
            <w:r w:rsidRPr="0029104F">
              <w:rPr>
                <w:color w:val="000000" w:themeColor="text1"/>
                <w:sz w:val="24"/>
                <w:szCs w:val="24"/>
              </w:rPr>
              <w:t>3</w:t>
            </w:r>
          </w:p>
        </w:tc>
        <w:tc>
          <w:tcPr>
            <w:tcW w:w="2160" w:type="dxa"/>
          </w:tcPr>
          <w:p w14:paraId="0168E819" w14:textId="77777777" w:rsidR="00081953" w:rsidRPr="0029104F" w:rsidRDefault="00000000" w:rsidP="0029104F">
            <w:pPr>
              <w:rPr>
                <w:color w:val="000000" w:themeColor="text1"/>
                <w:sz w:val="24"/>
                <w:szCs w:val="24"/>
              </w:rPr>
            </w:pPr>
            <w:r w:rsidRPr="0029104F">
              <w:rPr>
                <w:color w:val="000000" w:themeColor="text1"/>
                <w:sz w:val="24"/>
                <w:szCs w:val="24"/>
              </w:rPr>
              <w:t>5</w:t>
            </w:r>
          </w:p>
        </w:tc>
        <w:tc>
          <w:tcPr>
            <w:tcW w:w="2160" w:type="dxa"/>
          </w:tcPr>
          <w:p w14:paraId="309CB3E4" w14:textId="77777777" w:rsidR="00081953" w:rsidRPr="0029104F" w:rsidRDefault="00000000" w:rsidP="0029104F">
            <w:pPr>
              <w:rPr>
                <w:color w:val="000000" w:themeColor="text1"/>
                <w:sz w:val="24"/>
                <w:szCs w:val="24"/>
              </w:rPr>
            </w:pPr>
            <w:r w:rsidRPr="0029104F">
              <w:rPr>
                <w:color w:val="000000" w:themeColor="text1"/>
                <w:sz w:val="24"/>
                <w:szCs w:val="24"/>
              </w:rPr>
              <w:t>4</w:t>
            </w:r>
          </w:p>
        </w:tc>
      </w:tr>
      <w:tr w:rsidR="0029104F" w:rsidRPr="0029104F" w14:paraId="095DFA8E" w14:textId="77777777">
        <w:tc>
          <w:tcPr>
            <w:tcW w:w="2160" w:type="dxa"/>
          </w:tcPr>
          <w:p w14:paraId="5BD4D562" w14:textId="77777777" w:rsidR="00081953" w:rsidRPr="0029104F" w:rsidRDefault="00000000" w:rsidP="0029104F">
            <w:pPr>
              <w:rPr>
                <w:color w:val="000000" w:themeColor="text1"/>
                <w:sz w:val="24"/>
                <w:szCs w:val="24"/>
              </w:rPr>
            </w:pPr>
            <w:r w:rsidRPr="0029104F">
              <w:rPr>
                <w:color w:val="000000" w:themeColor="text1"/>
                <w:sz w:val="24"/>
                <w:szCs w:val="24"/>
              </w:rPr>
              <w:t xml:space="preserve">Citation Quality </w:t>
            </w:r>
            <w:r w:rsidRPr="0029104F">
              <w:rPr>
                <w:color w:val="000000" w:themeColor="text1"/>
                <w:sz w:val="24"/>
                <w:szCs w:val="24"/>
              </w:rPr>
              <w:lastRenderedPageBreak/>
              <w:t>(1–5)</w:t>
            </w:r>
          </w:p>
        </w:tc>
        <w:tc>
          <w:tcPr>
            <w:tcW w:w="2160" w:type="dxa"/>
          </w:tcPr>
          <w:p w14:paraId="0F0AF280" w14:textId="77777777" w:rsidR="00081953" w:rsidRPr="0029104F" w:rsidRDefault="00000000" w:rsidP="0029104F">
            <w:pPr>
              <w:rPr>
                <w:color w:val="000000" w:themeColor="text1"/>
                <w:sz w:val="24"/>
                <w:szCs w:val="24"/>
              </w:rPr>
            </w:pPr>
            <w:r w:rsidRPr="0029104F">
              <w:rPr>
                <w:color w:val="000000" w:themeColor="text1"/>
                <w:sz w:val="24"/>
                <w:szCs w:val="24"/>
              </w:rPr>
              <w:lastRenderedPageBreak/>
              <w:t>5</w:t>
            </w:r>
          </w:p>
        </w:tc>
        <w:tc>
          <w:tcPr>
            <w:tcW w:w="2160" w:type="dxa"/>
          </w:tcPr>
          <w:p w14:paraId="3205C4DC" w14:textId="77777777" w:rsidR="00081953" w:rsidRPr="0029104F" w:rsidRDefault="00000000" w:rsidP="0029104F">
            <w:pPr>
              <w:rPr>
                <w:color w:val="000000" w:themeColor="text1"/>
                <w:sz w:val="24"/>
                <w:szCs w:val="24"/>
              </w:rPr>
            </w:pPr>
            <w:r w:rsidRPr="0029104F">
              <w:rPr>
                <w:color w:val="000000" w:themeColor="text1"/>
                <w:sz w:val="24"/>
                <w:szCs w:val="24"/>
              </w:rPr>
              <w:t>3</w:t>
            </w:r>
          </w:p>
        </w:tc>
        <w:tc>
          <w:tcPr>
            <w:tcW w:w="2160" w:type="dxa"/>
          </w:tcPr>
          <w:p w14:paraId="225DF3C8" w14:textId="77777777" w:rsidR="00081953" w:rsidRPr="0029104F" w:rsidRDefault="00000000" w:rsidP="0029104F">
            <w:pPr>
              <w:rPr>
                <w:color w:val="000000" w:themeColor="text1"/>
                <w:sz w:val="24"/>
                <w:szCs w:val="24"/>
              </w:rPr>
            </w:pPr>
            <w:r w:rsidRPr="0029104F">
              <w:rPr>
                <w:color w:val="000000" w:themeColor="text1"/>
                <w:sz w:val="24"/>
                <w:szCs w:val="24"/>
              </w:rPr>
              <w:t>3</w:t>
            </w:r>
          </w:p>
        </w:tc>
      </w:tr>
      <w:tr w:rsidR="0029104F" w:rsidRPr="0029104F" w14:paraId="6A8AE337" w14:textId="77777777">
        <w:tc>
          <w:tcPr>
            <w:tcW w:w="2160" w:type="dxa"/>
          </w:tcPr>
          <w:p w14:paraId="7561C438" w14:textId="77777777" w:rsidR="00081953" w:rsidRPr="0029104F" w:rsidRDefault="00000000" w:rsidP="0029104F">
            <w:pPr>
              <w:rPr>
                <w:color w:val="000000" w:themeColor="text1"/>
                <w:sz w:val="24"/>
                <w:szCs w:val="24"/>
              </w:rPr>
            </w:pPr>
            <w:r w:rsidRPr="0029104F">
              <w:rPr>
                <w:color w:val="000000" w:themeColor="text1"/>
                <w:sz w:val="24"/>
                <w:szCs w:val="24"/>
              </w:rPr>
              <w:t>Customization Control (1–5)</w:t>
            </w:r>
          </w:p>
        </w:tc>
        <w:tc>
          <w:tcPr>
            <w:tcW w:w="2160" w:type="dxa"/>
          </w:tcPr>
          <w:p w14:paraId="42B17FBF" w14:textId="77777777" w:rsidR="00081953" w:rsidRPr="0029104F" w:rsidRDefault="00000000" w:rsidP="0029104F">
            <w:pPr>
              <w:rPr>
                <w:color w:val="000000" w:themeColor="text1"/>
                <w:sz w:val="24"/>
                <w:szCs w:val="24"/>
              </w:rPr>
            </w:pPr>
            <w:r w:rsidRPr="0029104F">
              <w:rPr>
                <w:color w:val="000000" w:themeColor="text1"/>
                <w:sz w:val="24"/>
                <w:szCs w:val="24"/>
              </w:rPr>
              <w:t>3</w:t>
            </w:r>
          </w:p>
        </w:tc>
        <w:tc>
          <w:tcPr>
            <w:tcW w:w="2160" w:type="dxa"/>
          </w:tcPr>
          <w:p w14:paraId="2E7E8F57" w14:textId="77777777" w:rsidR="00081953" w:rsidRPr="0029104F" w:rsidRDefault="00000000" w:rsidP="0029104F">
            <w:pPr>
              <w:rPr>
                <w:color w:val="000000" w:themeColor="text1"/>
                <w:sz w:val="24"/>
                <w:szCs w:val="24"/>
              </w:rPr>
            </w:pPr>
            <w:r w:rsidRPr="0029104F">
              <w:rPr>
                <w:color w:val="000000" w:themeColor="text1"/>
                <w:sz w:val="24"/>
                <w:szCs w:val="24"/>
              </w:rPr>
              <w:t>5</w:t>
            </w:r>
          </w:p>
        </w:tc>
        <w:tc>
          <w:tcPr>
            <w:tcW w:w="2160" w:type="dxa"/>
          </w:tcPr>
          <w:p w14:paraId="484DC4FC" w14:textId="77777777" w:rsidR="00081953" w:rsidRPr="0029104F" w:rsidRDefault="00000000" w:rsidP="0029104F">
            <w:pPr>
              <w:rPr>
                <w:color w:val="000000" w:themeColor="text1"/>
                <w:sz w:val="24"/>
                <w:szCs w:val="24"/>
              </w:rPr>
            </w:pPr>
            <w:r w:rsidRPr="0029104F">
              <w:rPr>
                <w:color w:val="000000" w:themeColor="text1"/>
                <w:sz w:val="24"/>
                <w:szCs w:val="24"/>
              </w:rPr>
              <w:t>4</w:t>
            </w:r>
          </w:p>
        </w:tc>
      </w:tr>
      <w:tr w:rsidR="0029104F" w:rsidRPr="0029104F" w14:paraId="23471F48" w14:textId="77777777">
        <w:tc>
          <w:tcPr>
            <w:tcW w:w="2160" w:type="dxa"/>
          </w:tcPr>
          <w:p w14:paraId="6D3BB5DB" w14:textId="77777777" w:rsidR="00081953" w:rsidRPr="0029104F" w:rsidRDefault="00000000" w:rsidP="0029104F">
            <w:pPr>
              <w:rPr>
                <w:color w:val="000000" w:themeColor="text1"/>
                <w:sz w:val="24"/>
                <w:szCs w:val="24"/>
              </w:rPr>
            </w:pPr>
            <w:r w:rsidRPr="0029104F">
              <w:rPr>
                <w:color w:val="000000" w:themeColor="text1"/>
                <w:sz w:val="24"/>
                <w:szCs w:val="24"/>
              </w:rPr>
              <w:t>Export Quality (1–5)</w:t>
            </w:r>
          </w:p>
        </w:tc>
        <w:tc>
          <w:tcPr>
            <w:tcW w:w="2160" w:type="dxa"/>
          </w:tcPr>
          <w:p w14:paraId="26BC7C96" w14:textId="77777777" w:rsidR="00081953" w:rsidRPr="0029104F" w:rsidRDefault="00000000" w:rsidP="0029104F">
            <w:pPr>
              <w:rPr>
                <w:color w:val="000000" w:themeColor="text1"/>
                <w:sz w:val="24"/>
                <w:szCs w:val="24"/>
              </w:rPr>
            </w:pPr>
            <w:r w:rsidRPr="0029104F">
              <w:rPr>
                <w:color w:val="000000" w:themeColor="text1"/>
                <w:sz w:val="24"/>
                <w:szCs w:val="24"/>
              </w:rPr>
              <w:t>4</w:t>
            </w:r>
          </w:p>
        </w:tc>
        <w:tc>
          <w:tcPr>
            <w:tcW w:w="2160" w:type="dxa"/>
          </w:tcPr>
          <w:p w14:paraId="28043ADE" w14:textId="77777777" w:rsidR="00081953" w:rsidRPr="0029104F" w:rsidRDefault="00000000" w:rsidP="0029104F">
            <w:pPr>
              <w:rPr>
                <w:color w:val="000000" w:themeColor="text1"/>
                <w:sz w:val="24"/>
                <w:szCs w:val="24"/>
              </w:rPr>
            </w:pPr>
            <w:r w:rsidRPr="0029104F">
              <w:rPr>
                <w:color w:val="000000" w:themeColor="text1"/>
                <w:sz w:val="24"/>
                <w:szCs w:val="24"/>
              </w:rPr>
              <w:t>5</w:t>
            </w:r>
          </w:p>
        </w:tc>
        <w:tc>
          <w:tcPr>
            <w:tcW w:w="2160" w:type="dxa"/>
          </w:tcPr>
          <w:p w14:paraId="45532F37" w14:textId="77777777" w:rsidR="00081953" w:rsidRPr="0029104F" w:rsidRDefault="00000000" w:rsidP="0029104F">
            <w:pPr>
              <w:rPr>
                <w:color w:val="000000" w:themeColor="text1"/>
                <w:sz w:val="24"/>
                <w:szCs w:val="24"/>
              </w:rPr>
            </w:pPr>
            <w:r w:rsidRPr="0029104F">
              <w:rPr>
                <w:color w:val="000000" w:themeColor="text1"/>
                <w:sz w:val="24"/>
                <w:szCs w:val="24"/>
              </w:rPr>
              <w:t>3</w:t>
            </w:r>
          </w:p>
        </w:tc>
      </w:tr>
      <w:tr w:rsidR="0029104F" w:rsidRPr="0029104F" w14:paraId="172EFBB8" w14:textId="77777777">
        <w:tc>
          <w:tcPr>
            <w:tcW w:w="2160" w:type="dxa"/>
          </w:tcPr>
          <w:p w14:paraId="7A87DFE0" w14:textId="77777777" w:rsidR="00081953" w:rsidRPr="0029104F" w:rsidRDefault="00000000" w:rsidP="0029104F">
            <w:pPr>
              <w:rPr>
                <w:color w:val="000000" w:themeColor="text1"/>
                <w:sz w:val="24"/>
                <w:szCs w:val="24"/>
              </w:rPr>
            </w:pPr>
            <w:r w:rsidRPr="0029104F">
              <w:rPr>
                <w:color w:val="000000" w:themeColor="text1"/>
                <w:sz w:val="24"/>
                <w:szCs w:val="24"/>
              </w:rPr>
              <w:t>Overall Polish (1–5)</w:t>
            </w:r>
          </w:p>
        </w:tc>
        <w:tc>
          <w:tcPr>
            <w:tcW w:w="2160" w:type="dxa"/>
          </w:tcPr>
          <w:p w14:paraId="49A48298" w14:textId="77777777" w:rsidR="00081953" w:rsidRPr="0029104F" w:rsidRDefault="00000000" w:rsidP="0029104F">
            <w:pPr>
              <w:rPr>
                <w:color w:val="000000" w:themeColor="text1"/>
                <w:sz w:val="24"/>
                <w:szCs w:val="24"/>
              </w:rPr>
            </w:pPr>
            <w:r w:rsidRPr="0029104F">
              <w:rPr>
                <w:color w:val="000000" w:themeColor="text1"/>
                <w:sz w:val="24"/>
                <w:szCs w:val="24"/>
              </w:rPr>
              <w:t>4</w:t>
            </w:r>
          </w:p>
        </w:tc>
        <w:tc>
          <w:tcPr>
            <w:tcW w:w="2160" w:type="dxa"/>
          </w:tcPr>
          <w:p w14:paraId="4732E28D" w14:textId="77777777" w:rsidR="00081953" w:rsidRPr="0029104F" w:rsidRDefault="00000000" w:rsidP="0029104F">
            <w:pPr>
              <w:rPr>
                <w:color w:val="000000" w:themeColor="text1"/>
                <w:sz w:val="24"/>
                <w:szCs w:val="24"/>
              </w:rPr>
            </w:pPr>
            <w:r w:rsidRPr="0029104F">
              <w:rPr>
                <w:color w:val="000000" w:themeColor="text1"/>
                <w:sz w:val="24"/>
                <w:szCs w:val="24"/>
              </w:rPr>
              <w:t>5</w:t>
            </w:r>
          </w:p>
        </w:tc>
        <w:tc>
          <w:tcPr>
            <w:tcW w:w="2160" w:type="dxa"/>
          </w:tcPr>
          <w:p w14:paraId="062A1331" w14:textId="77777777" w:rsidR="00081953" w:rsidRPr="0029104F" w:rsidRDefault="00000000" w:rsidP="0029104F">
            <w:pPr>
              <w:rPr>
                <w:color w:val="000000" w:themeColor="text1"/>
                <w:sz w:val="24"/>
                <w:szCs w:val="24"/>
              </w:rPr>
            </w:pPr>
            <w:r w:rsidRPr="0029104F">
              <w:rPr>
                <w:color w:val="000000" w:themeColor="text1"/>
                <w:sz w:val="24"/>
                <w:szCs w:val="24"/>
              </w:rPr>
              <w:t>4</w:t>
            </w:r>
          </w:p>
        </w:tc>
      </w:tr>
      <w:tr w:rsidR="0029104F" w:rsidRPr="0029104F" w14:paraId="250E8F19" w14:textId="77777777">
        <w:tc>
          <w:tcPr>
            <w:tcW w:w="2160" w:type="dxa"/>
          </w:tcPr>
          <w:p w14:paraId="007B8F2D" w14:textId="77777777" w:rsidR="00081953" w:rsidRPr="0029104F" w:rsidRDefault="00000000" w:rsidP="0029104F">
            <w:pPr>
              <w:rPr>
                <w:color w:val="000000" w:themeColor="text1"/>
                <w:sz w:val="24"/>
                <w:szCs w:val="24"/>
              </w:rPr>
            </w:pPr>
            <w:r w:rsidRPr="0029104F">
              <w:rPr>
                <w:color w:val="000000" w:themeColor="text1"/>
                <w:sz w:val="24"/>
                <w:szCs w:val="24"/>
              </w:rPr>
              <w:t>Total Score</w:t>
            </w:r>
          </w:p>
        </w:tc>
        <w:tc>
          <w:tcPr>
            <w:tcW w:w="2160" w:type="dxa"/>
          </w:tcPr>
          <w:p w14:paraId="1F304FD9" w14:textId="77777777" w:rsidR="00081953" w:rsidRPr="0029104F" w:rsidRDefault="00000000" w:rsidP="0029104F">
            <w:pPr>
              <w:rPr>
                <w:color w:val="000000" w:themeColor="text1"/>
                <w:sz w:val="24"/>
                <w:szCs w:val="24"/>
              </w:rPr>
            </w:pPr>
            <w:r w:rsidRPr="0029104F">
              <w:rPr>
                <w:color w:val="000000" w:themeColor="text1"/>
                <w:sz w:val="24"/>
                <w:szCs w:val="24"/>
              </w:rPr>
              <w:t>36</w:t>
            </w:r>
          </w:p>
        </w:tc>
        <w:tc>
          <w:tcPr>
            <w:tcW w:w="2160" w:type="dxa"/>
          </w:tcPr>
          <w:p w14:paraId="1B73E88A" w14:textId="77777777" w:rsidR="00081953" w:rsidRPr="0029104F" w:rsidRDefault="00000000" w:rsidP="0029104F">
            <w:pPr>
              <w:rPr>
                <w:color w:val="000000" w:themeColor="text1"/>
                <w:sz w:val="24"/>
                <w:szCs w:val="24"/>
              </w:rPr>
            </w:pPr>
            <w:r w:rsidRPr="0029104F">
              <w:rPr>
                <w:color w:val="000000" w:themeColor="text1"/>
                <w:sz w:val="24"/>
                <w:szCs w:val="24"/>
              </w:rPr>
              <w:t>39</w:t>
            </w:r>
          </w:p>
        </w:tc>
        <w:tc>
          <w:tcPr>
            <w:tcW w:w="2160" w:type="dxa"/>
          </w:tcPr>
          <w:p w14:paraId="48ACB7A8" w14:textId="77777777" w:rsidR="00081953" w:rsidRPr="0029104F" w:rsidRDefault="00000000" w:rsidP="0029104F">
            <w:pPr>
              <w:rPr>
                <w:color w:val="000000" w:themeColor="text1"/>
                <w:sz w:val="24"/>
                <w:szCs w:val="24"/>
              </w:rPr>
            </w:pPr>
            <w:r w:rsidRPr="0029104F">
              <w:rPr>
                <w:color w:val="000000" w:themeColor="text1"/>
                <w:sz w:val="24"/>
                <w:szCs w:val="24"/>
              </w:rPr>
              <w:t>36</w:t>
            </w:r>
          </w:p>
        </w:tc>
      </w:tr>
    </w:tbl>
    <w:p w14:paraId="3A9472E5"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Winner: Gamma</w:t>
      </w:r>
    </w:p>
    <w:p w14:paraId="6C089999"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Justification: Gamma produced the most visually polished slides and required the least amount of formatting cleanup. The layouts were structured clearly, graphics were already integrated into the slides, and the overall organization made the deck presentation ready with minimal edits. NotebookLM performed very well in terms of research accuracy and citations, but Gamma generated the most professional looking presentation with the least effort required.</w:t>
      </w:r>
    </w:p>
    <w:p w14:paraId="20F97DB1" w14:textId="77777777" w:rsidR="00081953" w:rsidRPr="0029104F" w:rsidRDefault="00000000" w:rsidP="0029104F">
      <w:pPr>
        <w:pStyle w:val="Heading2"/>
        <w:spacing w:line="240" w:lineRule="auto"/>
        <w:rPr>
          <w:color w:val="000000" w:themeColor="text1"/>
          <w:sz w:val="24"/>
          <w:szCs w:val="24"/>
        </w:rPr>
      </w:pPr>
      <w:r w:rsidRPr="0029104F">
        <w:rPr>
          <w:color w:val="000000" w:themeColor="text1"/>
          <w:sz w:val="24"/>
          <w:szCs w:val="24"/>
        </w:rPr>
        <w:t>Step4 – GitHub Repository</w:t>
      </w:r>
    </w:p>
    <w:p w14:paraId="1E57B390"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GitHub Repository Link: https://github.com/MahmaKhalid/IT372-AI-Projects</w:t>
      </w:r>
    </w:p>
    <w:p w14:paraId="259060FF" w14:textId="77777777" w:rsidR="00081953" w:rsidRPr="0029104F" w:rsidRDefault="00000000" w:rsidP="0029104F">
      <w:pPr>
        <w:spacing w:line="240" w:lineRule="auto"/>
        <w:rPr>
          <w:color w:val="000000" w:themeColor="text1"/>
          <w:sz w:val="24"/>
          <w:szCs w:val="24"/>
        </w:rPr>
      </w:pPr>
      <w:r w:rsidRPr="0029104F">
        <w:rPr>
          <w:color w:val="000000" w:themeColor="text1"/>
          <w:sz w:val="24"/>
          <w:szCs w:val="24"/>
        </w:rPr>
        <w:t>Screenshot of Project7 folder structure: (Insert screenshot showing files uploaded to GitHub).</w:t>
      </w:r>
    </w:p>
    <w:sectPr w:rsidR="00081953" w:rsidRPr="002910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232024">
    <w:abstractNumId w:val="8"/>
  </w:num>
  <w:num w:numId="2" w16cid:durableId="1437293002">
    <w:abstractNumId w:val="6"/>
  </w:num>
  <w:num w:numId="3" w16cid:durableId="2038464476">
    <w:abstractNumId w:val="5"/>
  </w:num>
  <w:num w:numId="4" w16cid:durableId="1507017803">
    <w:abstractNumId w:val="4"/>
  </w:num>
  <w:num w:numId="5" w16cid:durableId="1332950778">
    <w:abstractNumId w:val="7"/>
  </w:num>
  <w:num w:numId="6" w16cid:durableId="2025284098">
    <w:abstractNumId w:val="3"/>
  </w:num>
  <w:num w:numId="7" w16cid:durableId="1237861812">
    <w:abstractNumId w:val="2"/>
  </w:num>
  <w:num w:numId="8" w16cid:durableId="49119027">
    <w:abstractNumId w:val="1"/>
  </w:num>
  <w:num w:numId="9" w16cid:durableId="1912957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53"/>
    <w:rsid w:val="0015074B"/>
    <w:rsid w:val="0029104F"/>
    <w:rsid w:val="0029639D"/>
    <w:rsid w:val="00326F90"/>
    <w:rsid w:val="00A87A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45647"/>
  <w14:defaultImageDpi w14:val="300"/>
  <w15:docId w15:val="{F1607499-F43E-5E4A-B83F-16FE19F0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Mahma Khalid</cp:lastModifiedBy>
  <cp:revision>2</cp:revision>
  <dcterms:created xsi:type="dcterms:W3CDTF">2026-03-09T01:22:00Z</dcterms:created>
  <dcterms:modified xsi:type="dcterms:W3CDTF">2026-03-09T01:22:00Z</dcterms:modified>
  <cp:category/>
</cp:coreProperties>
</file>