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bookmarkStart w:id="0" w:name="_Hlk195382953"/>
      <w:bookmarkEnd w:id="0"/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7EB7FFB4" w:rsidR="00E63D9A" w:rsidRPr="000D62D8" w:rsidRDefault="00185ABC" w:rsidP="00185ABC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185ABC">
              <w:rPr>
                <w:bCs/>
                <w:color w:val="auto"/>
                <w:sz w:val="24"/>
                <w:szCs w:val="24"/>
              </w:rPr>
              <w:t>Aly Deyab Abdelsalam Aly</w:t>
            </w:r>
            <w:r w:rsidRPr="00185ABC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(</w:t>
            </w:r>
            <w:r>
              <w:rPr>
                <w:bCs/>
                <w:color w:val="auto"/>
                <w:sz w:val="24"/>
                <w:szCs w:val="24"/>
              </w:rPr>
              <w:t>20</w:t>
            </w:r>
            <w:r w:rsidR="00DD0B17" w:rsidRPr="00DD0B17">
              <w:rPr>
                <w:bCs/>
                <w:color w:val="auto"/>
                <w:sz w:val="24"/>
                <w:szCs w:val="24"/>
              </w:rPr>
              <w:t>2008905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  <w:r w:rsidR="00DD0B17" w:rsidRPr="00DD0B17">
              <w:rPr>
                <w:rFonts w:ascii="Segoe UI" w:hAnsi="Segoe UI" w:cs="Segoe UI"/>
                <w:color w:val="5B5FC7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8D64E6D" w14:textId="53EB8091" w:rsidR="00E63D9A" w:rsidRPr="000D62D8" w:rsidRDefault="00CC768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C768A">
              <w:rPr>
                <w:bCs/>
                <w:color w:val="auto"/>
                <w:sz w:val="24"/>
                <w:szCs w:val="24"/>
              </w:rPr>
              <w:t>Mahmod Amr Mostafa Abdelmawgood</w:t>
            </w:r>
            <w:r w:rsidRPr="00CC768A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(</w:t>
            </w:r>
            <w:r w:rsidR="00185ABC">
              <w:rPr>
                <w:bCs/>
                <w:color w:val="auto"/>
                <w:sz w:val="24"/>
                <w:szCs w:val="24"/>
              </w:rPr>
              <w:t>202105318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11334F6" w14:textId="3389E5D0" w:rsidR="00E63D9A" w:rsidRPr="000D62D8" w:rsidRDefault="00E63D9A" w:rsidP="00DD0B17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DD0B17" w:rsidRPr="00DD0B17">
              <w:rPr>
                <w:bCs/>
                <w:color w:val="auto"/>
                <w:sz w:val="24"/>
                <w:szCs w:val="24"/>
              </w:rPr>
              <w:t>aa2008905@student.qu.edu.qa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; </w:t>
            </w:r>
            <w:r w:rsidR="00CC768A" w:rsidRPr="00CC768A">
              <w:rPr>
                <w:bCs/>
                <w:color w:val="auto"/>
                <w:sz w:val="24"/>
                <w:szCs w:val="24"/>
              </w:rPr>
              <w:t>ma2105318@student.qu.edu.qa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4419DAE6" w:rsidR="00E63D9A" w:rsidRPr="000D62D8" w:rsidRDefault="008400BE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8400BE">
              <w:rPr>
                <w:sz w:val="28"/>
                <w:szCs w:val="28"/>
              </w:rPr>
              <w:t>https://github.com/Mahmod-ma2105318/WebProject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317FB6AD" w:rsidR="00982D13" w:rsidRPr="00D0356C" w:rsidRDefault="00E4380B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100%</w:t>
            </w:r>
          </w:p>
        </w:tc>
        <w:tc>
          <w:tcPr>
            <w:tcW w:w="2700" w:type="dxa"/>
          </w:tcPr>
          <w:p w14:paraId="6393AE9E" w14:textId="0A615B6C" w:rsidR="00982D13" w:rsidRPr="00D0356C" w:rsidRDefault="00E4380B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80B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E4380B" w:rsidRPr="00D0356C" w:rsidRDefault="00E4380B" w:rsidP="00E438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17DE3E0A" w14:textId="77777777" w:rsidR="00E4380B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100%</w:t>
            </w:r>
          </w:p>
          <w:p w14:paraId="719EE799" w14:textId="13835D08" w:rsidR="006435D3" w:rsidRPr="00D0356C" w:rsidRDefault="006435D3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37FDC">
              <w:rPr>
                <w:rFonts w:ascii="Times New Roman" w:hAnsi="Times New Roman" w:cs="Times New Roman"/>
                <w:sz w:val="20"/>
                <w:szCs w:val="20"/>
              </w:rPr>
              <w:t>Local Storage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7827D064" w14:textId="2C9D6497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1260" w:type="dxa"/>
          </w:tcPr>
          <w:p w14:paraId="2A727741" w14:textId="77777777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80B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E4380B" w:rsidRPr="00D0356C" w:rsidRDefault="00E4380B" w:rsidP="00E438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2709385F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100%</w:t>
            </w:r>
          </w:p>
        </w:tc>
        <w:tc>
          <w:tcPr>
            <w:tcW w:w="2700" w:type="dxa"/>
          </w:tcPr>
          <w:p w14:paraId="0A3A8CDB" w14:textId="3C054030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1260" w:type="dxa"/>
          </w:tcPr>
          <w:p w14:paraId="033A5892" w14:textId="77777777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80B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E4380B" w:rsidRPr="00D0356C" w:rsidRDefault="00E4380B" w:rsidP="00E438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5F3CE4F1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100%</w:t>
            </w:r>
          </w:p>
        </w:tc>
        <w:tc>
          <w:tcPr>
            <w:tcW w:w="2700" w:type="dxa"/>
          </w:tcPr>
          <w:p w14:paraId="2E5C4462" w14:textId="6A11F51C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1260" w:type="dxa"/>
          </w:tcPr>
          <w:p w14:paraId="24B83EDE" w14:textId="77777777" w:rsidR="00E4380B" w:rsidRPr="00D0356C" w:rsidRDefault="00E4380B" w:rsidP="00E438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80B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E4380B" w:rsidRDefault="00E4380B" w:rsidP="00E438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A81EF79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100%</w:t>
            </w:r>
          </w:p>
        </w:tc>
        <w:tc>
          <w:tcPr>
            <w:tcW w:w="2700" w:type="dxa"/>
          </w:tcPr>
          <w:p w14:paraId="7C73A9B5" w14:textId="628DE712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1260" w:type="dxa"/>
          </w:tcPr>
          <w:p w14:paraId="7C42851A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4380B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E4380B" w:rsidRDefault="00E4380B" w:rsidP="00E438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6046BEF0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100%</w:t>
            </w:r>
          </w:p>
        </w:tc>
        <w:tc>
          <w:tcPr>
            <w:tcW w:w="2700" w:type="dxa"/>
          </w:tcPr>
          <w:p w14:paraId="6ED4A534" w14:textId="2E557E85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1260" w:type="dxa"/>
          </w:tcPr>
          <w:p w14:paraId="6ED2AEC1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4380B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E4380B" w:rsidRDefault="00E4380B" w:rsidP="00E4380B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E4380B" w:rsidRDefault="00E4380B" w:rsidP="00E438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4380B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E4380B" w:rsidRDefault="00E4380B" w:rsidP="00E4380B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E4380B" w:rsidRDefault="00E4380B" w:rsidP="00E438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4380B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E4380B" w:rsidRDefault="00E4380B" w:rsidP="00E4380B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E4380B" w:rsidRDefault="00E4380B" w:rsidP="00E438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E4380B" w:rsidRDefault="00E4380B" w:rsidP="00E438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lastRenderedPageBreak/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5559D947" w14:textId="77777777" w:rsidR="006435D3" w:rsidRDefault="006435D3" w:rsidP="00F401D2">
      <w:pPr>
        <w:spacing w:after="114"/>
        <w:ind w:left="20" w:right="249"/>
        <w:rPr>
          <w:b/>
          <w:bCs/>
          <w:vertAlign w:val="superscript"/>
        </w:rPr>
      </w:pPr>
    </w:p>
    <w:p w14:paraId="3265BB36" w14:textId="77777777" w:rsidR="006435D3" w:rsidRDefault="006435D3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368A4B88" w14:textId="5B866165" w:rsidR="0083316D" w:rsidRDefault="007324E0" w:rsidP="007324E0">
      <w:pPr>
        <w:pStyle w:val="ListParagraph"/>
        <w:numPr>
          <w:ilvl w:val="0"/>
          <w:numId w:val="33"/>
        </w:numPr>
      </w:pPr>
      <w:r>
        <w:t>The first</w:t>
      </w:r>
      <w:r w:rsidR="0083316D">
        <w:t xml:space="preserve"> page is </w:t>
      </w:r>
      <w:r w:rsidR="00434BC7">
        <w:t>a login</w:t>
      </w:r>
      <w:r w:rsidR="0083316D">
        <w:t xml:space="preserve"> screen where users can log in to the platform</w:t>
      </w:r>
      <w:r w:rsidR="0083316D">
        <w:t>.</w:t>
      </w:r>
    </w:p>
    <w:p w14:paraId="465BFFEC" w14:textId="35DA8384" w:rsidR="0083316D" w:rsidRDefault="00194AF2" w:rsidP="007324E0">
      <w:pPr>
        <w:pStyle w:val="ListParagraph"/>
        <w:numPr>
          <w:ilvl w:val="0"/>
          <w:numId w:val="33"/>
        </w:numPr>
      </w:pPr>
      <w:r>
        <w:lastRenderedPageBreak/>
        <w:t>If</w:t>
      </w:r>
      <w:r w:rsidR="0083316D">
        <w:t xml:space="preserve"> the user is </w:t>
      </w:r>
      <w:r>
        <w:t>a student,</w:t>
      </w:r>
      <w:r w:rsidR="0083316D">
        <w:t xml:space="preserve"> he will be navigated to </w:t>
      </w:r>
      <w:r>
        <w:t>the student</w:t>
      </w:r>
      <w:r w:rsidR="0083316D">
        <w:t xml:space="preserve"> screen (student.js) where he can find the courses (Registered, current and finished), logout will navigate back to </w:t>
      </w:r>
      <w:r>
        <w:t>the login</w:t>
      </w:r>
      <w:r w:rsidR="0083316D">
        <w:t xml:space="preserve"> screen.</w:t>
      </w:r>
    </w:p>
    <w:p w14:paraId="78A7545A" w14:textId="467143D7" w:rsidR="0083316D" w:rsidRDefault="00194AF2" w:rsidP="007324E0">
      <w:pPr>
        <w:pStyle w:val="ListParagraph"/>
        <w:numPr>
          <w:ilvl w:val="0"/>
          <w:numId w:val="33"/>
        </w:numPr>
      </w:pPr>
      <w:r>
        <w:t>If</w:t>
      </w:r>
      <w:r w:rsidR="0083316D">
        <w:t xml:space="preserve"> the user is </w:t>
      </w:r>
      <w:r>
        <w:t>an admin,</w:t>
      </w:r>
      <w:r w:rsidR="0083316D">
        <w:t xml:space="preserve"> he will be navigated to </w:t>
      </w:r>
      <w:r>
        <w:t>an admin</w:t>
      </w:r>
      <w:r w:rsidR="0083316D">
        <w:t xml:space="preserve"> screen (admin.js) where he can find the courses (currently taken </w:t>
      </w:r>
      <w:r w:rsidR="00D65F39">
        <w:t>courses and</w:t>
      </w:r>
      <w:r w:rsidR="0083316D">
        <w:t xml:space="preserve"> pending courses) and he can validate courses and add new courses.</w:t>
      </w:r>
    </w:p>
    <w:p w14:paraId="51AD48B6" w14:textId="281F1E60" w:rsidR="0083316D" w:rsidRPr="0083316D" w:rsidRDefault="00194AF2" w:rsidP="007324E0">
      <w:pPr>
        <w:pStyle w:val="ListParagraph"/>
        <w:numPr>
          <w:ilvl w:val="0"/>
          <w:numId w:val="33"/>
        </w:numPr>
      </w:pPr>
      <w:r>
        <w:t>If</w:t>
      </w:r>
      <w:r w:rsidR="0083316D">
        <w:t xml:space="preserve"> the user is </w:t>
      </w:r>
      <w:r>
        <w:t>an instructor,</w:t>
      </w:r>
      <w:r w:rsidR="0083316D">
        <w:t xml:space="preserve"> he will be navigated to </w:t>
      </w:r>
      <w:r>
        <w:t>an instructor</w:t>
      </w:r>
      <w:r w:rsidR="0083316D">
        <w:t xml:space="preserve"> screen (instructor.js) where he can find the courses (</w:t>
      </w:r>
      <w:r w:rsidR="00842139">
        <w:t>courses he is teaching</w:t>
      </w:r>
      <w:r w:rsidR="0083316D">
        <w:t xml:space="preserve">) and </w:t>
      </w:r>
      <w:r w:rsidR="00842139">
        <w:t xml:space="preserve">he can </w:t>
      </w:r>
      <w:r w:rsidR="00785C43">
        <w:t>give</w:t>
      </w:r>
      <w:r w:rsidR="00842139">
        <w:t xml:space="preserve"> grades </w:t>
      </w:r>
      <w:r w:rsidR="00EB4F3B">
        <w:t>to</w:t>
      </w:r>
      <w:r w:rsidR="00842139">
        <w:t xml:space="preserve"> students.</w:t>
      </w:r>
    </w:p>
    <w:p w14:paraId="273C504E" w14:textId="7CED2B51" w:rsidR="00C26509" w:rsidRDefault="00C26509" w:rsidP="00BD4B62">
      <w:pPr>
        <w:ind w:left="0" w:firstLine="0"/>
      </w:pP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258A9919" w14:textId="1C1400AB" w:rsidR="006435D3" w:rsidRPr="006435D3" w:rsidRDefault="006435D3" w:rsidP="006435D3">
      <w:r>
        <w:rPr>
          <w:noProof/>
        </w:rPr>
        <w:drawing>
          <wp:inline distT="0" distB="0" distL="0" distR="0" wp14:anchorId="56C1D6F3" wp14:editId="1C8E7EC5">
            <wp:extent cx="6858000" cy="6096000"/>
            <wp:effectExtent l="0" t="0" r="0" b="0"/>
            <wp:docPr id="1937242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Entities</w:t>
      </w:r>
      <w:r>
        <w:t xml:space="preserve"> class diagram</w:t>
      </w:r>
    </w:p>
    <w:p w14:paraId="600E48DE" w14:textId="2CF401FF" w:rsidR="00ED57D6" w:rsidRDefault="006435D3" w:rsidP="00ED57D6">
      <w:r>
        <w:rPr>
          <w:noProof/>
        </w:rPr>
        <w:drawing>
          <wp:inline distT="0" distB="0" distL="0" distR="0" wp14:anchorId="27FD5B6B" wp14:editId="3664B3AD">
            <wp:extent cx="6848475" cy="4943475"/>
            <wp:effectExtent l="0" t="0" r="9525" b="9525"/>
            <wp:docPr id="249370411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70411" name="Picture 1" descr="A diagram of a software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3891A0B0" w:rsidR="00ED57D6" w:rsidRPr="00434BC7" w:rsidRDefault="00434BC7" w:rsidP="00ED57D6">
      <w:pPr>
        <w:ind w:left="0" w:firstLine="0"/>
        <w:jc w:val="center"/>
        <w:rPr>
          <w:b/>
          <w:bCs/>
          <w:sz w:val="32"/>
          <w:szCs w:val="32"/>
        </w:rPr>
      </w:pPr>
      <w:r w:rsidRPr="00434BC7">
        <w:rPr>
          <w:b/>
          <w:bCs/>
          <w:sz w:val="32"/>
          <w:szCs w:val="32"/>
        </w:rPr>
        <w:t>Local Storage:</w:t>
      </w:r>
    </w:p>
    <w:p w14:paraId="521584F0" w14:textId="598E23CC" w:rsidR="00434BC7" w:rsidRDefault="00434BC7" w:rsidP="00ED57D6">
      <w:pPr>
        <w:ind w:left="0" w:firstLine="0"/>
        <w:jc w:val="center"/>
      </w:pPr>
      <w:r>
        <w:rPr>
          <w:noProof/>
        </w:rPr>
        <w:drawing>
          <wp:inline distT="0" distB="0" distL="0" distR="0" wp14:anchorId="3D0030F6" wp14:editId="0D5FAA0E">
            <wp:extent cx="5124450" cy="1704975"/>
            <wp:effectExtent l="0" t="0" r="0" b="9525"/>
            <wp:docPr id="2079541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4117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765A" w14:textId="77777777" w:rsidR="00434BC7" w:rsidRDefault="00434BC7" w:rsidP="00ED57D6">
      <w:pPr>
        <w:ind w:left="0" w:firstLine="0"/>
        <w:jc w:val="center"/>
      </w:pPr>
    </w:p>
    <w:p w14:paraId="660B8742" w14:textId="77777777" w:rsidR="00434BC7" w:rsidRDefault="00434BC7" w:rsidP="00ED57D6">
      <w:pPr>
        <w:ind w:left="0" w:firstLine="0"/>
        <w:jc w:val="center"/>
      </w:pPr>
    </w:p>
    <w:p w14:paraId="31EEF527" w14:textId="77777777" w:rsidR="00434BC7" w:rsidRDefault="00434BC7" w:rsidP="00ED57D6">
      <w:pPr>
        <w:ind w:left="0" w:firstLine="0"/>
        <w:jc w:val="center"/>
      </w:pPr>
    </w:p>
    <w:p w14:paraId="2067550D" w14:textId="77777777" w:rsidR="00434BC7" w:rsidRDefault="00434BC7" w:rsidP="00ED57D6">
      <w:pPr>
        <w:ind w:left="0" w:firstLine="0"/>
        <w:jc w:val="center"/>
      </w:pPr>
    </w:p>
    <w:p w14:paraId="41D9621B" w14:textId="77777777" w:rsidR="00434BC7" w:rsidRDefault="00434BC7" w:rsidP="00ED57D6">
      <w:pPr>
        <w:ind w:left="0" w:firstLine="0"/>
        <w:jc w:val="center"/>
      </w:pPr>
    </w:p>
    <w:p w14:paraId="3036AF6B" w14:textId="4B9575AF" w:rsidR="00434BC7" w:rsidRPr="00434BC7" w:rsidRDefault="00434BC7" w:rsidP="00ED57D6">
      <w:pPr>
        <w:ind w:left="0" w:firstLine="0"/>
        <w:jc w:val="center"/>
        <w:rPr>
          <w:b/>
          <w:bCs/>
          <w:sz w:val="32"/>
          <w:szCs w:val="32"/>
        </w:rPr>
      </w:pPr>
      <w:r w:rsidRPr="00434BC7">
        <w:rPr>
          <w:b/>
          <w:bCs/>
          <w:sz w:val="32"/>
          <w:szCs w:val="32"/>
        </w:rPr>
        <w:lastRenderedPageBreak/>
        <w:t>Json:</w:t>
      </w:r>
    </w:p>
    <w:p w14:paraId="167F8E2D" w14:textId="243CEBBC" w:rsidR="00434BC7" w:rsidRDefault="00434BC7" w:rsidP="00ED57D6">
      <w:pPr>
        <w:ind w:left="0" w:firstLine="0"/>
        <w:jc w:val="center"/>
      </w:pPr>
      <w:r>
        <w:rPr>
          <w:noProof/>
        </w:rPr>
        <w:drawing>
          <wp:inline distT="0" distB="0" distL="0" distR="0" wp14:anchorId="502C54F3" wp14:editId="45734FF0">
            <wp:extent cx="3333750" cy="4019550"/>
            <wp:effectExtent l="0" t="0" r="0" b="0"/>
            <wp:docPr id="16489780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78013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FC03" w14:textId="77777777" w:rsidR="00434BC7" w:rsidRDefault="00434BC7" w:rsidP="00ED57D6">
      <w:pPr>
        <w:ind w:left="0" w:firstLine="0"/>
        <w:jc w:val="center"/>
        <w:rPr>
          <w:noProof/>
        </w:rPr>
      </w:pPr>
    </w:p>
    <w:p w14:paraId="6FF98617" w14:textId="368B10E2" w:rsidR="00434BC7" w:rsidRDefault="00434BC7" w:rsidP="00ED57D6">
      <w:pPr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4B10D3" wp14:editId="01D8B7EB">
            <wp:extent cx="3286125" cy="6276975"/>
            <wp:effectExtent l="0" t="0" r="9525" b="9525"/>
            <wp:docPr id="18263138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13811" name="Picture 1" descr="A screen shot of a computer program&#10;&#10;AI-generated content may be incorrect."/>
                    <pic:cNvPicPr/>
                  </pic:nvPicPr>
                  <pic:blipFill rotWithShape="1">
                    <a:blip r:embed="rId15"/>
                    <a:srcRect l="1" r="42017"/>
                    <a:stretch/>
                  </pic:blipFill>
                  <pic:spPr bwMode="auto">
                    <a:xfrm>
                      <a:off x="0" y="0"/>
                      <a:ext cx="3286125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3701E" wp14:editId="54C0FA5A">
            <wp:extent cx="3238500" cy="6276975"/>
            <wp:effectExtent l="0" t="0" r="0" b="9525"/>
            <wp:docPr id="4531178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17896" name="Picture 1" descr="A screen shot of a computer program&#10;&#10;AI-generated content may be incorrect."/>
                    <pic:cNvPicPr/>
                  </pic:nvPicPr>
                  <pic:blipFill rotWithShape="1">
                    <a:blip r:embed="rId16"/>
                    <a:srcRect r="13265"/>
                    <a:stretch/>
                  </pic:blipFill>
                  <pic:spPr bwMode="auto">
                    <a:xfrm>
                      <a:off x="0" y="0"/>
                      <a:ext cx="3238500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54FA1" w14:textId="2AB5AD68" w:rsidR="00434BC7" w:rsidRDefault="00434BC7" w:rsidP="00ED57D6">
      <w:pPr>
        <w:ind w:left="0" w:firstLine="0"/>
        <w:jc w:val="center"/>
      </w:pPr>
    </w:p>
    <w:p w14:paraId="694B2476" w14:textId="07947C25" w:rsidR="00434BC7" w:rsidRPr="00ED57D6" w:rsidRDefault="00434BC7" w:rsidP="00ED57D6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7B99ABB" wp14:editId="599770A4">
            <wp:extent cx="3267075" cy="4829175"/>
            <wp:effectExtent l="0" t="0" r="9525" b="9525"/>
            <wp:docPr id="7126598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59837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B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059329" wp14:editId="169C618F">
            <wp:extent cx="2819400" cy="4562475"/>
            <wp:effectExtent l="0" t="0" r="0" b="9525"/>
            <wp:docPr id="1022121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2150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Unimplemented use-cases and </w:t>
      </w:r>
      <w:proofErr w:type="gramStart"/>
      <w:r>
        <w:t>not functioning</w:t>
      </w:r>
      <w:proofErr w:type="gramEnd"/>
      <w:r>
        <w:t xml:space="preserve">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24EDE08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C2707A">
        <w:tc>
          <w:tcPr>
            <w:tcW w:w="5390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C2707A">
        <w:tc>
          <w:tcPr>
            <w:tcW w:w="5390" w:type="dxa"/>
          </w:tcPr>
          <w:p w14:paraId="48946E7F" w14:textId="3A2571BC" w:rsidR="00015DC4" w:rsidRDefault="00C2707A" w:rsidP="00400B37">
            <w:pPr>
              <w:ind w:left="0" w:firstLine="0"/>
            </w:pPr>
            <w:r w:rsidRPr="00185ABC">
              <w:rPr>
                <w:bCs/>
                <w:color w:val="auto"/>
                <w:sz w:val="24"/>
                <w:szCs w:val="24"/>
              </w:rPr>
              <w:t>Aly</w:t>
            </w:r>
            <w:r w:rsidRPr="00185ABC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185ABC">
              <w:rPr>
                <w:bCs/>
                <w:color w:val="auto"/>
                <w:sz w:val="24"/>
                <w:szCs w:val="24"/>
              </w:rPr>
              <w:t>Aly</w:t>
            </w:r>
          </w:p>
        </w:tc>
        <w:tc>
          <w:tcPr>
            <w:tcW w:w="5390" w:type="dxa"/>
          </w:tcPr>
          <w:p w14:paraId="015FE684" w14:textId="1DBA47EB" w:rsidR="00015DC4" w:rsidRDefault="00C2707A" w:rsidP="00400B37">
            <w:pPr>
              <w:ind w:left="0" w:firstLine="0"/>
            </w:pPr>
            <w:r>
              <w:t>50% (instructor)</w:t>
            </w:r>
          </w:p>
        </w:tc>
      </w:tr>
      <w:tr w:rsidR="00015DC4" w14:paraId="43543999" w14:textId="77777777" w:rsidTr="00C2707A">
        <w:tc>
          <w:tcPr>
            <w:tcW w:w="5390" w:type="dxa"/>
          </w:tcPr>
          <w:p w14:paraId="436AF0F4" w14:textId="72554955" w:rsidR="00015DC4" w:rsidRDefault="00C2707A" w:rsidP="00400B37">
            <w:pPr>
              <w:ind w:left="0" w:firstLine="0"/>
            </w:pPr>
            <w:r>
              <w:t>Mahmod Abdelmawgood</w:t>
            </w:r>
          </w:p>
        </w:tc>
        <w:tc>
          <w:tcPr>
            <w:tcW w:w="5390" w:type="dxa"/>
          </w:tcPr>
          <w:p w14:paraId="78AA9648" w14:textId="6BE627FC" w:rsidR="00015DC4" w:rsidRDefault="00C2707A" w:rsidP="00400B37">
            <w:pPr>
              <w:ind w:left="0" w:firstLine="0"/>
            </w:pPr>
            <w:r>
              <w:t>50% (login)</w:t>
            </w:r>
          </w:p>
        </w:tc>
      </w:tr>
      <w:tr w:rsidR="00C2707A" w14:paraId="4601A13C" w14:textId="77777777" w:rsidTr="00BB06B5">
        <w:tc>
          <w:tcPr>
            <w:tcW w:w="10780" w:type="dxa"/>
            <w:gridSpan w:val="2"/>
          </w:tcPr>
          <w:p w14:paraId="58E78C63" w14:textId="14E0AB3A" w:rsidR="00C2707A" w:rsidRDefault="00C2707A" w:rsidP="00400B37">
            <w:pPr>
              <w:ind w:left="0" w:firstLine="0"/>
            </w:pPr>
            <w:r>
              <w:t xml:space="preserve">For Student and admin </w:t>
            </w:r>
            <w:r>
              <w:t>(we work together</w:t>
            </w:r>
            <w:r>
              <w:t xml:space="preserve"> where we distribute each use case to two and each one work on 50% of the use case</w:t>
            </w:r>
            <w:r>
              <w:t>)</w:t>
            </w:r>
          </w:p>
        </w:tc>
      </w:tr>
      <w:tr w:rsidR="00015DC4" w14:paraId="7B79809D" w14:textId="77777777" w:rsidTr="00C2707A">
        <w:tc>
          <w:tcPr>
            <w:tcW w:w="5390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0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C2707A">
        <w:tc>
          <w:tcPr>
            <w:tcW w:w="5390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0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9"/>
      <w:footerReference w:type="default" r:id="rId20"/>
      <w:footerReference w:type="first" r:id="rId21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4D011" w14:textId="77777777" w:rsidR="00DC74E8" w:rsidRDefault="00DC74E8">
      <w:pPr>
        <w:spacing w:after="0" w:line="240" w:lineRule="auto"/>
      </w:pPr>
      <w:r>
        <w:separator/>
      </w:r>
    </w:p>
  </w:endnote>
  <w:endnote w:type="continuationSeparator" w:id="0">
    <w:p w14:paraId="59932C9E" w14:textId="77777777" w:rsidR="00DC74E8" w:rsidRDefault="00DC74E8">
      <w:pPr>
        <w:spacing w:after="0" w:line="240" w:lineRule="auto"/>
      </w:pPr>
      <w:r>
        <w:continuationSeparator/>
      </w:r>
    </w:p>
  </w:endnote>
  <w:endnote w:type="continuationNotice" w:id="1">
    <w:p w14:paraId="32CAB434" w14:textId="77777777" w:rsidR="00DC74E8" w:rsidRDefault="00DC74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45356" w14:textId="77777777" w:rsidR="00DC74E8" w:rsidRDefault="00DC74E8">
      <w:pPr>
        <w:spacing w:after="0" w:line="240" w:lineRule="auto"/>
      </w:pPr>
      <w:r>
        <w:separator/>
      </w:r>
    </w:p>
  </w:footnote>
  <w:footnote w:type="continuationSeparator" w:id="0">
    <w:p w14:paraId="032D33EA" w14:textId="77777777" w:rsidR="00DC74E8" w:rsidRDefault="00DC74E8">
      <w:pPr>
        <w:spacing w:after="0" w:line="240" w:lineRule="auto"/>
      </w:pPr>
      <w:r>
        <w:continuationSeparator/>
      </w:r>
    </w:p>
  </w:footnote>
  <w:footnote w:type="continuationNotice" w:id="1">
    <w:p w14:paraId="7B17B857" w14:textId="77777777" w:rsidR="00DC74E8" w:rsidRDefault="00DC74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AC4ECB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33949988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21E151CB" wp14:editId="5C0BAFE3">
            <wp:extent cx="180975" cy="180975"/>
            <wp:effectExtent l="0" t="0" r="0" b="0"/>
            <wp:docPr id="1633949988" name="Picture 163394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1B12F7"/>
    <w:multiLevelType w:val="hybridMultilevel"/>
    <w:tmpl w:val="12D256EE"/>
    <w:lvl w:ilvl="0" w:tplc="DCE62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186360">
    <w:abstractNumId w:val="13"/>
  </w:num>
  <w:num w:numId="2" w16cid:durableId="1942566771">
    <w:abstractNumId w:val="7"/>
  </w:num>
  <w:num w:numId="3" w16cid:durableId="1967079772">
    <w:abstractNumId w:val="18"/>
  </w:num>
  <w:num w:numId="4" w16cid:durableId="885138538">
    <w:abstractNumId w:val="6"/>
  </w:num>
  <w:num w:numId="5" w16cid:durableId="1656493128">
    <w:abstractNumId w:val="17"/>
  </w:num>
  <w:num w:numId="6" w16cid:durableId="191769951">
    <w:abstractNumId w:val="1"/>
  </w:num>
  <w:num w:numId="7" w16cid:durableId="611788993">
    <w:abstractNumId w:val="8"/>
  </w:num>
  <w:num w:numId="8" w16cid:durableId="988437657">
    <w:abstractNumId w:val="16"/>
  </w:num>
  <w:num w:numId="9" w16cid:durableId="730037917">
    <w:abstractNumId w:val="25"/>
  </w:num>
  <w:num w:numId="10" w16cid:durableId="2023043213">
    <w:abstractNumId w:val="27"/>
  </w:num>
  <w:num w:numId="11" w16cid:durableId="1638409405">
    <w:abstractNumId w:val="9"/>
  </w:num>
  <w:num w:numId="12" w16cid:durableId="1095055270">
    <w:abstractNumId w:val="2"/>
  </w:num>
  <w:num w:numId="13" w16cid:durableId="591469893">
    <w:abstractNumId w:val="11"/>
  </w:num>
  <w:num w:numId="14" w16cid:durableId="827938791">
    <w:abstractNumId w:val="4"/>
  </w:num>
  <w:num w:numId="15" w16cid:durableId="560795740">
    <w:abstractNumId w:val="20"/>
  </w:num>
  <w:num w:numId="16" w16cid:durableId="1598830284">
    <w:abstractNumId w:val="0"/>
  </w:num>
  <w:num w:numId="17" w16cid:durableId="3091392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81652263">
    <w:abstractNumId w:val="3"/>
  </w:num>
  <w:num w:numId="19" w16cid:durableId="1686785653">
    <w:abstractNumId w:val="5"/>
  </w:num>
  <w:num w:numId="20" w16cid:durableId="755439198">
    <w:abstractNumId w:val="21"/>
  </w:num>
  <w:num w:numId="21" w16cid:durableId="1575820726">
    <w:abstractNumId w:val="24"/>
  </w:num>
  <w:num w:numId="22" w16cid:durableId="2033219619">
    <w:abstractNumId w:val="14"/>
  </w:num>
  <w:num w:numId="23" w16cid:durableId="1381124116">
    <w:abstractNumId w:val="26"/>
  </w:num>
  <w:num w:numId="24" w16cid:durableId="1676883849">
    <w:abstractNumId w:val="15"/>
  </w:num>
  <w:num w:numId="25" w16cid:durableId="787241709">
    <w:abstractNumId w:val="22"/>
  </w:num>
  <w:num w:numId="26" w16cid:durableId="1428581005">
    <w:abstractNumId w:val="19"/>
  </w:num>
  <w:num w:numId="27" w16cid:durableId="652298200">
    <w:abstractNumId w:val="16"/>
  </w:num>
  <w:num w:numId="28" w16cid:durableId="130951402">
    <w:abstractNumId w:val="16"/>
  </w:num>
  <w:num w:numId="29" w16cid:durableId="1112046687">
    <w:abstractNumId w:val="16"/>
  </w:num>
  <w:num w:numId="30" w16cid:durableId="1790541370">
    <w:abstractNumId w:val="16"/>
  </w:num>
  <w:num w:numId="31" w16cid:durableId="795487875">
    <w:abstractNumId w:val="12"/>
  </w:num>
  <w:num w:numId="32" w16cid:durableId="848645015">
    <w:abstractNumId w:val="16"/>
  </w:num>
  <w:num w:numId="33" w16cid:durableId="3442878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85ABC"/>
    <w:rsid w:val="001939A1"/>
    <w:rsid w:val="00194AF2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1EF7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C6AD4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3F7413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34BC7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435D3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24E0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5C43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316D"/>
    <w:rsid w:val="00836005"/>
    <w:rsid w:val="008400BE"/>
    <w:rsid w:val="00840854"/>
    <w:rsid w:val="0084090D"/>
    <w:rsid w:val="00842139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B62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2707A"/>
    <w:rsid w:val="00C36E5D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0581"/>
    <w:rsid w:val="00CA3CC1"/>
    <w:rsid w:val="00CA67F6"/>
    <w:rsid w:val="00CB30E3"/>
    <w:rsid w:val="00CB41B5"/>
    <w:rsid w:val="00CB7DC4"/>
    <w:rsid w:val="00CC1661"/>
    <w:rsid w:val="00CC768A"/>
    <w:rsid w:val="00CD2C54"/>
    <w:rsid w:val="00CD7F3E"/>
    <w:rsid w:val="00CE0C2C"/>
    <w:rsid w:val="00CE2D70"/>
    <w:rsid w:val="00CE5604"/>
    <w:rsid w:val="00CF1083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65F39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C74E8"/>
    <w:rsid w:val="00DD0B17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37FDC"/>
    <w:rsid w:val="00E4380B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4F3B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Mahmod Amr Mostafa Abdelmawgood</cp:lastModifiedBy>
  <cp:revision>91</cp:revision>
  <cp:lastPrinted>2020-09-16T00:13:00Z</cp:lastPrinted>
  <dcterms:created xsi:type="dcterms:W3CDTF">2022-12-27T15:34:00Z</dcterms:created>
  <dcterms:modified xsi:type="dcterms:W3CDTF">2025-04-12T18:18:00Z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