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 Master Procrastinator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small Project which gives advices for people who procrastinate and tell them to be more open and relaxed to the idea: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</w:t>
        <w:tab/>
        <w:t xml:space="preserve">Call your mom to ask how she's doing.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</w:t>
        <w:tab/>
        <w:t xml:space="preserve"> Go through your old pictures on social media.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</w:t>
        <w:tab/>
        <w:t xml:space="preserve"> Deconstruct the lyrics of your favorite rap song.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</w:t>
        <w:tab/>
        <w:t xml:space="preserve"> Read the latest discussions on your favorite subedits.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</w:t>
        <w:tab/>
        <w:t xml:space="preserve"> Calculate your future salary at Facebook.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</w:t>
        <w:tab/>
        <w:t xml:space="preserve"> Think of smart responses to an argument you had last year.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</w:t>
        <w:tab/>
        <w:t xml:space="preserve"> Read the news online and argue with people in the comments section.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</w:t>
        <w:tab/>
        <w:t xml:space="preserve"> Listen to sad songs and relive the mistakes of your youth.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</w:t>
        <w:tab/>
        <w:t xml:space="preserve"> Watch the trailer for a TV show and then the whole first season for bonus points.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</w:t>
        <w:tab/>
        <w:t xml:space="preserve">Consider taking a Data Science courses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