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DB68" w14:textId="77777777" w:rsidR="00C35DC9" w:rsidRDefault="00C35DC9" w:rsidP="00C35DC9">
      <w:r>
        <w:t>========================================================================================</w:t>
      </w:r>
    </w:p>
    <w:p w14:paraId="0168DE2E" w14:textId="77777777" w:rsidR="00C35DC9" w:rsidRDefault="00C35DC9" w:rsidP="00C35DC9">
      <w:r>
        <w:t xml:space="preserve">                                DIGITAL EGYPT PIONEERS INITIATIVE (DEPI)</w:t>
      </w:r>
    </w:p>
    <w:p w14:paraId="2F20436F" w14:textId="77777777" w:rsidR="00C35DC9" w:rsidRDefault="00C35DC9" w:rsidP="00C35DC9">
      <w:r>
        <w:t xml:space="preserve">                                  DATA ANALYTICS CAPSTONE PROJECT</w:t>
      </w:r>
    </w:p>
    <w:p w14:paraId="03C7C010" w14:textId="77777777" w:rsidR="00C35DC9" w:rsidRDefault="00C35DC9" w:rsidP="00C35DC9">
      <w:r>
        <w:t>========================================================================================</w:t>
      </w:r>
    </w:p>
    <w:p w14:paraId="211FD069" w14:textId="77777777" w:rsidR="00C35DC9" w:rsidRDefault="00C35DC9" w:rsidP="00C35DC9"/>
    <w:p w14:paraId="5C8B1CE1" w14:textId="77777777" w:rsidR="00C35DC9" w:rsidRDefault="00C35DC9" w:rsidP="00C35DC9">
      <w:r>
        <w:t>DOCUMENT TITLE:  Phase 1 Deliverable — Project Planning &amp; Management</w:t>
      </w:r>
    </w:p>
    <w:p w14:paraId="5FDFC5EE" w14:textId="77777777" w:rsidR="00C35DC9" w:rsidRDefault="00C35DC9" w:rsidP="00C35DC9">
      <w:r>
        <w:t>PROJECT NAME:    Enterprise Resource Planning (ERP) Transformation &amp; Adoption Analytics</w:t>
      </w:r>
    </w:p>
    <w:p w14:paraId="26B92A0F" w14:textId="77777777" w:rsidR="00C35DC9" w:rsidRDefault="00C35DC9" w:rsidP="00C35DC9">
      <w:r>
        <w:t>TEAM STRUCTURE:  6 Members</w:t>
      </w:r>
    </w:p>
    <w:p w14:paraId="288F38D3" w14:textId="77777777" w:rsidR="00C35DC9" w:rsidRDefault="00C35DC9" w:rsidP="00C35DC9">
      <w:r>
        <w:t>SUBMISSION DATE: October 16, 2026</w:t>
      </w:r>
    </w:p>
    <w:p w14:paraId="1983B30C" w14:textId="77777777" w:rsidR="00C35DC9" w:rsidRDefault="00C35DC9" w:rsidP="00C35DC9">
      <w:r>
        <w:t>EXECUTION TIMELINE: October 20, 2026 – November 25, 2026</w:t>
      </w:r>
    </w:p>
    <w:p w14:paraId="6C789645" w14:textId="77777777" w:rsidR="00C35DC9" w:rsidRDefault="00C35DC9" w:rsidP="00C35DC9">
      <w:r>
        <w:t>TARGET REPOSITORY FOLDER: Phase_1_Documentation</w:t>
      </w:r>
    </w:p>
    <w:p w14:paraId="6929B6C5" w14:textId="77777777" w:rsidR="00C35DC9" w:rsidRDefault="00C35DC9" w:rsidP="00C35DC9"/>
    <w:p w14:paraId="00559E61" w14:textId="77777777" w:rsidR="00C35DC9" w:rsidRDefault="00C35DC9" w:rsidP="00C35DC9">
      <w:r>
        <w:t>----------------------------------------------------------------------------------------</w:t>
      </w:r>
    </w:p>
    <w:p w14:paraId="6FA9978C" w14:textId="77777777" w:rsidR="00C35DC9" w:rsidRDefault="00C35DC9" w:rsidP="00C35DC9">
      <w:r>
        <w:t>TEAM MEMBERS &amp; ROLES</w:t>
      </w:r>
    </w:p>
    <w:p w14:paraId="5827CB6C" w14:textId="77777777" w:rsidR="00C35DC9" w:rsidRDefault="00C35DC9" w:rsidP="00C35DC9">
      <w:r>
        <w:t>----------------------------------------------------------------------------------------</w:t>
      </w:r>
    </w:p>
    <w:p w14:paraId="09B3D650" w14:textId="258F49F6" w:rsidR="00C35DC9" w:rsidRDefault="00C35DC9" w:rsidP="00C35DC9">
      <w:r>
        <w:t>1. [</w:t>
      </w:r>
      <w:r w:rsidRPr="00C35DC9">
        <w:t>Malak Mahmoud Adawi</w:t>
      </w:r>
      <w:r>
        <w:t>] - Excel Track: Data Cleaning &amp; Preparation Lead</w:t>
      </w:r>
    </w:p>
    <w:p w14:paraId="53317A00" w14:textId="2AA1076A" w:rsidR="00C35DC9" w:rsidRDefault="00C35DC9" w:rsidP="00C35DC9">
      <w:r>
        <w:t>2. [</w:t>
      </w:r>
      <w:r w:rsidRPr="00C35DC9">
        <w:t>Asmaa Rabea Azmy Elshall</w:t>
      </w:r>
      <w:r>
        <w:t>] - Excel Track: Dashboard, PivotTables &amp; Business Analytics Lead</w:t>
      </w:r>
    </w:p>
    <w:p w14:paraId="2C224205" w14:textId="3BF6AAF3" w:rsidR="00C35DC9" w:rsidRDefault="00C35DC9" w:rsidP="00C35DC9">
      <w:r>
        <w:t>3. [</w:t>
      </w:r>
      <w:r w:rsidRPr="00C35DC9">
        <w:t>Mahmoud Ali Hemeda</w:t>
      </w:r>
      <w:r>
        <w:t>] - Power BI Track: Data ETL, Cleaning &amp; Modeling Specialist</w:t>
      </w:r>
    </w:p>
    <w:p w14:paraId="394B827F" w14:textId="772B1CAD" w:rsidR="00C35DC9" w:rsidRDefault="00C35DC9" w:rsidP="00C35DC9">
      <w:r>
        <w:t>4. [</w:t>
      </w:r>
      <w:r w:rsidRPr="00C35DC9">
        <w:t>Mohamed Magdy Yousef Mahmoud</w:t>
      </w:r>
      <w:r>
        <w:t>] - Power BI Track: DAX Measures &amp; Calculated Columns Developer</w:t>
      </w:r>
    </w:p>
    <w:p w14:paraId="20DA2352" w14:textId="3DFECB09" w:rsidR="00C35DC9" w:rsidRDefault="00C35DC9" w:rsidP="00C35DC9">
      <w:r>
        <w:t>5. [</w:t>
      </w:r>
      <w:r w:rsidRPr="00C35DC9">
        <w:t>Ayat Tamer Mohamed Asar</w:t>
      </w:r>
      <w:r>
        <w:t>] - Power BI Track: Dashboard UI/UX &amp; Visual Developer</w:t>
      </w:r>
    </w:p>
    <w:p w14:paraId="6B89CAD1" w14:textId="1B691C31" w:rsidR="00C35DC9" w:rsidRDefault="00C35DC9" w:rsidP="00C35DC9">
      <w:r>
        <w:t>6. [</w:t>
      </w:r>
      <w:r w:rsidRPr="00C35DC9">
        <w:t>Mahmoud Ali Mohamed Khallaf</w:t>
      </w:r>
      <w:r>
        <w:t>] - Management Track: Project Documentation, Presentation &amp; Media Lead</w:t>
      </w:r>
    </w:p>
    <w:p w14:paraId="20369F73" w14:textId="77777777" w:rsidR="00C35DC9" w:rsidRDefault="00C35DC9" w:rsidP="00C35DC9"/>
    <w:p w14:paraId="6A8FCB6D" w14:textId="77777777" w:rsidR="00C35DC9" w:rsidRDefault="00C35DC9" w:rsidP="00C35DC9">
      <w:r>
        <w:lastRenderedPageBreak/>
        <w:t>========================================================================================</w:t>
      </w:r>
    </w:p>
    <w:p w14:paraId="297C0DD5" w14:textId="77777777" w:rsidR="00C35DC9" w:rsidRDefault="00C35DC9" w:rsidP="00C35DC9">
      <w:r>
        <w:t>1. PROJECT PROPOSAL</w:t>
      </w:r>
    </w:p>
    <w:p w14:paraId="172B7A2D" w14:textId="77777777" w:rsidR="00C35DC9" w:rsidRDefault="00C35DC9" w:rsidP="00C35DC9">
      <w:r>
        <w:t>========================================================================================</w:t>
      </w:r>
    </w:p>
    <w:p w14:paraId="79FAC2FF" w14:textId="77777777" w:rsidR="00C35DC9" w:rsidRDefault="00C35DC9" w:rsidP="00C35DC9"/>
    <w:p w14:paraId="2417A8C0" w14:textId="77777777" w:rsidR="00C35DC9" w:rsidRDefault="00C35DC9" w:rsidP="00C35DC9">
      <w:r>
        <w:t>1.1 Executive Summary &amp; Overview</w:t>
      </w:r>
    </w:p>
    <w:p w14:paraId="3AB187D2" w14:textId="77777777" w:rsidR="00C35DC9" w:rsidRDefault="00C35DC9" w:rsidP="00C35DC9">
      <w:r>
        <w:t>Implementing Enterprise Resource Planning (ERP) software represents a cornerstone strategy for digital transformation across modern organizations. However, managing enterprise-wide ERP implementations involves substantial complexities, severe financial investments, operational risks, and human change management friction.</w:t>
      </w:r>
    </w:p>
    <w:p w14:paraId="47B4545D" w14:textId="77777777" w:rsidR="00C35DC9" w:rsidRDefault="00C35DC9" w:rsidP="00C35DC9"/>
    <w:p w14:paraId="6C153BCA" w14:textId="77777777" w:rsidR="00C35DC9" w:rsidRDefault="00C35DC9" w:rsidP="00C35DC9">
      <w:r>
        <w:t>This capstone project delivers a comprehensive analytical study evaluating ERP adoption, implementation bottlenecks, financial transformations, supply chain operational gains, security audit compliances, and user license costs across a relational dataset encompassing 100,000+ organization records.</w:t>
      </w:r>
    </w:p>
    <w:p w14:paraId="05A3A395" w14:textId="77777777" w:rsidR="00C35DC9" w:rsidRDefault="00C35DC9" w:rsidP="00C35DC9"/>
    <w:p w14:paraId="71C72D85" w14:textId="77777777" w:rsidR="00C35DC9" w:rsidRDefault="00C35DC9" w:rsidP="00C35DC9">
      <w:r>
        <w:t>1.2 Problem Statement</w:t>
      </w:r>
    </w:p>
    <w:p w14:paraId="012A2F79" w14:textId="77777777" w:rsidR="00C35DC9" w:rsidRDefault="00C35DC9" w:rsidP="00C35DC9">
      <w:r>
        <w:t>Leadership teams undertaking ERP deployments frequently lack unified visibility into implementation performance across different business units, deployment architectures (Cloud vs. On-Premises), and vendor models. Key pain points include unmonitored project budget variances, extended ROI realization timelines, high employee change resistance, post-go-live helpdesk ticket spikes, and underutilized user software licenses.</w:t>
      </w:r>
    </w:p>
    <w:p w14:paraId="4A6BD4A7" w14:textId="77777777" w:rsidR="00C35DC9" w:rsidRDefault="00C35DC9" w:rsidP="00C35DC9"/>
    <w:p w14:paraId="25C9DE24" w14:textId="77777777" w:rsidR="00C35DC9" w:rsidRDefault="00C35DC9" w:rsidP="00C35DC9">
      <w:r>
        <w:t>1.3 Project Objectives</w:t>
      </w:r>
    </w:p>
    <w:p w14:paraId="4C5BD75B" w14:textId="77777777" w:rsidR="00C35DC9" w:rsidRDefault="00C35DC9" w:rsidP="00C35DC9">
      <w:r>
        <w:t>* Quantify Business &amp; Financial Returns: Measure average ROI realization periods (months) and financial close cycle day reductions post-go-live.</w:t>
      </w:r>
    </w:p>
    <w:p w14:paraId="7A619473" w14:textId="77777777" w:rsidR="00C35DC9" w:rsidRDefault="00C35DC9" w:rsidP="00C35DC9">
      <w:r>
        <w:t>* Identify Implementation Bottlenecks: Analyze project phase overruns, budget variances, and core problem modules (e.g., Finance, SCM, HR).</w:t>
      </w:r>
    </w:p>
    <w:p w14:paraId="0C88EA2E" w14:textId="77777777" w:rsidR="00C35DC9" w:rsidRDefault="00C35DC9" w:rsidP="00C35DC9">
      <w:r>
        <w:t>* Evaluate Operational &amp; Supply Chain Efficiency: Measure warehouse order fulfillment hours, stockout incident drops, and vendor delivery compliance.</w:t>
      </w:r>
    </w:p>
    <w:p w14:paraId="7B8C977C" w14:textId="77777777" w:rsidR="00C35DC9" w:rsidRDefault="00C35DC9" w:rsidP="00C35DC9">
      <w:r>
        <w:lastRenderedPageBreak/>
        <w:t>* Audit Security &amp; Governance Risks: Monitor Segregation of Duties (</w:t>
      </w:r>
      <w:proofErr w:type="spellStart"/>
      <w:r>
        <w:t>SoD</w:t>
      </w:r>
      <w:proofErr w:type="spellEnd"/>
      <w:r>
        <w:t>) violations, data breach incidents, and patch update frequencies.</w:t>
      </w:r>
    </w:p>
    <w:p w14:paraId="5B9C79C4" w14:textId="77777777" w:rsidR="00C35DC9" w:rsidRDefault="00C35DC9" w:rsidP="00C35DC9">
      <w:r>
        <w:t>* Optimize Software Spend: Analyze user license utilization rates to eliminate annual wasted software expenditures.</w:t>
      </w:r>
    </w:p>
    <w:p w14:paraId="1CF828A6" w14:textId="77777777" w:rsidR="00C35DC9" w:rsidRDefault="00C35DC9" w:rsidP="00C35DC9"/>
    <w:p w14:paraId="773C36FA" w14:textId="77777777" w:rsidR="00C35DC9" w:rsidRDefault="00C35DC9" w:rsidP="00C35DC9">
      <w:r>
        <w:t>1.4 Primary Dataset Description</w:t>
      </w:r>
    </w:p>
    <w:p w14:paraId="5C160A62" w14:textId="77777777" w:rsidR="00C35DC9" w:rsidRDefault="00C35DC9" w:rsidP="00C35DC9">
      <w:r>
        <w:t>The analysis utilizes an integrated relational database consisting of 11 core CSV datasets linked via the primary key `</w:t>
      </w:r>
      <w:proofErr w:type="spellStart"/>
      <w:r>
        <w:t>Company_ID</w:t>
      </w:r>
      <w:proofErr w:type="spellEnd"/>
      <w:r>
        <w:t>`:</w:t>
      </w:r>
    </w:p>
    <w:p w14:paraId="54992B4A" w14:textId="77777777" w:rsidR="00C35DC9" w:rsidRDefault="00C35DC9" w:rsidP="00C35DC9">
      <w:r>
        <w:t>1. `Raw_Company_ERP_Adoption.csv` (Demographics, primary ERP vendors, deployment types)</w:t>
      </w:r>
    </w:p>
    <w:p w14:paraId="131E9FFC" w14:textId="77777777" w:rsidR="00C35DC9" w:rsidRDefault="00C35DC9" w:rsidP="00C35DC9">
      <w:r>
        <w:t>2. `Raw_ERP_Business_Outcomes_KPIs.csv` (ROI months, financial close reduction, satisfaction scores)</w:t>
      </w:r>
    </w:p>
    <w:p w14:paraId="18EC41D1" w14:textId="77777777" w:rsidR="00C35DC9" w:rsidRDefault="00C35DC9" w:rsidP="00C35DC9">
      <w:r>
        <w:t>3. `Raw_ERP_Change_Management_HR.csv` (Training hours, resistance levels, turnover, tickets)</w:t>
      </w:r>
    </w:p>
    <w:p w14:paraId="3AA5BC67" w14:textId="77777777" w:rsidR="00C35DC9" w:rsidRDefault="00C35DC9" w:rsidP="00C35DC9">
      <w:r>
        <w:t>4. `Raw_ERP_Financial_Transformation.csv` (Pre/Post close cycles, invoice costs, compliance, DSO)</w:t>
      </w:r>
    </w:p>
    <w:p w14:paraId="03398E38" w14:textId="77777777" w:rsidR="00C35DC9" w:rsidRDefault="00C35DC9" w:rsidP="00C35DC9">
      <w:r>
        <w:t>5. `Raw_ERP_Implementation_Partners.csv` (Partner contract models, consultant ratios, SLAs, disputes)</w:t>
      </w:r>
    </w:p>
    <w:p w14:paraId="5211A2CE" w14:textId="77777777" w:rsidR="00C35DC9" w:rsidRDefault="00C35DC9" w:rsidP="00C35DC9">
      <w:r>
        <w:t>6. `Raw_ERP_Problem_Modules_Detail.csv` (Problem modules, duration, project budgets)</w:t>
      </w:r>
    </w:p>
    <w:p w14:paraId="099F95FA" w14:textId="77777777" w:rsidR="00C35DC9" w:rsidRDefault="00C35DC9" w:rsidP="00C35DC9">
      <w:r>
        <w:t>7. `Raw_ERP_Project_Phases_Milestones.csv` (Phase durations, budget variances, sign-offs)</w:t>
      </w:r>
    </w:p>
    <w:p w14:paraId="4A4959D5" w14:textId="77777777" w:rsidR="00C35DC9" w:rsidRDefault="00C35DC9" w:rsidP="00C35DC9">
      <w:r>
        <w:t>8. `Raw_ERP_Security_Audit_Compliance.csv` (</w:t>
      </w:r>
      <w:proofErr w:type="spellStart"/>
      <w:r>
        <w:t>SoD</w:t>
      </w:r>
      <w:proofErr w:type="spellEnd"/>
      <w:r>
        <w:t xml:space="preserve"> violations, 2FA enforcement, data breaches)</w:t>
      </w:r>
    </w:p>
    <w:p w14:paraId="7B081B30" w14:textId="77777777" w:rsidR="00C35DC9" w:rsidRDefault="00C35DC9" w:rsidP="00C35DC9">
      <w:r>
        <w:t>9. `Raw_ERP_Supply_Chain_Operations.csv` (Warehouse fulfillment, lead times, stockout rates)</w:t>
      </w:r>
    </w:p>
    <w:p w14:paraId="01080657" w14:textId="77777777" w:rsidR="00C35DC9" w:rsidRDefault="00C35DC9" w:rsidP="00C35DC9">
      <w:r>
        <w:t>10. `Raw_ERP_Technical_Infrastructure.csv` (Cloud providers, DB engines, legacy systems, downtime)</w:t>
      </w:r>
    </w:p>
    <w:p w14:paraId="2BE7DB7F" w14:textId="77777777" w:rsidR="00C35DC9" w:rsidRDefault="00C35DC9" w:rsidP="00C35DC9">
      <w:r>
        <w:t>11. `Raw_ERP_User_Licenses_Detail.csv` (License types, costs, utilization rates)</w:t>
      </w:r>
    </w:p>
    <w:p w14:paraId="78DC7133" w14:textId="77777777" w:rsidR="00C35DC9" w:rsidRDefault="00C35DC9" w:rsidP="00C35DC9"/>
    <w:p w14:paraId="3BEFA39B" w14:textId="77777777" w:rsidR="00C35DC9" w:rsidRDefault="00C35DC9" w:rsidP="00C35DC9">
      <w:r>
        <w:t>1.5 Technology Stack &amp; Tools</w:t>
      </w:r>
    </w:p>
    <w:p w14:paraId="73644D18" w14:textId="77777777" w:rsidR="00C35DC9" w:rsidRDefault="00C35DC9" w:rsidP="00C35DC9">
      <w:r>
        <w:t>* Data Cleaning &amp; Prep: MS Excel (Formulas, Data Tools), Power BI Power Query.</w:t>
      </w:r>
    </w:p>
    <w:p w14:paraId="69EE7F1D" w14:textId="77777777" w:rsidR="00C35DC9" w:rsidRDefault="00C35DC9" w:rsidP="00C35DC9">
      <w:r>
        <w:t>* Data Modeling &amp; Analytics: MS Excel (PivotTables, Dynamic Formulas) &amp; Power BI Desktop (DAX Engine, Star Schema).</w:t>
      </w:r>
    </w:p>
    <w:p w14:paraId="7D8F5CDD" w14:textId="77777777" w:rsidR="00C35DC9" w:rsidRDefault="00C35DC9" w:rsidP="00C35DC9">
      <w:r>
        <w:lastRenderedPageBreak/>
        <w:t>* Visualization &amp; Reporting: MS Excel Standalone Dashboards &amp; Power BI Desktop Interactive Dashboards.</w:t>
      </w:r>
    </w:p>
    <w:p w14:paraId="7FEA889C" w14:textId="77777777" w:rsidR="00C35DC9" w:rsidRDefault="00C35DC9" w:rsidP="00C35DC9">
      <w:r>
        <w:t>* Project Management &amp; Media: MS Word, MS PowerPoint, Screen Recording Tools, GitHub Version Control.</w:t>
      </w:r>
    </w:p>
    <w:p w14:paraId="6387D277" w14:textId="77777777" w:rsidR="00C35DC9" w:rsidRDefault="00C35DC9" w:rsidP="00C35DC9"/>
    <w:p w14:paraId="6CA1FA91" w14:textId="77777777" w:rsidR="00C35DC9" w:rsidRDefault="00C35DC9" w:rsidP="00C35DC9"/>
    <w:p w14:paraId="1D1676A0" w14:textId="77777777" w:rsidR="00C35DC9" w:rsidRDefault="00C35DC9" w:rsidP="00C35DC9">
      <w:r>
        <w:t>========================================================================================</w:t>
      </w:r>
    </w:p>
    <w:p w14:paraId="01D1ABF9" w14:textId="77777777" w:rsidR="00C35DC9" w:rsidRDefault="00C35DC9" w:rsidP="00C35DC9">
      <w:r>
        <w:t>2. PROJECT PLAN &amp; GANTT CHART TIMELINE</w:t>
      </w:r>
    </w:p>
    <w:p w14:paraId="63BF2CBF" w14:textId="77777777" w:rsidR="00C35DC9" w:rsidRDefault="00C35DC9" w:rsidP="00C35DC9">
      <w:r>
        <w:t>========================================================================================</w:t>
      </w:r>
    </w:p>
    <w:p w14:paraId="38248B8F" w14:textId="77777777" w:rsidR="00C35DC9" w:rsidRDefault="00C35DC9" w:rsidP="00C35DC9"/>
    <w:p w14:paraId="6D0AB434" w14:textId="77777777" w:rsidR="00C35DC9" w:rsidRDefault="00C35DC9" w:rsidP="00C35DC9">
      <w:r>
        <w:t>The execution phase starts on October 20, 2026, and follows a structured parallel timeline across the Power BI Track, Excel Track, and Final Documentation Phase:</w:t>
      </w:r>
    </w:p>
    <w:p w14:paraId="4EB02520" w14:textId="77777777" w:rsidR="00C35DC9" w:rsidRDefault="00C35DC9" w:rsidP="00C35DC9"/>
    <w:p w14:paraId="568D2EBD" w14:textId="77777777" w:rsidR="00C35DC9" w:rsidRDefault="00C35DC9" w:rsidP="00C35DC9">
      <w:r>
        <w:t>----------------------------------------------------------------------------------------</w:t>
      </w:r>
    </w:p>
    <w:p w14:paraId="0146FB01" w14:textId="77777777" w:rsidR="00C35DC9" w:rsidRDefault="00C35DC9" w:rsidP="00C35DC9">
      <w:r>
        <w:t>2.1 Power BI Track Timeline</w:t>
      </w:r>
    </w:p>
    <w:p w14:paraId="1B180FE3" w14:textId="77777777" w:rsidR="00C35DC9" w:rsidRDefault="00C35DC9" w:rsidP="00C35DC9">
      <w:r>
        <w:t>* Phase 1: Data Cleaning &amp; Data Modeling (Oct 20 – Oct 25, 2026)</w:t>
      </w:r>
    </w:p>
    <w:p w14:paraId="052625A0" w14:textId="77777777" w:rsidR="00C35DC9" w:rsidRDefault="00C35DC9" w:rsidP="00C35DC9">
      <w:r>
        <w:t xml:space="preserve">  - Data ingestion in Power Query, structural cleaning, and constructing the relational Star Schema data model.</w:t>
      </w:r>
    </w:p>
    <w:p w14:paraId="237E25E9" w14:textId="77777777" w:rsidR="00C35DC9" w:rsidRDefault="00C35DC9" w:rsidP="00C35DC9">
      <w:r>
        <w:t>* Phase 2: DAX Writing &amp; Deep Analysis (Oct 26 – Nov 05, 2026)</w:t>
      </w:r>
    </w:p>
    <w:p w14:paraId="39810F02" w14:textId="77777777" w:rsidR="00C35DC9" w:rsidRDefault="00C35DC9" w:rsidP="00C35DC9">
      <w:r>
        <w:t xml:space="preserve">  - Developing explicit DAX measures, calculated columns, KPI formulas, and deep analytical aggregations.</w:t>
      </w:r>
    </w:p>
    <w:p w14:paraId="27299A21" w14:textId="77777777" w:rsidR="00C35DC9" w:rsidRDefault="00C35DC9" w:rsidP="00C35DC9">
      <w:r>
        <w:t>* Phase 3: Final Power BI Dashboard UI/UX (Nov 06 – Nov 15, 2026)</w:t>
      </w:r>
    </w:p>
    <w:p w14:paraId="020AB06B" w14:textId="77777777" w:rsidR="00C35DC9" w:rsidRDefault="00C35DC9" w:rsidP="00C35DC9">
      <w:r>
        <w:t xml:space="preserve">  - Visual design, interactive slicers, bookmarks, tooltips, navigation buttons, and finalizing the Power BI Dashboard.</w:t>
      </w:r>
    </w:p>
    <w:p w14:paraId="6F1EB6D6" w14:textId="77777777" w:rsidR="00C35DC9" w:rsidRDefault="00C35DC9" w:rsidP="00C35DC9"/>
    <w:p w14:paraId="085911E8" w14:textId="77777777" w:rsidR="00C35DC9" w:rsidRDefault="00C35DC9" w:rsidP="00C35DC9">
      <w:r>
        <w:t>----------------------------------------------------------------------------------------</w:t>
      </w:r>
    </w:p>
    <w:p w14:paraId="5C109386" w14:textId="77777777" w:rsidR="00C35DC9" w:rsidRDefault="00C35DC9" w:rsidP="00C35DC9">
      <w:r>
        <w:lastRenderedPageBreak/>
        <w:t>2.2 Excel Track Timeline</w:t>
      </w:r>
    </w:p>
    <w:p w14:paraId="02F855E6" w14:textId="77777777" w:rsidR="00C35DC9" w:rsidRDefault="00C35DC9" w:rsidP="00C35DC9">
      <w:r>
        <w:t>* Phase 1: Comprehensive Data Cleaning &amp; Standard Formatting (Oct 20 – Oct 30, 2026)</w:t>
      </w:r>
    </w:p>
    <w:p w14:paraId="0C040058" w14:textId="77777777" w:rsidR="00C35DC9" w:rsidRDefault="00C35DC9" w:rsidP="00C35DC9">
      <w:r>
        <w:t xml:space="preserve">  - Cleaning raw CSV datasets directly in Excel without Power Pivot, standardizing types, handling nulls, and ensuring primary key (`</w:t>
      </w:r>
      <w:proofErr w:type="spellStart"/>
      <w:r>
        <w:t>Company_ID</w:t>
      </w:r>
      <w:proofErr w:type="spellEnd"/>
      <w:r>
        <w:t>`) consistency.</w:t>
      </w:r>
    </w:p>
    <w:p w14:paraId="108DF4C2" w14:textId="77777777" w:rsidR="00C35DC9" w:rsidRDefault="00C35DC9" w:rsidP="00C35DC9">
      <w:r>
        <w:t>* Phase 2: PivotTables &amp; Interactive Excel Dashboard (Nov 01 – Nov 10, 2026)</w:t>
      </w:r>
    </w:p>
    <w:p w14:paraId="30F37735" w14:textId="77777777" w:rsidR="00C35DC9" w:rsidRDefault="00C35DC9" w:rsidP="00C35DC9">
      <w:r>
        <w:t xml:space="preserve">  - Constructing PivotTables, </w:t>
      </w:r>
      <w:proofErr w:type="spellStart"/>
      <w:r>
        <w:t>PivotCharts</w:t>
      </w:r>
      <w:proofErr w:type="spellEnd"/>
      <w:r>
        <w:t>, calculated fields, and building the interactive standalone Excel Dashboard using Slicers &amp; Timelines.</w:t>
      </w:r>
    </w:p>
    <w:p w14:paraId="0730F473" w14:textId="77777777" w:rsidR="00C35DC9" w:rsidRDefault="00C35DC9" w:rsidP="00C35DC9"/>
    <w:p w14:paraId="7C1EA6D8" w14:textId="77777777" w:rsidR="00C35DC9" w:rsidRDefault="00C35DC9" w:rsidP="00C35DC9">
      <w:r>
        <w:t>----------------------------------------------------------------------------------------</w:t>
      </w:r>
    </w:p>
    <w:p w14:paraId="3EF3A478" w14:textId="77777777" w:rsidR="00C35DC9" w:rsidRDefault="00C35DC9" w:rsidP="00C35DC9">
      <w:r>
        <w:t>2.3 Final Documentation, Media &amp; Presentation Phase (Nov 16 – Nov 25, 2026)</w:t>
      </w:r>
    </w:p>
    <w:p w14:paraId="23F9525B" w14:textId="77777777" w:rsidR="00C35DC9" w:rsidRDefault="00C35DC9" w:rsidP="00C35DC9">
      <w:r>
        <w:t>* Final Documentation, PPT Slide Deck &amp; Video Demo (Nov 16 – Nov 25, 2026)</w:t>
      </w:r>
    </w:p>
    <w:p w14:paraId="2ED940D4" w14:textId="77777777" w:rsidR="00C35DC9" w:rsidRDefault="00C35DC9" w:rsidP="00C35DC9">
      <w:r>
        <w:t xml:space="preserve">  - Synthesizing all reports, reconciling metrics between Excel and Power BI, creating the final PowerPoint presentation, and producing/editing the project video demonstration.</w:t>
      </w:r>
    </w:p>
    <w:p w14:paraId="5F98E1B3" w14:textId="77777777" w:rsidR="00C35DC9" w:rsidRDefault="00C35DC9" w:rsidP="00C35DC9"/>
    <w:p w14:paraId="07178452" w14:textId="77777777" w:rsidR="00C35DC9" w:rsidRDefault="00C35DC9" w:rsidP="00C35DC9">
      <w:r>
        <w:t>----------------------------------------------------------------------------------------</w:t>
      </w:r>
    </w:p>
    <w:p w14:paraId="2C3BEDAB" w14:textId="77777777" w:rsidR="00C35DC9" w:rsidRDefault="00C35DC9" w:rsidP="00C35DC9">
      <w:r>
        <w:t>2.4 Summary Gantt Chart Overview</w:t>
      </w:r>
    </w:p>
    <w:p w14:paraId="12199596" w14:textId="77777777" w:rsidR="00C35DC9" w:rsidRDefault="00C35DC9" w:rsidP="00C35DC9"/>
    <w:p w14:paraId="7A8C5482" w14:textId="77777777" w:rsidR="00C35DC9" w:rsidRDefault="00C35DC9" w:rsidP="00C35DC9">
      <w:r>
        <w:t>| Track / Phase | Start Date | End Date | Duration | Key Deliverable |</w:t>
      </w:r>
    </w:p>
    <w:p w14:paraId="74930831" w14:textId="77777777" w:rsidR="00C35DC9" w:rsidRDefault="00C35DC9" w:rsidP="00C35DC9">
      <w:r>
        <w:t>| :--- | :--- | :--- | :--- | :--- |</w:t>
      </w:r>
    </w:p>
    <w:p w14:paraId="47AE4180" w14:textId="77777777" w:rsidR="00C35DC9" w:rsidRDefault="00C35DC9" w:rsidP="00C35DC9">
      <w:r>
        <w:t>| **Power BI: Cleaning &amp; Modeling** | Oct 20, 2026 | Oct 25, 2026 | 6 Days | Cleaned Queries &amp; Star Schema Model |</w:t>
      </w:r>
    </w:p>
    <w:p w14:paraId="0313B587" w14:textId="77777777" w:rsidR="00C35DC9" w:rsidRDefault="00C35DC9" w:rsidP="00C35DC9">
      <w:r>
        <w:t>| **Power BI: DAX &amp; Analytics** | Oct 26, 2026 | Nov 05, 2026 | 11 Days | Calculated Measures &amp; Business Logic |</w:t>
      </w:r>
    </w:p>
    <w:p w14:paraId="2627B058" w14:textId="77777777" w:rsidR="00C35DC9" w:rsidRDefault="00C35DC9" w:rsidP="00C35DC9">
      <w:r>
        <w:t>| **Power BI: Final Dashboard** | Nov 06, 2026 | Nov 15, 2026 | 10 Days | Completed Interactive Power BI Dashboard |</w:t>
      </w:r>
    </w:p>
    <w:p w14:paraId="5BA4F191" w14:textId="77777777" w:rsidR="00C35DC9" w:rsidRDefault="00C35DC9" w:rsidP="00C35DC9">
      <w:r>
        <w:t>| **Excel: Data Cleaning** | Oct 20, 2026 | Oct 30, 2026 | 11 Days | Clean Standardized Excel Datasets |</w:t>
      </w:r>
    </w:p>
    <w:p w14:paraId="61D43119" w14:textId="77777777" w:rsidR="00C35DC9" w:rsidRDefault="00C35DC9" w:rsidP="00C35DC9">
      <w:r>
        <w:lastRenderedPageBreak/>
        <w:t>| **Excel: PivotTables &amp; Dashboard**| Nov 01, 2026 | Nov 10, 2026 | 10 Days | Completed Interactive Excel Dashboard |</w:t>
      </w:r>
    </w:p>
    <w:p w14:paraId="246C7BBA" w14:textId="77777777" w:rsidR="00C35DC9" w:rsidRDefault="00C35DC9" w:rsidP="00C35DC9">
      <w:r>
        <w:t>| **Documentation &amp; Video Demo** | Nov 16, 2026 | Nov 25, 2026 | 10 Days | Final Reports, PPT Deck &amp; Recorded Video |</w:t>
      </w:r>
    </w:p>
    <w:p w14:paraId="70D35AC5" w14:textId="77777777" w:rsidR="00C35DC9" w:rsidRDefault="00C35DC9" w:rsidP="00C35DC9"/>
    <w:p w14:paraId="774E2D5A" w14:textId="77777777" w:rsidR="00C35DC9" w:rsidRDefault="00C35DC9" w:rsidP="00C35DC9"/>
    <w:p w14:paraId="0D2EC438" w14:textId="77777777" w:rsidR="00C35DC9" w:rsidRDefault="00C35DC9" w:rsidP="00C35DC9">
      <w:r>
        <w:t>========================================================================================</w:t>
      </w:r>
    </w:p>
    <w:p w14:paraId="562A48D2" w14:textId="77777777" w:rsidR="00C35DC9" w:rsidRDefault="00C35DC9" w:rsidP="00C35DC9">
      <w:r>
        <w:t>3. TASK ASSIGNMENT &amp; ROLES</w:t>
      </w:r>
    </w:p>
    <w:p w14:paraId="2F388E23" w14:textId="77777777" w:rsidR="00C35DC9" w:rsidRDefault="00C35DC9" w:rsidP="00C35DC9">
      <w:r>
        <w:t>========================================================================================</w:t>
      </w:r>
    </w:p>
    <w:p w14:paraId="27B19322" w14:textId="77777777" w:rsidR="00C35DC9" w:rsidRDefault="00C35DC9" w:rsidP="00C35DC9"/>
    <w:p w14:paraId="62663E97" w14:textId="77777777" w:rsidR="00C35DC9" w:rsidRDefault="00C35DC9" w:rsidP="00C35DC9">
      <w:r>
        <w:t>| Member | Assigned Track &amp; Role | Detailed Responsibilities | Core Tools |</w:t>
      </w:r>
    </w:p>
    <w:p w14:paraId="077C0C63" w14:textId="77777777" w:rsidR="00C35DC9" w:rsidRDefault="00C35DC9" w:rsidP="00C35DC9">
      <w:r>
        <w:t>| :--- | :--- | :--- | :--- |</w:t>
      </w:r>
    </w:p>
    <w:p w14:paraId="3CF3EA29" w14:textId="77777777" w:rsidR="00C35DC9" w:rsidRDefault="00C35DC9" w:rsidP="00C35DC9">
      <w:r>
        <w:t xml:space="preserve">| **Member 1** | **Excel </w:t>
      </w:r>
      <w:proofErr w:type="gramStart"/>
      <w:r>
        <w:t>Track:*</w:t>
      </w:r>
      <w:proofErr w:type="gramEnd"/>
      <w:r>
        <w:t>* Data Cleaning &amp; Preparation Lead | Auditing raw CSV files directly in Excel, handling missing values, standardizing formats, and ensuring `</w:t>
      </w:r>
      <w:proofErr w:type="spellStart"/>
      <w:r>
        <w:t>Company_ID</w:t>
      </w:r>
      <w:proofErr w:type="spellEnd"/>
      <w:r>
        <w:t>` primary key consistency across 11 files. | MS Excel |</w:t>
      </w:r>
    </w:p>
    <w:p w14:paraId="746B0992" w14:textId="77777777" w:rsidR="00C35DC9" w:rsidRDefault="00C35DC9" w:rsidP="00C35DC9">
      <w:r>
        <w:t xml:space="preserve">| **Member 2** | **Excel </w:t>
      </w:r>
      <w:proofErr w:type="gramStart"/>
      <w:r>
        <w:t>Track:*</w:t>
      </w:r>
      <w:proofErr w:type="gramEnd"/>
      <w:r>
        <w:t xml:space="preserve">* Dashboard, Pivot &amp; Business Analytics Lead | Constructing PivotTables &amp; </w:t>
      </w:r>
      <w:proofErr w:type="spellStart"/>
      <w:r>
        <w:t>PivotCharts</w:t>
      </w:r>
      <w:proofErr w:type="spellEnd"/>
      <w:r>
        <w:t>, developing the interactive standalone **Excel Dashboard**, and answering analytical business questions in Excel. | MS Excel (PivotTables, Slicers, Formulas) |</w:t>
      </w:r>
    </w:p>
    <w:p w14:paraId="495B2EB5" w14:textId="77777777" w:rsidR="00C35DC9" w:rsidRDefault="00C35DC9" w:rsidP="00C35DC9">
      <w:r>
        <w:t xml:space="preserve">| **Member 3** | **Power BI </w:t>
      </w:r>
      <w:proofErr w:type="gramStart"/>
      <w:r>
        <w:t>Track:*</w:t>
      </w:r>
      <w:proofErr w:type="gramEnd"/>
      <w:r>
        <w:t>* Data ETL, Cleaning &amp; Modeling Specialist | Ingesting raw CSVs into Power BI via Power Query, performing structural transformations, and constructing the relational Star Schema Data Model. | Power BI (Power Query &amp; Modeling) |</w:t>
      </w:r>
    </w:p>
    <w:p w14:paraId="4A1BBB95" w14:textId="77777777" w:rsidR="00C35DC9" w:rsidRDefault="00C35DC9" w:rsidP="00C35DC9">
      <w:r>
        <w:t xml:space="preserve">| **Member 4** | **Power BI </w:t>
      </w:r>
      <w:proofErr w:type="gramStart"/>
      <w:r>
        <w:t>Track:*</w:t>
      </w:r>
      <w:proofErr w:type="gramEnd"/>
      <w:r>
        <w:t>* DAX Measures &amp; Calculated Columns Developer | Writing explicit **DAX** measures, calculated columns, and performance indicators (ROI, Financial Close Days, License Utilization). | Power BI (DAX Engine) |</w:t>
      </w:r>
    </w:p>
    <w:p w14:paraId="24F81733" w14:textId="77777777" w:rsidR="00C35DC9" w:rsidRDefault="00C35DC9" w:rsidP="00C35DC9">
      <w:r>
        <w:t xml:space="preserve">| **Member 5** | **Power BI </w:t>
      </w:r>
      <w:proofErr w:type="gramStart"/>
      <w:r>
        <w:t>Track:*</w:t>
      </w:r>
      <w:proofErr w:type="gramEnd"/>
      <w:r>
        <w:t>* Dashboard UI/UX &amp; Visual Developer | Designing visual page layouts, setting up interactive slicers, page navigation buttons, bookmarks, tooltips, and performing dashboard QA testing. | Power BI Desktop |</w:t>
      </w:r>
    </w:p>
    <w:p w14:paraId="5C9ED1B9" w14:textId="77777777" w:rsidR="00C35DC9" w:rsidRDefault="00C35DC9" w:rsidP="00C35DC9">
      <w:r>
        <w:lastRenderedPageBreak/>
        <w:t xml:space="preserve">| **Member 6** | **Management </w:t>
      </w:r>
      <w:proofErr w:type="gramStart"/>
      <w:r>
        <w:t>Track:*</w:t>
      </w:r>
      <w:proofErr w:type="gramEnd"/>
      <w:r>
        <w:t>* Documentation, Presentation &amp; Media Lead | Drafting all DEPI documentation reports, creating final presentation slide decks, and producing/editing the project video demonstration. | MS Word, PowerPoint, Video Tools |</w:t>
      </w:r>
    </w:p>
    <w:p w14:paraId="53E08A03" w14:textId="77777777" w:rsidR="00C35DC9" w:rsidRDefault="00C35DC9" w:rsidP="00C35DC9"/>
    <w:p w14:paraId="681B6CD4" w14:textId="77777777" w:rsidR="00C35DC9" w:rsidRDefault="00C35DC9" w:rsidP="00C35DC9"/>
    <w:p w14:paraId="7F2AF5C0" w14:textId="77777777" w:rsidR="00C35DC9" w:rsidRDefault="00C35DC9" w:rsidP="00C35DC9">
      <w:r>
        <w:t>========================================================================================</w:t>
      </w:r>
    </w:p>
    <w:p w14:paraId="2E22C6CE" w14:textId="77777777" w:rsidR="00C35DC9" w:rsidRDefault="00C35DC9" w:rsidP="00C35DC9">
      <w:r>
        <w:t>4. RISK ASSESSMENT &amp; MITIGATION PLAN</w:t>
      </w:r>
    </w:p>
    <w:p w14:paraId="073190A6" w14:textId="77777777" w:rsidR="00C35DC9" w:rsidRDefault="00C35DC9" w:rsidP="00C35DC9">
      <w:r>
        <w:t>========================================================================================</w:t>
      </w:r>
    </w:p>
    <w:p w14:paraId="1386F28B" w14:textId="77777777" w:rsidR="00C35DC9" w:rsidRDefault="00C35DC9" w:rsidP="00C35DC9"/>
    <w:p w14:paraId="3B1387DA" w14:textId="77777777" w:rsidR="00C35DC9" w:rsidRDefault="00C35DC9" w:rsidP="00C35DC9">
      <w:r>
        <w:t>| Risk Description | Severity | Likelihood | Mitigation Strategy |</w:t>
      </w:r>
    </w:p>
    <w:p w14:paraId="774F895D" w14:textId="77777777" w:rsidR="00C35DC9" w:rsidRDefault="00C35DC9" w:rsidP="00C35DC9">
      <w:r>
        <w:t>| :--- | :--- | :--- | :--- |</w:t>
      </w:r>
    </w:p>
    <w:p w14:paraId="4155A674" w14:textId="77777777" w:rsidR="00C35DC9" w:rsidRDefault="00C35DC9" w:rsidP="00C35DC9">
      <w:r>
        <w:t>| **1. Metric Discrepancies Between Excel and Power BI Output** | High | Medium | Perform strict number reconciliation during the final documentation phase (Nov 16–25) to align calculations. |</w:t>
      </w:r>
    </w:p>
    <w:p w14:paraId="0DDF78C0" w14:textId="77777777" w:rsidR="00C35DC9" w:rsidRDefault="00C35DC9" w:rsidP="00C35DC9">
      <w:r>
        <w:t>| **2. Key Disconnects Across 11 CSV Files (`</w:t>
      </w:r>
      <w:proofErr w:type="spellStart"/>
      <w:r>
        <w:t>Company_ID</w:t>
      </w:r>
      <w:proofErr w:type="spellEnd"/>
      <w:proofErr w:type="gramStart"/>
      <w:r>
        <w:t>`)*</w:t>
      </w:r>
      <w:proofErr w:type="gramEnd"/>
      <w:r>
        <w:t>* | High | Low | Conduct primary key validation during the initial data cleaning phase in both Power Query and Excel. |</w:t>
      </w:r>
    </w:p>
    <w:p w14:paraId="5128119A" w14:textId="77777777" w:rsidR="00C35DC9" w:rsidRDefault="00C35DC9" w:rsidP="00C35DC9">
      <w:r>
        <w:t>| **3. Large Dataset Performance Lag in Power BI Engine** | Medium | Medium | Optimize the Star Schema model by removing high-cardinality unused columns and relying on explicit measures. |</w:t>
      </w:r>
    </w:p>
    <w:p w14:paraId="09380F19" w14:textId="77777777" w:rsidR="00C35DC9" w:rsidRDefault="00C35DC9" w:rsidP="00C35DC9">
      <w:r>
        <w:t>| **4. Video Demo Recording &amp; Slide Deck Production Delays** | Medium | Low | Dedicated 10-day buffer window (Nov 16–25) ensures ample time for video recording, editing, and slide deck finalization. |</w:t>
      </w:r>
    </w:p>
    <w:p w14:paraId="46A7F6DE" w14:textId="77777777" w:rsidR="00C35DC9" w:rsidRDefault="00C35DC9" w:rsidP="00C35DC9">
      <w:r>
        <w:t>| **5. Task Bottlenecks or Unplanned Member Absence** | Low | Medium | Parallel track structure allows cross-support between team members across similar phases. |</w:t>
      </w:r>
    </w:p>
    <w:p w14:paraId="34B672BF" w14:textId="77777777" w:rsidR="00C35DC9" w:rsidRDefault="00C35DC9" w:rsidP="00C35DC9"/>
    <w:p w14:paraId="565CE9E5" w14:textId="77777777" w:rsidR="00C35DC9" w:rsidRDefault="00C35DC9" w:rsidP="00C35DC9"/>
    <w:p w14:paraId="4585CE3B" w14:textId="77777777" w:rsidR="00C35DC9" w:rsidRDefault="00C35DC9" w:rsidP="00C35DC9">
      <w:r>
        <w:t>========================================================================================</w:t>
      </w:r>
    </w:p>
    <w:p w14:paraId="394597AF" w14:textId="77777777" w:rsidR="00C35DC9" w:rsidRDefault="00C35DC9" w:rsidP="00C35DC9">
      <w:r>
        <w:lastRenderedPageBreak/>
        <w:t>5. KEY PERFORMANCE INDICATORS (KPIs)</w:t>
      </w:r>
    </w:p>
    <w:p w14:paraId="3DD8DDC8" w14:textId="77777777" w:rsidR="00C35DC9" w:rsidRDefault="00C35DC9" w:rsidP="00C35DC9">
      <w:r>
        <w:t>========================================================================================</w:t>
      </w:r>
    </w:p>
    <w:p w14:paraId="43C106E4" w14:textId="77777777" w:rsidR="00C35DC9" w:rsidRDefault="00C35DC9" w:rsidP="00C35DC9"/>
    <w:p w14:paraId="5F322C5F" w14:textId="77777777" w:rsidR="00C35DC9" w:rsidRDefault="00C35DC9" w:rsidP="00C35DC9">
      <w:r>
        <w:t>1. **ROI Attainment Duration (Months</w:t>
      </w:r>
      <w:proofErr w:type="gramStart"/>
      <w:r>
        <w:t>):*</w:t>
      </w:r>
      <w:proofErr w:type="gramEnd"/>
      <w:r>
        <w:t>*</w:t>
      </w:r>
    </w:p>
    <w:p w14:paraId="22DD26A9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Measures average months required to achieve full return on investment post go-live.</w:t>
      </w:r>
    </w:p>
    <w:p w14:paraId="1920D553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</w:t>
      </w:r>
      <w:proofErr w:type="spellStart"/>
      <w:r>
        <w:t>ROI_Achieved_</w:t>
      </w:r>
      <w:proofErr w:type="gramStart"/>
      <w:r>
        <w:t>Months</w:t>
      </w:r>
      <w:proofErr w:type="spellEnd"/>
      <w:r>
        <w:t>)`</w:t>
      </w:r>
      <w:proofErr w:type="gramEnd"/>
    </w:p>
    <w:p w14:paraId="1BA47FE9" w14:textId="77777777" w:rsidR="00C35DC9" w:rsidRDefault="00C35DC9" w:rsidP="00C35DC9"/>
    <w:p w14:paraId="10CBCE50" w14:textId="77777777" w:rsidR="00C35DC9" w:rsidRDefault="00C35DC9" w:rsidP="00C35DC9">
      <w:r>
        <w:t>2. **Financial Close Cycle Reduction (Days</w:t>
      </w:r>
      <w:proofErr w:type="gramStart"/>
      <w:r>
        <w:t>):*</w:t>
      </w:r>
      <w:proofErr w:type="gramEnd"/>
      <w:r>
        <w:t>*</w:t>
      </w:r>
    </w:p>
    <w:p w14:paraId="75B67D2B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Quantifies days saved in monthly/annual financial closures following ERP deployment.</w:t>
      </w:r>
    </w:p>
    <w:p w14:paraId="74ECDDF8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</w:t>
      </w:r>
      <w:proofErr w:type="spellStart"/>
      <w:r>
        <w:t>Pre_ERP_Close_Cycle_Days</w:t>
      </w:r>
      <w:proofErr w:type="spellEnd"/>
      <w:r>
        <w:t>) - AVERAGE(</w:t>
      </w:r>
      <w:proofErr w:type="spellStart"/>
      <w:r>
        <w:t>Post_ERP_Close_Cycle_</w:t>
      </w:r>
      <w:proofErr w:type="gramStart"/>
      <w:r>
        <w:t>Days</w:t>
      </w:r>
      <w:proofErr w:type="spellEnd"/>
      <w:r>
        <w:t>)`</w:t>
      </w:r>
      <w:proofErr w:type="gramEnd"/>
    </w:p>
    <w:p w14:paraId="3E0C5CF8" w14:textId="77777777" w:rsidR="00C35DC9" w:rsidRDefault="00C35DC9" w:rsidP="00C35DC9"/>
    <w:p w14:paraId="7B5762E4" w14:textId="77777777" w:rsidR="00C35DC9" w:rsidRDefault="00C35DC9" w:rsidP="00C35DC9">
      <w:r>
        <w:t>3. **User Satisfaction Score Index (1-10</w:t>
      </w:r>
      <w:proofErr w:type="gramStart"/>
      <w:r>
        <w:t>):*</w:t>
      </w:r>
      <w:proofErr w:type="gramEnd"/>
      <w:r>
        <w:t>*</w:t>
      </w:r>
    </w:p>
    <w:p w14:paraId="6279CBFF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Evaluates post-implementation user satisfaction score across business units.</w:t>
      </w:r>
    </w:p>
    <w:p w14:paraId="7593E98C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`AVERAGE(User_Satisfaction_Score_1_to_</w:t>
      </w:r>
      <w:proofErr w:type="gramStart"/>
      <w:r>
        <w:t>10)`</w:t>
      </w:r>
      <w:proofErr w:type="gramEnd"/>
    </w:p>
    <w:p w14:paraId="46739FFD" w14:textId="77777777" w:rsidR="00C35DC9" w:rsidRDefault="00C35DC9" w:rsidP="00C35DC9"/>
    <w:p w14:paraId="5CCD77C3" w14:textId="77777777" w:rsidR="00C35DC9" w:rsidRDefault="00C35DC9" w:rsidP="00C35DC9">
      <w:r>
        <w:t>4. **Budget Variance Rate (%</w:t>
      </w:r>
      <w:proofErr w:type="gramStart"/>
      <w:r>
        <w:t>):*</w:t>
      </w:r>
      <w:proofErr w:type="gramEnd"/>
      <w:r>
        <w:t>*</w:t>
      </w:r>
    </w:p>
    <w:p w14:paraId="51785F49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Tracks percentage variance between planned project budgets and actual expenditures.</w:t>
      </w:r>
    </w:p>
    <w:p w14:paraId="11EC5F7F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`(SUM(</w:t>
      </w:r>
      <w:proofErr w:type="spellStart"/>
      <w:r>
        <w:t>Budget_Variance_USD</w:t>
      </w:r>
      <w:proofErr w:type="spellEnd"/>
      <w:r>
        <w:t>) / SUM(</w:t>
      </w:r>
      <w:proofErr w:type="spellStart"/>
      <w:r>
        <w:t>Project_Budget_USD</w:t>
      </w:r>
      <w:proofErr w:type="spellEnd"/>
      <w:r>
        <w:t>)) * 100`</w:t>
      </w:r>
    </w:p>
    <w:p w14:paraId="341834CC" w14:textId="77777777" w:rsidR="00C35DC9" w:rsidRDefault="00C35DC9" w:rsidP="00C35DC9"/>
    <w:p w14:paraId="1FAE4FA7" w14:textId="77777777" w:rsidR="00C35DC9" w:rsidRDefault="00C35DC9" w:rsidP="00C35DC9">
      <w:r>
        <w:t>5. **Implementation Partner SLA Compliance Rate (%</w:t>
      </w:r>
      <w:proofErr w:type="gramStart"/>
      <w:r>
        <w:t>):*</w:t>
      </w:r>
      <w:proofErr w:type="gramEnd"/>
      <w:r>
        <w:t>*</w:t>
      </w:r>
    </w:p>
    <w:p w14:paraId="7D326F77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Evaluates service level agreement adherence scores across external consulting partners.</w:t>
      </w:r>
    </w:p>
    <w:p w14:paraId="12EB121B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</w:t>
      </w:r>
      <w:proofErr w:type="spellStart"/>
      <w:r>
        <w:t>SLA_Compliance_Score_</w:t>
      </w:r>
      <w:proofErr w:type="gramStart"/>
      <w:r>
        <w:t>Pct</w:t>
      </w:r>
      <w:proofErr w:type="spellEnd"/>
      <w:r>
        <w:t>)`</w:t>
      </w:r>
      <w:proofErr w:type="gramEnd"/>
    </w:p>
    <w:p w14:paraId="5F22629C" w14:textId="77777777" w:rsidR="00C35DC9" w:rsidRDefault="00C35DC9" w:rsidP="00C35DC9"/>
    <w:p w14:paraId="452DDB7B" w14:textId="77777777" w:rsidR="00C35DC9" w:rsidRDefault="00C35DC9" w:rsidP="00C35DC9">
      <w:r>
        <w:t>6. **License Utilization Rate (%</w:t>
      </w:r>
      <w:proofErr w:type="gramStart"/>
      <w:r>
        <w:t>):*</w:t>
      </w:r>
      <w:proofErr w:type="gramEnd"/>
      <w:r>
        <w:t>*</w:t>
      </w:r>
    </w:p>
    <w:p w14:paraId="0B49CB3D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Tracks active versus assigned user license counts to highlight wasted enterprise spend.</w:t>
      </w:r>
    </w:p>
    <w:p w14:paraId="29069690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</w:t>
      </w:r>
      <w:proofErr w:type="spellStart"/>
      <w:r>
        <w:t>License_Utilization_Rate_</w:t>
      </w:r>
      <w:proofErr w:type="gramStart"/>
      <w:r>
        <w:t>Pct</w:t>
      </w:r>
      <w:proofErr w:type="spellEnd"/>
      <w:r>
        <w:t>)`</w:t>
      </w:r>
      <w:proofErr w:type="gramEnd"/>
    </w:p>
    <w:p w14:paraId="7CCADD03" w14:textId="77777777" w:rsidR="00C35DC9" w:rsidRDefault="00C35DC9" w:rsidP="00C35DC9"/>
    <w:p w14:paraId="0D8DBFF8" w14:textId="77777777" w:rsidR="00C35DC9" w:rsidRDefault="00C35DC9" w:rsidP="00C35DC9">
      <w:r>
        <w:t>7. **Inventory Discrepancy Rate (%</w:t>
      </w:r>
      <w:proofErr w:type="gramStart"/>
      <w:r>
        <w:t>):*</w:t>
      </w:r>
      <w:proofErr w:type="gramEnd"/>
      <w:r>
        <w:t>*</w:t>
      </w:r>
    </w:p>
    <w:p w14:paraId="120A3496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Assesses physical versus system stock variances in supply chain operations post go-live.</w:t>
      </w:r>
    </w:p>
    <w:p w14:paraId="2C900768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`AVERAGE(</w:t>
      </w:r>
      <w:proofErr w:type="spellStart"/>
      <w:r>
        <w:t>Inventory_Discrepancy_Rate_</w:t>
      </w:r>
      <w:proofErr w:type="gramStart"/>
      <w:r>
        <w:t>Pct</w:t>
      </w:r>
      <w:proofErr w:type="spellEnd"/>
      <w:r>
        <w:t>)`</w:t>
      </w:r>
      <w:proofErr w:type="gramEnd"/>
    </w:p>
    <w:p w14:paraId="2C78DB01" w14:textId="77777777" w:rsidR="00C35DC9" w:rsidRDefault="00C35DC9" w:rsidP="00C35DC9"/>
    <w:p w14:paraId="33766E03" w14:textId="77777777" w:rsidR="00C35DC9" w:rsidRDefault="00C35DC9" w:rsidP="00C35DC9">
      <w:r>
        <w:t>8. **Segregation of Duties (</w:t>
      </w:r>
      <w:proofErr w:type="spellStart"/>
      <w:r>
        <w:t>SoD</w:t>
      </w:r>
      <w:proofErr w:type="spellEnd"/>
      <w:r>
        <w:t xml:space="preserve">) Violation </w:t>
      </w:r>
      <w:proofErr w:type="gramStart"/>
      <w:r>
        <w:t>Count:*</w:t>
      </w:r>
      <w:proofErr w:type="gramEnd"/>
      <w:r>
        <w:t>*</w:t>
      </w:r>
    </w:p>
    <w:p w14:paraId="616728DA" w14:textId="77777777" w:rsidR="00C35DC9" w:rsidRDefault="00C35DC9" w:rsidP="00C35DC9">
      <w:r>
        <w:t xml:space="preserve">   - *</w:t>
      </w:r>
      <w:proofErr w:type="gramStart"/>
      <w:r>
        <w:t>Description:*</w:t>
      </w:r>
      <w:proofErr w:type="gramEnd"/>
      <w:r>
        <w:t xml:space="preserve"> Monitors security compliance breaches and internal governance risk exposures.</w:t>
      </w:r>
    </w:p>
    <w:p w14:paraId="4D972323" w14:textId="77777777" w:rsidR="00C35DC9" w:rsidRDefault="00C35DC9" w:rsidP="00C35DC9">
      <w:r>
        <w:t xml:space="preserve">   - *</w:t>
      </w:r>
      <w:proofErr w:type="gramStart"/>
      <w:r>
        <w:t>Formula:*</w:t>
      </w:r>
      <w:proofErr w:type="gramEnd"/>
      <w:r>
        <w:t xml:space="preserve"> `SUM(</w:t>
      </w:r>
      <w:proofErr w:type="spellStart"/>
      <w:r>
        <w:t>SoD_Violations_Detected_</w:t>
      </w:r>
      <w:proofErr w:type="gramStart"/>
      <w:r>
        <w:t>Count</w:t>
      </w:r>
      <w:proofErr w:type="spellEnd"/>
      <w:r>
        <w:t>)`</w:t>
      </w:r>
      <w:proofErr w:type="gramEnd"/>
    </w:p>
    <w:p w14:paraId="3A2BDDCA" w14:textId="77777777" w:rsidR="00C35DC9" w:rsidRDefault="00C35DC9" w:rsidP="00C35DC9"/>
    <w:p w14:paraId="0D7D16D4" w14:textId="32BABBBD" w:rsidR="0043511F" w:rsidRDefault="0043511F" w:rsidP="00C35DC9"/>
    <w:sectPr w:rsidR="00435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C9"/>
    <w:rsid w:val="00281617"/>
    <w:rsid w:val="003718E8"/>
    <w:rsid w:val="0043511F"/>
    <w:rsid w:val="007620E8"/>
    <w:rsid w:val="00A71F3A"/>
    <w:rsid w:val="00C3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3E21"/>
  <w15:chartTrackingRefBased/>
  <w15:docId w15:val="{074C1A98-AA4A-465A-80AE-734F6F9E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1928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Mhmoud khallaf</dc:creator>
  <cp:keywords/>
  <dc:description/>
  <cp:lastModifiedBy>Mhmoud khallaf</cp:lastModifiedBy>
  <cp:revision>1</cp:revision>
  <dcterms:created xsi:type="dcterms:W3CDTF">2026-10-16T11:32:00Z</dcterms:created>
  <dcterms:modified xsi:type="dcterms:W3CDTF">2026-10-16T11:36:00Z</dcterms:modified>
</cp:coreProperties>
</file>