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0FF81" w14:textId="7D7D4C57" w:rsidR="0026762B" w:rsidRPr="00D91CC1" w:rsidRDefault="00B444C0" w:rsidP="00D34B83">
      <w:pPr>
        <w:pStyle w:val="Title"/>
        <w:rPr>
          <w:rFonts w:asciiTheme="majorBidi" w:hAnsiTheme="majorBidi"/>
          <w:noProof/>
        </w:rPr>
      </w:pPr>
      <w:r w:rsidRPr="00D91CC1">
        <w:rPr>
          <w:rFonts w:asciiTheme="majorBidi" w:hAnsiTheme="majorBidi"/>
          <w:noProof/>
        </w:rPr>
        <w:drawing>
          <wp:anchor distT="0" distB="0" distL="114300" distR="114300" simplePos="0" relativeHeight="251658240" behindDoc="0" locked="0" layoutInCell="1" allowOverlap="1" wp14:anchorId="63E5D182" wp14:editId="5B72B50F">
            <wp:simplePos x="0" y="0"/>
            <wp:positionH relativeFrom="column">
              <wp:posOffset>3897085</wp:posOffset>
            </wp:positionH>
            <wp:positionV relativeFrom="paragraph">
              <wp:posOffset>293370</wp:posOffset>
            </wp:positionV>
            <wp:extent cx="2293620" cy="579120"/>
            <wp:effectExtent l="0" t="0" r="0" b="0"/>
            <wp:wrapSquare wrapText="bothSides"/>
            <wp:docPr id="662683815" name="Picture 8" descr="University of Greenwich | Education | Plane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iversity of Greenwich | Education | Planet Ma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3620" cy="579120"/>
                    </a:xfrm>
                    <a:prstGeom prst="rect">
                      <a:avLst/>
                    </a:prstGeom>
                    <a:noFill/>
                    <a:ln>
                      <a:noFill/>
                    </a:ln>
                  </pic:spPr>
                </pic:pic>
              </a:graphicData>
            </a:graphic>
          </wp:anchor>
        </w:drawing>
      </w:r>
      <w:r w:rsidR="0026762B" w:rsidRPr="00D91CC1">
        <w:rPr>
          <w:rFonts w:asciiTheme="majorBidi" w:hAnsiTheme="majorBidi"/>
          <w:noProof/>
        </w:rPr>
        <w:drawing>
          <wp:inline distT="0" distB="0" distL="0" distR="0" wp14:anchorId="6AB63378" wp14:editId="6AE164D3">
            <wp:extent cx="1394460" cy="901751"/>
            <wp:effectExtent l="0" t="0" r="0" b="0"/>
            <wp:docPr id="432989535" name="Picture 6" descr="MSA STUDENT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SA STUDENT ZO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6712" cy="903207"/>
                    </a:xfrm>
                    <a:prstGeom prst="rect">
                      <a:avLst/>
                    </a:prstGeom>
                    <a:noFill/>
                    <a:ln>
                      <a:noFill/>
                    </a:ln>
                  </pic:spPr>
                </pic:pic>
              </a:graphicData>
            </a:graphic>
          </wp:inline>
        </w:drawing>
      </w:r>
      <w:r w:rsidR="0026762B" w:rsidRPr="00D91CC1">
        <w:rPr>
          <w:rFonts w:asciiTheme="majorBidi" w:hAnsiTheme="majorBidi"/>
        </w:rPr>
        <w:t xml:space="preserve"> </w:t>
      </w:r>
      <w:r w:rsidR="0026762B" w:rsidRPr="00D91CC1">
        <w:rPr>
          <w:rFonts w:asciiTheme="majorBidi" w:hAnsiTheme="majorBidi"/>
          <w:noProof/>
        </w:rPr>
        <w:t xml:space="preserve">                                </w:t>
      </w:r>
    </w:p>
    <w:p w14:paraId="73ECD065" w14:textId="77777777" w:rsidR="00D34B83" w:rsidRPr="00D91CC1" w:rsidRDefault="00D34B83" w:rsidP="00D34B83">
      <w:pPr>
        <w:rPr>
          <w:rFonts w:asciiTheme="majorBidi" w:hAnsiTheme="majorBidi" w:cstheme="majorBidi"/>
        </w:rPr>
      </w:pPr>
    </w:p>
    <w:p w14:paraId="489B4FD0" w14:textId="45DF5808" w:rsidR="00C33C0F" w:rsidRPr="00AF0F38" w:rsidRDefault="00C33C0F" w:rsidP="00B444C0">
      <w:pPr>
        <w:pStyle w:val="Title"/>
        <w:jc w:val="center"/>
      </w:pPr>
      <w:r w:rsidRPr="00D91CC1">
        <w:t>Comprehensive Evaluation of Preprocessing Techniques for Facial Emotion Recognition</w:t>
      </w:r>
    </w:p>
    <w:p w14:paraId="0951BBC7" w14:textId="77777777" w:rsidR="00C33C0F" w:rsidRPr="00C33C0F" w:rsidRDefault="00000000" w:rsidP="00C33C0F">
      <w:pPr>
        <w:rPr>
          <w:rFonts w:asciiTheme="majorBidi" w:hAnsiTheme="majorBidi" w:cstheme="majorBidi"/>
        </w:rPr>
      </w:pPr>
      <w:r>
        <w:rPr>
          <w:rFonts w:asciiTheme="majorBidi" w:hAnsiTheme="majorBidi" w:cstheme="majorBidi"/>
        </w:rPr>
        <w:pict w14:anchorId="4ED8223A">
          <v:rect id="_x0000_i1025" style="width:0;height:1.5pt" o:hralign="center" o:hrstd="t" o:hr="t" fillcolor="#a0a0a0" stroked="f"/>
        </w:pict>
      </w:r>
    </w:p>
    <w:p w14:paraId="3E5BC98F" w14:textId="77777777" w:rsidR="0026762B" w:rsidRPr="0026762B" w:rsidRDefault="0026762B" w:rsidP="0026762B">
      <w:pPr>
        <w:rPr>
          <w:rFonts w:asciiTheme="majorBidi" w:hAnsiTheme="majorBidi" w:cstheme="majorBidi"/>
          <w:b/>
          <w:bCs/>
          <w:sz w:val="32"/>
          <w:szCs w:val="32"/>
        </w:rPr>
      </w:pPr>
      <w:r w:rsidRPr="0026762B">
        <w:rPr>
          <w:rFonts w:asciiTheme="majorBidi" w:hAnsiTheme="majorBidi" w:cstheme="majorBidi"/>
          <w:b/>
          <w:bCs/>
          <w:sz w:val="32"/>
          <w:szCs w:val="32"/>
        </w:rPr>
        <w:t>Team Members</w:t>
      </w:r>
    </w:p>
    <w:p w14:paraId="62504F69" w14:textId="77777777" w:rsidR="0026762B" w:rsidRPr="0026762B" w:rsidRDefault="0026762B" w:rsidP="0026762B">
      <w:pPr>
        <w:numPr>
          <w:ilvl w:val="0"/>
          <w:numId w:val="6"/>
        </w:numPr>
        <w:rPr>
          <w:rFonts w:asciiTheme="majorBidi" w:hAnsiTheme="majorBidi" w:cstheme="majorBidi"/>
          <w:sz w:val="28"/>
          <w:szCs w:val="28"/>
        </w:rPr>
      </w:pPr>
      <w:r w:rsidRPr="0026762B">
        <w:rPr>
          <w:rFonts w:asciiTheme="majorBidi" w:hAnsiTheme="majorBidi" w:cstheme="majorBidi"/>
          <w:sz w:val="28"/>
          <w:szCs w:val="28"/>
        </w:rPr>
        <w:t>Mahmoud Adel – 233561</w:t>
      </w:r>
    </w:p>
    <w:p w14:paraId="3E034E87" w14:textId="77777777" w:rsidR="0026762B" w:rsidRPr="00D91CC1" w:rsidRDefault="0026762B" w:rsidP="0026762B">
      <w:pPr>
        <w:numPr>
          <w:ilvl w:val="0"/>
          <w:numId w:val="6"/>
        </w:numPr>
        <w:rPr>
          <w:rFonts w:asciiTheme="majorBidi" w:hAnsiTheme="majorBidi" w:cstheme="majorBidi"/>
          <w:sz w:val="28"/>
          <w:szCs w:val="28"/>
        </w:rPr>
      </w:pPr>
      <w:r w:rsidRPr="0026762B">
        <w:rPr>
          <w:rFonts w:asciiTheme="majorBidi" w:hAnsiTheme="majorBidi" w:cstheme="majorBidi"/>
          <w:sz w:val="28"/>
          <w:szCs w:val="28"/>
        </w:rPr>
        <w:t>Youssef Omran – 235049</w:t>
      </w:r>
    </w:p>
    <w:p w14:paraId="227669DF" w14:textId="2641D388" w:rsidR="0026762B" w:rsidRPr="0026762B" w:rsidRDefault="00000000" w:rsidP="0026762B">
      <w:pPr>
        <w:rPr>
          <w:rFonts w:asciiTheme="majorBidi" w:hAnsiTheme="majorBidi" w:cstheme="majorBidi"/>
          <w:sz w:val="32"/>
          <w:szCs w:val="32"/>
        </w:rPr>
      </w:pPr>
      <w:r>
        <w:rPr>
          <w:rFonts w:asciiTheme="majorBidi" w:hAnsiTheme="majorBidi" w:cstheme="majorBidi"/>
        </w:rPr>
        <w:pict w14:anchorId="33C84D14">
          <v:rect id="_x0000_i1026" style="width:0;height:1.5pt" o:hralign="center" o:hrstd="t" o:hr="t" fillcolor="#a0a0a0" stroked="f"/>
        </w:pict>
      </w:r>
    </w:p>
    <w:bookmarkStart w:id="0" w:name="_Toc197725129" w:displacedByCustomXml="next"/>
    <w:sdt>
      <w:sdtPr>
        <w:rPr>
          <w:rFonts w:asciiTheme="minorHAnsi" w:eastAsiaTheme="minorHAnsi" w:hAnsiTheme="minorHAnsi" w:cstheme="minorBidi"/>
          <w:color w:val="auto"/>
          <w:sz w:val="24"/>
          <w:szCs w:val="24"/>
        </w:rPr>
        <w:id w:val="-1999558575"/>
        <w:docPartObj>
          <w:docPartGallery w:val="Table of Contents"/>
          <w:docPartUnique/>
        </w:docPartObj>
      </w:sdtPr>
      <w:sdtEndPr>
        <w:rPr>
          <w:b/>
          <w:bCs/>
          <w:noProof/>
        </w:rPr>
      </w:sdtEndPr>
      <w:sdtContent>
        <w:p w14:paraId="32815C74" w14:textId="7AA9D98F" w:rsidR="00D91CC1" w:rsidRPr="00D91CC1" w:rsidRDefault="00D91CC1" w:rsidP="00D91CC1">
          <w:pPr>
            <w:pStyle w:val="Heading1"/>
            <w:rPr>
              <w:color w:val="auto"/>
            </w:rPr>
          </w:pPr>
          <w:r w:rsidRPr="00D91CC1">
            <w:rPr>
              <w:color w:val="auto"/>
            </w:rPr>
            <w:t>Contents</w:t>
          </w:r>
          <w:bookmarkEnd w:id="0"/>
        </w:p>
        <w:p w14:paraId="65CEA07B" w14:textId="299E570A" w:rsidR="0081480B" w:rsidRDefault="00D91CC1">
          <w:pPr>
            <w:pStyle w:val="TOC1"/>
            <w:tabs>
              <w:tab w:val="right" w:leader="dot" w:pos="9350"/>
            </w:tabs>
            <w:rPr>
              <w:rFonts w:cstheme="minorBidi"/>
              <w:noProof/>
              <w:kern w:val="2"/>
              <w:sz w:val="24"/>
              <w:szCs w:val="24"/>
              <w14:ligatures w14:val="standardContextual"/>
            </w:rPr>
          </w:pPr>
          <w:r w:rsidRPr="00D91CC1">
            <w:fldChar w:fldCharType="begin"/>
          </w:r>
          <w:r w:rsidRPr="00D91CC1">
            <w:instrText xml:space="preserve"> TOC \o "1-3" \h \z \u </w:instrText>
          </w:r>
          <w:r w:rsidRPr="00D91CC1">
            <w:fldChar w:fldCharType="separate"/>
          </w:r>
          <w:hyperlink w:anchor="_Toc197725129" w:history="1">
            <w:r w:rsidR="0081480B" w:rsidRPr="00580C27">
              <w:rPr>
                <w:rStyle w:val="Hyperlink"/>
                <w:noProof/>
              </w:rPr>
              <w:t>Contents</w:t>
            </w:r>
            <w:r w:rsidR="0081480B">
              <w:rPr>
                <w:noProof/>
                <w:webHidden/>
              </w:rPr>
              <w:tab/>
            </w:r>
            <w:r w:rsidR="0081480B">
              <w:rPr>
                <w:noProof/>
                <w:webHidden/>
              </w:rPr>
              <w:fldChar w:fldCharType="begin"/>
            </w:r>
            <w:r w:rsidR="0081480B">
              <w:rPr>
                <w:noProof/>
                <w:webHidden/>
              </w:rPr>
              <w:instrText xml:space="preserve"> PAGEREF _Toc197725129 \h </w:instrText>
            </w:r>
            <w:r w:rsidR="0081480B">
              <w:rPr>
                <w:noProof/>
                <w:webHidden/>
              </w:rPr>
            </w:r>
            <w:r w:rsidR="0081480B">
              <w:rPr>
                <w:noProof/>
                <w:webHidden/>
              </w:rPr>
              <w:fldChar w:fldCharType="separate"/>
            </w:r>
            <w:r w:rsidR="0081480B">
              <w:rPr>
                <w:noProof/>
                <w:webHidden/>
              </w:rPr>
              <w:t>1</w:t>
            </w:r>
            <w:r w:rsidR="0081480B">
              <w:rPr>
                <w:noProof/>
                <w:webHidden/>
              </w:rPr>
              <w:fldChar w:fldCharType="end"/>
            </w:r>
          </w:hyperlink>
        </w:p>
        <w:p w14:paraId="42EF87B1" w14:textId="2AFD0371" w:rsidR="0081480B" w:rsidRDefault="0081480B">
          <w:pPr>
            <w:pStyle w:val="TOC1"/>
            <w:tabs>
              <w:tab w:val="right" w:leader="dot" w:pos="9350"/>
            </w:tabs>
            <w:rPr>
              <w:rFonts w:cstheme="minorBidi"/>
              <w:noProof/>
              <w:kern w:val="2"/>
              <w:sz w:val="24"/>
              <w:szCs w:val="24"/>
              <w14:ligatures w14:val="standardContextual"/>
            </w:rPr>
          </w:pPr>
          <w:hyperlink w:anchor="_Toc197725130" w:history="1">
            <w:r w:rsidRPr="00580C27">
              <w:rPr>
                <w:rStyle w:val="Hyperlink"/>
                <w:noProof/>
              </w:rPr>
              <w:t>1. Introduction</w:t>
            </w:r>
            <w:r>
              <w:rPr>
                <w:noProof/>
                <w:webHidden/>
              </w:rPr>
              <w:tab/>
            </w:r>
            <w:r>
              <w:rPr>
                <w:noProof/>
                <w:webHidden/>
              </w:rPr>
              <w:fldChar w:fldCharType="begin"/>
            </w:r>
            <w:r>
              <w:rPr>
                <w:noProof/>
                <w:webHidden/>
              </w:rPr>
              <w:instrText xml:space="preserve"> PAGEREF _Toc197725130 \h </w:instrText>
            </w:r>
            <w:r>
              <w:rPr>
                <w:noProof/>
                <w:webHidden/>
              </w:rPr>
            </w:r>
            <w:r>
              <w:rPr>
                <w:noProof/>
                <w:webHidden/>
              </w:rPr>
              <w:fldChar w:fldCharType="separate"/>
            </w:r>
            <w:r>
              <w:rPr>
                <w:noProof/>
                <w:webHidden/>
              </w:rPr>
              <w:t>2</w:t>
            </w:r>
            <w:r>
              <w:rPr>
                <w:noProof/>
                <w:webHidden/>
              </w:rPr>
              <w:fldChar w:fldCharType="end"/>
            </w:r>
          </w:hyperlink>
        </w:p>
        <w:p w14:paraId="7A35788C" w14:textId="6EC676A3" w:rsidR="0081480B" w:rsidRDefault="0081480B">
          <w:pPr>
            <w:pStyle w:val="TOC1"/>
            <w:tabs>
              <w:tab w:val="right" w:leader="dot" w:pos="9350"/>
            </w:tabs>
            <w:rPr>
              <w:rFonts w:cstheme="minorBidi"/>
              <w:noProof/>
              <w:kern w:val="2"/>
              <w:sz w:val="24"/>
              <w:szCs w:val="24"/>
              <w14:ligatures w14:val="standardContextual"/>
            </w:rPr>
          </w:pPr>
          <w:hyperlink w:anchor="_Toc197725131" w:history="1">
            <w:r w:rsidRPr="00580C27">
              <w:rPr>
                <w:rStyle w:val="Hyperlink"/>
                <w:noProof/>
              </w:rPr>
              <w:t>2. Methodology</w:t>
            </w:r>
            <w:r>
              <w:rPr>
                <w:noProof/>
                <w:webHidden/>
              </w:rPr>
              <w:tab/>
            </w:r>
            <w:r>
              <w:rPr>
                <w:noProof/>
                <w:webHidden/>
              </w:rPr>
              <w:fldChar w:fldCharType="begin"/>
            </w:r>
            <w:r>
              <w:rPr>
                <w:noProof/>
                <w:webHidden/>
              </w:rPr>
              <w:instrText xml:space="preserve"> PAGEREF _Toc197725131 \h </w:instrText>
            </w:r>
            <w:r>
              <w:rPr>
                <w:noProof/>
                <w:webHidden/>
              </w:rPr>
            </w:r>
            <w:r>
              <w:rPr>
                <w:noProof/>
                <w:webHidden/>
              </w:rPr>
              <w:fldChar w:fldCharType="separate"/>
            </w:r>
            <w:r>
              <w:rPr>
                <w:noProof/>
                <w:webHidden/>
              </w:rPr>
              <w:t>2</w:t>
            </w:r>
            <w:r>
              <w:rPr>
                <w:noProof/>
                <w:webHidden/>
              </w:rPr>
              <w:fldChar w:fldCharType="end"/>
            </w:r>
          </w:hyperlink>
        </w:p>
        <w:p w14:paraId="705E9E99" w14:textId="6CD5A085" w:rsidR="0081480B" w:rsidRPr="00CE3810" w:rsidRDefault="0081480B">
          <w:pPr>
            <w:pStyle w:val="TOC2"/>
            <w:tabs>
              <w:tab w:val="right" w:leader="dot" w:pos="9350"/>
            </w:tabs>
            <w:rPr>
              <w:rFonts w:cstheme="minorBidi"/>
              <w:noProof/>
              <w:kern w:val="2"/>
              <w:sz w:val="24"/>
              <w:szCs w:val="24"/>
              <w14:ligatures w14:val="standardContextual"/>
            </w:rPr>
          </w:pPr>
          <w:hyperlink w:anchor="_Toc197725132" w:history="1">
            <w:r w:rsidRPr="00CE3810">
              <w:rPr>
                <w:rStyle w:val="Hyperlink"/>
                <w:noProof/>
              </w:rPr>
              <w:t>2.1 Dataset</w:t>
            </w:r>
            <w:r w:rsidRPr="00CE3810">
              <w:rPr>
                <w:noProof/>
                <w:webHidden/>
              </w:rPr>
              <w:tab/>
            </w:r>
            <w:r w:rsidRPr="00CE3810">
              <w:rPr>
                <w:noProof/>
                <w:webHidden/>
              </w:rPr>
              <w:fldChar w:fldCharType="begin"/>
            </w:r>
            <w:r w:rsidRPr="00CE3810">
              <w:rPr>
                <w:noProof/>
                <w:webHidden/>
              </w:rPr>
              <w:instrText xml:space="preserve"> PAGEREF _Toc197725132 \h </w:instrText>
            </w:r>
            <w:r w:rsidRPr="00CE3810">
              <w:rPr>
                <w:noProof/>
                <w:webHidden/>
              </w:rPr>
            </w:r>
            <w:r w:rsidRPr="00CE3810">
              <w:rPr>
                <w:noProof/>
                <w:webHidden/>
              </w:rPr>
              <w:fldChar w:fldCharType="separate"/>
            </w:r>
            <w:r w:rsidRPr="00CE3810">
              <w:rPr>
                <w:noProof/>
                <w:webHidden/>
              </w:rPr>
              <w:t>2</w:t>
            </w:r>
            <w:r w:rsidRPr="00CE3810">
              <w:rPr>
                <w:noProof/>
                <w:webHidden/>
              </w:rPr>
              <w:fldChar w:fldCharType="end"/>
            </w:r>
          </w:hyperlink>
        </w:p>
        <w:p w14:paraId="78F74AA4" w14:textId="62643C0A" w:rsidR="0081480B" w:rsidRPr="00CE3810" w:rsidRDefault="0081480B">
          <w:pPr>
            <w:pStyle w:val="TOC2"/>
            <w:tabs>
              <w:tab w:val="right" w:leader="dot" w:pos="9350"/>
            </w:tabs>
            <w:rPr>
              <w:rFonts w:cstheme="minorBidi"/>
              <w:noProof/>
              <w:kern w:val="2"/>
              <w:sz w:val="24"/>
              <w:szCs w:val="24"/>
              <w14:ligatures w14:val="standardContextual"/>
            </w:rPr>
          </w:pPr>
          <w:hyperlink w:anchor="_Toc197725133" w:history="1">
            <w:r w:rsidRPr="00CE3810">
              <w:rPr>
                <w:rStyle w:val="Hyperlink"/>
                <w:noProof/>
              </w:rPr>
              <w:t>2.2 Pipeline Overview</w:t>
            </w:r>
            <w:r w:rsidRPr="00CE3810">
              <w:rPr>
                <w:noProof/>
                <w:webHidden/>
              </w:rPr>
              <w:tab/>
            </w:r>
            <w:r w:rsidRPr="00CE3810">
              <w:rPr>
                <w:noProof/>
                <w:webHidden/>
              </w:rPr>
              <w:fldChar w:fldCharType="begin"/>
            </w:r>
            <w:r w:rsidRPr="00CE3810">
              <w:rPr>
                <w:noProof/>
                <w:webHidden/>
              </w:rPr>
              <w:instrText xml:space="preserve"> PAGEREF _Toc197725133 \h </w:instrText>
            </w:r>
            <w:r w:rsidRPr="00CE3810">
              <w:rPr>
                <w:noProof/>
                <w:webHidden/>
              </w:rPr>
            </w:r>
            <w:r w:rsidRPr="00CE3810">
              <w:rPr>
                <w:noProof/>
                <w:webHidden/>
              </w:rPr>
              <w:fldChar w:fldCharType="separate"/>
            </w:r>
            <w:r w:rsidRPr="00CE3810">
              <w:rPr>
                <w:noProof/>
                <w:webHidden/>
              </w:rPr>
              <w:t>2</w:t>
            </w:r>
            <w:r w:rsidRPr="00CE3810">
              <w:rPr>
                <w:noProof/>
                <w:webHidden/>
              </w:rPr>
              <w:fldChar w:fldCharType="end"/>
            </w:r>
          </w:hyperlink>
        </w:p>
        <w:p w14:paraId="41F7678B" w14:textId="0A23183E" w:rsidR="0081480B" w:rsidRPr="00CE3810" w:rsidRDefault="0081480B">
          <w:pPr>
            <w:pStyle w:val="TOC2"/>
            <w:tabs>
              <w:tab w:val="right" w:leader="dot" w:pos="9350"/>
            </w:tabs>
            <w:rPr>
              <w:rFonts w:cstheme="minorBidi"/>
              <w:noProof/>
              <w:kern w:val="2"/>
              <w:sz w:val="24"/>
              <w:szCs w:val="24"/>
              <w14:ligatures w14:val="standardContextual"/>
            </w:rPr>
          </w:pPr>
          <w:hyperlink w:anchor="_Toc197725134" w:history="1">
            <w:r w:rsidRPr="00CE3810">
              <w:rPr>
                <w:rStyle w:val="Hyperlink"/>
                <w:noProof/>
              </w:rPr>
              <w:t>2.3 CNN Model</w:t>
            </w:r>
            <w:r w:rsidRPr="00CE3810">
              <w:rPr>
                <w:noProof/>
                <w:webHidden/>
              </w:rPr>
              <w:tab/>
            </w:r>
            <w:r w:rsidRPr="00CE3810">
              <w:rPr>
                <w:noProof/>
                <w:webHidden/>
              </w:rPr>
              <w:fldChar w:fldCharType="begin"/>
            </w:r>
            <w:r w:rsidRPr="00CE3810">
              <w:rPr>
                <w:noProof/>
                <w:webHidden/>
              </w:rPr>
              <w:instrText xml:space="preserve"> PAGEREF _Toc197725134 \h </w:instrText>
            </w:r>
            <w:r w:rsidRPr="00CE3810">
              <w:rPr>
                <w:noProof/>
                <w:webHidden/>
              </w:rPr>
            </w:r>
            <w:r w:rsidRPr="00CE3810">
              <w:rPr>
                <w:noProof/>
                <w:webHidden/>
              </w:rPr>
              <w:fldChar w:fldCharType="separate"/>
            </w:r>
            <w:r w:rsidRPr="00CE3810">
              <w:rPr>
                <w:noProof/>
                <w:webHidden/>
              </w:rPr>
              <w:t>3</w:t>
            </w:r>
            <w:r w:rsidRPr="00CE3810">
              <w:rPr>
                <w:noProof/>
                <w:webHidden/>
              </w:rPr>
              <w:fldChar w:fldCharType="end"/>
            </w:r>
          </w:hyperlink>
        </w:p>
        <w:p w14:paraId="4B4C23F9" w14:textId="1A7C29A0" w:rsidR="0081480B" w:rsidRDefault="0081480B">
          <w:pPr>
            <w:pStyle w:val="TOC1"/>
            <w:tabs>
              <w:tab w:val="right" w:leader="dot" w:pos="9350"/>
            </w:tabs>
            <w:rPr>
              <w:rFonts w:cstheme="minorBidi"/>
              <w:noProof/>
              <w:kern w:val="2"/>
              <w:sz w:val="24"/>
              <w:szCs w:val="24"/>
              <w14:ligatures w14:val="standardContextual"/>
            </w:rPr>
          </w:pPr>
          <w:hyperlink w:anchor="_Toc197725135" w:history="1">
            <w:r w:rsidRPr="00580C27">
              <w:rPr>
                <w:rStyle w:val="Hyperlink"/>
                <w:noProof/>
              </w:rPr>
              <w:t>3. Preprocessing Techniques Evaluated</w:t>
            </w:r>
            <w:r>
              <w:rPr>
                <w:noProof/>
                <w:webHidden/>
              </w:rPr>
              <w:tab/>
            </w:r>
            <w:r>
              <w:rPr>
                <w:noProof/>
                <w:webHidden/>
              </w:rPr>
              <w:fldChar w:fldCharType="begin"/>
            </w:r>
            <w:r>
              <w:rPr>
                <w:noProof/>
                <w:webHidden/>
              </w:rPr>
              <w:instrText xml:space="preserve"> PAGEREF _Toc197725135 \h </w:instrText>
            </w:r>
            <w:r>
              <w:rPr>
                <w:noProof/>
                <w:webHidden/>
              </w:rPr>
            </w:r>
            <w:r>
              <w:rPr>
                <w:noProof/>
                <w:webHidden/>
              </w:rPr>
              <w:fldChar w:fldCharType="separate"/>
            </w:r>
            <w:r>
              <w:rPr>
                <w:noProof/>
                <w:webHidden/>
              </w:rPr>
              <w:t>3</w:t>
            </w:r>
            <w:r>
              <w:rPr>
                <w:noProof/>
                <w:webHidden/>
              </w:rPr>
              <w:fldChar w:fldCharType="end"/>
            </w:r>
          </w:hyperlink>
        </w:p>
        <w:p w14:paraId="430CF78D" w14:textId="1883AFD5" w:rsidR="0081480B" w:rsidRDefault="0081480B">
          <w:pPr>
            <w:pStyle w:val="TOC2"/>
            <w:tabs>
              <w:tab w:val="right" w:leader="dot" w:pos="9350"/>
            </w:tabs>
            <w:rPr>
              <w:rFonts w:cstheme="minorBidi"/>
              <w:noProof/>
              <w:kern w:val="2"/>
              <w:sz w:val="24"/>
              <w:szCs w:val="24"/>
              <w14:ligatures w14:val="standardContextual"/>
            </w:rPr>
          </w:pPr>
          <w:hyperlink w:anchor="_Toc197725136" w:history="1">
            <w:r w:rsidRPr="00580C27">
              <w:rPr>
                <w:rStyle w:val="Hyperlink"/>
                <w:noProof/>
              </w:rPr>
              <w:t>3.1 Techniques That Reduced Accuracy</w:t>
            </w:r>
            <w:r>
              <w:rPr>
                <w:noProof/>
                <w:webHidden/>
              </w:rPr>
              <w:tab/>
            </w:r>
            <w:r>
              <w:rPr>
                <w:noProof/>
                <w:webHidden/>
              </w:rPr>
              <w:fldChar w:fldCharType="begin"/>
            </w:r>
            <w:r>
              <w:rPr>
                <w:noProof/>
                <w:webHidden/>
              </w:rPr>
              <w:instrText xml:space="preserve"> PAGEREF _Toc197725136 \h </w:instrText>
            </w:r>
            <w:r>
              <w:rPr>
                <w:noProof/>
                <w:webHidden/>
              </w:rPr>
            </w:r>
            <w:r>
              <w:rPr>
                <w:noProof/>
                <w:webHidden/>
              </w:rPr>
              <w:fldChar w:fldCharType="separate"/>
            </w:r>
            <w:r>
              <w:rPr>
                <w:noProof/>
                <w:webHidden/>
              </w:rPr>
              <w:t>3</w:t>
            </w:r>
            <w:r>
              <w:rPr>
                <w:noProof/>
                <w:webHidden/>
              </w:rPr>
              <w:fldChar w:fldCharType="end"/>
            </w:r>
          </w:hyperlink>
        </w:p>
        <w:p w14:paraId="6381ABDF" w14:textId="36A3CBD5" w:rsidR="0081480B" w:rsidRDefault="0081480B">
          <w:pPr>
            <w:pStyle w:val="TOC2"/>
            <w:tabs>
              <w:tab w:val="right" w:leader="dot" w:pos="9350"/>
            </w:tabs>
            <w:rPr>
              <w:rFonts w:cstheme="minorBidi"/>
              <w:noProof/>
              <w:kern w:val="2"/>
              <w:sz w:val="24"/>
              <w:szCs w:val="24"/>
              <w14:ligatures w14:val="standardContextual"/>
            </w:rPr>
          </w:pPr>
          <w:hyperlink w:anchor="_Toc197725137" w:history="1">
            <w:r w:rsidRPr="00580C27">
              <w:rPr>
                <w:rStyle w:val="Hyperlink"/>
                <w:noProof/>
              </w:rPr>
              <w:t>3.2 Denoising Techniques</w:t>
            </w:r>
            <w:r>
              <w:rPr>
                <w:noProof/>
                <w:webHidden/>
              </w:rPr>
              <w:tab/>
            </w:r>
            <w:r>
              <w:rPr>
                <w:noProof/>
                <w:webHidden/>
              </w:rPr>
              <w:fldChar w:fldCharType="begin"/>
            </w:r>
            <w:r>
              <w:rPr>
                <w:noProof/>
                <w:webHidden/>
              </w:rPr>
              <w:instrText xml:space="preserve"> PAGEREF _Toc197725137 \h </w:instrText>
            </w:r>
            <w:r>
              <w:rPr>
                <w:noProof/>
                <w:webHidden/>
              </w:rPr>
            </w:r>
            <w:r>
              <w:rPr>
                <w:noProof/>
                <w:webHidden/>
              </w:rPr>
              <w:fldChar w:fldCharType="separate"/>
            </w:r>
            <w:r>
              <w:rPr>
                <w:noProof/>
                <w:webHidden/>
              </w:rPr>
              <w:t>4</w:t>
            </w:r>
            <w:r>
              <w:rPr>
                <w:noProof/>
                <w:webHidden/>
              </w:rPr>
              <w:fldChar w:fldCharType="end"/>
            </w:r>
          </w:hyperlink>
        </w:p>
        <w:p w14:paraId="00AB6714" w14:textId="78EC1EC9" w:rsidR="0081480B" w:rsidRDefault="0081480B">
          <w:pPr>
            <w:pStyle w:val="TOC2"/>
            <w:tabs>
              <w:tab w:val="right" w:leader="dot" w:pos="9350"/>
            </w:tabs>
            <w:rPr>
              <w:rFonts w:cstheme="minorBidi"/>
              <w:noProof/>
              <w:kern w:val="2"/>
              <w:sz w:val="24"/>
              <w:szCs w:val="24"/>
              <w14:ligatures w14:val="standardContextual"/>
            </w:rPr>
          </w:pPr>
          <w:hyperlink w:anchor="_Toc197725138" w:history="1">
            <w:r w:rsidRPr="00580C27">
              <w:rPr>
                <w:rStyle w:val="Hyperlink"/>
                <w:noProof/>
              </w:rPr>
              <w:t>3.3 Best Performing Techniques (Applied Together)</w:t>
            </w:r>
            <w:r>
              <w:rPr>
                <w:noProof/>
                <w:webHidden/>
              </w:rPr>
              <w:tab/>
            </w:r>
            <w:r>
              <w:rPr>
                <w:noProof/>
                <w:webHidden/>
              </w:rPr>
              <w:fldChar w:fldCharType="begin"/>
            </w:r>
            <w:r>
              <w:rPr>
                <w:noProof/>
                <w:webHidden/>
              </w:rPr>
              <w:instrText xml:space="preserve"> PAGEREF _Toc197725138 \h </w:instrText>
            </w:r>
            <w:r>
              <w:rPr>
                <w:noProof/>
                <w:webHidden/>
              </w:rPr>
            </w:r>
            <w:r>
              <w:rPr>
                <w:noProof/>
                <w:webHidden/>
              </w:rPr>
              <w:fldChar w:fldCharType="separate"/>
            </w:r>
            <w:r>
              <w:rPr>
                <w:noProof/>
                <w:webHidden/>
              </w:rPr>
              <w:t>5</w:t>
            </w:r>
            <w:r>
              <w:rPr>
                <w:noProof/>
                <w:webHidden/>
              </w:rPr>
              <w:fldChar w:fldCharType="end"/>
            </w:r>
          </w:hyperlink>
        </w:p>
        <w:p w14:paraId="4A9E0E4E" w14:textId="1D2A2036" w:rsidR="0081480B" w:rsidRDefault="0081480B">
          <w:pPr>
            <w:pStyle w:val="TOC1"/>
            <w:tabs>
              <w:tab w:val="right" w:leader="dot" w:pos="9350"/>
            </w:tabs>
            <w:rPr>
              <w:rFonts w:cstheme="minorBidi"/>
              <w:noProof/>
              <w:kern w:val="2"/>
              <w:sz w:val="24"/>
              <w:szCs w:val="24"/>
              <w14:ligatures w14:val="standardContextual"/>
            </w:rPr>
          </w:pPr>
          <w:hyperlink w:anchor="_Toc197725139" w:history="1">
            <w:r w:rsidRPr="00580C27">
              <w:rPr>
                <w:rStyle w:val="Hyperlink"/>
                <w:noProof/>
              </w:rPr>
              <w:t>4. Face Detection Integration: YOLOv8</w:t>
            </w:r>
            <w:r>
              <w:rPr>
                <w:noProof/>
                <w:webHidden/>
              </w:rPr>
              <w:tab/>
            </w:r>
            <w:r>
              <w:rPr>
                <w:noProof/>
                <w:webHidden/>
              </w:rPr>
              <w:fldChar w:fldCharType="begin"/>
            </w:r>
            <w:r>
              <w:rPr>
                <w:noProof/>
                <w:webHidden/>
              </w:rPr>
              <w:instrText xml:space="preserve"> PAGEREF _Toc197725139 \h </w:instrText>
            </w:r>
            <w:r>
              <w:rPr>
                <w:noProof/>
                <w:webHidden/>
              </w:rPr>
            </w:r>
            <w:r>
              <w:rPr>
                <w:noProof/>
                <w:webHidden/>
              </w:rPr>
              <w:fldChar w:fldCharType="separate"/>
            </w:r>
            <w:r>
              <w:rPr>
                <w:noProof/>
                <w:webHidden/>
              </w:rPr>
              <w:t>6</w:t>
            </w:r>
            <w:r>
              <w:rPr>
                <w:noProof/>
                <w:webHidden/>
              </w:rPr>
              <w:fldChar w:fldCharType="end"/>
            </w:r>
          </w:hyperlink>
        </w:p>
        <w:p w14:paraId="2C97AE57" w14:textId="3ABC6D70" w:rsidR="0081480B" w:rsidRDefault="0081480B">
          <w:pPr>
            <w:pStyle w:val="TOC2"/>
            <w:tabs>
              <w:tab w:val="right" w:leader="dot" w:pos="9350"/>
            </w:tabs>
            <w:rPr>
              <w:rFonts w:cstheme="minorBidi"/>
              <w:noProof/>
              <w:kern w:val="2"/>
              <w:sz w:val="24"/>
              <w:szCs w:val="24"/>
              <w14:ligatures w14:val="standardContextual"/>
            </w:rPr>
          </w:pPr>
          <w:hyperlink w:anchor="_Toc197725140" w:history="1">
            <w:r w:rsidRPr="00580C27">
              <w:rPr>
                <w:rStyle w:val="Hyperlink"/>
                <w:noProof/>
              </w:rPr>
              <w:t>4.1 Web Interface Deployment Using Gradio</w:t>
            </w:r>
            <w:r>
              <w:rPr>
                <w:noProof/>
                <w:webHidden/>
              </w:rPr>
              <w:tab/>
            </w:r>
            <w:r>
              <w:rPr>
                <w:noProof/>
                <w:webHidden/>
              </w:rPr>
              <w:fldChar w:fldCharType="begin"/>
            </w:r>
            <w:r>
              <w:rPr>
                <w:noProof/>
                <w:webHidden/>
              </w:rPr>
              <w:instrText xml:space="preserve"> PAGEREF _Toc197725140 \h </w:instrText>
            </w:r>
            <w:r>
              <w:rPr>
                <w:noProof/>
                <w:webHidden/>
              </w:rPr>
            </w:r>
            <w:r>
              <w:rPr>
                <w:noProof/>
                <w:webHidden/>
              </w:rPr>
              <w:fldChar w:fldCharType="separate"/>
            </w:r>
            <w:r>
              <w:rPr>
                <w:noProof/>
                <w:webHidden/>
              </w:rPr>
              <w:t>7</w:t>
            </w:r>
            <w:r>
              <w:rPr>
                <w:noProof/>
                <w:webHidden/>
              </w:rPr>
              <w:fldChar w:fldCharType="end"/>
            </w:r>
          </w:hyperlink>
        </w:p>
        <w:p w14:paraId="5208030A" w14:textId="7F12944A" w:rsidR="0081480B" w:rsidRDefault="0081480B">
          <w:pPr>
            <w:pStyle w:val="TOC1"/>
            <w:tabs>
              <w:tab w:val="right" w:leader="dot" w:pos="9350"/>
            </w:tabs>
            <w:rPr>
              <w:rFonts w:cstheme="minorBidi"/>
              <w:noProof/>
              <w:kern w:val="2"/>
              <w:sz w:val="24"/>
              <w:szCs w:val="24"/>
              <w14:ligatures w14:val="standardContextual"/>
            </w:rPr>
          </w:pPr>
          <w:hyperlink w:anchor="_Toc197725141" w:history="1">
            <w:r w:rsidRPr="00580C27">
              <w:rPr>
                <w:rStyle w:val="Hyperlink"/>
                <w:noProof/>
              </w:rPr>
              <w:t>5. Experimental Results</w:t>
            </w:r>
            <w:r>
              <w:rPr>
                <w:noProof/>
                <w:webHidden/>
              </w:rPr>
              <w:tab/>
            </w:r>
            <w:r>
              <w:rPr>
                <w:noProof/>
                <w:webHidden/>
              </w:rPr>
              <w:fldChar w:fldCharType="begin"/>
            </w:r>
            <w:r>
              <w:rPr>
                <w:noProof/>
                <w:webHidden/>
              </w:rPr>
              <w:instrText xml:space="preserve"> PAGEREF _Toc197725141 \h </w:instrText>
            </w:r>
            <w:r>
              <w:rPr>
                <w:noProof/>
                <w:webHidden/>
              </w:rPr>
            </w:r>
            <w:r>
              <w:rPr>
                <w:noProof/>
                <w:webHidden/>
              </w:rPr>
              <w:fldChar w:fldCharType="separate"/>
            </w:r>
            <w:r>
              <w:rPr>
                <w:noProof/>
                <w:webHidden/>
              </w:rPr>
              <w:t>8</w:t>
            </w:r>
            <w:r>
              <w:rPr>
                <w:noProof/>
                <w:webHidden/>
              </w:rPr>
              <w:fldChar w:fldCharType="end"/>
            </w:r>
          </w:hyperlink>
        </w:p>
        <w:p w14:paraId="186982C2" w14:textId="42B0AF12" w:rsidR="0081480B" w:rsidRDefault="0081480B">
          <w:pPr>
            <w:pStyle w:val="TOC1"/>
            <w:tabs>
              <w:tab w:val="right" w:leader="dot" w:pos="9350"/>
            </w:tabs>
            <w:rPr>
              <w:rFonts w:cstheme="minorBidi"/>
              <w:noProof/>
              <w:kern w:val="2"/>
              <w:sz w:val="24"/>
              <w:szCs w:val="24"/>
              <w14:ligatures w14:val="standardContextual"/>
            </w:rPr>
          </w:pPr>
          <w:hyperlink w:anchor="_Toc197725142" w:history="1">
            <w:r w:rsidRPr="00580C27">
              <w:rPr>
                <w:rStyle w:val="Hyperlink"/>
                <w:noProof/>
              </w:rPr>
              <w:t>6. Challenges</w:t>
            </w:r>
            <w:r>
              <w:rPr>
                <w:noProof/>
                <w:webHidden/>
              </w:rPr>
              <w:tab/>
            </w:r>
            <w:r>
              <w:rPr>
                <w:noProof/>
                <w:webHidden/>
              </w:rPr>
              <w:fldChar w:fldCharType="begin"/>
            </w:r>
            <w:r>
              <w:rPr>
                <w:noProof/>
                <w:webHidden/>
              </w:rPr>
              <w:instrText xml:space="preserve"> PAGEREF _Toc197725142 \h </w:instrText>
            </w:r>
            <w:r>
              <w:rPr>
                <w:noProof/>
                <w:webHidden/>
              </w:rPr>
            </w:r>
            <w:r>
              <w:rPr>
                <w:noProof/>
                <w:webHidden/>
              </w:rPr>
              <w:fldChar w:fldCharType="separate"/>
            </w:r>
            <w:r>
              <w:rPr>
                <w:noProof/>
                <w:webHidden/>
              </w:rPr>
              <w:t>9</w:t>
            </w:r>
            <w:r>
              <w:rPr>
                <w:noProof/>
                <w:webHidden/>
              </w:rPr>
              <w:fldChar w:fldCharType="end"/>
            </w:r>
          </w:hyperlink>
        </w:p>
        <w:p w14:paraId="22CA0413" w14:textId="7AEE1C1A" w:rsidR="0081480B" w:rsidRDefault="0081480B">
          <w:pPr>
            <w:pStyle w:val="TOC1"/>
            <w:tabs>
              <w:tab w:val="right" w:leader="dot" w:pos="9350"/>
            </w:tabs>
            <w:rPr>
              <w:rFonts w:cstheme="minorBidi"/>
              <w:noProof/>
              <w:kern w:val="2"/>
              <w:sz w:val="24"/>
              <w:szCs w:val="24"/>
              <w14:ligatures w14:val="standardContextual"/>
            </w:rPr>
          </w:pPr>
          <w:hyperlink w:anchor="_Toc197725143" w:history="1">
            <w:r w:rsidRPr="00580C27">
              <w:rPr>
                <w:rStyle w:val="Hyperlink"/>
                <w:noProof/>
              </w:rPr>
              <w:t>7. Conclusion</w:t>
            </w:r>
            <w:r>
              <w:rPr>
                <w:noProof/>
                <w:webHidden/>
              </w:rPr>
              <w:tab/>
            </w:r>
            <w:r>
              <w:rPr>
                <w:noProof/>
                <w:webHidden/>
              </w:rPr>
              <w:fldChar w:fldCharType="begin"/>
            </w:r>
            <w:r>
              <w:rPr>
                <w:noProof/>
                <w:webHidden/>
              </w:rPr>
              <w:instrText xml:space="preserve"> PAGEREF _Toc197725143 \h </w:instrText>
            </w:r>
            <w:r>
              <w:rPr>
                <w:noProof/>
                <w:webHidden/>
              </w:rPr>
            </w:r>
            <w:r>
              <w:rPr>
                <w:noProof/>
                <w:webHidden/>
              </w:rPr>
              <w:fldChar w:fldCharType="separate"/>
            </w:r>
            <w:r>
              <w:rPr>
                <w:noProof/>
                <w:webHidden/>
              </w:rPr>
              <w:t>11</w:t>
            </w:r>
            <w:r>
              <w:rPr>
                <w:noProof/>
                <w:webHidden/>
              </w:rPr>
              <w:fldChar w:fldCharType="end"/>
            </w:r>
          </w:hyperlink>
        </w:p>
        <w:p w14:paraId="27C4A775" w14:textId="3B0B1E33" w:rsidR="00D91CC1" w:rsidRPr="00D91CC1" w:rsidRDefault="00D91CC1">
          <w:r w:rsidRPr="00D91CC1">
            <w:rPr>
              <w:b/>
              <w:bCs/>
              <w:noProof/>
            </w:rPr>
            <w:fldChar w:fldCharType="end"/>
          </w:r>
        </w:p>
      </w:sdtContent>
    </w:sdt>
    <w:p w14:paraId="0DD284E2" w14:textId="3CF58879" w:rsidR="0026762B" w:rsidRPr="0026762B" w:rsidRDefault="0026762B" w:rsidP="0026762B">
      <w:pPr>
        <w:ind w:left="360"/>
        <w:rPr>
          <w:rFonts w:asciiTheme="majorBidi" w:hAnsiTheme="majorBidi" w:cstheme="majorBidi"/>
          <w:b/>
          <w:bCs/>
          <w:sz w:val="32"/>
          <w:szCs w:val="32"/>
        </w:rPr>
      </w:pPr>
    </w:p>
    <w:p w14:paraId="10742691" w14:textId="1E9F756D" w:rsidR="0026762B" w:rsidRPr="00D91CC1" w:rsidRDefault="00000000" w:rsidP="00C33C0F">
      <w:pPr>
        <w:rPr>
          <w:rFonts w:asciiTheme="majorBidi" w:hAnsiTheme="majorBidi" w:cstheme="majorBidi"/>
          <w:b/>
          <w:bCs/>
        </w:rPr>
      </w:pPr>
      <w:r>
        <w:rPr>
          <w:rFonts w:asciiTheme="majorBidi" w:hAnsiTheme="majorBidi" w:cstheme="majorBidi"/>
        </w:rPr>
        <w:pict w14:anchorId="3CA4F032">
          <v:rect id="_x0000_i1027" style="width:0;height:1.5pt" o:hralign="center" o:hrstd="t" o:hr="t" fillcolor="#a0a0a0" stroked="f"/>
        </w:pict>
      </w:r>
    </w:p>
    <w:p w14:paraId="1F9D7346" w14:textId="36D8EB03" w:rsidR="00C33C0F" w:rsidRPr="00D91CC1" w:rsidRDefault="00C33C0F" w:rsidP="00D91CC1">
      <w:pPr>
        <w:pStyle w:val="Heading1"/>
        <w:rPr>
          <w:color w:val="auto"/>
        </w:rPr>
      </w:pPr>
      <w:bookmarkStart w:id="1" w:name="_Toc197725130"/>
      <w:r w:rsidRPr="00D91CC1">
        <w:rPr>
          <w:color w:val="auto"/>
        </w:rPr>
        <w:t>1. Introduction</w:t>
      </w:r>
      <w:bookmarkEnd w:id="1"/>
    </w:p>
    <w:p w14:paraId="765BFDD2" w14:textId="3FA91B88"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 xml:space="preserve">Facial Emotion Recognition (FER) is a crucial subfield in affective computing and human-computer interaction, enabling systems to interpret human emotions from visual cues. Despite significant advances through deep learning models such as Convolutional Neural Networks (CNNs), performance remains sensitive to image </w:t>
      </w:r>
      <w:r w:rsidRPr="00D91CC1">
        <w:rPr>
          <w:rFonts w:asciiTheme="majorBidi" w:hAnsiTheme="majorBidi" w:cstheme="majorBidi"/>
          <w:sz w:val="28"/>
          <w:szCs w:val="28"/>
        </w:rPr>
        <w:t xml:space="preserve">quality, </w:t>
      </w:r>
      <w:r w:rsidRPr="00C33C0F">
        <w:rPr>
          <w:rFonts w:asciiTheme="majorBidi" w:hAnsiTheme="majorBidi" w:cstheme="majorBidi"/>
          <w:sz w:val="28"/>
          <w:szCs w:val="28"/>
        </w:rPr>
        <w:t>especially in datasets like FER-2013, which contain low-resolution, grayscale images with noise and poor contrast.</w:t>
      </w:r>
    </w:p>
    <w:p w14:paraId="422566BD"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This project explores a variety of preprocessing techniques to determine which approaches enhance emotion recognition performance. We also integrated a modern face detection framework, YOLOv8, to enable automated face region extraction from raw images. The processed face regions were then fed into a CNN trained on FER-2013 to classify emotions. The study reveals that certain commonly-used methods like CLAHE or gamma correction degrade performance, while others—when applied cumulatively—significantly improve recognition accuracy.</w:t>
      </w:r>
    </w:p>
    <w:p w14:paraId="2FE32778" w14:textId="77777777" w:rsidR="00C33C0F" w:rsidRPr="00C33C0F" w:rsidRDefault="00000000" w:rsidP="00C33C0F">
      <w:pPr>
        <w:rPr>
          <w:rFonts w:asciiTheme="majorBidi" w:hAnsiTheme="majorBidi" w:cstheme="majorBidi"/>
        </w:rPr>
      </w:pPr>
      <w:r>
        <w:rPr>
          <w:rFonts w:asciiTheme="majorBidi" w:hAnsiTheme="majorBidi" w:cstheme="majorBidi"/>
        </w:rPr>
        <w:pict w14:anchorId="54A5DE2A">
          <v:rect id="_x0000_i1028" style="width:0;height:1.5pt" o:hralign="center" o:hrstd="t" o:hr="t" fillcolor="#a0a0a0" stroked="f"/>
        </w:pict>
      </w:r>
    </w:p>
    <w:p w14:paraId="386DF305" w14:textId="77777777" w:rsidR="00C33C0F" w:rsidRPr="00D91CC1" w:rsidRDefault="00C33C0F" w:rsidP="00D91CC1">
      <w:pPr>
        <w:pStyle w:val="Heading1"/>
        <w:rPr>
          <w:color w:val="auto"/>
        </w:rPr>
      </w:pPr>
      <w:bookmarkStart w:id="2" w:name="_Toc197725131"/>
      <w:r w:rsidRPr="00D91CC1">
        <w:rPr>
          <w:color w:val="auto"/>
        </w:rPr>
        <w:t>2. Methodology</w:t>
      </w:r>
      <w:bookmarkEnd w:id="2"/>
    </w:p>
    <w:p w14:paraId="6D10EB25" w14:textId="77777777" w:rsidR="00C33C0F" w:rsidRPr="001A2C70" w:rsidRDefault="00C33C0F" w:rsidP="00D91CC1">
      <w:pPr>
        <w:pStyle w:val="Heading2"/>
        <w:rPr>
          <w:b/>
          <w:bCs/>
          <w:color w:val="auto"/>
        </w:rPr>
      </w:pPr>
      <w:bookmarkStart w:id="3" w:name="_Toc197725132"/>
      <w:r w:rsidRPr="001A2C70">
        <w:rPr>
          <w:b/>
          <w:bCs/>
          <w:color w:val="auto"/>
        </w:rPr>
        <w:t>2.1 Dataset</w:t>
      </w:r>
      <w:bookmarkEnd w:id="3"/>
    </w:p>
    <w:p w14:paraId="3D19CC99" w14:textId="77777777" w:rsidR="00C33C0F" w:rsidRPr="00C33C0F" w:rsidRDefault="00C33C0F" w:rsidP="00C33C0F">
      <w:pPr>
        <w:rPr>
          <w:rFonts w:asciiTheme="majorBidi" w:hAnsiTheme="majorBidi" w:cstheme="majorBidi"/>
        </w:rPr>
      </w:pPr>
      <w:r w:rsidRPr="00C33C0F">
        <w:rPr>
          <w:rFonts w:asciiTheme="majorBidi" w:hAnsiTheme="majorBidi" w:cstheme="majorBidi"/>
          <w:sz w:val="28"/>
          <w:szCs w:val="28"/>
        </w:rPr>
        <w:t>The FER-2013 dataset consists of approximately 35,000 grayscale facial images, each 48×48 pixels, labeled into seven emotion categories:</w:t>
      </w:r>
      <w:r w:rsidRPr="00C33C0F">
        <w:rPr>
          <w:rFonts w:asciiTheme="majorBidi" w:hAnsiTheme="majorBidi" w:cstheme="majorBidi"/>
          <w:sz w:val="28"/>
          <w:szCs w:val="28"/>
        </w:rPr>
        <w:br/>
      </w:r>
      <w:r w:rsidRPr="00C33C0F">
        <w:rPr>
          <w:rFonts w:asciiTheme="majorBidi" w:hAnsiTheme="majorBidi" w:cstheme="majorBidi"/>
          <w:b/>
          <w:bCs/>
          <w:sz w:val="28"/>
          <w:szCs w:val="28"/>
        </w:rPr>
        <w:t>Angry, Disgust, Fear, Happy, Sad, Surprise, Neutral.</w:t>
      </w:r>
      <w:r w:rsidRPr="00C33C0F">
        <w:rPr>
          <w:rFonts w:asciiTheme="majorBidi" w:hAnsiTheme="majorBidi" w:cstheme="majorBidi"/>
          <w:sz w:val="28"/>
          <w:szCs w:val="28"/>
        </w:rPr>
        <w:br/>
        <w:t>The dataset is split into 80% for training and 20% for testing</w:t>
      </w:r>
      <w:r w:rsidRPr="00C33C0F">
        <w:rPr>
          <w:rFonts w:asciiTheme="majorBidi" w:hAnsiTheme="majorBidi" w:cstheme="majorBidi"/>
        </w:rPr>
        <w:t>.</w:t>
      </w:r>
    </w:p>
    <w:p w14:paraId="21CAE1A0" w14:textId="77777777" w:rsidR="00C33C0F" w:rsidRPr="001A2C70" w:rsidRDefault="00C33C0F" w:rsidP="00D91CC1">
      <w:pPr>
        <w:pStyle w:val="Heading2"/>
        <w:rPr>
          <w:b/>
          <w:bCs/>
          <w:color w:val="auto"/>
        </w:rPr>
      </w:pPr>
      <w:bookmarkStart w:id="4" w:name="_Toc197725133"/>
      <w:r w:rsidRPr="001A2C70">
        <w:rPr>
          <w:b/>
          <w:bCs/>
          <w:color w:val="auto"/>
        </w:rPr>
        <w:t>2.2 Pipeline Overview</w:t>
      </w:r>
      <w:bookmarkEnd w:id="4"/>
    </w:p>
    <w:p w14:paraId="7F3E7B02"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Our emotion recognition pipeline includes the following stages:</w:t>
      </w:r>
    </w:p>
    <w:p w14:paraId="1B01EB4C" w14:textId="77777777" w:rsidR="00C33C0F" w:rsidRPr="00C33C0F" w:rsidRDefault="00C33C0F" w:rsidP="00C33C0F">
      <w:pPr>
        <w:numPr>
          <w:ilvl w:val="0"/>
          <w:numId w:val="1"/>
        </w:numPr>
        <w:rPr>
          <w:rFonts w:asciiTheme="majorBidi" w:hAnsiTheme="majorBidi" w:cstheme="majorBidi"/>
          <w:sz w:val="28"/>
          <w:szCs w:val="28"/>
        </w:rPr>
      </w:pPr>
      <w:r w:rsidRPr="00C33C0F">
        <w:rPr>
          <w:rFonts w:asciiTheme="majorBidi" w:hAnsiTheme="majorBidi" w:cstheme="majorBidi"/>
          <w:b/>
          <w:bCs/>
          <w:sz w:val="28"/>
          <w:szCs w:val="28"/>
        </w:rPr>
        <w:lastRenderedPageBreak/>
        <w:t>Face Detection</w:t>
      </w:r>
      <w:r w:rsidRPr="00C33C0F">
        <w:rPr>
          <w:rFonts w:asciiTheme="majorBidi" w:hAnsiTheme="majorBidi" w:cstheme="majorBidi"/>
          <w:sz w:val="28"/>
          <w:szCs w:val="28"/>
        </w:rPr>
        <w:t>: YOLOv8 is used to detect faces in the original input images. It localizes and crops face regions effectively, even in challenging conditions such as complex backgrounds or multiple subjects.</w:t>
      </w:r>
    </w:p>
    <w:p w14:paraId="33AC87EB" w14:textId="77777777" w:rsidR="00C33C0F" w:rsidRPr="00C33C0F" w:rsidRDefault="00C33C0F" w:rsidP="00C33C0F">
      <w:pPr>
        <w:numPr>
          <w:ilvl w:val="0"/>
          <w:numId w:val="1"/>
        </w:numPr>
        <w:rPr>
          <w:rFonts w:asciiTheme="majorBidi" w:hAnsiTheme="majorBidi" w:cstheme="majorBidi"/>
          <w:sz w:val="28"/>
          <w:szCs w:val="28"/>
        </w:rPr>
      </w:pPr>
      <w:r w:rsidRPr="00C33C0F">
        <w:rPr>
          <w:rFonts w:asciiTheme="majorBidi" w:hAnsiTheme="majorBidi" w:cstheme="majorBidi"/>
          <w:b/>
          <w:bCs/>
          <w:sz w:val="28"/>
          <w:szCs w:val="28"/>
        </w:rPr>
        <w:t>Preprocessing</w:t>
      </w:r>
      <w:r w:rsidRPr="00C33C0F">
        <w:rPr>
          <w:rFonts w:asciiTheme="majorBidi" w:hAnsiTheme="majorBidi" w:cstheme="majorBidi"/>
          <w:sz w:val="28"/>
          <w:szCs w:val="28"/>
        </w:rPr>
        <w:t>: Detected facial regions undergo a series of preprocessing steps aimed at enhancing visual clarity while preserving key emotional features.</w:t>
      </w:r>
    </w:p>
    <w:p w14:paraId="7CE71CE2" w14:textId="77777777" w:rsidR="00C33C0F" w:rsidRPr="00C33C0F" w:rsidRDefault="00C33C0F" w:rsidP="00C33C0F">
      <w:pPr>
        <w:numPr>
          <w:ilvl w:val="0"/>
          <w:numId w:val="1"/>
        </w:numPr>
        <w:rPr>
          <w:rFonts w:asciiTheme="majorBidi" w:hAnsiTheme="majorBidi" w:cstheme="majorBidi"/>
          <w:sz w:val="28"/>
          <w:szCs w:val="28"/>
        </w:rPr>
      </w:pPr>
      <w:r w:rsidRPr="00C33C0F">
        <w:rPr>
          <w:rFonts w:asciiTheme="majorBidi" w:hAnsiTheme="majorBidi" w:cstheme="majorBidi"/>
          <w:b/>
          <w:bCs/>
          <w:sz w:val="28"/>
          <w:szCs w:val="28"/>
        </w:rPr>
        <w:t>Emotion Classification</w:t>
      </w:r>
      <w:r w:rsidRPr="00C33C0F">
        <w:rPr>
          <w:rFonts w:asciiTheme="majorBidi" w:hAnsiTheme="majorBidi" w:cstheme="majorBidi"/>
          <w:sz w:val="28"/>
          <w:szCs w:val="28"/>
        </w:rPr>
        <w:t>: A Convolutional Neural Network (CNN) classifies the preprocessed face into one of the seven emotion categories.</w:t>
      </w:r>
    </w:p>
    <w:p w14:paraId="494BF420" w14:textId="77777777" w:rsidR="00C33C0F" w:rsidRPr="001A2C70" w:rsidRDefault="00C33C0F" w:rsidP="00D91CC1">
      <w:pPr>
        <w:pStyle w:val="Heading2"/>
        <w:rPr>
          <w:b/>
          <w:bCs/>
          <w:color w:val="auto"/>
        </w:rPr>
      </w:pPr>
      <w:bookmarkStart w:id="5" w:name="_Toc197725134"/>
      <w:r w:rsidRPr="001A2C70">
        <w:rPr>
          <w:b/>
          <w:bCs/>
          <w:color w:val="auto"/>
        </w:rPr>
        <w:t>2.3 CNN Model</w:t>
      </w:r>
      <w:bookmarkEnd w:id="5"/>
    </w:p>
    <w:p w14:paraId="01E14A5E"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The CNN model receives 48x48 grayscale images and includes:</w:t>
      </w:r>
    </w:p>
    <w:p w14:paraId="3AEEAA5A" w14:textId="61066530" w:rsidR="00C33C0F" w:rsidRPr="00C33C0F" w:rsidRDefault="00C33C0F" w:rsidP="00C33C0F">
      <w:pPr>
        <w:numPr>
          <w:ilvl w:val="0"/>
          <w:numId w:val="2"/>
        </w:numPr>
        <w:rPr>
          <w:rFonts w:asciiTheme="majorBidi" w:hAnsiTheme="majorBidi" w:cstheme="majorBidi"/>
          <w:sz w:val="28"/>
          <w:szCs w:val="28"/>
        </w:rPr>
      </w:pPr>
      <w:r w:rsidRPr="00C33C0F">
        <w:rPr>
          <w:rFonts w:asciiTheme="majorBidi" w:hAnsiTheme="majorBidi" w:cstheme="majorBidi"/>
          <w:sz w:val="28"/>
          <w:szCs w:val="28"/>
        </w:rPr>
        <w:t xml:space="preserve">3 convolutional layers with ReLU activation and </w:t>
      </w:r>
      <w:r w:rsidRPr="00485B33">
        <w:rPr>
          <w:rFonts w:asciiTheme="majorBidi" w:hAnsiTheme="majorBidi" w:cstheme="majorBidi"/>
          <w:sz w:val="28"/>
          <w:szCs w:val="28"/>
        </w:rPr>
        <w:t>max pooling</w:t>
      </w:r>
    </w:p>
    <w:p w14:paraId="710A0CFF" w14:textId="77777777" w:rsidR="00C33C0F" w:rsidRPr="00C33C0F" w:rsidRDefault="00C33C0F" w:rsidP="00C33C0F">
      <w:pPr>
        <w:numPr>
          <w:ilvl w:val="0"/>
          <w:numId w:val="2"/>
        </w:numPr>
        <w:rPr>
          <w:rFonts w:asciiTheme="majorBidi" w:hAnsiTheme="majorBidi" w:cstheme="majorBidi"/>
          <w:sz w:val="28"/>
          <w:szCs w:val="28"/>
        </w:rPr>
      </w:pPr>
      <w:r w:rsidRPr="00C33C0F">
        <w:rPr>
          <w:rFonts w:asciiTheme="majorBidi" w:hAnsiTheme="majorBidi" w:cstheme="majorBidi"/>
          <w:sz w:val="28"/>
          <w:szCs w:val="28"/>
        </w:rPr>
        <w:t>Dropout for regularization</w:t>
      </w:r>
    </w:p>
    <w:p w14:paraId="29A17C5D" w14:textId="5DA5CFCF" w:rsidR="00C33C0F" w:rsidRPr="00C33C0F" w:rsidRDefault="00C33C0F" w:rsidP="00C33C0F">
      <w:pPr>
        <w:numPr>
          <w:ilvl w:val="0"/>
          <w:numId w:val="2"/>
        </w:numPr>
        <w:rPr>
          <w:rFonts w:asciiTheme="majorBidi" w:hAnsiTheme="majorBidi" w:cstheme="majorBidi"/>
          <w:sz w:val="28"/>
          <w:szCs w:val="28"/>
        </w:rPr>
      </w:pPr>
      <w:r w:rsidRPr="00C33C0F">
        <w:rPr>
          <w:rFonts w:asciiTheme="majorBidi" w:hAnsiTheme="majorBidi" w:cstheme="majorBidi"/>
          <w:sz w:val="28"/>
          <w:szCs w:val="28"/>
        </w:rPr>
        <w:t xml:space="preserve">Fully connected dense layer with </w:t>
      </w:r>
      <w:r w:rsidRPr="00485B33">
        <w:rPr>
          <w:rFonts w:asciiTheme="majorBidi" w:hAnsiTheme="majorBidi" w:cstheme="majorBidi"/>
          <w:sz w:val="28"/>
          <w:szCs w:val="28"/>
        </w:rPr>
        <w:t>SoftMax</w:t>
      </w:r>
      <w:r w:rsidRPr="00C33C0F">
        <w:rPr>
          <w:rFonts w:asciiTheme="majorBidi" w:hAnsiTheme="majorBidi" w:cstheme="majorBidi"/>
          <w:sz w:val="28"/>
          <w:szCs w:val="28"/>
        </w:rPr>
        <w:t xml:space="preserve"> output</w:t>
      </w:r>
    </w:p>
    <w:p w14:paraId="332CBAA7"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Training was performed using the Adam optimizer for 50 epochs with a batch size of 64 and categorical cross-entropy loss.</w:t>
      </w:r>
    </w:p>
    <w:p w14:paraId="56015B5A" w14:textId="77777777" w:rsidR="00C33C0F" w:rsidRPr="00C33C0F" w:rsidRDefault="00000000" w:rsidP="00C33C0F">
      <w:pPr>
        <w:rPr>
          <w:rFonts w:asciiTheme="majorBidi" w:hAnsiTheme="majorBidi" w:cstheme="majorBidi"/>
        </w:rPr>
      </w:pPr>
      <w:r>
        <w:rPr>
          <w:rFonts w:asciiTheme="majorBidi" w:hAnsiTheme="majorBidi" w:cstheme="majorBidi"/>
        </w:rPr>
        <w:pict w14:anchorId="7A48DBF4">
          <v:rect id="_x0000_i1029" style="width:0;height:1.5pt" o:hralign="center" o:hrstd="t" o:hr="t" fillcolor="#a0a0a0" stroked="f"/>
        </w:pict>
      </w:r>
    </w:p>
    <w:p w14:paraId="0D1A7EDD" w14:textId="77777777" w:rsidR="00C33C0F" w:rsidRPr="00D91CC1" w:rsidRDefault="00C33C0F" w:rsidP="00D91CC1">
      <w:pPr>
        <w:pStyle w:val="Heading1"/>
        <w:rPr>
          <w:color w:val="auto"/>
        </w:rPr>
      </w:pPr>
      <w:bookmarkStart w:id="6" w:name="_Toc197725135"/>
      <w:r w:rsidRPr="00D91CC1">
        <w:rPr>
          <w:color w:val="auto"/>
        </w:rPr>
        <w:t>3. Preprocessing Techniques Evaluated</w:t>
      </w:r>
      <w:bookmarkEnd w:id="6"/>
    </w:p>
    <w:p w14:paraId="4C819EBB"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We experimented with 13 preprocessing methods, evaluating each one both visually and in terms of its effect on classification accuracy. All techniques were applied to the same test images to ensure fair comparison.</w:t>
      </w:r>
    </w:p>
    <w:p w14:paraId="23B3397D" w14:textId="77777777" w:rsidR="00C33C0F" w:rsidRPr="00D91CC1" w:rsidRDefault="00C33C0F" w:rsidP="00D91CC1">
      <w:pPr>
        <w:pStyle w:val="Heading2"/>
        <w:rPr>
          <w:color w:val="auto"/>
        </w:rPr>
      </w:pPr>
      <w:bookmarkStart w:id="7" w:name="_Toc197725136"/>
      <w:r w:rsidRPr="00D91CC1">
        <w:rPr>
          <w:color w:val="auto"/>
        </w:rPr>
        <w:t>3.1 Techniques That Reduced Accuracy</w:t>
      </w:r>
      <w:bookmarkEnd w:id="7"/>
    </w:p>
    <w:tbl>
      <w:tblPr>
        <w:tblStyle w:val="TableGrid"/>
        <w:tblW w:w="9794" w:type="dxa"/>
        <w:tblLook w:val="04A0" w:firstRow="1" w:lastRow="0" w:firstColumn="1" w:lastColumn="0" w:noHBand="0" w:noVBand="1"/>
      </w:tblPr>
      <w:tblGrid>
        <w:gridCol w:w="2232"/>
        <w:gridCol w:w="5725"/>
        <w:gridCol w:w="1837"/>
      </w:tblGrid>
      <w:tr w:rsidR="00D91CC1" w:rsidRPr="00C33C0F" w14:paraId="5378F6D5" w14:textId="77777777" w:rsidTr="00C71D47">
        <w:trPr>
          <w:trHeight w:val="837"/>
        </w:trPr>
        <w:tc>
          <w:tcPr>
            <w:tcW w:w="0" w:type="auto"/>
            <w:hideMark/>
          </w:tcPr>
          <w:p w14:paraId="2DB123D0"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Technique</w:t>
            </w:r>
          </w:p>
        </w:tc>
        <w:tc>
          <w:tcPr>
            <w:tcW w:w="0" w:type="auto"/>
            <w:hideMark/>
          </w:tcPr>
          <w:p w14:paraId="7FB7AD43"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Visual Effect</w:t>
            </w:r>
          </w:p>
        </w:tc>
        <w:tc>
          <w:tcPr>
            <w:tcW w:w="0" w:type="auto"/>
            <w:hideMark/>
          </w:tcPr>
          <w:p w14:paraId="447EE737"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Accuracy Impact</w:t>
            </w:r>
          </w:p>
        </w:tc>
      </w:tr>
      <w:tr w:rsidR="00D91CC1" w:rsidRPr="00C33C0F" w14:paraId="44FB7F1B" w14:textId="77777777" w:rsidTr="00C71D47">
        <w:trPr>
          <w:trHeight w:val="837"/>
        </w:trPr>
        <w:tc>
          <w:tcPr>
            <w:tcW w:w="0" w:type="auto"/>
            <w:hideMark/>
          </w:tcPr>
          <w:p w14:paraId="62A218A7"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Gamma Correction</w:t>
            </w:r>
          </w:p>
        </w:tc>
        <w:tc>
          <w:tcPr>
            <w:tcW w:w="0" w:type="auto"/>
            <w:hideMark/>
          </w:tcPr>
          <w:p w14:paraId="7F989F3F"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Overexposed midtones, facial features became flat and washed out.</w:t>
            </w:r>
          </w:p>
        </w:tc>
        <w:tc>
          <w:tcPr>
            <w:tcW w:w="0" w:type="auto"/>
            <w:hideMark/>
          </w:tcPr>
          <w:p w14:paraId="1D223943"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 (22.4%)</w:t>
            </w:r>
          </w:p>
        </w:tc>
      </w:tr>
      <w:tr w:rsidR="00D91CC1" w:rsidRPr="00C33C0F" w14:paraId="367BFAB7" w14:textId="77777777" w:rsidTr="00C71D47">
        <w:trPr>
          <w:trHeight w:val="837"/>
        </w:trPr>
        <w:tc>
          <w:tcPr>
            <w:tcW w:w="0" w:type="auto"/>
            <w:hideMark/>
          </w:tcPr>
          <w:p w14:paraId="7F47F862"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Laplacian Filtering</w:t>
            </w:r>
          </w:p>
        </w:tc>
        <w:tc>
          <w:tcPr>
            <w:tcW w:w="0" w:type="auto"/>
            <w:hideMark/>
          </w:tcPr>
          <w:p w14:paraId="0710D60B"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Enhanced edges excessively, introduced noise halos.</w:t>
            </w:r>
          </w:p>
        </w:tc>
        <w:tc>
          <w:tcPr>
            <w:tcW w:w="0" w:type="auto"/>
            <w:hideMark/>
          </w:tcPr>
          <w:p w14:paraId="2BF02303"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 (28.6%)</w:t>
            </w:r>
          </w:p>
        </w:tc>
      </w:tr>
      <w:tr w:rsidR="00D91CC1" w:rsidRPr="00C33C0F" w14:paraId="16A0CB9E" w14:textId="77777777" w:rsidTr="00C71D47">
        <w:trPr>
          <w:trHeight w:val="509"/>
        </w:trPr>
        <w:tc>
          <w:tcPr>
            <w:tcW w:w="0" w:type="auto"/>
            <w:hideMark/>
          </w:tcPr>
          <w:p w14:paraId="4D4E030A"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lastRenderedPageBreak/>
              <w:t>Thresholding</w:t>
            </w:r>
          </w:p>
        </w:tc>
        <w:tc>
          <w:tcPr>
            <w:tcW w:w="0" w:type="auto"/>
            <w:hideMark/>
          </w:tcPr>
          <w:p w14:paraId="44D77831" w14:textId="06D3AE8C"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 xml:space="preserve">Eliminated </w:t>
            </w:r>
            <w:r w:rsidR="004A7F2F" w:rsidRPr="00D91CC1">
              <w:rPr>
                <w:rFonts w:asciiTheme="majorBidi" w:hAnsiTheme="majorBidi" w:cstheme="majorBidi"/>
              </w:rPr>
              <w:t>gradients</w:t>
            </w:r>
            <w:r w:rsidRPr="00C33C0F">
              <w:rPr>
                <w:rFonts w:asciiTheme="majorBidi" w:hAnsiTheme="majorBidi" w:cstheme="majorBidi"/>
              </w:rPr>
              <w:t xml:space="preserve"> resulted in binary blobs.</w:t>
            </w:r>
          </w:p>
        </w:tc>
        <w:tc>
          <w:tcPr>
            <w:tcW w:w="0" w:type="auto"/>
            <w:hideMark/>
          </w:tcPr>
          <w:p w14:paraId="192AB650"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 (30.3%)</w:t>
            </w:r>
          </w:p>
        </w:tc>
      </w:tr>
      <w:tr w:rsidR="00D91CC1" w:rsidRPr="00C33C0F" w14:paraId="5075A3F8" w14:textId="77777777" w:rsidTr="00C71D47">
        <w:trPr>
          <w:trHeight w:val="837"/>
        </w:trPr>
        <w:tc>
          <w:tcPr>
            <w:tcW w:w="0" w:type="auto"/>
            <w:hideMark/>
          </w:tcPr>
          <w:p w14:paraId="31B03AD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Smoothing (Average)</w:t>
            </w:r>
          </w:p>
        </w:tc>
        <w:tc>
          <w:tcPr>
            <w:tcW w:w="0" w:type="auto"/>
            <w:hideMark/>
          </w:tcPr>
          <w:p w14:paraId="50CE777D"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Over-blurred; facial features like eyes and mouth lost sharpness.</w:t>
            </w:r>
          </w:p>
        </w:tc>
        <w:tc>
          <w:tcPr>
            <w:tcW w:w="0" w:type="auto"/>
            <w:hideMark/>
          </w:tcPr>
          <w:p w14:paraId="1BCADC64"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 (40.1%)</w:t>
            </w:r>
          </w:p>
        </w:tc>
      </w:tr>
      <w:tr w:rsidR="00D91CC1" w:rsidRPr="00C33C0F" w14:paraId="2544171A" w14:textId="77777777" w:rsidTr="00C71D47">
        <w:trPr>
          <w:trHeight w:val="837"/>
        </w:trPr>
        <w:tc>
          <w:tcPr>
            <w:tcW w:w="0" w:type="auto"/>
            <w:hideMark/>
          </w:tcPr>
          <w:p w14:paraId="4C20516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CLAHE</w:t>
            </w:r>
          </w:p>
        </w:tc>
        <w:tc>
          <w:tcPr>
            <w:tcW w:w="0" w:type="auto"/>
            <w:hideMark/>
          </w:tcPr>
          <w:p w14:paraId="0EE00DB4"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Uneven local contrast; introduced artifacts in dark areas.</w:t>
            </w:r>
          </w:p>
        </w:tc>
        <w:tc>
          <w:tcPr>
            <w:tcW w:w="0" w:type="auto"/>
            <w:hideMark/>
          </w:tcPr>
          <w:p w14:paraId="447A5CBA"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 (39.0%)</w:t>
            </w:r>
          </w:p>
        </w:tc>
      </w:tr>
    </w:tbl>
    <w:p w14:paraId="11893D6B" w14:textId="77777777" w:rsidR="007F37CC" w:rsidRPr="00D91CC1" w:rsidRDefault="007F37CC" w:rsidP="007F37CC">
      <w:pPr>
        <w:rPr>
          <w:rFonts w:asciiTheme="majorBidi" w:hAnsiTheme="majorBidi" w:cstheme="majorBidi"/>
          <w:noProof/>
        </w:rPr>
      </w:pPr>
    </w:p>
    <w:p w14:paraId="561C0C63" w14:textId="77777777" w:rsidR="007F37CC" w:rsidRPr="00D91CC1" w:rsidRDefault="007F37CC" w:rsidP="007F37CC">
      <w:pPr>
        <w:rPr>
          <w:rFonts w:asciiTheme="majorBidi" w:hAnsiTheme="majorBidi" w:cstheme="majorBidi"/>
          <w:noProof/>
        </w:rPr>
      </w:pPr>
    </w:p>
    <w:p w14:paraId="54AB544B" w14:textId="34B4195B" w:rsidR="007F37CC" w:rsidRPr="00D91CC1" w:rsidRDefault="007F37CC" w:rsidP="00122791">
      <w:pPr>
        <w:ind w:left="-144"/>
        <w:rPr>
          <w:rFonts w:asciiTheme="majorBidi" w:hAnsiTheme="majorBidi" w:cstheme="majorBidi"/>
          <w:noProof/>
        </w:rPr>
      </w:pPr>
      <w:r w:rsidRPr="00D91CC1">
        <w:rPr>
          <w:rFonts w:asciiTheme="majorBidi" w:hAnsiTheme="majorBidi" w:cstheme="majorBidi"/>
          <w:noProof/>
        </w:rPr>
        <w:drawing>
          <wp:inline distT="0" distB="0" distL="0" distR="0" wp14:anchorId="037FDAAD" wp14:editId="3209214D">
            <wp:extent cx="6934200" cy="1371782"/>
            <wp:effectExtent l="0" t="0" r="0" b="0"/>
            <wp:docPr id="1700398318" name="Picture 5" descr="A collage of a person'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98318" name="Picture 5" descr="A collage of a person's fa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40009" cy="1372931"/>
                    </a:xfrm>
                    <a:prstGeom prst="rect">
                      <a:avLst/>
                    </a:prstGeom>
                    <a:noFill/>
                    <a:ln>
                      <a:noFill/>
                    </a:ln>
                  </pic:spPr>
                </pic:pic>
              </a:graphicData>
            </a:graphic>
          </wp:inline>
        </w:drawing>
      </w:r>
    </w:p>
    <w:p w14:paraId="2E6181EA" w14:textId="0D140909" w:rsidR="007F37CC" w:rsidRPr="00D91CC1" w:rsidRDefault="007F37CC" w:rsidP="007F37CC">
      <w:pPr>
        <w:rPr>
          <w:rFonts w:asciiTheme="majorBidi" w:hAnsiTheme="majorBidi" w:cstheme="majorBidi"/>
          <w:b/>
          <w:bCs/>
          <w:sz w:val="20"/>
          <w:szCs w:val="20"/>
        </w:rPr>
      </w:pPr>
      <w:r w:rsidRPr="00D91CC1">
        <w:rPr>
          <w:rFonts w:asciiTheme="majorBidi" w:hAnsiTheme="majorBidi" w:cstheme="majorBidi"/>
        </w:rPr>
        <w:t xml:space="preserve"> </w:t>
      </w:r>
      <w:r w:rsidRPr="00D91CC1">
        <w:rPr>
          <w:rFonts w:asciiTheme="majorBidi" w:hAnsiTheme="majorBidi" w:cstheme="majorBidi"/>
          <w:sz w:val="20"/>
          <w:szCs w:val="20"/>
        </w:rPr>
        <w:t xml:space="preserve">           </w:t>
      </w:r>
      <w:proofErr w:type="spellStart"/>
      <w:r w:rsidRPr="00D91CC1">
        <w:rPr>
          <w:rFonts w:asciiTheme="majorBidi" w:hAnsiTheme="majorBidi" w:cstheme="majorBidi"/>
          <w:b/>
          <w:bCs/>
          <w:sz w:val="20"/>
          <w:szCs w:val="20"/>
        </w:rPr>
        <w:t>clahe</w:t>
      </w:r>
      <w:proofErr w:type="spellEnd"/>
    </w:p>
    <w:p w14:paraId="01611C7B" w14:textId="7259197B" w:rsidR="00C33C0F" w:rsidRPr="00D91CC1" w:rsidRDefault="007F37CC" w:rsidP="00C33C0F">
      <w:pPr>
        <w:rPr>
          <w:rFonts w:asciiTheme="majorBidi" w:hAnsiTheme="majorBidi" w:cstheme="majorBidi"/>
        </w:rPr>
      </w:pPr>
      <w:r w:rsidRPr="00D91CC1">
        <w:rPr>
          <w:rFonts w:asciiTheme="majorBidi" w:hAnsiTheme="majorBidi" w:cstheme="majorBidi"/>
          <w:noProof/>
        </w:rPr>
        <w:drawing>
          <wp:inline distT="0" distB="0" distL="0" distR="0" wp14:anchorId="7D8C0AE5" wp14:editId="140CD3CB">
            <wp:extent cx="1060625" cy="1051560"/>
            <wp:effectExtent l="0" t="0" r="6350" b="0"/>
            <wp:docPr id="807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8397" cy="1059266"/>
                    </a:xfrm>
                    <a:prstGeom prst="rect">
                      <a:avLst/>
                    </a:prstGeom>
                    <a:noFill/>
                    <a:ln>
                      <a:noFill/>
                    </a:ln>
                  </pic:spPr>
                </pic:pic>
              </a:graphicData>
            </a:graphic>
          </wp:inline>
        </w:drawing>
      </w:r>
    </w:p>
    <w:p w14:paraId="17C27034" w14:textId="15D2FF01" w:rsidR="00C33C0F" w:rsidRPr="00C33C0F" w:rsidRDefault="00000000" w:rsidP="00C33C0F">
      <w:pPr>
        <w:rPr>
          <w:rFonts w:asciiTheme="majorBidi" w:hAnsiTheme="majorBidi" w:cstheme="majorBidi"/>
        </w:rPr>
      </w:pPr>
      <w:r>
        <w:rPr>
          <w:rFonts w:asciiTheme="majorBidi" w:hAnsiTheme="majorBidi" w:cstheme="majorBidi"/>
        </w:rPr>
        <w:pict w14:anchorId="582B12A8">
          <v:rect id="_x0000_i1030" style="width:0;height:1.5pt" o:hralign="center" o:hrstd="t" o:hr="t" fillcolor="#a0a0a0" stroked="f"/>
        </w:pict>
      </w:r>
    </w:p>
    <w:p w14:paraId="195727ED" w14:textId="3111CCE1" w:rsidR="00C33C0F" w:rsidRPr="00D91CC1" w:rsidRDefault="00C33C0F" w:rsidP="00D91CC1">
      <w:pPr>
        <w:pStyle w:val="Heading2"/>
        <w:rPr>
          <w:color w:val="auto"/>
        </w:rPr>
      </w:pPr>
      <w:bookmarkStart w:id="8" w:name="_Toc197725137"/>
      <w:r w:rsidRPr="00D91CC1">
        <w:rPr>
          <w:color w:val="auto"/>
        </w:rPr>
        <w:t>3.2 Denoising Techniques</w:t>
      </w:r>
      <w:bookmarkEnd w:id="8"/>
    </w:p>
    <w:p w14:paraId="3FA368F1" w14:textId="77777777" w:rsidR="00C33C0F" w:rsidRPr="00C33C0F" w:rsidRDefault="00C33C0F" w:rsidP="00C33C0F">
      <w:pPr>
        <w:rPr>
          <w:rFonts w:asciiTheme="majorBidi" w:hAnsiTheme="majorBidi" w:cstheme="majorBidi"/>
        </w:rPr>
      </w:pPr>
      <w:r w:rsidRPr="00C33C0F">
        <w:rPr>
          <w:rFonts w:asciiTheme="majorBidi" w:hAnsiTheme="majorBidi" w:cstheme="majorBidi"/>
        </w:rPr>
        <w:t>These techniques were used to reduce noise, with varying success:</w:t>
      </w:r>
    </w:p>
    <w:tbl>
      <w:tblPr>
        <w:tblStyle w:val="TableGrid"/>
        <w:tblW w:w="0" w:type="auto"/>
        <w:tblLook w:val="04A0" w:firstRow="1" w:lastRow="0" w:firstColumn="1" w:lastColumn="0" w:noHBand="0" w:noVBand="1"/>
      </w:tblPr>
      <w:tblGrid>
        <w:gridCol w:w="2958"/>
        <w:gridCol w:w="4602"/>
        <w:gridCol w:w="1790"/>
      </w:tblGrid>
      <w:tr w:rsidR="00D91CC1" w:rsidRPr="00C33C0F" w14:paraId="68AE2FE3" w14:textId="77777777" w:rsidTr="00122791">
        <w:tc>
          <w:tcPr>
            <w:tcW w:w="0" w:type="auto"/>
            <w:hideMark/>
          </w:tcPr>
          <w:p w14:paraId="7AFDC814"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Technique</w:t>
            </w:r>
          </w:p>
        </w:tc>
        <w:tc>
          <w:tcPr>
            <w:tcW w:w="0" w:type="auto"/>
            <w:hideMark/>
          </w:tcPr>
          <w:p w14:paraId="74F1A1FF"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Visual Effect</w:t>
            </w:r>
          </w:p>
        </w:tc>
        <w:tc>
          <w:tcPr>
            <w:tcW w:w="0" w:type="auto"/>
            <w:hideMark/>
          </w:tcPr>
          <w:p w14:paraId="74E0A1DA"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Accuracy Impact</w:t>
            </w:r>
          </w:p>
        </w:tc>
      </w:tr>
      <w:tr w:rsidR="00D91CC1" w:rsidRPr="00C33C0F" w14:paraId="12AA84D1" w14:textId="77777777" w:rsidTr="00122791">
        <w:tc>
          <w:tcPr>
            <w:tcW w:w="0" w:type="auto"/>
            <w:hideMark/>
          </w:tcPr>
          <w:p w14:paraId="7D7015DE"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Median Filtering</w:t>
            </w:r>
          </w:p>
        </w:tc>
        <w:tc>
          <w:tcPr>
            <w:tcW w:w="0" w:type="auto"/>
            <w:hideMark/>
          </w:tcPr>
          <w:p w14:paraId="5003CFE5"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Smoothed noise but blurred edges.</w:t>
            </w:r>
          </w:p>
        </w:tc>
        <w:tc>
          <w:tcPr>
            <w:tcW w:w="0" w:type="auto"/>
            <w:hideMark/>
          </w:tcPr>
          <w:p w14:paraId="3D4B73E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48.9%</w:t>
            </w:r>
          </w:p>
        </w:tc>
      </w:tr>
      <w:tr w:rsidR="00D91CC1" w:rsidRPr="00C33C0F" w14:paraId="7B443317" w14:textId="77777777" w:rsidTr="00122791">
        <w:tc>
          <w:tcPr>
            <w:tcW w:w="0" w:type="auto"/>
            <w:hideMark/>
          </w:tcPr>
          <w:p w14:paraId="32B6113B"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Gaussian Filtering</w:t>
            </w:r>
          </w:p>
        </w:tc>
        <w:tc>
          <w:tcPr>
            <w:tcW w:w="0" w:type="auto"/>
            <w:hideMark/>
          </w:tcPr>
          <w:p w14:paraId="0DBFCCF8"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Gentle blur, but still reduced detail.</w:t>
            </w:r>
          </w:p>
        </w:tc>
        <w:tc>
          <w:tcPr>
            <w:tcW w:w="0" w:type="auto"/>
            <w:hideMark/>
          </w:tcPr>
          <w:p w14:paraId="1226F2FB"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51.0%</w:t>
            </w:r>
          </w:p>
        </w:tc>
      </w:tr>
      <w:tr w:rsidR="00D91CC1" w:rsidRPr="00C33C0F" w14:paraId="0913BA4A" w14:textId="77777777" w:rsidTr="00122791">
        <w:tc>
          <w:tcPr>
            <w:tcW w:w="0" w:type="auto"/>
            <w:hideMark/>
          </w:tcPr>
          <w:p w14:paraId="0268E422"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Bilateral Filtering</w:t>
            </w:r>
          </w:p>
        </w:tc>
        <w:tc>
          <w:tcPr>
            <w:tcW w:w="0" w:type="auto"/>
            <w:hideMark/>
          </w:tcPr>
          <w:p w14:paraId="0D0499B0"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Preserved edges better than Gaussian; moderate success.</w:t>
            </w:r>
          </w:p>
        </w:tc>
        <w:tc>
          <w:tcPr>
            <w:tcW w:w="0" w:type="auto"/>
            <w:hideMark/>
          </w:tcPr>
          <w:p w14:paraId="0488A44C"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52.7%</w:t>
            </w:r>
          </w:p>
        </w:tc>
      </w:tr>
      <w:tr w:rsidR="00D91CC1" w:rsidRPr="00C33C0F" w14:paraId="51AE6ED7" w14:textId="77777777" w:rsidTr="00122791">
        <w:tc>
          <w:tcPr>
            <w:tcW w:w="0" w:type="auto"/>
            <w:hideMark/>
          </w:tcPr>
          <w:p w14:paraId="54DE666D"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Wavelet Denoising</w:t>
            </w:r>
          </w:p>
        </w:tc>
        <w:tc>
          <w:tcPr>
            <w:tcW w:w="0" w:type="auto"/>
            <w:hideMark/>
          </w:tcPr>
          <w:p w14:paraId="730C49B6"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Reduced background noise but removed fine details.</w:t>
            </w:r>
          </w:p>
        </w:tc>
        <w:tc>
          <w:tcPr>
            <w:tcW w:w="0" w:type="auto"/>
            <w:hideMark/>
          </w:tcPr>
          <w:p w14:paraId="3974D224"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54.5%</w:t>
            </w:r>
          </w:p>
        </w:tc>
      </w:tr>
      <w:tr w:rsidR="00D91CC1" w:rsidRPr="00C33C0F" w14:paraId="2123DF25" w14:textId="77777777" w:rsidTr="00122791">
        <w:tc>
          <w:tcPr>
            <w:tcW w:w="0" w:type="auto"/>
            <w:hideMark/>
          </w:tcPr>
          <w:p w14:paraId="2BDF1E0D"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lastRenderedPageBreak/>
              <w:t xml:space="preserve">Non-Local Means Denoising </w:t>
            </w:r>
            <w:r w:rsidRPr="00C33C0F">
              <w:rPr>
                <w:rFonts w:ascii="Segoe UI Emoji" w:hAnsi="Segoe UI Emoji" w:cs="Segoe UI Emoji"/>
                <w:b/>
                <w:bCs/>
              </w:rPr>
              <w:t>✅</w:t>
            </w:r>
          </w:p>
        </w:tc>
        <w:tc>
          <w:tcPr>
            <w:tcW w:w="0" w:type="auto"/>
            <w:hideMark/>
          </w:tcPr>
          <w:p w14:paraId="29909A70"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Preserved facial texture and edge clarity effectively.</w:t>
            </w:r>
          </w:p>
        </w:tc>
        <w:tc>
          <w:tcPr>
            <w:tcW w:w="0" w:type="auto"/>
            <w:hideMark/>
          </w:tcPr>
          <w:p w14:paraId="2B8179A1" w14:textId="2397113D"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6</w:t>
            </w:r>
            <w:r w:rsidR="00D34B83" w:rsidRPr="00D91CC1">
              <w:rPr>
                <w:rFonts w:asciiTheme="majorBidi" w:hAnsiTheme="majorBidi" w:cstheme="majorBidi"/>
                <w:b/>
                <w:bCs/>
              </w:rPr>
              <w:t>2.9</w:t>
            </w:r>
            <w:r w:rsidRPr="00C33C0F">
              <w:rPr>
                <w:rFonts w:asciiTheme="majorBidi" w:hAnsiTheme="majorBidi" w:cstheme="majorBidi"/>
                <w:b/>
                <w:bCs/>
              </w:rPr>
              <w:t>%</w:t>
            </w:r>
          </w:p>
        </w:tc>
      </w:tr>
    </w:tbl>
    <w:p w14:paraId="0D9F76CE" w14:textId="77777777" w:rsidR="00122791" w:rsidRPr="00D91CC1" w:rsidRDefault="00122791" w:rsidP="00122791">
      <w:pPr>
        <w:ind w:left="-720"/>
        <w:rPr>
          <w:rFonts w:asciiTheme="majorBidi" w:hAnsiTheme="majorBidi" w:cstheme="majorBidi"/>
        </w:rPr>
      </w:pPr>
      <w:r w:rsidRPr="00D91CC1">
        <w:rPr>
          <w:rFonts w:asciiTheme="majorBidi" w:hAnsiTheme="majorBidi" w:cstheme="majorBidi"/>
          <w:noProof/>
        </w:rPr>
        <w:drawing>
          <wp:inline distT="0" distB="0" distL="0" distR="0" wp14:anchorId="567CB679" wp14:editId="4F8DE772">
            <wp:extent cx="6974417" cy="1803333"/>
            <wp:effectExtent l="0" t="0" r="0" b="6985"/>
            <wp:docPr id="588305516" name="Picture 7" descr="A close-up of a person's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05516" name="Picture 7" descr="A close-up of a person's fa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092" cy="1818246"/>
                    </a:xfrm>
                    <a:prstGeom prst="rect">
                      <a:avLst/>
                    </a:prstGeom>
                    <a:noFill/>
                    <a:ln>
                      <a:noFill/>
                    </a:ln>
                  </pic:spPr>
                </pic:pic>
              </a:graphicData>
            </a:graphic>
          </wp:inline>
        </w:drawing>
      </w:r>
    </w:p>
    <w:p w14:paraId="68B9756C" w14:textId="533C0E7C" w:rsidR="00122791" w:rsidRPr="00D91CC1" w:rsidRDefault="00122791" w:rsidP="00122791">
      <w:pPr>
        <w:ind w:left="-720"/>
        <w:rPr>
          <w:rFonts w:asciiTheme="majorBidi" w:hAnsiTheme="majorBidi" w:cstheme="majorBidi"/>
        </w:rPr>
      </w:pPr>
      <w:r w:rsidRPr="00D91CC1">
        <w:rPr>
          <w:rFonts w:asciiTheme="majorBidi" w:hAnsiTheme="majorBidi" w:cstheme="majorBidi"/>
          <w:noProof/>
        </w:rPr>
        <w:drawing>
          <wp:inline distT="0" distB="0" distL="0" distR="0" wp14:anchorId="7D34F02D" wp14:editId="23590447">
            <wp:extent cx="1448012" cy="1465998"/>
            <wp:effectExtent l="0" t="0" r="0" b="1270"/>
            <wp:docPr id="1481111928" name="Picture 8" descr="A person with glasses and be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11928" name="Picture 8" descr="A person with glasses and beard&#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1749" cy="1469781"/>
                    </a:xfrm>
                    <a:prstGeom prst="rect">
                      <a:avLst/>
                    </a:prstGeom>
                    <a:noFill/>
                    <a:ln>
                      <a:noFill/>
                    </a:ln>
                  </pic:spPr>
                </pic:pic>
              </a:graphicData>
            </a:graphic>
          </wp:inline>
        </w:drawing>
      </w:r>
    </w:p>
    <w:p w14:paraId="0AFF2173" w14:textId="399D75B5" w:rsidR="00C33C0F" w:rsidRPr="00C33C0F" w:rsidRDefault="00000000" w:rsidP="00C33C0F">
      <w:pPr>
        <w:rPr>
          <w:rFonts w:asciiTheme="majorBidi" w:hAnsiTheme="majorBidi" w:cstheme="majorBidi"/>
        </w:rPr>
      </w:pPr>
      <w:r>
        <w:rPr>
          <w:rFonts w:asciiTheme="majorBidi" w:hAnsiTheme="majorBidi" w:cstheme="majorBidi"/>
        </w:rPr>
        <w:pict w14:anchorId="077789FB">
          <v:rect id="_x0000_i1031" style="width:0;height:1.5pt" o:hralign="center" o:hrstd="t" o:hr="t" fillcolor="#a0a0a0" stroked="f"/>
        </w:pict>
      </w:r>
    </w:p>
    <w:p w14:paraId="78B2DC84" w14:textId="77777777" w:rsidR="00C33C0F" w:rsidRPr="00D91CC1" w:rsidRDefault="00C33C0F" w:rsidP="00D91CC1">
      <w:pPr>
        <w:pStyle w:val="Heading2"/>
        <w:rPr>
          <w:color w:val="auto"/>
        </w:rPr>
      </w:pPr>
      <w:bookmarkStart w:id="9" w:name="_Toc197725138"/>
      <w:r w:rsidRPr="00D91CC1">
        <w:rPr>
          <w:color w:val="auto"/>
        </w:rPr>
        <w:t>3.3 Best Performing Techniques (Applied Together)</w:t>
      </w:r>
      <w:bookmarkEnd w:id="9"/>
    </w:p>
    <w:p w14:paraId="00C2A673"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 xml:space="preserve">Four techniques were found to work best when </w:t>
      </w:r>
      <w:r w:rsidRPr="00C33C0F">
        <w:rPr>
          <w:rFonts w:asciiTheme="majorBidi" w:hAnsiTheme="majorBidi" w:cstheme="majorBidi"/>
          <w:b/>
          <w:bCs/>
          <w:sz w:val="28"/>
          <w:szCs w:val="28"/>
        </w:rPr>
        <w:t>applied sequentially</w:t>
      </w:r>
      <w:r w:rsidRPr="00C33C0F">
        <w:rPr>
          <w:rFonts w:asciiTheme="majorBidi" w:hAnsiTheme="majorBidi" w:cstheme="majorBidi"/>
          <w:sz w:val="28"/>
          <w:szCs w:val="28"/>
        </w:rPr>
        <w:t>, leading to optimal emotion recognition performance:</w:t>
      </w:r>
    </w:p>
    <w:p w14:paraId="46782BDF" w14:textId="1F97640D" w:rsidR="00C33C0F" w:rsidRPr="00C33C0F" w:rsidRDefault="00C33C0F" w:rsidP="00C33C0F">
      <w:pPr>
        <w:numPr>
          <w:ilvl w:val="0"/>
          <w:numId w:val="3"/>
        </w:numPr>
        <w:rPr>
          <w:rFonts w:asciiTheme="majorBidi" w:hAnsiTheme="majorBidi" w:cstheme="majorBidi"/>
          <w:sz w:val="28"/>
          <w:szCs w:val="28"/>
        </w:rPr>
      </w:pPr>
      <w:r w:rsidRPr="00C33C0F">
        <w:rPr>
          <w:rFonts w:asciiTheme="majorBidi" w:hAnsiTheme="majorBidi" w:cstheme="majorBidi"/>
          <w:b/>
          <w:bCs/>
          <w:sz w:val="28"/>
          <w:szCs w:val="28"/>
        </w:rPr>
        <w:t>Histogram Equalization</w:t>
      </w:r>
      <w:r w:rsidRPr="00C33C0F">
        <w:rPr>
          <w:rFonts w:asciiTheme="majorBidi" w:hAnsiTheme="majorBidi" w:cstheme="majorBidi"/>
          <w:sz w:val="28"/>
          <w:szCs w:val="28"/>
        </w:rPr>
        <w:t xml:space="preserve"> – Increased global contrast across the image.</w:t>
      </w:r>
    </w:p>
    <w:p w14:paraId="0B37D64B" w14:textId="77777777" w:rsidR="00C33C0F" w:rsidRPr="00C33C0F" w:rsidRDefault="00C33C0F" w:rsidP="00C33C0F">
      <w:pPr>
        <w:numPr>
          <w:ilvl w:val="0"/>
          <w:numId w:val="3"/>
        </w:numPr>
        <w:rPr>
          <w:rFonts w:asciiTheme="majorBidi" w:hAnsiTheme="majorBidi" w:cstheme="majorBidi"/>
          <w:sz w:val="28"/>
          <w:szCs w:val="28"/>
        </w:rPr>
      </w:pPr>
      <w:r w:rsidRPr="00C33C0F">
        <w:rPr>
          <w:rFonts w:asciiTheme="majorBidi" w:hAnsiTheme="majorBidi" w:cstheme="majorBidi"/>
          <w:b/>
          <w:bCs/>
          <w:sz w:val="28"/>
          <w:szCs w:val="28"/>
        </w:rPr>
        <w:t>Normalization</w:t>
      </w:r>
      <w:r w:rsidRPr="00C33C0F">
        <w:rPr>
          <w:rFonts w:asciiTheme="majorBidi" w:hAnsiTheme="majorBidi" w:cstheme="majorBidi"/>
          <w:sz w:val="28"/>
          <w:szCs w:val="28"/>
        </w:rPr>
        <w:t xml:space="preserve"> – Scaled pixel values to range [0, 1] for better convergence.</w:t>
      </w:r>
    </w:p>
    <w:p w14:paraId="7824B6BC" w14:textId="77777777" w:rsidR="00C33C0F" w:rsidRPr="00C33C0F" w:rsidRDefault="00C33C0F" w:rsidP="00C33C0F">
      <w:pPr>
        <w:numPr>
          <w:ilvl w:val="0"/>
          <w:numId w:val="3"/>
        </w:numPr>
        <w:rPr>
          <w:rFonts w:asciiTheme="majorBidi" w:hAnsiTheme="majorBidi" w:cstheme="majorBidi"/>
          <w:sz w:val="28"/>
          <w:szCs w:val="28"/>
        </w:rPr>
      </w:pPr>
      <w:r w:rsidRPr="00C33C0F">
        <w:rPr>
          <w:rFonts w:asciiTheme="majorBidi" w:hAnsiTheme="majorBidi" w:cstheme="majorBidi"/>
          <w:b/>
          <w:bCs/>
          <w:sz w:val="28"/>
          <w:szCs w:val="28"/>
        </w:rPr>
        <w:t>Sharpening (custom kernel)</w:t>
      </w:r>
      <w:r w:rsidRPr="00C33C0F">
        <w:rPr>
          <w:rFonts w:asciiTheme="majorBidi" w:hAnsiTheme="majorBidi" w:cstheme="majorBidi"/>
          <w:sz w:val="28"/>
          <w:szCs w:val="28"/>
        </w:rPr>
        <w:t xml:space="preserve"> – Highlighted key facial contours like eyes and mouth.</w:t>
      </w:r>
    </w:p>
    <w:p w14:paraId="3383530B" w14:textId="77777777" w:rsidR="00C33C0F" w:rsidRPr="00C33C0F" w:rsidRDefault="00C33C0F" w:rsidP="00C33C0F">
      <w:pPr>
        <w:numPr>
          <w:ilvl w:val="0"/>
          <w:numId w:val="3"/>
        </w:numPr>
        <w:rPr>
          <w:rFonts w:asciiTheme="majorBidi" w:hAnsiTheme="majorBidi" w:cstheme="majorBidi"/>
          <w:sz w:val="28"/>
          <w:szCs w:val="28"/>
        </w:rPr>
      </w:pPr>
      <w:r w:rsidRPr="00C33C0F">
        <w:rPr>
          <w:rFonts w:asciiTheme="majorBidi" w:hAnsiTheme="majorBidi" w:cstheme="majorBidi"/>
          <w:b/>
          <w:bCs/>
          <w:sz w:val="28"/>
          <w:szCs w:val="28"/>
        </w:rPr>
        <w:t>Non-Local Means Denoising</w:t>
      </w:r>
      <w:r w:rsidRPr="00C33C0F">
        <w:rPr>
          <w:rFonts w:asciiTheme="majorBidi" w:hAnsiTheme="majorBidi" w:cstheme="majorBidi"/>
          <w:sz w:val="28"/>
          <w:szCs w:val="28"/>
        </w:rPr>
        <w:t xml:space="preserve"> – Retained texture while reducing background interference.</w:t>
      </w:r>
    </w:p>
    <w:p w14:paraId="50159381" w14:textId="1AF43125"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 xml:space="preserve">These four were used in the final version of the pipeline, </w:t>
      </w:r>
      <w:r w:rsidRPr="00C33C0F">
        <w:rPr>
          <w:rFonts w:asciiTheme="majorBidi" w:hAnsiTheme="majorBidi" w:cstheme="majorBidi"/>
          <w:b/>
          <w:bCs/>
          <w:sz w:val="28"/>
          <w:szCs w:val="28"/>
        </w:rPr>
        <w:t>cumulatively</w:t>
      </w:r>
      <w:r w:rsidRPr="00C33C0F">
        <w:rPr>
          <w:rFonts w:asciiTheme="majorBidi" w:hAnsiTheme="majorBidi" w:cstheme="majorBidi"/>
          <w:sz w:val="28"/>
          <w:szCs w:val="28"/>
        </w:rPr>
        <w:t xml:space="preserve">, with the highest recorded accuracy of </w:t>
      </w:r>
      <w:r w:rsidRPr="00C33C0F">
        <w:rPr>
          <w:rFonts w:asciiTheme="majorBidi" w:hAnsiTheme="majorBidi" w:cstheme="majorBidi"/>
          <w:b/>
          <w:bCs/>
          <w:sz w:val="28"/>
          <w:szCs w:val="28"/>
        </w:rPr>
        <w:t>6</w:t>
      </w:r>
      <w:r w:rsidR="00485B33" w:rsidRPr="00485B33">
        <w:rPr>
          <w:rFonts w:asciiTheme="majorBidi" w:hAnsiTheme="majorBidi" w:cstheme="majorBidi"/>
          <w:b/>
          <w:bCs/>
          <w:sz w:val="28"/>
          <w:szCs w:val="28"/>
        </w:rPr>
        <w:t>2</w:t>
      </w:r>
      <w:r w:rsidRPr="00C33C0F">
        <w:rPr>
          <w:rFonts w:asciiTheme="majorBidi" w:hAnsiTheme="majorBidi" w:cstheme="majorBidi"/>
          <w:b/>
          <w:bCs/>
          <w:sz w:val="28"/>
          <w:szCs w:val="28"/>
        </w:rPr>
        <w:t>.</w:t>
      </w:r>
      <w:r w:rsidR="00485B33" w:rsidRPr="00485B33">
        <w:rPr>
          <w:rFonts w:asciiTheme="majorBidi" w:hAnsiTheme="majorBidi" w:cstheme="majorBidi"/>
          <w:b/>
          <w:bCs/>
          <w:sz w:val="28"/>
          <w:szCs w:val="28"/>
        </w:rPr>
        <w:t>9</w:t>
      </w:r>
      <w:r w:rsidRPr="00C33C0F">
        <w:rPr>
          <w:rFonts w:asciiTheme="majorBidi" w:hAnsiTheme="majorBidi" w:cstheme="majorBidi"/>
          <w:b/>
          <w:bCs/>
          <w:sz w:val="28"/>
          <w:szCs w:val="28"/>
        </w:rPr>
        <w:t>%</w:t>
      </w:r>
      <w:r w:rsidRPr="00C33C0F">
        <w:rPr>
          <w:rFonts w:asciiTheme="majorBidi" w:hAnsiTheme="majorBidi" w:cstheme="majorBidi"/>
          <w:sz w:val="28"/>
          <w:szCs w:val="28"/>
        </w:rPr>
        <w:t>.</w:t>
      </w:r>
    </w:p>
    <w:p w14:paraId="37B3D11B" w14:textId="4AE44627" w:rsidR="00C33C0F" w:rsidRPr="00C33C0F" w:rsidRDefault="004A7F2F" w:rsidP="00C33C0F">
      <w:pPr>
        <w:rPr>
          <w:rFonts w:asciiTheme="majorBidi" w:hAnsiTheme="majorBidi" w:cstheme="majorBidi"/>
        </w:rPr>
      </w:pPr>
      <w:r w:rsidRPr="00D91CC1">
        <w:rPr>
          <w:rFonts w:asciiTheme="majorBidi" w:hAnsiTheme="majorBidi" w:cstheme="majorBidi"/>
          <w:noProof/>
        </w:rPr>
        <w:lastRenderedPageBreak/>
        <w:drawing>
          <wp:inline distT="0" distB="0" distL="0" distR="0" wp14:anchorId="04186D61" wp14:editId="45B508AB">
            <wp:extent cx="6030595" cy="1624945"/>
            <wp:effectExtent l="0" t="0" r="0" b="0"/>
            <wp:docPr id="122034842" name="Picture 6" descr="A collage of a person with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4842" name="Picture 6" descr="A collage of a person with glas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9712" cy="1630096"/>
                    </a:xfrm>
                    <a:prstGeom prst="rect">
                      <a:avLst/>
                    </a:prstGeom>
                    <a:noFill/>
                    <a:ln>
                      <a:noFill/>
                    </a:ln>
                  </pic:spPr>
                </pic:pic>
              </a:graphicData>
            </a:graphic>
          </wp:inline>
        </w:drawing>
      </w:r>
      <w:r w:rsidR="00000000">
        <w:rPr>
          <w:rFonts w:asciiTheme="majorBidi" w:hAnsiTheme="majorBidi" w:cstheme="majorBidi"/>
        </w:rPr>
        <w:pict w14:anchorId="0FF51896">
          <v:rect id="_x0000_i1032" style="width:0;height:1.5pt" o:hralign="center" o:hrstd="t" o:hr="t" fillcolor="#a0a0a0" stroked="f"/>
        </w:pict>
      </w:r>
    </w:p>
    <w:p w14:paraId="0869D978" w14:textId="77777777" w:rsidR="00C33C0F" w:rsidRPr="00D91CC1" w:rsidRDefault="00C33C0F" w:rsidP="00D91CC1">
      <w:pPr>
        <w:pStyle w:val="Heading1"/>
        <w:rPr>
          <w:color w:val="auto"/>
        </w:rPr>
      </w:pPr>
      <w:bookmarkStart w:id="10" w:name="_Toc197725139"/>
      <w:r w:rsidRPr="00D91CC1">
        <w:rPr>
          <w:color w:val="auto"/>
        </w:rPr>
        <w:t>4. Face Detection Integration: YOLOv8</w:t>
      </w:r>
      <w:bookmarkEnd w:id="10"/>
    </w:p>
    <w:p w14:paraId="5FC89035" w14:textId="77777777"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To emulate real-world use cases and test the model's reliability in dynamic settings, we replaced static cropped inputs with YOLOv8-based face detection.</w:t>
      </w:r>
    </w:p>
    <w:p w14:paraId="2C512343" w14:textId="77777777" w:rsidR="00C33C0F" w:rsidRPr="00C33C0F" w:rsidRDefault="00C33C0F" w:rsidP="00C33C0F">
      <w:pPr>
        <w:numPr>
          <w:ilvl w:val="0"/>
          <w:numId w:val="4"/>
        </w:numPr>
        <w:rPr>
          <w:rFonts w:asciiTheme="majorBidi" w:hAnsiTheme="majorBidi" w:cstheme="majorBidi"/>
          <w:sz w:val="28"/>
          <w:szCs w:val="28"/>
        </w:rPr>
      </w:pPr>
      <w:r w:rsidRPr="00C33C0F">
        <w:rPr>
          <w:rFonts w:asciiTheme="majorBidi" w:hAnsiTheme="majorBidi" w:cstheme="majorBidi"/>
          <w:b/>
          <w:bCs/>
          <w:sz w:val="28"/>
          <w:szCs w:val="28"/>
        </w:rPr>
        <w:t>Model Used:</w:t>
      </w:r>
      <w:r w:rsidRPr="00C33C0F">
        <w:rPr>
          <w:rFonts w:asciiTheme="majorBidi" w:hAnsiTheme="majorBidi" w:cstheme="majorBidi"/>
          <w:sz w:val="28"/>
          <w:szCs w:val="28"/>
        </w:rPr>
        <w:t xml:space="preserve"> face_yolov8n.pt</w:t>
      </w:r>
    </w:p>
    <w:p w14:paraId="3FC28B4B" w14:textId="77777777" w:rsidR="00C33C0F" w:rsidRPr="00C33C0F" w:rsidRDefault="00C33C0F" w:rsidP="00C33C0F">
      <w:pPr>
        <w:numPr>
          <w:ilvl w:val="0"/>
          <w:numId w:val="4"/>
        </w:numPr>
        <w:rPr>
          <w:rFonts w:asciiTheme="majorBidi" w:hAnsiTheme="majorBidi" w:cstheme="majorBidi"/>
          <w:sz w:val="28"/>
          <w:szCs w:val="28"/>
        </w:rPr>
      </w:pPr>
      <w:r w:rsidRPr="00C33C0F">
        <w:rPr>
          <w:rFonts w:asciiTheme="majorBidi" w:hAnsiTheme="majorBidi" w:cstheme="majorBidi"/>
          <w:sz w:val="28"/>
          <w:szCs w:val="28"/>
        </w:rPr>
        <w:t>YOLOv8 outputs bounding boxes around detected faces.</w:t>
      </w:r>
    </w:p>
    <w:p w14:paraId="2566A0CD" w14:textId="77777777" w:rsidR="00C33C0F" w:rsidRPr="00C33C0F" w:rsidRDefault="00C33C0F" w:rsidP="00C33C0F">
      <w:pPr>
        <w:numPr>
          <w:ilvl w:val="0"/>
          <w:numId w:val="4"/>
        </w:numPr>
        <w:rPr>
          <w:rFonts w:asciiTheme="majorBidi" w:hAnsiTheme="majorBidi" w:cstheme="majorBidi"/>
          <w:sz w:val="28"/>
          <w:szCs w:val="28"/>
        </w:rPr>
      </w:pPr>
      <w:r w:rsidRPr="00C33C0F">
        <w:rPr>
          <w:rFonts w:asciiTheme="majorBidi" w:hAnsiTheme="majorBidi" w:cstheme="majorBidi"/>
          <w:sz w:val="28"/>
          <w:szCs w:val="28"/>
        </w:rPr>
        <w:t>The crops are converted to grayscale, resized to 48×48, and passed through the preprocessing pipeline.</w:t>
      </w:r>
    </w:p>
    <w:p w14:paraId="6D33A92B" w14:textId="77777777" w:rsidR="00C33C0F" w:rsidRPr="00FE1A22" w:rsidRDefault="00C33C0F" w:rsidP="00C33C0F">
      <w:pPr>
        <w:numPr>
          <w:ilvl w:val="0"/>
          <w:numId w:val="4"/>
        </w:numPr>
        <w:rPr>
          <w:rFonts w:asciiTheme="majorBidi" w:hAnsiTheme="majorBidi" w:cstheme="majorBidi"/>
          <w:b/>
          <w:bCs/>
          <w:sz w:val="28"/>
          <w:szCs w:val="28"/>
        </w:rPr>
      </w:pPr>
      <w:r w:rsidRPr="00FE1A22">
        <w:rPr>
          <w:rFonts w:asciiTheme="majorBidi" w:hAnsiTheme="majorBidi" w:cstheme="majorBidi"/>
          <w:b/>
          <w:bCs/>
          <w:sz w:val="28"/>
          <w:szCs w:val="28"/>
        </w:rPr>
        <w:t>The CNN then predicts the emotion label.</w:t>
      </w:r>
    </w:p>
    <w:p w14:paraId="71EDC882" w14:textId="3A1344AB"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 xml:space="preserve">This automated flow ensures that the emotion recognition system can process unconstrained inputs like </w:t>
      </w:r>
      <w:r w:rsidR="004A7F2F" w:rsidRPr="00485B33">
        <w:rPr>
          <w:rFonts w:asciiTheme="majorBidi" w:hAnsiTheme="majorBidi" w:cstheme="majorBidi"/>
          <w:sz w:val="28"/>
          <w:szCs w:val="28"/>
        </w:rPr>
        <w:t>single or</w:t>
      </w:r>
      <w:r w:rsidRPr="00C33C0F">
        <w:rPr>
          <w:rFonts w:asciiTheme="majorBidi" w:hAnsiTheme="majorBidi" w:cstheme="majorBidi"/>
          <w:sz w:val="28"/>
          <w:szCs w:val="28"/>
        </w:rPr>
        <w:t xml:space="preserve"> group images.</w:t>
      </w:r>
    </w:p>
    <w:p w14:paraId="7428893A" w14:textId="77777777" w:rsidR="007E3A65" w:rsidRDefault="007E3A65" w:rsidP="00C33C0F">
      <w:pPr>
        <w:rPr>
          <w:rFonts w:asciiTheme="majorBidi" w:hAnsiTheme="majorBidi" w:cstheme="majorBidi"/>
          <w:noProof/>
        </w:rPr>
      </w:pPr>
      <w:r>
        <w:rPr>
          <w:noProof/>
        </w:rPr>
        <w:drawing>
          <wp:anchor distT="0" distB="0" distL="114300" distR="114300" simplePos="0" relativeHeight="251659264" behindDoc="0" locked="0" layoutInCell="1" allowOverlap="1" wp14:anchorId="78D93463" wp14:editId="51312F0A">
            <wp:simplePos x="0" y="0"/>
            <wp:positionH relativeFrom="margin">
              <wp:align>right</wp:align>
            </wp:positionH>
            <wp:positionV relativeFrom="paragraph">
              <wp:posOffset>152400</wp:posOffset>
            </wp:positionV>
            <wp:extent cx="1751330" cy="1943100"/>
            <wp:effectExtent l="0" t="0" r="1270" b="0"/>
            <wp:wrapSquare wrapText="bothSides"/>
            <wp:docPr id="113880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13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CC1">
        <w:rPr>
          <w:rFonts w:asciiTheme="majorBidi" w:hAnsiTheme="majorBidi" w:cstheme="majorBidi"/>
          <w:noProof/>
        </w:rPr>
        <w:drawing>
          <wp:anchor distT="0" distB="0" distL="114300" distR="114300" simplePos="0" relativeHeight="251661312" behindDoc="0" locked="0" layoutInCell="1" allowOverlap="1" wp14:anchorId="3E6B5BA9" wp14:editId="56B4C256">
            <wp:simplePos x="0" y="0"/>
            <wp:positionH relativeFrom="column">
              <wp:posOffset>1615440</wp:posOffset>
            </wp:positionH>
            <wp:positionV relativeFrom="paragraph">
              <wp:posOffset>129540</wp:posOffset>
            </wp:positionV>
            <wp:extent cx="2252980" cy="2044065"/>
            <wp:effectExtent l="0" t="0" r="0" b="3810"/>
            <wp:wrapSquare wrapText="bothSides"/>
            <wp:docPr id="2083708142" name="Picture 1" descr="A person smiling in front of a pos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8142" name="Picture 1" descr="A person smiling in front of a pos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2980" cy="2044065"/>
                    </a:xfrm>
                    <a:prstGeom prst="rect">
                      <a:avLst/>
                    </a:prstGeom>
                  </pic:spPr>
                </pic:pic>
              </a:graphicData>
            </a:graphic>
            <wp14:sizeRelH relativeFrom="margin">
              <wp14:pctWidth>0</wp14:pctWidth>
            </wp14:sizeRelH>
            <wp14:sizeRelV relativeFrom="margin">
              <wp14:pctHeight>0</wp14:pctHeight>
            </wp14:sizeRelV>
          </wp:anchor>
        </w:drawing>
      </w:r>
      <w:r w:rsidRPr="00D91CC1">
        <w:rPr>
          <w:rFonts w:asciiTheme="majorBidi" w:hAnsiTheme="majorBidi" w:cstheme="majorBidi"/>
          <w:noProof/>
        </w:rPr>
        <w:drawing>
          <wp:anchor distT="0" distB="0" distL="114300" distR="114300" simplePos="0" relativeHeight="251660288" behindDoc="0" locked="0" layoutInCell="1" allowOverlap="1" wp14:anchorId="4E0EC4B6" wp14:editId="381F158A">
            <wp:simplePos x="0" y="0"/>
            <wp:positionH relativeFrom="column">
              <wp:posOffset>-403860</wp:posOffset>
            </wp:positionH>
            <wp:positionV relativeFrom="paragraph">
              <wp:posOffset>139065</wp:posOffset>
            </wp:positionV>
            <wp:extent cx="1691005" cy="1905000"/>
            <wp:effectExtent l="0" t="0" r="4445" b="0"/>
            <wp:wrapSquare wrapText="bothSides"/>
            <wp:docPr id="214642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25612"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691005" cy="1905000"/>
                    </a:xfrm>
                    <a:prstGeom prst="rect">
                      <a:avLst/>
                    </a:prstGeom>
                  </pic:spPr>
                </pic:pic>
              </a:graphicData>
            </a:graphic>
          </wp:anchor>
        </w:drawing>
      </w:r>
      <w:r w:rsidR="004A7F2F" w:rsidRPr="00D91CC1">
        <w:rPr>
          <w:rFonts w:asciiTheme="majorBidi" w:hAnsiTheme="majorBidi" w:cstheme="majorBidi"/>
          <w:noProof/>
        </w:rPr>
        <w:t xml:space="preserve"> </w:t>
      </w:r>
    </w:p>
    <w:p w14:paraId="033CC17D" w14:textId="77777777" w:rsidR="007E3A65" w:rsidRDefault="007E3A65" w:rsidP="00C33C0F">
      <w:pPr>
        <w:rPr>
          <w:rFonts w:asciiTheme="majorBidi" w:hAnsiTheme="majorBidi" w:cstheme="majorBidi"/>
          <w:noProof/>
        </w:rPr>
      </w:pPr>
    </w:p>
    <w:p w14:paraId="01AE9135" w14:textId="77777777" w:rsidR="007E3A65" w:rsidRDefault="007E3A65" w:rsidP="00C33C0F">
      <w:pPr>
        <w:rPr>
          <w:rFonts w:asciiTheme="majorBidi" w:hAnsiTheme="majorBidi" w:cstheme="majorBidi"/>
          <w:noProof/>
        </w:rPr>
      </w:pPr>
    </w:p>
    <w:p w14:paraId="3572418E" w14:textId="553E6EDB" w:rsidR="00C11CD4" w:rsidRDefault="00C11CD4" w:rsidP="00FE1A22">
      <w:pPr>
        <w:rPr>
          <w:rFonts w:asciiTheme="majorBidi" w:hAnsiTheme="majorBidi" w:cstheme="majorBidi"/>
          <w:noProof/>
        </w:rPr>
      </w:pPr>
      <w:r>
        <w:rPr>
          <w:noProof/>
        </w:rPr>
        <w:lastRenderedPageBreak/>
        <w:drawing>
          <wp:anchor distT="0" distB="0" distL="114300" distR="114300" simplePos="0" relativeHeight="251664384" behindDoc="0" locked="0" layoutInCell="1" allowOverlap="1" wp14:anchorId="4C8D1CBB" wp14:editId="3C665F6A">
            <wp:simplePos x="0" y="0"/>
            <wp:positionH relativeFrom="column">
              <wp:posOffset>-480060</wp:posOffset>
            </wp:positionH>
            <wp:positionV relativeFrom="paragraph">
              <wp:posOffset>2004060</wp:posOffset>
            </wp:positionV>
            <wp:extent cx="2171700" cy="1445260"/>
            <wp:effectExtent l="0" t="0" r="0" b="2540"/>
            <wp:wrapSquare wrapText="bothSides"/>
            <wp:docPr id="1553907833" name="Picture 2" descr="A person and person holding shopping ba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07833" name="Picture 2" descr="A person and person holding shopping bag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1445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752EA1B" wp14:editId="11A776BF">
            <wp:simplePos x="0" y="0"/>
            <wp:positionH relativeFrom="column">
              <wp:posOffset>4290060</wp:posOffset>
            </wp:positionH>
            <wp:positionV relativeFrom="paragraph">
              <wp:posOffset>53340</wp:posOffset>
            </wp:positionV>
            <wp:extent cx="2447290" cy="1691640"/>
            <wp:effectExtent l="0" t="0" r="0" b="3810"/>
            <wp:wrapSquare wrapText="bothSides"/>
            <wp:docPr id="604818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729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059034F" wp14:editId="480A0EDA">
            <wp:simplePos x="0" y="0"/>
            <wp:positionH relativeFrom="margin">
              <wp:posOffset>1714500</wp:posOffset>
            </wp:positionH>
            <wp:positionV relativeFrom="paragraph">
              <wp:posOffset>30480</wp:posOffset>
            </wp:positionV>
            <wp:extent cx="2287270" cy="1699260"/>
            <wp:effectExtent l="0" t="0" r="0" b="0"/>
            <wp:wrapSquare wrapText="bothSides"/>
            <wp:docPr id="1160517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727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9D9A251" wp14:editId="4B619EE8">
            <wp:simplePos x="0" y="0"/>
            <wp:positionH relativeFrom="column">
              <wp:posOffset>-480060</wp:posOffset>
            </wp:positionH>
            <wp:positionV relativeFrom="paragraph">
              <wp:posOffset>0</wp:posOffset>
            </wp:positionV>
            <wp:extent cx="1988820" cy="1662430"/>
            <wp:effectExtent l="0" t="0" r="0" b="0"/>
            <wp:wrapSquare wrapText="bothSides"/>
            <wp:docPr id="426892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882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F20DA" w14:textId="4B57D3A7" w:rsidR="00C11CD4" w:rsidRDefault="00C11CD4" w:rsidP="00FE1A22">
      <w:pPr>
        <w:rPr>
          <w:rFonts w:asciiTheme="majorBidi" w:hAnsiTheme="majorBidi" w:cstheme="majorBidi"/>
          <w:noProof/>
        </w:rPr>
      </w:pPr>
    </w:p>
    <w:p w14:paraId="228F907B" w14:textId="0B99A568" w:rsidR="00C11CD4" w:rsidRDefault="00C11CD4" w:rsidP="00FE1A22">
      <w:pPr>
        <w:rPr>
          <w:rFonts w:asciiTheme="majorBidi" w:hAnsiTheme="majorBidi" w:cstheme="majorBidi"/>
          <w:noProof/>
        </w:rPr>
      </w:pPr>
    </w:p>
    <w:p w14:paraId="28BAAF6D" w14:textId="205D213C" w:rsidR="00C11CD4" w:rsidRDefault="00C11CD4" w:rsidP="00FE1A22">
      <w:pPr>
        <w:rPr>
          <w:rFonts w:asciiTheme="majorBidi" w:hAnsiTheme="majorBidi" w:cstheme="majorBidi"/>
          <w:noProof/>
        </w:rPr>
      </w:pPr>
    </w:p>
    <w:p w14:paraId="23B54B32" w14:textId="4795B49B" w:rsidR="00C11CD4" w:rsidRDefault="00C11CD4" w:rsidP="00FE1A22">
      <w:pPr>
        <w:rPr>
          <w:rFonts w:asciiTheme="majorBidi" w:hAnsiTheme="majorBidi" w:cstheme="majorBidi"/>
          <w:noProof/>
        </w:rPr>
      </w:pPr>
    </w:p>
    <w:p w14:paraId="6C145E8F" w14:textId="6EDA53C0" w:rsidR="007E3A65" w:rsidRDefault="007E3A65" w:rsidP="00FE1A22">
      <w:pPr>
        <w:rPr>
          <w:rFonts w:asciiTheme="majorBidi" w:hAnsiTheme="majorBidi" w:cstheme="majorBidi"/>
          <w:noProof/>
        </w:rPr>
      </w:pPr>
    </w:p>
    <w:p w14:paraId="0853A927" w14:textId="77777777" w:rsidR="0081480B" w:rsidRPr="0081480B" w:rsidRDefault="0081480B" w:rsidP="0081480B">
      <w:pPr>
        <w:pStyle w:val="Heading2"/>
        <w:rPr>
          <w:color w:val="auto"/>
        </w:rPr>
      </w:pPr>
      <w:bookmarkStart w:id="11" w:name="_Toc197725140"/>
      <w:r w:rsidRPr="0081480B">
        <w:rPr>
          <w:color w:val="auto"/>
        </w:rPr>
        <w:t xml:space="preserve">4.1 Web Interface Deployment Using </w:t>
      </w:r>
      <w:proofErr w:type="spellStart"/>
      <w:r w:rsidRPr="0081480B">
        <w:rPr>
          <w:color w:val="auto"/>
        </w:rPr>
        <w:t>Gradio</w:t>
      </w:r>
      <w:bookmarkEnd w:id="11"/>
      <w:proofErr w:type="spellEnd"/>
    </w:p>
    <w:p w14:paraId="0C8CEED9" w14:textId="77777777" w:rsidR="0081480B" w:rsidRPr="0081480B" w:rsidRDefault="0081480B" w:rsidP="0081480B">
      <w:pPr>
        <w:rPr>
          <w:rFonts w:asciiTheme="majorBidi" w:hAnsiTheme="majorBidi" w:cstheme="majorBidi"/>
          <w:sz w:val="32"/>
          <w:szCs w:val="32"/>
        </w:rPr>
      </w:pPr>
      <w:r w:rsidRPr="0081480B">
        <w:rPr>
          <w:rFonts w:asciiTheme="majorBidi" w:hAnsiTheme="majorBidi" w:cstheme="majorBidi"/>
          <w:sz w:val="32"/>
          <w:szCs w:val="32"/>
        </w:rPr>
        <w:t xml:space="preserve">To enhance accessibility and streamline testing, a lightweight web interface was developed using </w:t>
      </w:r>
      <w:proofErr w:type="spellStart"/>
      <w:r w:rsidRPr="0081480B">
        <w:rPr>
          <w:rFonts w:asciiTheme="majorBidi" w:hAnsiTheme="majorBidi" w:cstheme="majorBidi"/>
          <w:b/>
          <w:bCs/>
          <w:sz w:val="32"/>
          <w:szCs w:val="32"/>
        </w:rPr>
        <w:t>Gradio</w:t>
      </w:r>
      <w:proofErr w:type="spellEnd"/>
      <w:r w:rsidRPr="0081480B">
        <w:rPr>
          <w:rFonts w:asciiTheme="majorBidi" w:hAnsiTheme="majorBidi" w:cstheme="majorBidi"/>
          <w:sz w:val="32"/>
          <w:szCs w:val="32"/>
        </w:rPr>
        <w:t xml:space="preserve">. This interface offers an intuitive way for users to interact with the trained emotion recognition model without writing code or running </w:t>
      </w:r>
      <w:proofErr w:type="spellStart"/>
      <w:r w:rsidRPr="0081480B">
        <w:rPr>
          <w:rFonts w:asciiTheme="majorBidi" w:hAnsiTheme="majorBidi" w:cstheme="majorBidi"/>
          <w:sz w:val="32"/>
          <w:szCs w:val="32"/>
        </w:rPr>
        <w:t>Jupyter</w:t>
      </w:r>
      <w:proofErr w:type="spellEnd"/>
      <w:r w:rsidRPr="0081480B">
        <w:rPr>
          <w:rFonts w:asciiTheme="majorBidi" w:hAnsiTheme="majorBidi" w:cstheme="majorBidi"/>
          <w:sz w:val="32"/>
          <w:szCs w:val="32"/>
        </w:rPr>
        <w:t xml:space="preserve"> cells.</w:t>
      </w:r>
    </w:p>
    <w:p w14:paraId="15B3BEB8" w14:textId="77777777" w:rsidR="0081480B" w:rsidRPr="0081480B" w:rsidRDefault="0081480B" w:rsidP="0081480B">
      <w:pPr>
        <w:rPr>
          <w:rFonts w:asciiTheme="majorBidi" w:hAnsiTheme="majorBidi" w:cstheme="majorBidi"/>
          <w:sz w:val="32"/>
          <w:szCs w:val="32"/>
        </w:rPr>
      </w:pPr>
      <w:r w:rsidRPr="0081480B">
        <w:rPr>
          <w:rFonts w:asciiTheme="majorBidi" w:hAnsiTheme="majorBidi" w:cstheme="majorBidi"/>
          <w:b/>
          <w:bCs/>
          <w:sz w:val="32"/>
          <w:szCs w:val="32"/>
        </w:rPr>
        <w:t>Key Characteristics:</w:t>
      </w:r>
      <w:r w:rsidRPr="0081480B">
        <w:rPr>
          <w:rFonts w:asciiTheme="majorBidi" w:hAnsiTheme="majorBidi" w:cstheme="majorBidi"/>
          <w:sz w:val="32"/>
          <w:szCs w:val="32"/>
        </w:rPr>
        <w:br/>
        <w:t>• Allows image uploads directly through the browser.</w:t>
      </w:r>
      <w:r w:rsidRPr="0081480B">
        <w:rPr>
          <w:rFonts w:asciiTheme="majorBidi" w:hAnsiTheme="majorBidi" w:cstheme="majorBidi"/>
          <w:sz w:val="32"/>
          <w:szCs w:val="32"/>
        </w:rPr>
        <w:br/>
        <w:t>• Internally utilizes the YOLOv8 model to detect all visible faces in the uploaded image.</w:t>
      </w:r>
      <w:r w:rsidRPr="0081480B">
        <w:rPr>
          <w:rFonts w:asciiTheme="majorBidi" w:hAnsiTheme="majorBidi" w:cstheme="majorBidi"/>
          <w:sz w:val="32"/>
          <w:szCs w:val="32"/>
        </w:rPr>
        <w:br/>
        <w:t>• Each detected face is preprocessed using the optimized four-step pipeline: Histogram Equalization, Normalization, Sharpening, and Non-Local Means Denoising.</w:t>
      </w:r>
      <w:r w:rsidRPr="0081480B">
        <w:rPr>
          <w:rFonts w:asciiTheme="majorBidi" w:hAnsiTheme="majorBidi" w:cstheme="majorBidi"/>
          <w:sz w:val="32"/>
          <w:szCs w:val="32"/>
        </w:rPr>
        <w:br/>
        <w:t>• The processed faces are passed to the trained CNN for emotion prediction.</w:t>
      </w:r>
      <w:r w:rsidRPr="0081480B">
        <w:rPr>
          <w:rFonts w:asciiTheme="majorBidi" w:hAnsiTheme="majorBidi" w:cstheme="majorBidi"/>
          <w:sz w:val="32"/>
          <w:szCs w:val="32"/>
        </w:rPr>
        <w:br/>
        <w:t>• Results are visualized with bounding boxes and corresponding emotion labels overlaid on the original image.</w:t>
      </w:r>
    </w:p>
    <w:p w14:paraId="2BA8620D" w14:textId="77777777" w:rsidR="0081480B" w:rsidRPr="0081480B" w:rsidRDefault="0081480B" w:rsidP="0081480B">
      <w:pPr>
        <w:rPr>
          <w:rFonts w:asciiTheme="majorBidi" w:hAnsiTheme="majorBidi" w:cstheme="majorBidi"/>
          <w:sz w:val="32"/>
          <w:szCs w:val="32"/>
        </w:rPr>
      </w:pPr>
      <w:r w:rsidRPr="0081480B">
        <w:rPr>
          <w:rFonts w:asciiTheme="majorBidi" w:hAnsiTheme="majorBidi" w:cstheme="majorBidi"/>
          <w:b/>
          <w:bCs/>
          <w:sz w:val="32"/>
          <w:szCs w:val="32"/>
        </w:rPr>
        <w:lastRenderedPageBreak/>
        <w:t>Benefits:</w:t>
      </w:r>
      <w:r w:rsidRPr="0081480B">
        <w:rPr>
          <w:rFonts w:asciiTheme="majorBidi" w:hAnsiTheme="majorBidi" w:cstheme="majorBidi"/>
          <w:sz w:val="32"/>
          <w:szCs w:val="32"/>
        </w:rPr>
        <w:br/>
        <w:t>• Offers an accessible demo without requiring a coding environment.</w:t>
      </w:r>
      <w:r w:rsidRPr="0081480B">
        <w:rPr>
          <w:rFonts w:asciiTheme="majorBidi" w:hAnsiTheme="majorBidi" w:cstheme="majorBidi"/>
          <w:sz w:val="32"/>
          <w:szCs w:val="32"/>
        </w:rPr>
        <w:br/>
        <w:t>• Supports real-time experimentation with user-supplied images.</w:t>
      </w:r>
      <w:r w:rsidRPr="0081480B">
        <w:rPr>
          <w:rFonts w:asciiTheme="majorBidi" w:hAnsiTheme="majorBidi" w:cstheme="majorBidi"/>
          <w:sz w:val="32"/>
          <w:szCs w:val="32"/>
        </w:rPr>
        <w:br/>
        <w:t>• Optionally, the app can be shared via public URLs (using share=True) for remote testing or presentation purposes.</w:t>
      </w:r>
    </w:p>
    <w:p w14:paraId="75C651F4" w14:textId="77777777" w:rsidR="0081480B" w:rsidRPr="0081480B" w:rsidRDefault="0081480B" w:rsidP="0081480B">
      <w:pPr>
        <w:rPr>
          <w:rFonts w:asciiTheme="majorBidi" w:hAnsiTheme="majorBidi" w:cstheme="majorBidi"/>
          <w:sz w:val="32"/>
          <w:szCs w:val="32"/>
        </w:rPr>
      </w:pPr>
      <w:r w:rsidRPr="0081480B">
        <w:rPr>
          <w:rFonts w:asciiTheme="majorBidi" w:hAnsiTheme="majorBidi" w:cstheme="majorBidi"/>
          <w:sz w:val="32"/>
          <w:szCs w:val="32"/>
        </w:rPr>
        <w:t>This interface adds practical value by bridging the model's backend with an intuitive frontend, demonstrating potential for deployment in applications like education, customer experience analysis, or research.</w:t>
      </w:r>
    </w:p>
    <w:p w14:paraId="010FFE81" w14:textId="2B379025" w:rsidR="00C33C0F" w:rsidRDefault="00C33C0F" w:rsidP="00C33C0F">
      <w:pPr>
        <w:rPr>
          <w:rFonts w:asciiTheme="majorBidi" w:hAnsiTheme="majorBidi" w:cstheme="majorBidi"/>
        </w:rPr>
      </w:pPr>
    </w:p>
    <w:p w14:paraId="5CEC3DCF" w14:textId="0E0AFB79" w:rsidR="00C11CD4" w:rsidRPr="00C33C0F" w:rsidRDefault="00000000" w:rsidP="00C33C0F">
      <w:pPr>
        <w:rPr>
          <w:rFonts w:asciiTheme="majorBidi" w:hAnsiTheme="majorBidi" w:cstheme="majorBidi"/>
        </w:rPr>
      </w:pPr>
      <w:r>
        <w:rPr>
          <w:rFonts w:asciiTheme="majorBidi" w:hAnsiTheme="majorBidi" w:cstheme="majorBidi"/>
        </w:rPr>
        <w:pict w14:anchorId="0DA1AA32">
          <v:rect id="_x0000_i1033" style="width:0;height:1.5pt" o:hralign="center" o:hrstd="t" o:hr="t" fillcolor="#a0a0a0" stroked="f"/>
        </w:pict>
      </w:r>
    </w:p>
    <w:p w14:paraId="21FCB641" w14:textId="0237F831" w:rsidR="00122791" w:rsidRPr="00D91CC1" w:rsidRDefault="00122791" w:rsidP="00C33C0F">
      <w:pPr>
        <w:rPr>
          <w:rFonts w:asciiTheme="majorBidi" w:hAnsiTheme="majorBidi" w:cstheme="majorBidi"/>
          <w:b/>
          <w:bCs/>
        </w:rPr>
      </w:pPr>
    </w:p>
    <w:p w14:paraId="5DA34EDD" w14:textId="0DC42C0F" w:rsidR="00C33C0F" w:rsidRPr="00D91CC1" w:rsidRDefault="00C33C0F" w:rsidP="00D91CC1">
      <w:pPr>
        <w:pStyle w:val="Heading1"/>
        <w:rPr>
          <w:color w:val="auto"/>
        </w:rPr>
      </w:pPr>
      <w:bookmarkStart w:id="12" w:name="_Toc197725141"/>
      <w:r w:rsidRPr="00D91CC1">
        <w:rPr>
          <w:color w:val="auto"/>
        </w:rPr>
        <w:t>5. Experimental Results</w:t>
      </w:r>
      <w:bookmarkEnd w:id="12"/>
    </w:p>
    <w:p w14:paraId="5D15505F" w14:textId="6BA4D732"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Below is a summary of test accuracy across all evaluated preprocessing configurations:</w:t>
      </w:r>
    </w:p>
    <w:tbl>
      <w:tblPr>
        <w:tblStyle w:val="TableGrid"/>
        <w:tblW w:w="0" w:type="auto"/>
        <w:tblLook w:val="01E0" w:firstRow="1" w:lastRow="1" w:firstColumn="1" w:lastColumn="1" w:noHBand="0" w:noVBand="0"/>
      </w:tblPr>
      <w:tblGrid>
        <w:gridCol w:w="3063"/>
        <w:gridCol w:w="1649"/>
      </w:tblGrid>
      <w:tr w:rsidR="00D91CC1" w:rsidRPr="00C33C0F" w14:paraId="7C077194" w14:textId="77777777" w:rsidTr="004A7F2F">
        <w:tc>
          <w:tcPr>
            <w:tcW w:w="0" w:type="auto"/>
            <w:hideMark/>
          </w:tcPr>
          <w:p w14:paraId="15B93AE2"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Preprocessing Method</w:t>
            </w:r>
          </w:p>
        </w:tc>
        <w:tc>
          <w:tcPr>
            <w:tcW w:w="0" w:type="auto"/>
            <w:hideMark/>
          </w:tcPr>
          <w:p w14:paraId="7E14B8EE" w14:textId="77777777" w:rsidR="00C33C0F" w:rsidRPr="00C33C0F" w:rsidRDefault="00C33C0F" w:rsidP="00C33C0F">
            <w:pPr>
              <w:spacing w:after="160" w:line="278" w:lineRule="auto"/>
              <w:rPr>
                <w:rFonts w:asciiTheme="majorBidi" w:hAnsiTheme="majorBidi" w:cstheme="majorBidi"/>
                <w:b/>
                <w:bCs/>
              </w:rPr>
            </w:pPr>
            <w:r w:rsidRPr="00C33C0F">
              <w:rPr>
                <w:rFonts w:asciiTheme="majorBidi" w:hAnsiTheme="majorBidi" w:cstheme="majorBidi"/>
                <w:b/>
                <w:bCs/>
              </w:rPr>
              <w:t>Accuracy (%)</w:t>
            </w:r>
          </w:p>
        </w:tc>
      </w:tr>
      <w:tr w:rsidR="00D91CC1" w:rsidRPr="00C33C0F" w14:paraId="48D77473" w14:textId="77777777" w:rsidTr="004A7F2F">
        <w:tc>
          <w:tcPr>
            <w:tcW w:w="0" w:type="auto"/>
            <w:hideMark/>
          </w:tcPr>
          <w:p w14:paraId="449D22FE"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No Preprocessing</w:t>
            </w:r>
          </w:p>
        </w:tc>
        <w:tc>
          <w:tcPr>
            <w:tcW w:w="0" w:type="auto"/>
            <w:hideMark/>
          </w:tcPr>
          <w:p w14:paraId="5B543739" w14:textId="4B1C4D26" w:rsidR="00C33C0F" w:rsidRPr="00C33C0F" w:rsidRDefault="00D34B83" w:rsidP="00C33C0F">
            <w:pPr>
              <w:spacing w:after="160" w:line="278" w:lineRule="auto"/>
              <w:rPr>
                <w:rFonts w:asciiTheme="majorBidi" w:hAnsiTheme="majorBidi" w:cstheme="majorBidi"/>
              </w:rPr>
            </w:pPr>
            <w:r w:rsidRPr="00D91CC1">
              <w:rPr>
                <w:rFonts w:asciiTheme="majorBidi" w:hAnsiTheme="majorBidi" w:cstheme="majorBidi"/>
              </w:rPr>
              <w:t>42</w:t>
            </w:r>
            <w:r w:rsidR="00C33C0F" w:rsidRPr="00C33C0F">
              <w:rPr>
                <w:rFonts w:asciiTheme="majorBidi" w:hAnsiTheme="majorBidi" w:cstheme="majorBidi"/>
              </w:rPr>
              <w:t>.6</w:t>
            </w:r>
          </w:p>
        </w:tc>
      </w:tr>
      <w:tr w:rsidR="00D91CC1" w:rsidRPr="00C33C0F" w14:paraId="6D96E1E7" w14:textId="77777777" w:rsidTr="004A7F2F">
        <w:tc>
          <w:tcPr>
            <w:tcW w:w="0" w:type="auto"/>
            <w:hideMark/>
          </w:tcPr>
          <w:p w14:paraId="0C9B4B74"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Gamma Correction</w:t>
            </w:r>
          </w:p>
        </w:tc>
        <w:tc>
          <w:tcPr>
            <w:tcW w:w="0" w:type="auto"/>
            <w:hideMark/>
          </w:tcPr>
          <w:p w14:paraId="3CAA554B"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22.4</w:t>
            </w:r>
          </w:p>
        </w:tc>
      </w:tr>
      <w:tr w:rsidR="00D91CC1" w:rsidRPr="00C33C0F" w14:paraId="1DDC47C1" w14:textId="77777777" w:rsidTr="004A7F2F">
        <w:tc>
          <w:tcPr>
            <w:tcW w:w="0" w:type="auto"/>
            <w:hideMark/>
          </w:tcPr>
          <w:p w14:paraId="50655BF2"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Laplacian Filtering</w:t>
            </w:r>
          </w:p>
        </w:tc>
        <w:tc>
          <w:tcPr>
            <w:tcW w:w="0" w:type="auto"/>
            <w:hideMark/>
          </w:tcPr>
          <w:p w14:paraId="5B8524A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28.6</w:t>
            </w:r>
          </w:p>
        </w:tc>
      </w:tr>
      <w:tr w:rsidR="00D91CC1" w:rsidRPr="00C33C0F" w14:paraId="31D4A36A" w14:textId="77777777" w:rsidTr="004A7F2F">
        <w:tc>
          <w:tcPr>
            <w:tcW w:w="0" w:type="auto"/>
            <w:hideMark/>
          </w:tcPr>
          <w:p w14:paraId="26B98138"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Thresholding</w:t>
            </w:r>
          </w:p>
        </w:tc>
        <w:tc>
          <w:tcPr>
            <w:tcW w:w="0" w:type="auto"/>
            <w:hideMark/>
          </w:tcPr>
          <w:p w14:paraId="359F0D7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30.3</w:t>
            </w:r>
          </w:p>
        </w:tc>
      </w:tr>
      <w:tr w:rsidR="00D91CC1" w:rsidRPr="00C33C0F" w14:paraId="138F748C" w14:textId="77777777" w:rsidTr="004A7F2F">
        <w:tc>
          <w:tcPr>
            <w:tcW w:w="0" w:type="auto"/>
            <w:hideMark/>
          </w:tcPr>
          <w:p w14:paraId="458DE5C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CLAHE</w:t>
            </w:r>
          </w:p>
        </w:tc>
        <w:tc>
          <w:tcPr>
            <w:tcW w:w="0" w:type="auto"/>
            <w:hideMark/>
          </w:tcPr>
          <w:p w14:paraId="6FB5266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39.0</w:t>
            </w:r>
          </w:p>
        </w:tc>
      </w:tr>
      <w:tr w:rsidR="00D91CC1" w:rsidRPr="00C33C0F" w14:paraId="4FAC4C55" w14:textId="77777777" w:rsidTr="004A7F2F">
        <w:tc>
          <w:tcPr>
            <w:tcW w:w="0" w:type="auto"/>
            <w:hideMark/>
          </w:tcPr>
          <w:p w14:paraId="0176CFA4"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Smoothing</w:t>
            </w:r>
          </w:p>
        </w:tc>
        <w:tc>
          <w:tcPr>
            <w:tcW w:w="0" w:type="auto"/>
            <w:hideMark/>
          </w:tcPr>
          <w:p w14:paraId="46088392"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40.1</w:t>
            </w:r>
          </w:p>
        </w:tc>
      </w:tr>
      <w:tr w:rsidR="00D91CC1" w:rsidRPr="00C33C0F" w14:paraId="00FBB744" w14:textId="77777777" w:rsidTr="004A7F2F">
        <w:tc>
          <w:tcPr>
            <w:tcW w:w="0" w:type="auto"/>
            <w:hideMark/>
          </w:tcPr>
          <w:p w14:paraId="1FF94B72"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Median Filter</w:t>
            </w:r>
          </w:p>
        </w:tc>
        <w:tc>
          <w:tcPr>
            <w:tcW w:w="0" w:type="auto"/>
            <w:hideMark/>
          </w:tcPr>
          <w:p w14:paraId="39D023D7"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48.9</w:t>
            </w:r>
          </w:p>
        </w:tc>
      </w:tr>
      <w:tr w:rsidR="00D91CC1" w:rsidRPr="00C33C0F" w14:paraId="7D3153EF" w14:textId="77777777" w:rsidTr="004A7F2F">
        <w:tc>
          <w:tcPr>
            <w:tcW w:w="0" w:type="auto"/>
            <w:hideMark/>
          </w:tcPr>
          <w:p w14:paraId="53B25C1B"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Gaussian Filter</w:t>
            </w:r>
          </w:p>
        </w:tc>
        <w:tc>
          <w:tcPr>
            <w:tcW w:w="0" w:type="auto"/>
            <w:hideMark/>
          </w:tcPr>
          <w:p w14:paraId="7C845EAF"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51.0</w:t>
            </w:r>
          </w:p>
        </w:tc>
      </w:tr>
      <w:tr w:rsidR="00D91CC1" w:rsidRPr="00C33C0F" w14:paraId="052C5C37" w14:textId="77777777" w:rsidTr="004A7F2F">
        <w:tc>
          <w:tcPr>
            <w:tcW w:w="0" w:type="auto"/>
            <w:hideMark/>
          </w:tcPr>
          <w:p w14:paraId="686DFB79"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Bilateral Filter</w:t>
            </w:r>
          </w:p>
        </w:tc>
        <w:tc>
          <w:tcPr>
            <w:tcW w:w="0" w:type="auto"/>
            <w:hideMark/>
          </w:tcPr>
          <w:p w14:paraId="5E553057"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52.7</w:t>
            </w:r>
          </w:p>
        </w:tc>
      </w:tr>
      <w:tr w:rsidR="00D91CC1" w:rsidRPr="00C33C0F" w14:paraId="3212948D" w14:textId="77777777" w:rsidTr="004A7F2F">
        <w:tc>
          <w:tcPr>
            <w:tcW w:w="0" w:type="auto"/>
            <w:hideMark/>
          </w:tcPr>
          <w:p w14:paraId="11DA5EF5"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Wavelet Denoising</w:t>
            </w:r>
          </w:p>
        </w:tc>
        <w:tc>
          <w:tcPr>
            <w:tcW w:w="0" w:type="auto"/>
            <w:hideMark/>
          </w:tcPr>
          <w:p w14:paraId="0179A098"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54.5</w:t>
            </w:r>
          </w:p>
        </w:tc>
      </w:tr>
      <w:tr w:rsidR="00D91CC1" w:rsidRPr="00C33C0F" w14:paraId="2562DC9A" w14:textId="77777777" w:rsidTr="004A7F2F">
        <w:tc>
          <w:tcPr>
            <w:tcW w:w="0" w:type="auto"/>
            <w:hideMark/>
          </w:tcPr>
          <w:p w14:paraId="0DD9BAF2"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Histogram Equalization</w:t>
            </w:r>
          </w:p>
        </w:tc>
        <w:tc>
          <w:tcPr>
            <w:tcW w:w="0" w:type="auto"/>
            <w:hideMark/>
          </w:tcPr>
          <w:p w14:paraId="74E58D19" w14:textId="4B448257" w:rsidR="00C33C0F" w:rsidRPr="00C33C0F" w:rsidRDefault="00D34B83" w:rsidP="00C33C0F">
            <w:pPr>
              <w:spacing w:after="160" w:line="278" w:lineRule="auto"/>
              <w:rPr>
                <w:rFonts w:asciiTheme="majorBidi" w:hAnsiTheme="majorBidi" w:cstheme="majorBidi"/>
              </w:rPr>
            </w:pPr>
            <w:r w:rsidRPr="00D91CC1">
              <w:rPr>
                <w:rFonts w:asciiTheme="majorBidi" w:hAnsiTheme="majorBidi" w:cstheme="majorBidi"/>
              </w:rPr>
              <w:t>56</w:t>
            </w:r>
            <w:r w:rsidR="00C33C0F" w:rsidRPr="00C33C0F">
              <w:rPr>
                <w:rFonts w:asciiTheme="majorBidi" w:hAnsiTheme="majorBidi" w:cstheme="majorBidi"/>
              </w:rPr>
              <w:t>.2</w:t>
            </w:r>
          </w:p>
        </w:tc>
      </w:tr>
      <w:tr w:rsidR="00D91CC1" w:rsidRPr="00C33C0F" w14:paraId="27BD8F0D" w14:textId="77777777" w:rsidTr="004A7F2F">
        <w:tc>
          <w:tcPr>
            <w:tcW w:w="0" w:type="auto"/>
            <w:hideMark/>
          </w:tcPr>
          <w:p w14:paraId="5CB5BA03"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lastRenderedPageBreak/>
              <w:t>Normalization</w:t>
            </w:r>
          </w:p>
        </w:tc>
        <w:tc>
          <w:tcPr>
            <w:tcW w:w="0" w:type="auto"/>
            <w:hideMark/>
          </w:tcPr>
          <w:p w14:paraId="42ADFC87" w14:textId="11EFDCFE" w:rsidR="00C33C0F" w:rsidRPr="00C33C0F" w:rsidRDefault="00D34B83" w:rsidP="00C33C0F">
            <w:pPr>
              <w:spacing w:after="160" w:line="278" w:lineRule="auto"/>
              <w:rPr>
                <w:rFonts w:asciiTheme="majorBidi" w:hAnsiTheme="majorBidi" w:cstheme="majorBidi"/>
              </w:rPr>
            </w:pPr>
            <w:r w:rsidRPr="00D91CC1">
              <w:rPr>
                <w:rFonts w:asciiTheme="majorBidi" w:hAnsiTheme="majorBidi" w:cstheme="majorBidi"/>
              </w:rPr>
              <w:t>57</w:t>
            </w:r>
            <w:r w:rsidR="00C33C0F" w:rsidRPr="00C33C0F">
              <w:rPr>
                <w:rFonts w:asciiTheme="majorBidi" w:hAnsiTheme="majorBidi" w:cstheme="majorBidi"/>
              </w:rPr>
              <w:t>.5</w:t>
            </w:r>
          </w:p>
        </w:tc>
      </w:tr>
      <w:tr w:rsidR="00D91CC1" w:rsidRPr="00C33C0F" w14:paraId="63E55FC1" w14:textId="77777777" w:rsidTr="00D34B83">
        <w:trPr>
          <w:trHeight w:val="557"/>
        </w:trPr>
        <w:tc>
          <w:tcPr>
            <w:tcW w:w="0" w:type="auto"/>
            <w:hideMark/>
          </w:tcPr>
          <w:p w14:paraId="2E25AE8E"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Sharpening</w:t>
            </w:r>
          </w:p>
        </w:tc>
        <w:tc>
          <w:tcPr>
            <w:tcW w:w="0" w:type="auto"/>
            <w:hideMark/>
          </w:tcPr>
          <w:p w14:paraId="76A64657" w14:textId="5DB8FB8A"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rPr>
              <w:t>6</w:t>
            </w:r>
            <w:r w:rsidR="00D34B83" w:rsidRPr="00D91CC1">
              <w:rPr>
                <w:rFonts w:asciiTheme="majorBidi" w:hAnsiTheme="majorBidi" w:cstheme="majorBidi"/>
              </w:rPr>
              <w:t>0</w:t>
            </w:r>
            <w:r w:rsidRPr="00C33C0F">
              <w:rPr>
                <w:rFonts w:asciiTheme="majorBidi" w:hAnsiTheme="majorBidi" w:cstheme="majorBidi"/>
              </w:rPr>
              <w:t>.</w:t>
            </w:r>
            <w:r w:rsidR="00D34B83" w:rsidRPr="00D91CC1">
              <w:rPr>
                <w:rFonts w:asciiTheme="majorBidi" w:hAnsiTheme="majorBidi" w:cstheme="majorBidi"/>
              </w:rPr>
              <w:t>4</w:t>
            </w:r>
          </w:p>
        </w:tc>
      </w:tr>
      <w:tr w:rsidR="00D91CC1" w:rsidRPr="00D91CC1" w14:paraId="387CFE2F" w14:textId="77777777" w:rsidTr="00D34B83">
        <w:trPr>
          <w:trHeight w:val="440"/>
        </w:trPr>
        <w:tc>
          <w:tcPr>
            <w:tcW w:w="0" w:type="auto"/>
          </w:tcPr>
          <w:p w14:paraId="6D7D301E" w14:textId="418E5ECA" w:rsidR="00D34B83" w:rsidRPr="00D91CC1" w:rsidRDefault="00D34B83" w:rsidP="00C33C0F">
            <w:pPr>
              <w:rPr>
                <w:rFonts w:asciiTheme="majorBidi" w:hAnsiTheme="majorBidi" w:cstheme="majorBidi"/>
              </w:rPr>
            </w:pPr>
            <w:r w:rsidRPr="00D91CC1">
              <w:rPr>
                <w:rFonts w:asciiTheme="majorBidi" w:hAnsiTheme="majorBidi" w:cstheme="majorBidi"/>
              </w:rPr>
              <w:t>Non-Local Means Denoising.</w:t>
            </w:r>
          </w:p>
        </w:tc>
        <w:tc>
          <w:tcPr>
            <w:tcW w:w="0" w:type="auto"/>
          </w:tcPr>
          <w:p w14:paraId="76ABD0FA" w14:textId="12C4B2CC" w:rsidR="00D34B83" w:rsidRPr="00D91CC1" w:rsidRDefault="00D34B83" w:rsidP="00C33C0F">
            <w:pPr>
              <w:rPr>
                <w:rFonts w:asciiTheme="majorBidi" w:hAnsiTheme="majorBidi" w:cstheme="majorBidi"/>
              </w:rPr>
            </w:pPr>
            <w:r w:rsidRPr="00D91CC1">
              <w:rPr>
                <w:rFonts w:asciiTheme="majorBidi" w:hAnsiTheme="majorBidi" w:cstheme="majorBidi"/>
              </w:rPr>
              <w:t>6</w:t>
            </w:r>
            <w:r w:rsidR="001F49C1">
              <w:rPr>
                <w:rFonts w:asciiTheme="majorBidi" w:hAnsiTheme="majorBidi" w:cstheme="majorBidi"/>
              </w:rPr>
              <w:t>3</w:t>
            </w:r>
            <w:r w:rsidRPr="00D91CC1">
              <w:rPr>
                <w:rFonts w:asciiTheme="majorBidi" w:hAnsiTheme="majorBidi" w:cstheme="majorBidi"/>
              </w:rPr>
              <w:t>.</w:t>
            </w:r>
            <w:r w:rsidR="001F49C1">
              <w:rPr>
                <w:rFonts w:asciiTheme="majorBidi" w:hAnsiTheme="majorBidi" w:cstheme="majorBidi"/>
              </w:rPr>
              <w:t>07</w:t>
            </w:r>
          </w:p>
        </w:tc>
      </w:tr>
      <w:tr w:rsidR="00D91CC1" w:rsidRPr="00D91CC1" w14:paraId="3CBB8D7D" w14:textId="77777777" w:rsidTr="004A7F2F">
        <w:trPr>
          <w:gridAfter w:val="1"/>
        </w:trPr>
        <w:tc>
          <w:tcPr>
            <w:tcW w:w="0" w:type="auto"/>
            <w:hideMark/>
          </w:tcPr>
          <w:p w14:paraId="569F6A3D" w14:textId="3C0DB77E" w:rsidR="004A7F2F" w:rsidRPr="00C33C0F" w:rsidRDefault="004A7F2F" w:rsidP="00C33C0F">
            <w:pPr>
              <w:spacing w:after="160" w:line="278" w:lineRule="auto"/>
              <w:rPr>
                <w:rFonts w:asciiTheme="majorBidi" w:hAnsiTheme="majorBidi" w:cstheme="majorBidi"/>
              </w:rPr>
            </w:pPr>
          </w:p>
        </w:tc>
      </w:tr>
      <w:tr w:rsidR="00D91CC1" w:rsidRPr="00C33C0F" w14:paraId="537F2019" w14:textId="77777777" w:rsidTr="004A7F2F">
        <w:tc>
          <w:tcPr>
            <w:tcW w:w="0" w:type="auto"/>
            <w:hideMark/>
          </w:tcPr>
          <w:p w14:paraId="022FBA66" w14:textId="77777777"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Combined (4 techniques)</w:t>
            </w:r>
          </w:p>
        </w:tc>
        <w:tc>
          <w:tcPr>
            <w:tcW w:w="0" w:type="auto"/>
            <w:hideMark/>
          </w:tcPr>
          <w:p w14:paraId="7C0E8131" w14:textId="35806C2D" w:rsidR="00C33C0F" w:rsidRPr="00C33C0F" w:rsidRDefault="00C33C0F" w:rsidP="00C33C0F">
            <w:pPr>
              <w:spacing w:after="160" w:line="278" w:lineRule="auto"/>
              <w:rPr>
                <w:rFonts w:asciiTheme="majorBidi" w:hAnsiTheme="majorBidi" w:cstheme="majorBidi"/>
              </w:rPr>
            </w:pPr>
            <w:r w:rsidRPr="00C33C0F">
              <w:rPr>
                <w:rFonts w:asciiTheme="majorBidi" w:hAnsiTheme="majorBidi" w:cstheme="majorBidi"/>
                <w:b/>
                <w:bCs/>
              </w:rPr>
              <w:t>6</w:t>
            </w:r>
            <w:r w:rsidR="001F49C1">
              <w:rPr>
                <w:rFonts w:asciiTheme="majorBidi" w:hAnsiTheme="majorBidi" w:cstheme="majorBidi"/>
                <w:b/>
                <w:bCs/>
              </w:rPr>
              <w:t>3</w:t>
            </w:r>
            <w:r w:rsidRPr="00C33C0F">
              <w:rPr>
                <w:rFonts w:asciiTheme="majorBidi" w:hAnsiTheme="majorBidi" w:cstheme="majorBidi"/>
                <w:b/>
                <w:bCs/>
              </w:rPr>
              <w:t>.</w:t>
            </w:r>
            <w:r w:rsidR="001F49C1">
              <w:rPr>
                <w:rFonts w:asciiTheme="majorBidi" w:hAnsiTheme="majorBidi" w:cstheme="majorBidi"/>
                <w:b/>
                <w:bCs/>
              </w:rPr>
              <w:t>07</w:t>
            </w:r>
          </w:p>
        </w:tc>
      </w:tr>
    </w:tbl>
    <w:p w14:paraId="4EFF5432" w14:textId="77777777" w:rsidR="00C33C0F" w:rsidRPr="00C33C0F" w:rsidRDefault="00000000" w:rsidP="00C33C0F">
      <w:pPr>
        <w:rPr>
          <w:rFonts w:asciiTheme="majorBidi" w:hAnsiTheme="majorBidi" w:cstheme="majorBidi"/>
        </w:rPr>
      </w:pPr>
      <w:r>
        <w:rPr>
          <w:rFonts w:asciiTheme="majorBidi" w:hAnsiTheme="majorBidi" w:cstheme="majorBidi"/>
        </w:rPr>
        <w:pict w14:anchorId="1111754E">
          <v:rect id="_x0000_i1034" style="width:0;height:1.5pt" o:hralign="center" o:hrstd="t" o:hr="t" fillcolor="#a0a0a0" stroked="f"/>
        </w:pict>
      </w:r>
    </w:p>
    <w:p w14:paraId="344DD855" w14:textId="77777777" w:rsidR="00C33C0F" w:rsidRPr="00D91CC1" w:rsidRDefault="00C33C0F" w:rsidP="00D91CC1">
      <w:pPr>
        <w:pStyle w:val="Heading1"/>
        <w:rPr>
          <w:color w:val="auto"/>
        </w:rPr>
      </w:pPr>
      <w:bookmarkStart w:id="13" w:name="_Toc197725142"/>
      <w:r w:rsidRPr="00D91CC1">
        <w:rPr>
          <w:color w:val="auto"/>
        </w:rPr>
        <w:t>6. Challenges</w:t>
      </w:r>
      <w:bookmarkEnd w:id="13"/>
    </w:p>
    <w:p w14:paraId="6E45FFF2" w14:textId="77777777" w:rsidR="00B444C0" w:rsidRPr="00B444C0" w:rsidRDefault="00B444C0" w:rsidP="00B444C0">
      <w:pPr>
        <w:rPr>
          <w:rFonts w:asciiTheme="majorBidi" w:hAnsiTheme="majorBidi" w:cstheme="majorBidi"/>
          <w:b/>
          <w:bCs/>
          <w:sz w:val="28"/>
          <w:szCs w:val="28"/>
        </w:rPr>
      </w:pPr>
      <w:r w:rsidRPr="00B444C0">
        <w:rPr>
          <w:rFonts w:asciiTheme="majorBidi" w:hAnsiTheme="majorBidi" w:cstheme="majorBidi"/>
          <w:b/>
          <w:bCs/>
          <w:sz w:val="28"/>
          <w:szCs w:val="28"/>
        </w:rPr>
        <w:t>• Image Resolution Constraints</w:t>
      </w:r>
    </w:p>
    <w:p w14:paraId="0E78D30A" w14:textId="77777777" w:rsidR="00B444C0" w:rsidRPr="00B444C0" w:rsidRDefault="00B444C0" w:rsidP="00B444C0">
      <w:pPr>
        <w:rPr>
          <w:rFonts w:asciiTheme="majorBidi" w:hAnsiTheme="majorBidi" w:cstheme="majorBidi"/>
          <w:sz w:val="28"/>
          <w:szCs w:val="28"/>
        </w:rPr>
      </w:pPr>
      <w:r w:rsidRPr="00B444C0">
        <w:rPr>
          <w:rFonts w:asciiTheme="majorBidi" w:hAnsiTheme="majorBidi" w:cstheme="majorBidi"/>
          <w:sz w:val="28"/>
          <w:szCs w:val="28"/>
        </w:rPr>
        <w:t>The FER-2013 dataset consists of grayscale facial images sized at 48×48 pixels, which poses a major limitation. At such a low resolution:</w:t>
      </w:r>
    </w:p>
    <w:p w14:paraId="4C44DE4E" w14:textId="77777777" w:rsidR="00B444C0" w:rsidRPr="00B444C0" w:rsidRDefault="00B444C0" w:rsidP="00B444C0">
      <w:pPr>
        <w:numPr>
          <w:ilvl w:val="0"/>
          <w:numId w:val="9"/>
        </w:numPr>
        <w:rPr>
          <w:rFonts w:asciiTheme="majorBidi" w:hAnsiTheme="majorBidi" w:cstheme="majorBidi"/>
          <w:sz w:val="28"/>
          <w:szCs w:val="28"/>
        </w:rPr>
      </w:pPr>
      <w:r w:rsidRPr="00B444C0">
        <w:rPr>
          <w:rFonts w:asciiTheme="majorBidi" w:hAnsiTheme="majorBidi" w:cstheme="majorBidi"/>
          <w:sz w:val="28"/>
          <w:szCs w:val="28"/>
        </w:rPr>
        <w:t>Fine-grained emotion indicators, like subtle wrinkles, eyebrow shapes, and eye movements, are easily lost or distorted.</w:t>
      </w:r>
    </w:p>
    <w:p w14:paraId="09112E9B" w14:textId="77777777" w:rsidR="00B444C0" w:rsidRPr="00B444C0" w:rsidRDefault="00B444C0" w:rsidP="00B444C0">
      <w:pPr>
        <w:numPr>
          <w:ilvl w:val="0"/>
          <w:numId w:val="9"/>
        </w:numPr>
        <w:rPr>
          <w:rFonts w:asciiTheme="majorBidi" w:hAnsiTheme="majorBidi" w:cstheme="majorBidi"/>
          <w:sz w:val="28"/>
          <w:szCs w:val="28"/>
        </w:rPr>
      </w:pPr>
      <w:r w:rsidRPr="00B444C0">
        <w:rPr>
          <w:rFonts w:asciiTheme="majorBidi" w:hAnsiTheme="majorBidi" w:cstheme="majorBidi"/>
          <w:sz w:val="28"/>
          <w:szCs w:val="28"/>
        </w:rPr>
        <w:t>Aggressive preprocessing techniques—particularly those involving filters or transformations—tend to degrade already minimal details.</w:t>
      </w:r>
    </w:p>
    <w:p w14:paraId="7335A2BC" w14:textId="77777777" w:rsidR="00B444C0" w:rsidRPr="00B444C0" w:rsidRDefault="00B444C0" w:rsidP="00B444C0">
      <w:pPr>
        <w:numPr>
          <w:ilvl w:val="0"/>
          <w:numId w:val="9"/>
        </w:numPr>
        <w:rPr>
          <w:rFonts w:asciiTheme="majorBidi" w:hAnsiTheme="majorBidi" w:cstheme="majorBidi"/>
          <w:sz w:val="28"/>
          <w:szCs w:val="28"/>
        </w:rPr>
      </w:pPr>
      <w:r w:rsidRPr="00B444C0">
        <w:rPr>
          <w:rFonts w:asciiTheme="majorBidi" w:hAnsiTheme="majorBidi" w:cstheme="majorBidi"/>
          <w:sz w:val="28"/>
          <w:szCs w:val="28"/>
        </w:rPr>
        <w:t>Any misstep in enhancement risks amplifying noise more than useful features.</w:t>
      </w:r>
    </w:p>
    <w:p w14:paraId="6BB0E980" w14:textId="01C0D1CC" w:rsidR="00B444C0" w:rsidRPr="00B444C0" w:rsidRDefault="00B444C0" w:rsidP="00B444C0">
      <w:pPr>
        <w:rPr>
          <w:rFonts w:asciiTheme="majorBidi" w:hAnsiTheme="majorBidi" w:cstheme="majorBidi"/>
          <w:b/>
          <w:bCs/>
          <w:sz w:val="28"/>
          <w:szCs w:val="28"/>
        </w:rPr>
      </w:pPr>
    </w:p>
    <w:p w14:paraId="7CFAC038" w14:textId="77777777" w:rsidR="00B444C0" w:rsidRPr="00B444C0" w:rsidRDefault="00B444C0" w:rsidP="00B444C0">
      <w:pPr>
        <w:rPr>
          <w:rFonts w:asciiTheme="majorBidi" w:hAnsiTheme="majorBidi" w:cstheme="majorBidi"/>
          <w:b/>
          <w:bCs/>
          <w:sz w:val="28"/>
          <w:szCs w:val="28"/>
        </w:rPr>
      </w:pPr>
      <w:r w:rsidRPr="00B444C0">
        <w:rPr>
          <w:rFonts w:asciiTheme="majorBidi" w:hAnsiTheme="majorBidi" w:cstheme="majorBidi"/>
          <w:b/>
          <w:bCs/>
          <w:sz w:val="28"/>
          <w:szCs w:val="28"/>
        </w:rPr>
        <w:t>• Noise vs. Detail Tradeoff</w:t>
      </w:r>
    </w:p>
    <w:p w14:paraId="3AAD13C3" w14:textId="77777777" w:rsidR="00B444C0" w:rsidRPr="00B444C0" w:rsidRDefault="00B444C0" w:rsidP="00B444C0">
      <w:pPr>
        <w:ind w:left="360"/>
        <w:rPr>
          <w:rFonts w:asciiTheme="majorBidi" w:hAnsiTheme="majorBidi" w:cstheme="majorBidi"/>
          <w:sz w:val="28"/>
          <w:szCs w:val="28"/>
        </w:rPr>
      </w:pPr>
      <w:r w:rsidRPr="00B444C0">
        <w:rPr>
          <w:rFonts w:asciiTheme="majorBidi" w:hAnsiTheme="majorBidi" w:cstheme="majorBidi"/>
          <w:sz w:val="28"/>
          <w:szCs w:val="28"/>
        </w:rPr>
        <w:t>Denoising techniques such as Gaussian filtering, Wavelet denoising, and even Non-Local Means must carefully balance:</w:t>
      </w:r>
    </w:p>
    <w:p w14:paraId="1CDBFD94" w14:textId="77777777" w:rsidR="00B444C0" w:rsidRPr="00B444C0" w:rsidRDefault="00B444C0" w:rsidP="00B444C0">
      <w:pPr>
        <w:numPr>
          <w:ilvl w:val="0"/>
          <w:numId w:val="10"/>
        </w:numPr>
        <w:tabs>
          <w:tab w:val="clear" w:pos="720"/>
          <w:tab w:val="num" w:pos="1080"/>
        </w:tabs>
        <w:ind w:left="1080"/>
        <w:rPr>
          <w:rFonts w:asciiTheme="majorBidi" w:hAnsiTheme="majorBidi" w:cstheme="majorBidi"/>
          <w:sz w:val="28"/>
          <w:szCs w:val="28"/>
        </w:rPr>
      </w:pPr>
      <w:r w:rsidRPr="00B444C0">
        <w:rPr>
          <w:rFonts w:asciiTheme="majorBidi" w:hAnsiTheme="majorBidi" w:cstheme="majorBidi"/>
          <w:sz w:val="28"/>
          <w:szCs w:val="28"/>
        </w:rPr>
        <w:t>Suppressing background or compression noise</w:t>
      </w:r>
    </w:p>
    <w:p w14:paraId="3E9BD329" w14:textId="77777777" w:rsidR="00B444C0" w:rsidRPr="00B444C0" w:rsidRDefault="00B444C0" w:rsidP="00B444C0">
      <w:pPr>
        <w:numPr>
          <w:ilvl w:val="0"/>
          <w:numId w:val="10"/>
        </w:numPr>
        <w:tabs>
          <w:tab w:val="clear" w:pos="720"/>
          <w:tab w:val="num" w:pos="1080"/>
        </w:tabs>
        <w:ind w:left="1080"/>
        <w:rPr>
          <w:rFonts w:asciiTheme="majorBidi" w:hAnsiTheme="majorBidi" w:cstheme="majorBidi"/>
          <w:sz w:val="28"/>
          <w:szCs w:val="28"/>
        </w:rPr>
      </w:pPr>
      <w:r w:rsidRPr="00B444C0">
        <w:rPr>
          <w:rFonts w:asciiTheme="majorBidi" w:hAnsiTheme="majorBidi" w:cstheme="majorBidi"/>
          <w:sz w:val="28"/>
          <w:szCs w:val="28"/>
        </w:rPr>
        <w:t>Preserving soft contours in expressions like fear or sadness</w:t>
      </w:r>
    </w:p>
    <w:p w14:paraId="7B008ECD" w14:textId="77777777" w:rsidR="00B444C0" w:rsidRPr="00B444C0" w:rsidRDefault="00B444C0" w:rsidP="00B444C0">
      <w:pPr>
        <w:rPr>
          <w:rFonts w:asciiTheme="majorBidi" w:hAnsiTheme="majorBidi" w:cstheme="majorBidi"/>
          <w:b/>
          <w:bCs/>
          <w:sz w:val="28"/>
          <w:szCs w:val="28"/>
        </w:rPr>
      </w:pPr>
      <w:r w:rsidRPr="00B444C0">
        <w:rPr>
          <w:rFonts w:asciiTheme="majorBidi" w:hAnsiTheme="majorBidi" w:cstheme="majorBidi"/>
          <w:b/>
          <w:bCs/>
          <w:sz w:val="28"/>
          <w:szCs w:val="28"/>
        </w:rPr>
        <w:t>In practice:</w:t>
      </w:r>
    </w:p>
    <w:p w14:paraId="5F73568A" w14:textId="77777777" w:rsidR="00B444C0" w:rsidRPr="00B444C0" w:rsidRDefault="00B444C0" w:rsidP="00B444C0">
      <w:pPr>
        <w:numPr>
          <w:ilvl w:val="0"/>
          <w:numId w:val="11"/>
        </w:numPr>
        <w:rPr>
          <w:rFonts w:asciiTheme="majorBidi" w:hAnsiTheme="majorBidi" w:cstheme="majorBidi"/>
          <w:sz w:val="28"/>
          <w:szCs w:val="28"/>
        </w:rPr>
      </w:pPr>
      <w:r w:rsidRPr="00B444C0">
        <w:rPr>
          <w:rFonts w:asciiTheme="majorBidi" w:hAnsiTheme="majorBidi" w:cstheme="majorBidi"/>
          <w:sz w:val="28"/>
          <w:szCs w:val="28"/>
        </w:rPr>
        <w:t>Many denoising filters smoothed out crucial emotion cues like fine lines around the mouth or furrowed brows.</w:t>
      </w:r>
    </w:p>
    <w:p w14:paraId="66CBE6F0" w14:textId="77777777" w:rsidR="00B444C0" w:rsidRPr="00B444C0" w:rsidRDefault="00B444C0" w:rsidP="00B444C0">
      <w:pPr>
        <w:numPr>
          <w:ilvl w:val="0"/>
          <w:numId w:val="11"/>
        </w:numPr>
        <w:rPr>
          <w:rFonts w:asciiTheme="majorBidi" w:hAnsiTheme="majorBidi" w:cstheme="majorBidi"/>
          <w:sz w:val="28"/>
          <w:szCs w:val="28"/>
        </w:rPr>
      </w:pPr>
      <w:r w:rsidRPr="00B444C0">
        <w:rPr>
          <w:rFonts w:asciiTheme="majorBidi" w:hAnsiTheme="majorBidi" w:cstheme="majorBidi"/>
          <w:sz w:val="28"/>
          <w:szCs w:val="28"/>
        </w:rPr>
        <w:t>Wavelet denoising, for example, slightly improved clarity but sometimes oversimplified facial textures.</w:t>
      </w:r>
    </w:p>
    <w:p w14:paraId="37677A3A" w14:textId="77777777" w:rsidR="00B444C0" w:rsidRPr="00B444C0" w:rsidRDefault="00B444C0" w:rsidP="00B444C0">
      <w:pPr>
        <w:numPr>
          <w:ilvl w:val="0"/>
          <w:numId w:val="11"/>
        </w:numPr>
        <w:rPr>
          <w:rFonts w:asciiTheme="majorBidi" w:hAnsiTheme="majorBidi" w:cstheme="majorBidi"/>
          <w:sz w:val="28"/>
          <w:szCs w:val="28"/>
        </w:rPr>
      </w:pPr>
      <w:r w:rsidRPr="00B444C0">
        <w:rPr>
          <w:rFonts w:asciiTheme="majorBidi" w:hAnsiTheme="majorBidi" w:cstheme="majorBidi"/>
          <w:sz w:val="28"/>
          <w:szCs w:val="28"/>
        </w:rPr>
        <w:lastRenderedPageBreak/>
        <w:t>Non-Local Means Denoising proved to be the best, retaining fine details while reducing background noise—though it was computationally expensive.</w:t>
      </w:r>
    </w:p>
    <w:p w14:paraId="17C8D246" w14:textId="5D3D313C" w:rsidR="00B444C0" w:rsidRPr="00B444C0" w:rsidRDefault="00B444C0" w:rsidP="00B444C0">
      <w:pPr>
        <w:rPr>
          <w:rFonts w:asciiTheme="majorBidi" w:hAnsiTheme="majorBidi" w:cstheme="majorBidi"/>
          <w:b/>
          <w:bCs/>
          <w:sz w:val="28"/>
          <w:szCs w:val="28"/>
        </w:rPr>
      </w:pPr>
    </w:p>
    <w:p w14:paraId="0E377AAF" w14:textId="77777777" w:rsidR="00B444C0" w:rsidRPr="00B444C0" w:rsidRDefault="00B444C0" w:rsidP="00B444C0">
      <w:pPr>
        <w:rPr>
          <w:rFonts w:asciiTheme="majorBidi" w:hAnsiTheme="majorBidi" w:cstheme="majorBidi"/>
          <w:b/>
          <w:bCs/>
          <w:sz w:val="28"/>
          <w:szCs w:val="28"/>
        </w:rPr>
      </w:pPr>
      <w:r w:rsidRPr="00B444C0">
        <w:rPr>
          <w:rFonts w:asciiTheme="majorBidi" w:hAnsiTheme="majorBidi" w:cstheme="majorBidi"/>
          <w:b/>
          <w:bCs/>
          <w:sz w:val="28"/>
          <w:szCs w:val="28"/>
        </w:rPr>
        <w:t>• Overprocessing Effects</w:t>
      </w:r>
    </w:p>
    <w:p w14:paraId="016A4858" w14:textId="77777777" w:rsidR="00B444C0" w:rsidRPr="00B444C0" w:rsidRDefault="00B444C0" w:rsidP="00B444C0">
      <w:pPr>
        <w:ind w:left="360"/>
        <w:rPr>
          <w:rFonts w:asciiTheme="majorBidi" w:hAnsiTheme="majorBidi" w:cstheme="majorBidi"/>
          <w:sz w:val="28"/>
          <w:szCs w:val="28"/>
        </w:rPr>
      </w:pPr>
      <w:r w:rsidRPr="00B444C0">
        <w:rPr>
          <w:rFonts w:asciiTheme="majorBidi" w:hAnsiTheme="majorBidi" w:cstheme="majorBidi"/>
          <w:sz w:val="28"/>
          <w:szCs w:val="28"/>
        </w:rPr>
        <w:t>Certain preprocessing steps negatively affected accuracy:</w:t>
      </w:r>
    </w:p>
    <w:p w14:paraId="6566175B" w14:textId="77777777" w:rsidR="00B444C0" w:rsidRPr="00B444C0" w:rsidRDefault="00B444C0" w:rsidP="00B444C0">
      <w:pPr>
        <w:numPr>
          <w:ilvl w:val="0"/>
          <w:numId w:val="12"/>
        </w:numPr>
        <w:tabs>
          <w:tab w:val="clear" w:pos="720"/>
          <w:tab w:val="num" w:pos="1080"/>
        </w:tabs>
        <w:ind w:left="1080"/>
        <w:rPr>
          <w:rFonts w:asciiTheme="majorBidi" w:hAnsiTheme="majorBidi" w:cstheme="majorBidi"/>
          <w:sz w:val="28"/>
          <w:szCs w:val="28"/>
        </w:rPr>
      </w:pPr>
      <w:r w:rsidRPr="00B444C0">
        <w:rPr>
          <w:rFonts w:asciiTheme="majorBidi" w:hAnsiTheme="majorBidi" w:cstheme="majorBidi"/>
          <w:sz w:val="28"/>
          <w:szCs w:val="28"/>
        </w:rPr>
        <w:t>Thresholding obliterated gradients entirely, leading to classification failure.</w:t>
      </w:r>
    </w:p>
    <w:p w14:paraId="189AF187" w14:textId="77777777" w:rsidR="00B444C0" w:rsidRPr="00B444C0" w:rsidRDefault="00B444C0" w:rsidP="00B444C0">
      <w:pPr>
        <w:numPr>
          <w:ilvl w:val="0"/>
          <w:numId w:val="12"/>
        </w:numPr>
        <w:tabs>
          <w:tab w:val="clear" w:pos="720"/>
          <w:tab w:val="num" w:pos="1080"/>
        </w:tabs>
        <w:ind w:left="1080"/>
        <w:rPr>
          <w:rFonts w:asciiTheme="majorBidi" w:hAnsiTheme="majorBidi" w:cstheme="majorBidi"/>
          <w:sz w:val="28"/>
          <w:szCs w:val="28"/>
        </w:rPr>
      </w:pPr>
      <w:r w:rsidRPr="00B444C0">
        <w:rPr>
          <w:rFonts w:asciiTheme="majorBidi" w:hAnsiTheme="majorBidi" w:cstheme="majorBidi"/>
          <w:sz w:val="28"/>
          <w:szCs w:val="28"/>
        </w:rPr>
        <w:t>CLAHE (Contrast Limited Adaptive Histogram Equalization) often over-amplified local contrasts, especially in already clear images, producing artificial artifacts and worsening model predictions.</w:t>
      </w:r>
    </w:p>
    <w:p w14:paraId="0B308377" w14:textId="77777777" w:rsidR="00B444C0" w:rsidRPr="00B444C0" w:rsidRDefault="00B444C0" w:rsidP="00B444C0">
      <w:pPr>
        <w:numPr>
          <w:ilvl w:val="0"/>
          <w:numId w:val="12"/>
        </w:numPr>
        <w:tabs>
          <w:tab w:val="clear" w:pos="720"/>
          <w:tab w:val="num" w:pos="1080"/>
        </w:tabs>
        <w:ind w:left="1080"/>
        <w:rPr>
          <w:rFonts w:asciiTheme="majorBidi" w:hAnsiTheme="majorBidi" w:cstheme="majorBidi"/>
          <w:sz w:val="28"/>
          <w:szCs w:val="28"/>
        </w:rPr>
      </w:pPr>
      <w:r w:rsidRPr="00B444C0">
        <w:rPr>
          <w:rFonts w:asciiTheme="majorBidi" w:hAnsiTheme="majorBidi" w:cstheme="majorBidi"/>
          <w:sz w:val="28"/>
          <w:szCs w:val="28"/>
        </w:rPr>
        <w:t>Gamma correction and Laplacian filtering added either too much brightness or exaggerated edges, confusing the CNN’s feature extraction layers.</w:t>
      </w:r>
    </w:p>
    <w:p w14:paraId="5F302147" w14:textId="77777777" w:rsidR="00B444C0" w:rsidRPr="00B444C0" w:rsidRDefault="00B444C0" w:rsidP="00B444C0">
      <w:pPr>
        <w:rPr>
          <w:rFonts w:asciiTheme="majorBidi" w:hAnsiTheme="majorBidi" w:cstheme="majorBidi"/>
          <w:sz w:val="28"/>
          <w:szCs w:val="28"/>
        </w:rPr>
      </w:pPr>
      <w:r w:rsidRPr="00B444C0">
        <w:rPr>
          <w:rFonts w:asciiTheme="majorBidi" w:hAnsiTheme="majorBidi" w:cstheme="majorBidi"/>
          <w:sz w:val="28"/>
          <w:szCs w:val="28"/>
        </w:rPr>
        <w:t>These findings confirm that more preprocessing doesn't always mean better performance.</w:t>
      </w:r>
    </w:p>
    <w:p w14:paraId="547991B5" w14:textId="0F96B87F" w:rsidR="00B444C0" w:rsidRPr="00B444C0" w:rsidRDefault="00B444C0" w:rsidP="00B444C0">
      <w:pPr>
        <w:rPr>
          <w:rFonts w:asciiTheme="majorBidi" w:hAnsiTheme="majorBidi" w:cstheme="majorBidi"/>
          <w:b/>
          <w:bCs/>
          <w:sz w:val="28"/>
          <w:szCs w:val="28"/>
        </w:rPr>
      </w:pPr>
    </w:p>
    <w:p w14:paraId="56D7C2B1" w14:textId="77777777" w:rsidR="00B444C0" w:rsidRPr="00B444C0" w:rsidRDefault="00B444C0" w:rsidP="00B444C0">
      <w:pPr>
        <w:rPr>
          <w:rFonts w:asciiTheme="majorBidi" w:hAnsiTheme="majorBidi" w:cstheme="majorBidi"/>
          <w:b/>
          <w:bCs/>
          <w:sz w:val="28"/>
          <w:szCs w:val="28"/>
        </w:rPr>
      </w:pPr>
      <w:r w:rsidRPr="00B444C0">
        <w:rPr>
          <w:rFonts w:asciiTheme="majorBidi" w:hAnsiTheme="majorBidi" w:cstheme="majorBidi"/>
          <w:b/>
          <w:bCs/>
          <w:sz w:val="28"/>
          <w:szCs w:val="28"/>
        </w:rPr>
        <w:t>• Real-Time Processing Limitations</w:t>
      </w:r>
    </w:p>
    <w:p w14:paraId="2E54D665" w14:textId="77777777" w:rsidR="00B444C0" w:rsidRPr="00B444C0" w:rsidRDefault="00B444C0" w:rsidP="00B444C0">
      <w:pPr>
        <w:rPr>
          <w:rFonts w:asciiTheme="majorBidi" w:hAnsiTheme="majorBidi" w:cstheme="majorBidi"/>
          <w:sz w:val="28"/>
          <w:szCs w:val="28"/>
        </w:rPr>
      </w:pPr>
      <w:r w:rsidRPr="00B444C0">
        <w:rPr>
          <w:rFonts w:asciiTheme="majorBidi" w:hAnsiTheme="majorBidi" w:cstheme="majorBidi"/>
          <w:sz w:val="28"/>
          <w:szCs w:val="28"/>
        </w:rPr>
        <w:t>In the context of deploying the model in real-time environments like surveillance or retail:</w:t>
      </w:r>
    </w:p>
    <w:p w14:paraId="07B1AF38" w14:textId="77777777" w:rsidR="00B444C0" w:rsidRPr="00B444C0" w:rsidRDefault="00B444C0" w:rsidP="00B444C0">
      <w:pPr>
        <w:numPr>
          <w:ilvl w:val="0"/>
          <w:numId w:val="13"/>
        </w:numPr>
        <w:rPr>
          <w:rFonts w:asciiTheme="majorBidi" w:hAnsiTheme="majorBidi" w:cstheme="majorBidi"/>
          <w:sz w:val="28"/>
          <w:szCs w:val="28"/>
        </w:rPr>
      </w:pPr>
      <w:r w:rsidRPr="00B444C0">
        <w:rPr>
          <w:rFonts w:asciiTheme="majorBidi" w:hAnsiTheme="majorBidi" w:cstheme="majorBidi"/>
          <w:sz w:val="28"/>
          <w:szCs w:val="28"/>
        </w:rPr>
        <w:t>Techniques like Non-Local Means Denoising and multi-step sharpening pipelines are computationally intensive, causing delays in frame-by-frame processing.</w:t>
      </w:r>
    </w:p>
    <w:p w14:paraId="469BB89B" w14:textId="77777777" w:rsidR="00B444C0" w:rsidRPr="00B444C0" w:rsidRDefault="00B444C0" w:rsidP="00B444C0">
      <w:pPr>
        <w:numPr>
          <w:ilvl w:val="0"/>
          <w:numId w:val="13"/>
        </w:numPr>
        <w:rPr>
          <w:rFonts w:asciiTheme="majorBidi" w:hAnsiTheme="majorBidi" w:cstheme="majorBidi"/>
          <w:sz w:val="28"/>
          <w:szCs w:val="28"/>
        </w:rPr>
      </w:pPr>
      <w:r w:rsidRPr="00B444C0">
        <w:rPr>
          <w:rFonts w:asciiTheme="majorBidi" w:hAnsiTheme="majorBidi" w:cstheme="majorBidi"/>
          <w:sz w:val="28"/>
          <w:szCs w:val="28"/>
        </w:rPr>
        <w:t>Face detection using YOLOv8 is fast, but the cumulative effect of multi-stage preprocessing slows down full pipeline execution.</w:t>
      </w:r>
    </w:p>
    <w:p w14:paraId="5F05F42A" w14:textId="77777777" w:rsidR="00B444C0" w:rsidRPr="00B444C0" w:rsidRDefault="00B444C0" w:rsidP="00B444C0">
      <w:pPr>
        <w:numPr>
          <w:ilvl w:val="0"/>
          <w:numId w:val="13"/>
        </w:numPr>
        <w:rPr>
          <w:rFonts w:asciiTheme="majorBidi" w:hAnsiTheme="majorBidi" w:cstheme="majorBidi"/>
          <w:sz w:val="28"/>
          <w:szCs w:val="28"/>
        </w:rPr>
      </w:pPr>
      <w:r w:rsidRPr="00B444C0">
        <w:rPr>
          <w:rFonts w:asciiTheme="majorBidi" w:hAnsiTheme="majorBidi" w:cstheme="majorBidi"/>
          <w:sz w:val="28"/>
          <w:szCs w:val="28"/>
        </w:rPr>
        <w:t>Optimization or GPU acceleration would be essential for real-time use cases.</w:t>
      </w:r>
    </w:p>
    <w:p w14:paraId="0274D1A5" w14:textId="2430A79F" w:rsidR="00B444C0" w:rsidRPr="00B444C0" w:rsidRDefault="00B444C0" w:rsidP="00B444C0">
      <w:pPr>
        <w:rPr>
          <w:rFonts w:asciiTheme="majorBidi" w:hAnsiTheme="majorBidi" w:cstheme="majorBidi"/>
          <w:b/>
          <w:bCs/>
          <w:sz w:val="28"/>
          <w:szCs w:val="28"/>
        </w:rPr>
      </w:pPr>
    </w:p>
    <w:p w14:paraId="569B4702" w14:textId="77777777" w:rsidR="00B444C0" w:rsidRPr="00B444C0" w:rsidRDefault="00B444C0" w:rsidP="00B444C0">
      <w:pPr>
        <w:rPr>
          <w:rFonts w:asciiTheme="majorBidi" w:hAnsiTheme="majorBidi" w:cstheme="majorBidi"/>
          <w:b/>
          <w:bCs/>
          <w:sz w:val="28"/>
          <w:szCs w:val="28"/>
        </w:rPr>
      </w:pPr>
      <w:r w:rsidRPr="00B444C0">
        <w:rPr>
          <w:rFonts w:asciiTheme="majorBidi" w:hAnsiTheme="majorBidi" w:cstheme="majorBidi"/>
          <w:b/>
          <w:bCs/>
          <w:sz w:val="28"/>
          <w:szCs w:val="28"/>
        </w:rPr>
        <w:t>• Dataset Alignment and Variability</w:t>
      </w:r>
    </w:p>
    <w:p w14:paraId="1E000E0B" w14:textId="77777777" w:rsidR="00B444C0" w:rsidRPr="00B444C0" w:rsidRDefault="00B444C0" w:rsidP="00B444C0">
      <w:pPr>
        <w:rPr>
          <w:rFonts w:asciiTheme="majorBidi" w:hAnsiTheme="majorBidi" w:cstheme="majorBidi"/>
          <w:sz w:val="28"/>
          <w:szCs w:val="28"/>
        </w:rPr>
      </w:pPr>
      <w:r w:rsidRPr="00B444C0">
        <w:rPr>
          <w:rFonts w:asciiTheme="majorBidi" w:hAnsiTheme="majorBidi" w:cstheme="majorBidi"/>
          <w:sz w:val="28"/>
          <w:szCs w:val="28"/>
        </w:rPr>
        <w:lastRenderedPageBreak/>
        <w:t>The FER-2013 dataset is known to have inconsistencies in face alignment, including:</w:t>
      </w:r>
    </w:p>
    <w:p w14:paraId="03277F36" w14:textId="77777777" w:rsidR="00B444C0" w:rsidRPr="00B444C0" w:rsidRDefault="00B444C0" w:rsidP="00B444C0">
      <w:pPr>
        <w:numPr>
          <w:ilvl w:val="0"/>
          <w:numId w:val="14"/>
        </w:numPr>
        <w:rPr>
          <w:rFonts w:asciiTheme="majorBidi" w:hAnsiTheme="majorBidi" w:cstheme="majorBidi"/>
          <w:sz w:val="28"/>
          <w:szCs w:val="28"/>
        </w:rPr>
      </w:pPr>
      <w:r w:rsidRPr="00B444C0">
        <w:rPr>
          <w:rFonts w:asciiTheme="majorBidi" w:hAnsiTheme="majorBidi" w:cstheme="majorBidi"/>
          <w:sz w:val="28"/>
          <w:szCs w:val="28"/>
        </w:rPr>
        <w:t>Faces looking in different directions</w:t>
      </w:r>
    </w:p>
    <w:p w14:paraId="1D47EB79" w14:textId="77777777" w:rsidR="00B444C0" w:rsidRPr="00B444C0" w:rsidRDefault="00B444C0" w:rsidP="00B444C0">
      <w:pPr>
        <w:numPr>
          <w:ilvl w:val="0"/>
          <w:numId w:val="14"/>
        </w:numPr>
        <w:rPr>
          <w:rFonts w:asciiTheme="majorBidi" w:hAnsiTheme="majorBidi" w:cstheme="majorBidi"/>
          <w:sz w:val="28"/>
          <w:szCs w:val="28"/>
        </w:rPr>
      </w:pPr>
      <w:r w:rsidRPr="00B444C0">
        <w:rPr>
          <w:rFonts w:asciiTheme="majorBidi" w:hAnsiTheme="majorBidi" w:cstheme="majorBidi"/>
          <w:sz w:val="28"/>
          <w:szCs w:val="28"/>
        </w:rPr>
        <w:t>Off-center compositions</w:t>
      </w:r>
    </w:p>
    <w:p w14:paraId="6B2144EB" w14:textId="77777777" w:rsidR="00B444C0" w:rsidRPr="00B444C0" w:rsidRDefault="00B444C0" w:rsidP="00B444C0">
      <w:pPr>
        <w:numPr>
          <w:ilvl w:val="0"/>
          <w:numId w:val="14"/>
        </w:numPr>
        <w:rPr>
          <w:rFonts w:asciiTheme="majorBidi" w:hAnsiTheme="majorBidi" w:cstheme="majorBidi"/>
          <w:sz w:val="28"/>
          <w:szCs w:val="28"/>
        </w:rPr>
      </w:pPr>
      <w:r w:rsidRPr="00B444C0">
        <w:rPr>
          <w:rFonts w:asciiTheme="majorBidi" w:hAnsiTheme="majorBidi" w:cstheme="majorBidi"/>
          <w:sz w:val="28"/>
          <w:szCs w:val="28"/>
        </w:rPr>
        <w:t>Varying degrees of zoom and head tilt</w:t>
      </w:r>
    </w:p>
    <w:p w14:paraId="765DD28B" w14:textId="77777777" w:rsidR="00B444C0" w:rsidRPr="00B444C0" w:rsidRDefault="00B444C0" w:rsidP="00B444C0">
      <w:pPr>
        <w:rPr>
          <w:rFonts w:asciiTheme="majorBidi" w:hAnsiTheme="majorBidi" w:cstheme="majorBidi"/>
          <w:sz w:val="28"/>
          <w:szCs w:val="28"/>
        </w:rPr>
      </w:pPr>
      <w:r w:rsidRPr="00B444C0">
        <w:rPr>
          <w:rFonts w:asciiTheme="majorBidi" w:hAnsiTheme="majorBidi" w:cstheme="majorBidi"/>
          <w:sz w:val="28"/>
          <w:szCs w:val="28"/>
        </w:rPr>
        <w:t>These inconsistencies introduce noise that preprocessing alone cannot correct. While YOLOv8 detects faces effectively, the lack of precise alignment or facial landmark standardization further complicates learning consistent emotion features.</w:t>
      </w:r>
    </w:p>
    <w:p w14:paraId="0203D69D" w14:textId="77777777" w:rsidR="00C33C0F" w:rsidRPr="00C33C0F" w:rsidRDefault="00000000" w:rsidP="00C33C0F">
      <w:pPr>
        <w:rPr>
          <w:rFonts w:asciiTheme="majorBidi" w:hAnsiTheme="majorBidi" w:cstheme="majorBidi"/>
        </w:rPr>
      </w:pPr>
      <w:r>
        <w:rPr>
          <w:rFonts w:asciiTheme="majorBidi" w:hAnsiTheme="majorBidi" w:cstheme="majorBidi"/>
        </w:rPr>
        <w:pict w14:anchorId="65CDE7CF">
          <v:rect id="_x0000_i1035" style="width:0;height:1.5pt" o:hralign="center" o:hrstd="t" o:hr="t" fillcolor="#a0a0a0" stroked="f"/>
        </w:pict>
      </w:r>
    </w:p>
    <w:p w14:paraId="684D0938" w14:textId="77777777" w:rsidR="00C33C0F" w:rsidRPr="00D91CC1" w:rsidRDefault="00C33C0F" w:rsidP="00D91CC1">
      <w:pPr>
        <w:pStyle w:val="Heading1"/>
        <w:rPr>
          <w:color w:val="auto"/>
        </w:rPr>
      </w:pPr>
      <w:bookmarkStart w:id="14" w:name="_Toc197725143"/>
      <w:r w:rsidRPr="00D91CC1">
        <w:rPr>
          <w:color w:val="auto"/>
        </w:rPr>
        <w:t>7. Conclusion</w:t>
      </w:r>
      <w:bookmarkEnd w:id="14"/>
    </w:p>
    <w:p w14:paraId="6E678E6C" w14:textId="5B8AB415" w:rsidR="00C33C0F" w:rsidRPr="00C33C0F" w:rsidRDefault="00C33C0F" w:rsidP="00C33C0F">
      <w:pPr>
        <w:rPr>
          <w:rFonts w:asciiTheme="majorBidi" w:hAnsiTheme="majorBidi" w:cstheme="majorBidi"/>
          <w:sz w:val="28"/>
          <w:szCs w:val="28"/>
        </w:rPr>
      </w:pPr>
      <w:r w:rsidRPr="00C33C0F">
        <w:rPr>
          <w:rFonts w:asciiTheme="majorBidi" w:hAnsiTheme="majorBidi" w:cstheme="majorBidi"/>
          <w:sz w:val="28"/>
          <w:szCs w:val="28"/>
        </w:rPr>
        <w:t xml:space="preserve">This study demonstrates that carefully selected and sequentially applied preprocessing techniques significantly enhance FER performance. While some widely-used methods (e.g., CLAHE, gamma correction) surprisingly degrade accuracy on low-resolution facial images, others—especially Histogram Equalization, Normalization, Sharpening, and Non-Local Means Denoising—collectively lead to a marked improvement in test accuracy from </w:t>
      </w:r>
      <w:r w:rsidR="00D34B83" w:rsidRPr="00B444C0">
        <w:rPr>
          <w:rFonts w:asciiTheme="majorBidi" w:hAnsiTheme="majorBidi" w:cstheme="majorBidi"/>
          <w:sz w:val="28"/>
          <w:szCs w:val="28"/>
        </w:rPr>
        <w:t>42</w:t>
      </w:r>
      <w:r w:rsidRPr="00C33C0F">
        <w:rPr>
          <w:rFonts w:asciiTheme="majorBidi" w:hAnsiTheme="majorBidi" w:cstheme="majorBidi"/>
          <w:sz w:val="28"/>
          <w:szCs w:val="28"/>
        </w:rPr>
        <w:t>.6% to 6</w:t>
      </w:r>
      <w:r w:rsidR="001F49C1">
        <w:rPr>
          <w:rFonts w:asciiTheme="majorBidi" w:hAnsiTheme="majorBidi" w:cstheme="majorBidi"/>
          <w:sz w:val="28"/>
          <w:szCs w:val="28"/>
        </w:rPr>
        <w:t>3</w:t>
      </w:r>
      <w:r w:rsidRPr="00C33C0F">
        <w:rPr>
          <w:rFonts w:asciiTheme="majorBidi" w:hAnsiTheme="majorBidi" w:cstheme="majorBidi"/>
          <w:sz w:val="28"/>
          <w:szCs w:val="28"/>
        </w:rPr>
        <w:t>.</w:t>
      </w:r>
      <w:r w:rsidR="001F49C1">
        <w:rPr>
          <w:rFonts w:asciiTheme="majorBidi" w:hAnsiTheme="majorBidi" w:cstheme="majorBidi"/>
          <w:sz w:val="28"/>
          <w:szCs w:val="28"/>
        </w:rPr>
        <w:t>07</w:t>
      </w:r>
      <w:r w:rsidRPr="00C33C0F">
        <w:rPr>
          <w:rFonts w:asciiTheme="majorBidi" w:hAnsiTheme="majorBidi" w:cstheme="majorBidi"/>
          <w:sz w:val="28"/>
          <w:szCs w:val="28"/>
        </w:rPr>
        <w:t>%.</w:t>
      </w:r>
    </w:p>
    <w:p w14:paraId="48CAB9E3" w14:textId="53C2DC7B" w:rsidR="00C33C0F" w:rsidRPr="00B444C0" w:rsidRDefault="00C33C0F" w:rsidP="00C33C0F">
      <w:pPr>
        <w:rPr>
          <w:rFonts w:asciiTheme="majorBidi" w:hAnsiTheme="majorBidi" w:cstheme="majorBidi"/>
          <w:sz w:val="28"/>
          <w:szCs w:val="28"/>
        </w:rPr>
      </w:pPr>
      <w:r w:rsidRPr="00C33C0F">
        <w:rPr>
          <w:rFonts w:asciiTheme="majorBidi" w:hAnsiTheme="majorBidi" w:cstheme="majorBidi"/>
          <w:sz w:val="28"/>
          <w:szCs w:val="28"/>
        </w:rPr>
        <w:t xml:space="preserve">Integrating YOLOv8 for automated face detection allowed for a modular, scalable pipeline adaptable to real-world applications. Future work could explore learning-based or adaptive preprocessing methods and attention-based CNN architectures for better </w:t>
      </w:r>
      <w:r w:rsidRPr="00B444C0">
        <w:rPr>
          <w:rFonts w:asciiTheme="majorBidi" w:hAnsiTheme="majorBidi" w:cstheme="majorBidi"/>
          <w:sz w:val="28"/>
          <w:szCs w:val="28"/>
        </w:rPr>
        <w:t>emotional</w:t>
      </w:r>
      <w:r w:rsidRPr="00C33C0F">
        <w:rPr>
          <w:rFonts w:asciiTheme="majorBidi" w:hAnsiTheme="majorBidi" w:cstheme="majorBidi"/>
          <w:sz w:val="28"/>
          <w:szCs w:val="28"/>
        </w:rPr>
        <w:t xml:space="preserve"> localization.</w:t>
      </w:r>
    </w:p>
    <w:sectPr w:rsidR="00C33C0F" w:rsidRPr="00B444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37B47" w14:textId="77777777" w:rsidR="00122F64" w:rsidRDefault="00122F64" w:rsidP="00EE22EB">
      <w:pPr>
        <w:spacing w:after="0" w:line="240" w:lineRule="auto"/>
      </w:pPr>
      <w:r>
        <w:separator/>
      </w:r>
    </w:p>
  </w:endnote>
  <w:endnote w:type="continuationSeparator" w:id="0">
    <w:p w14:paraId="7B1A339D" w14:textId="77777777" w:rsidR="00122F64" w:rsidRDefault="00122F64" w:rsidP="00EE22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F9AC6" w14:textId="77777777" w:rsidR="00122F64" w:rsidRDefault="00122F64" w:rsidP="00EE22EB">
      <w:pPr>
        <w:spacing w:after="0" w:line="240" w:lineRule="auto"/>
      </w:pPr>
      <w:r>
        <w:separator/>
      </w:r>
    </w:p>
  </w:footnote>
  <w:footnote w:type="continuationSeparator" w:id="0">
    <w:p w14:paraId="48AB2781" w14:textId="77777777" w:rsidR="00122F64" w:rsidRDefault="00122F64" w:rsidP="00EE22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671B1"/>
    <w:multiLevelType w:val="multilevel"/>
    <w:tmpl w:val="E612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52952"/>
    <w:multiLevelType w:val="multilevel"/>
    <w:tmpl w:val="F6B8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318E2"/>
    <w:multiLevelType w:val="multilevel"/>
    <w:tmpl w:val="7494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B78DE"/>
    <w:multiLevelType w:val="multilevel"/>
    <w:tmpl w:val="7602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14C0F"/>
    <w:multiLevelType w:val="multilevel"/>
    <w:tmpl w:val="2A2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242BE"/>
    <w:multiLevelType w:val="multilevel"/>
    <w:tmpl w:val="4B9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0E06EB"/>
    <w:multiLevelType w:val="multilevel"/>
    <w:tmpl w:val="1D6C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B213C5"/>
    <w:multiLevelType w:val="multilevel"/>
    <w:tmpl w:val="38AC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D94005"/>
    <w:multiLevelType w:val="multilevel"/>
    <w:tmpl w:val="90D83E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4B46652"/>
    <w:multiLevelType w:val="multilevel"/>
    <w:tmpl w:val="4560F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0E5F4E"/>
    <w:multiLevelType w:val="multilevel"/>
    <w:tmpl w:val="143A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097A56"/>
    <w:multiLevelType w:val="multilevel"/>
    <w:tmpl w:val="1FC4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8470F6"/>
    <w:multiLevelType w:val="multilevel"/>
    <w:tmpl w:val="AB1A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2C65BF"/>
    <w:multiLevelType w:val="multilevel"/>
    <w:tmpl w:val="3D1A8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768876">
    <w:abstractNumId w:val="4"/>
  </w:num>
  <w:num w:numId="2" w16cid:durableId="379743987">
    <w:abstractNumId w:val="3"/>
  </w:num>
  <w:num w:numId="3" w16cid:durableId="1129204907">
    <w:abstractNumId w:val="13"/>
  </w:num>
  <w:num w:numId="4" w16cid:durableId="1329210036">
    <w:abstractNumId w:val="0"/>
  </w:num>
  <w:num w:numId="5" w16cid:durableId="692805418">
    <w:abstractNumId w:val="2"/>
  </w:num>
  <w:num w:numId="6" w16cid:durableId="1123843414">
    <w:abstractNumId w:val="11"/>
  </w:num>
  <w:num w:numId="7" w16cid:durableId="1919822696">
    <w:abstractNumId w:val="6"/>
  </w:num>
  <w:num w:numId="8" w16cid:durableId="7607551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9763660">
    <w:abstractNumId w:val="10"/>
  </w:num>
  <w:num w:numId="10" w16cid:durableId="1666545795">
    <w:abstractNumId w:val="7"/>
  </w:num>
  <w:num w:numId="11" w16cid:durableId="1461606146">
    <w:abstractNumId w:val="1"/>
  </w:num>
  <w:num w:numId="12" w16cid:durableId="2120638782">
    <w:abstractNumId w:val="5"/>
  </w:num>
  <w:num w:numId="13" w16cid:durableId="227694853">
    <w:abstractNumId w:val="9"/>
  </w:num>
  <w:num w:numId="14" w16cid:durableId="18563358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C0F"/>
    <w:rsid w:val="000C48FD"/>
    <w:rsid w:val="00122791"/>
    <w:rsid w:val="00122F64"/>
    <w:rsid w:val="001A2C70"/>
    <w:rsid w:val="001F49C1"/>
    <w:rsid w:val="0026762B"/>
    <w:rsid w:val="0027054D"/>
    <w:rsid w:val="002832D5"/>
    <w:rsid w:val="002E4020"/>
    <w:rsid w:val="00334088"/>
    <w:rsid w:val="00417A69"/>
    <w:rsid w:val="00485B33"/>
    <w:rsid w:val="004A7F2F"/>
    <w:rsid w:val="007C779A"/>
    <w:rsid w:val="007E3A65"/>
    <w:rsid w:val="007F37CC"/>
    <w:rsid w:val="0081480B"/>
    <w:rsid w:val="008E4833"/>
    <w:rsid w:val="00A506A3"/>
    <w:rsid w:val="00AD2242"/>
    <w:rsid w:val="00AF0F38"/>
    <w:rsid w:val="00B444C0"/>
    <w:rsid w:val="00C11CD4"/>
    <w:rsid w:val="00C33C0F"/>
    <w:rsid w:val="00C71D47"/>
    <w:rsid w:val="00CE3810"/>
    <w:rsid w:val="00D34B83"/>
    <w:rsid w:val="00D91CC1"/>
    <w:rsid w:val="00EA23D2"/>
    <w:rsid w:val="00EE22EB"/>
    <w:rsid w:val="00FE1A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BA4C"/>
  <w15:chartTrackingRefBased/>
  <w15:docId w15:val="{2E982528-B1F7-485C-8F38-24FE7029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C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33C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3C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3C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3C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3C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3C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3C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3C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C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33C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3C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3C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3C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3C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3C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3C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3C0F"/>
    <w:rPr>
      <w:rFonts w:eastAsiaTheme="majorEastAsia" w:cstheme="majorBidi"/>
      <w:color w:val="272727" w:themeColor="text1" w:themeTint="D8"/>
    </w:rPr>
  </w:style>
  <w:style w:type="paragraph" w:styleId="Title">
    <w:name w:val="Title"/>
    <w:basedOn w:val="Normal"/>
    <w:next w:val="Normal"/>
    <w:link w:val="TitleChar"/>
    <w:uiPriority w:val="10"/>
    <w:qFormat/>
    <w:rsid w:val="00C33C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C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3C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3C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3C0F"/>
    <w:pPr>
      <w:spacing w:before="160"/>
      <w:jc w:val="center"/>
    </w:pPr>
    <w:rPr>
      <w:i/>
      <w:iCs/>
      <w:color w:val="404040" w:themeColor="text1" w:themeTint="BF"/>
    </w:rPr>
  </w:style>
  <w:style w:type="character" w:customStyle="1" w:styleId="QuoteChar">
    <w:name w:val="Quote Char"/>
    <w:basedOn w:val="DefaultParagraphFont"/>
    <w:link w:val="Quote"/>
    <w:uiPriority w:val="29"/>
    <w:rsid w:val="00C33C0F"/>
    <w:rPr>
      <w:i/>
      <w:iCs/>
      <w:color w:val="404040" w:themeColor="text1" w:themeTint="BF"/>
    </w:rPr>
  </w:style>
  <w:style w:type="paragraph" w:styleId="ListParagraph">
    <w:name w:val="List Paragraph"/>
    <w:basedOn w:val="Normal"/>
    <w:uiPriority w:val="34"/>
    <w:qFormat/>
    <w:rsid w:val="00C33C0F"/>
    <w:pPr>
      <w:ind w:left="720"/>
      <w:contextualSpacing/>
    </w:pPr>
  </w:style>
  <w:style w:type="character" w:styleId="IntenseEmphasis">
    <w:name w:val="Intense Emphasis"/>
    <w:basedOn w:val="DefaultParagraphFont"/>
    <w:uiPriority w:val="21"/>
    <w:qFormat/>
    <w:rsid w:val="00C33C0F"/>
    <w:rPr>
      <w:i/>
      <w:iCs/>
      <w:color w:val="0F4761" w:themeColor="accent1" w:themeShade="BF"/>
    </w:rPr>
  </w:style>
  <w:style w:type="paragraph" w:styleId="IntenseQuote">
    <w:name w:val="Intense Quote"/>
    <w:basedOn w:val="Normal"/>
    <w:next w:val="Normal"/>
    <w:link w:val="IntenseQuoteChar"/>
    <w:uiPriority w:val="30"/>
    <w:qFormat/>
    <w:rsid w:val="00C33C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3C0F"/>
    <w:rPr>
      <w:i/>
      <w:iCs/>
      <w:color w:val="0F4761" w:themeColor="accent1" w:themeShade="BF"/>
    </w:rPr>
  </w:style>
  <w:style w:type="character" w:styleId="IntenseReference">
    <w:name w:val="Intense Reference"/>
    <w:basedOn w:val="DefaultParagraphFont"/>
    <w:uiPriority w:val="32"/>
    <w:qFormat/>
    <w:rsid w:val="00C33C0F"/>
    <w:rPr>
      <w:b/>
      <w:bCs/>
      <w:smallCaps/>
      <w:color w:val="0F4761" w:themeColor="accent1" w:themeShade="BF"/>
      <w:spacing w:val="5"/>
    </w:rPr>
  </w:style>
  <w:style w:type="table" w:styleId="TableGrid">
    <w:name w:val="Table Grid"/>
    <w:basedOn w:val="TableNormal"/>
    <w:uiPriority w:val="39"/>
    <w:rsid w:val="004A7F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4B83"/>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D34B83"/>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D34B83"/>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D34B83"/>
    <w:pPr>
      <w:spacing w:after="100" w:line="259" w:lineRule="auto"/>
      <w:ind w:left="440"/>
    </w:pPr>
    <w:rPr>
      <w:rFonts w:eastAsiaTheme="minorEastAsia" w:cs="Times New Roman"/>
      <w:kern w:val="0"/>
      <w:sz w:val="22"/>
      <w:szCs w:val="22"/>
      <w14:ligatures w14:val="none"/>
    </w:rPr>
  </w:style>
  <w:style w:type="paragraph" w:styleId="EndnoteText">
    <w:name w:val="endnote text"/>
    <w:basedOn w:val="Normal"/>
    <w:link w:val="EndnoteTextChar"/>
    <w:uiPriority w:val="99"/>
    <w:semiHidden/>
    <w:unhideWhenUsed/>
    <w:rsid w:val="00EE22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22EB"/>
    <w:rPr>
      <w:sz w:val="20"/>
      <w:szCs w:val="20"/>
    </w:rPr>
  </w:style>
  <w:style w:type="character" w:styleId="EndnoteReference">
    <w:name w:val="endnote reference"/>
    <w:basedOn w:val="DefaultParagraphFont"/>
    <w:uiPriority w:val="99"/>
    <w:semiHidden/>
    <w:unhideWhenUsed/>
    <w:rsid w:val="00EE22EB"/>
    <w:rPr>
      <w:vertAlign w:val="superscript"/>
    </w:rPr>
  </w:style>
  <w:style w:type="character" w:styleId="Hyperlink">
    <w:name w:val="Hyperlink"/>
    <w:basedOn w:val="DefaultParagraphFont"/>
    <w:uiPriority w:val="99"/>
    <w:unhideWhenUsed/>
    <w:rsid w:val="00D91CC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835">
      <w:bodyDiv w:val="1"/>
      <w:marLeft w:val="0"/>
      <w:marRight w:val="0"/>
      <w:marTop w:val="0"/>
      <w:marBottom w:val="0"/>
      <w:divBdr>
        <w:top w:val="none" w:sz="0" w:space="0" w:color="auto"/>
        <w:left w:val="none" w:sz="0" w:space="0" w:color="auto"/>
        <w:bottom w:val="none" w:sz="0" w:space="0" w:color="auto"/>
        <w:right w:val="none" w:sz="0" w:space="0" w:color="auto"/>
      </w:divBdr>
    </w:div>
    <w:div w:id="69692663">
      <w:bodyDiv w:val="1"/>
      <w:marLeft w:val="0"/>
      <w:marRight w:val="0"/>
      <w:marTop w:val="0"/>
      <w:marBottom w:val="0"/>
      <w:divBdr>
        <w:top w:val="none" w:sz="0" w:space="0" w:color="auto"/>
        <w:left w:val="none" w:sz="0" w:space="0" w:color="auto"/>
        <w:bottom w:val="none" w:sz="0" w:space="0" w:color="auto"/>
        <w:right w:val="none" w:sz="0" w:space="0" w:color="auto"/>
      </w:divBdr>
    </w:div>
    <w:div w:id="111168147">
      <w:bodyDiv w:val="1"/>
      <w:marLeft w:val="0"/>
      <w:marRight w:val="0"/>
      <w:marTop w:val="0"/>
      <w:marBottom w:val="0"/>
      <w:divBdr>
        <w:top w:val="none" w:sz="0" w:space="0" w:color="auto"/>
        <w:left w:val="none" w:sz="0" w:space="0" w:color="auto"/>
        <w:bottom w:val="none" w:sz="0" w:space="0" w:color="auto"/>
        <w:right w:val="none" w:sz="0" w:space="0" w:color="auto"/>
      </w:divBdr>
    </w:div>
    <w:div w:id="192882414">
      <w:bodyDiv w:val="1"/>
      <w:marLeft w:val="0"/>
      <w:marRight w:val="0"/>
      <w:marTop w:val="0"/>
      <w:marBottom w:val="0"/>
      <w:divBdr>
        <w:top w:val="none" w:sz="0" w:space="0" w:color="auto"/>
        <w:left w:val="none" w:sz="0" w:space="0" w:color="auto"/>
        <w:bottom w:val="none" w:sz="0" w:space="0" w:color="auto"/>
        <w:right w:val="none" w:sz="0" w:space="0" w:color="auto"/>
      </w:divBdr>
    </w:div>
    <w:div w:id="224029185">
      <w:bodyDiv w:val="1"/>
      <w:marLeft w:val="0"/>
      <w:marRight w:val="0"/>
      <w:marTop w:val="0"/>
      <w:marBottom w:val="0"/>
      <w:divBdr>
        <w:top w:val="none" w:sz="0" w:space="0" w:color="auto"/>
        <w:left w:val="none" w:sz="0" w:space="0" w:color="auto"/>
        <w:bottom w:val="none" w:sz="0" w:space="0" w:color="auto"/>
        <w:right w:val="none" w:sz="0" w:space="0" w:color="auto"/>
      </w:divBdr>
    </w:div>
    <w:div w:id="273486597">
      <w:bodyDiv w:val="1"/>
      <w:marLeft w:val="0"/>
      <w:marRight w:val="0"/>
      <w:marTop w:val="0"/>
      <w:marBottom w:val="0"/>
      <w:divBdr>
        <w:top w:val="none" w:sz="0" w:space="0" w:color="auto"/>
        <w:left w:val="none" w:sz="0" w:space="0" w:color="auto"/>
        <w:bottom w:val="none" w:sz="0" w:space="0" w:color="auto"/>
        <w:right w:val="none" w:sz="0" w:space="0" w:color="auto"/>
      </w:divBdr>
    </w:div>
    <w:div w:id="349573641">
      <w:bodyDiv w:val="1"/>
      <w:marLeft w:val="0"/>
      <w:marRight w:val="0"/>
      <w:marTop w:val="0"/>
      <w:marBottom w:val="0"/>
      <w:divBdr>
        <w:top w:val="none" w:sz="0" w:space="0" w:color="auto"/>
        <w:left w:val="none" w:sz="0" w:space="0" w:color="auto"/>
        <w:bottom w:val="none" w:sz="0" w:space="0" w:color="auto"/>
        <w:right w:val="none" w:sz="0" w:space="0" w:color="auto"/>
      </w:divBdr>
    </w:div>
    <w:div w:id="464353053">
      <w:bodyDiv w:val="1"/>
      <w:marLeft w:val="0"/>
      <w:marRight w:val="0"/>
      <w:marTop w:val="0"/>
      <w:marBottom w:val="0"/>
      <w:divBdr>
        <w:top w:val="none" w:sz="0" w:space="0" w:color="auto"/>
        <w:left w:val="none" w:sz="0" w:space="0" w:color="auto"/>
        <w:bottom w:val="none" w:sz="0" w:space="0" w:color="auto"/>
        <w:right w:val="none" w:sz="0" w:space="0" w:color="auto"/>
      </w:divBdr>
    </w:div>
    <w:div w:id="480393037">
      <w:bodyDiv w:val="1"/>
      <w:marLeft w:val="0"/>
      <w:marRight w:val="0"/>
      <w:marTop w:val="0"/>
      <w:marBottom w:val="0"/>
      <w:divBdr>
        <w:top w:val="none" w:sz="0" w:space="0" w:color="auto"/>
        <w:left w:val="none" w:sz="0" w:space="0" w:color="auto"/>
        <w:bottom w:val="none" w:sz="0" w:space="0" w:color="auto"/>
        <w:right w:val="none" w:sz="0" w:space="0" w:color="auto"/>
      </w:divBdr>
      <w:divsChild>
        <w:div w:id="9458181">
          <w:marLeft w:val="0"/>
          <w:marRight w:val="0"/>
          <w:marTop w:val="0"/>
          <w:marBottom w:val="0"/>
          <w:divBdr>
            <w:top w:val="none" w:sz="0" w:space="0" w:color="auto"/>
            <w:left w:val="none" w:sz="0" w:space="0" w:color="auto"/>
            <w:bottom w:val="none" w:sz="0" w:space="0" w:color="auto"/>
            <w:right w:val="none" w:sz="0" w:space="0" w:color="auto"/>
          </w:divBdr>
          <w:divsChild>
            <w:div w:id="1144809279">
              <w:marLeft w:val="0"/>
              <w:marRight w:val="0"/>
              <w:marTop w:val="0"/>
              <w:marBottom w:val="0"/>
              <w:divBdr>
                <w:top w:val="none" w:sz="0" w:space="0" w:color="auto"/>
                <w:left w:val="none" w:sz="0" w:space="0" w:color="auto"/>
                <w:bottom w:val="none" w:sz="0" w:space="0" w:color="auto"/>
                <w:right w:val="none" w:sz="0" w:space="0" w:color="auto"/>
              </w:divBdr>
            </w:div>
          </w:divsChild>
        </w:div>
        <w:div w:id="421488572">
          <w:marLeft w:val="0"/>
          <w:marRight w:val="0"/>
          <w:marTop w:val="0"/>
          <w:marBottom w:val="0"/>
          <w:divBdr>
            <w:top w:val="none" w:sz="0" w:space="0" w:color="auto"/>
            <w:left w:val="none" w:sz="0" w:space="0" w:color="auto"/>
            <w:bottom w:val="none" w:sz="0" w:space="0" w:color="auto"/>
            <w:right w:val="none" w:sz="0" w:space="0" w:color="auto"/>
          </w:divBdr>
          <w:divsChild>
            <w:div w:id="1273904977">
              <w:marLeft w:val="0"/>
              <w:marRight w:val="0"/>
              <w:marTop w:val="0"/>
              <w:marBottom w:val="0"/>
              <w:divBdr>
                <w:top w:val="none" w:sz="0" w:space="0" w:color="auto"/>
                <w:left w:val="none" w:sz="0" w:space="0" w:color="auto"/>
                <w:bottom w:val="none" w:sz="0" w:space="0" w:color="auto"/>
                <w:right w:val="none" w:sz="0" w:space="0" w:color="auto"/>
              </w:divBdr>
            </w:div>
          </w:divsChild>
        </w:div>
        <w:div w:id="562764763">
          <w:marLeft w:val="0"/>
          <w:marRight w:val="0"/>
          <w:marTop w:val="0"/>
          <w:marBottom w:val="0"/>
          <w:divBdr>
            <w:top w:val="none" w:sz="0" w:space="0" w:color="auto"/>
            <w:left w:val="none" w:sz="0" w:space="0" w:color="auto"/>
            <w:bottom w:val="none" w:sz="0" w:space="0" w:color="auto"/>
            <w:right w:val="none" w:sz="0" w:space="0" w:color="auto"/>
          </w:divBdr>
          <w:divsChild>
            <w:div w:id="11202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54516">
      <w:bodyDiv w:val="1"/>
      <w:marLeft w:val="0"/>
      <w:marRight w:val="0"/>
      <w:marTop w:val="0"/>
      <w:marBottom w:val="0"/>
      <w:divBdr>
        <w:top w:val="none" w:sz="0" w:space="0" w:color="auto"/>
        <w:left w:val="none" w:sz="0" w:space="0" w:color="auto"/>
        <w:bottom w:val="none" w:sz="0" w:space="0" w:color="auto"/>
        <w:right w:val="none" w:sz="0" w:space="0" w:color="auto"/>
      </w:divBdr>
      <w:divsChild>
        <w:div w:id="1540317756">
          <w:marLeft w:val="0"/>
          <w:marRight w:val="0"/>
          <w:marTop w:val="0"/>
          <w:marBottom w:val="0"/>
          <w:divBdr>
            <w:top w:val="none" w:sz="0" w:space="0" w:color="auto"/>
            <w:left w:val="none" w:sz="0" w:space="0" w:color="auto"/>
            <w:bottom w:val="none" w:sz="0" w:space="0" w:color="auto"/>
            <w:right w:val="none" w:sz="0" w:space="0" w:color="auto"/>
          </w:divBdr>
          <w:divsChild>
            <w:div w:id="1283730888">
              <w:marLeft w:val="0"/>
              <w:marRight w:val="0"/>
              <w:marTop w:val="0"/>
              <w:marBottom w:val="0"/>
              <w:divBdr>
                <w:top w:val="none" w:sz="0" w:space="0" w:color="auto"/>
                <w:left w:val="none" w:sz="0" w:space="0" w:color="auto"/>
                <w:bottom w:val="none" w:sz="0" w:space="0" w:color="auto"/>
                <w:right w:val="none" w:sz="0" w:space="0" w:color="auto"/>
              </w:divBdr>
            </w:div>
          </w:divsChild>
        </w:div>
        <w:div w:id="198124493">
          <w:marLeft w:val="0"/>
          <w:marRight w:val="0"/>
          <w:marTop w:val="0"/>
          <w:marBottom w:val="0"/>
          <w:divBdr>
            <w:top w:val="none" w:sz="0" w:space="0" w:color="auto"/>
            <w:left w:val="none" w:sz="0" w:space="0" w:color="auto"/>
            <w:bottom w:val="none" w:sz="0" w:space="0" w:color="auto"/>
            <w:right w:val="none" w:sz="0" w:space="0" w:color="auto"/>
          </w:divBdr>
          <w:divsChild>
            <w:div w:id="1073311328">
              <w:marLeft w:val="0"/>
              <w:marRight w:val="0"/>
              <w:marTop w:val="0"/>
              <w:marBottom w:val="0"/>
              <w:divBdr>
                <w:top w:val="none" w:sz="0" w:space="0" w:color="auto"/>
                <w:left w:val="none" w:sz="0" w:space="0" w:color="auto"/>
                <w:bottom w:val="none" w:sz="0" w:space="0" w:color="auto"/>
                <w:right w:val="none" w:sz="0" w:space="0" w:color="auto"/>
              </w:divBdr>
            </w:div>
          </w:divsChild>
        </w:div>
        <w:div w:id="1602178367">
          <w:marLeft w:val="0"/>
          <w:marRight w:val="0"/>
          <w:marTop w:val="0"/>
          <w:marBottom w:val="0"/>
          <w:divBdr>
            <w:top w:val="none" w:sz="0" w:space="0" w:color="auto"/>
            <w:left w:val="none" w:sz="0" w:space="0" w:color="auto"/>
            <w:bottom w:val="none" w:sz="0" w:space="0" w:color="auto"/>
            <w:right w:val="none" w:sz="0" w:space="0" w:color="auto"/>
          </w:divBdr>
          <w:divsChild>
            <w:div w:id="7625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51505">
      <w:bodyDiv w:val="1"/>
      <w:marLeft w:val="0"/>
      <w:marRight w:val="0"/>
      <w:marTop w:val="0"/>
      <w:marBottom w:val="0"/>
      <w:divBdr>
        <w:top w:val="none" w:sz="0" w:space="0" w:color="auto"/>
        <w:left w:val="none" w:sz="0" w:space="0" w:color="auto"/>
        <w:bottom w:val="none" w:sz="0" w:space="0" w:color="auto"/>
        <w:right w:val="none" w:sz="0" w:space="0" w:color="auto"/>
      </w:divBdr>
    </w:div>
    <w:div w:id="603344334">
      <w:bodyDiv w:val="1"/>
      <w:marLeft w:val="0"/>
      <w:marRight w:val="0"/>
      <w:marTop w:val="0"/>
      <w:marBottom w:val="0"/>
      <w:divBdr>
        <w:top w:val="none" w:sz="0" w:space="0" w:color="auto"/>
        <w:left w:val="none" w:sz="0" w:space="0" w:color="auto"/>
        <w:bottom w:val="none" w:sz="0" w:space="0" w:color="auto"/>
        <w:right w:val="none" w:sz="0" w:space="0" w:color="auto"/>
      </w:divBdr>
    </w:div>
    <w:div w:id="701631865">
      <w:bodyDiv w:val="1"/>
      <w:marLeft w:val="0"/>
      <w:marRight w:val="0"/>
      <w:marTop w:val="0"/>
      <w:marBottom w:val="0"/>
      <w:divBdr>
        <w:top w:val="none" w:sz="0" w:space="0" w:color="auto"/>
        <w:left w:val="none" w:sz="0" w:space="0" w:color="auto"/>
        <w:bottom w:val="none" w:sz="0" w:space="0" w:color="auto"/>
        <w:right w:val="none" w:sz="0" w:space="0" w:color="auto"/>
      </w:divBdr>
    </w:div>
    <w:div w:id="823812950">
      <w:bodyDiv w:val="1"/>
      <w:marLeft w:val="0"/>
      <w:marRight w:val="0"/>
      <w:marTop w:val="0"/>
      <w:marBottom w:val="0"/>
      <w:divBdr>
        <w:top w:val="none" w:sz="0" w:space="0" w:color="auto"/>
        <w:left w:val="none" w:sz="0" w:space="0" w:color="auto"/>
        <w:bottom w:val="none" w:sz="0" w:space="0" w:color="auto"/>
        <w:right w:val="none" w:sz="0" w:space="0" w:color="auto"/>
      </w:divBdr>
    </w:div>
    <w:div w:id="852575655">
      <w:bodyDiv w:val="1"/>
      <w:marLeft w:val="0"/>
      <w:marRight w:val="0"/>
      <w:marTop w:val="0"/>
      <w:marBottom w:val="0"/>
      <w:divBdr>
        <w:top w:val="none" w:sz="0" w:space="0" w:color="auto"/>
        <w:left w:val="none" w:sz="0" w:space="0" w:color="auto"/>
        <w:bottom w:val="none" w:sz="0" w:space="0" w:color="auto"/>
        <w:right w:val="none" w:sz="0" w:space="0" w:color="auto"/>
      </w:divBdr>
      <w:divsChild>
        <w:div w:id="240650115">
          <w:marLeft w:val="360"/>
          <w:marRight w:val="0"/>
          <w:marTop w:val="0"/>
          <w:marBottom w:val="160"/>
          <w:divBdr>
            <w:top w:val="none" w:sz="0" w:space="0" w:color="auto"/>
            <w:left w:val="none" w:sz="0" w:space="0" w:color="auto"/>
            <w:bottom w:val="none" w:sz="0" w:space="0" w:color="auto"/>
            <w:right w:val="none" w:sz="0" w:space="0" w:color="auto"/>
          </w:divBdr>
        </w:div>
      </w:divsChild>
    </w:div>
    <w:div w:id="975454639">
      <w:bodyDiv w:val="1"/>
      <w:marLeft w:val="0"/>
      <w:marRight w:val="0"/>
      <w:marTop w:val="0"/>
      <w:marBottom w:val="0"/>
      <w:divBdr>
        <w:top w:val="none" w:sz="0" w:space="0" w:color="auto"/>
        <w:left w:val="none" w:sz="0" w:space="0" w:color="auto"/>
        <w:bottom w:val="none" w:sz="0" w:space="0" w:color="auto"/>
        <w:right w:val="none" w:sz="0" w:space="0" w:color="auto"/>
      </w:divBdr>
    </w:div>
    <w:div w:id="1105004673">
      <w:bodyDiv w:val="1"/>
      <w:marLeft w:val="0"/>
      <w:marRight w:val="0"/>
      <w:marTop w:val="0"/>
      <w:marBottom w:val="0"/>
      <w:divBdr>
        <w:top w:val="none" w:sz="0" w:space="0" w:color="auto"/>
        <w:left w:val="none" w:sz="0" w:space="0" w:color="auto"/>
        <w:bottom w:val="none" w:sz="0" w:space="0" w:color="auto"/>
        <w:right w:val="none" w:sz="0" w:space="0" w:color="auto"/>
      </w:divBdr>
      <w:divsChild>
        <w:div w:id="1272276467">
          <w:marLeft w:val="360"/>
          <w:marRight w:val="0"/>
          <w:marTop w:val="0"/>
          <w:marBottom w:val="160"/>
          <w:divBdr>
            <w:top w:val="none" w:sz="0" w:space="0" w:color="auto"/>
            <w:left w:val="none" w:sz="0" w:space="0" w:color="auto"/>
            <w:bottom w:val="none" w:sz="0" w:space="0" w:color="auto"/>
            <w:right w:val="none" w:sz="0" w:space="0" w:color="auto"/>
          </w:divBdr>
        </w:div>
      </w:divsChild>
    </w:div>
    <w:div w:id="1221138585">
      <w:bodyDiv w:val="1"/>
      <w:marLeft w:val="0"/>
      <w:marRight w:val="0"/>
      <w:marTop w:val="0"/>
      <w:marBottom w:val="0"/>
      <w:divBdr>
        <w:top w:val="none" w:sz="0" w:space="0" w:color="auto"/>
        <w:left w:val="none" w:sz="0" w:space="0" w:color="auto"/>
        <w:bottom w:val="none" w:sz="0" w:space="0" w:color="auto"/>
        <w:right w:val="none" w:sz="0" w:space="0" w:color="auto"/>
      </w:divBdr>
      <w:divsChild>
        <w:div w:id="690883073">
          <w:marLeft w:val="360"/>
          <w:marRight w:val="0"/>
          <w:marTop w:val="0"/>
          <w:marBottom w:val="160"/>
          <w:divBdr>
            <w:top w:val="none" w:sz="0" w:space="0" w:color="auto"/>
            <w:left w:val="none" w:sz="0" w:space="0" w:color="auto"/>
            <w:bottom w:val="none" w:sz="0" w:space="0" w:color="auto"/>
            <w:right w:val="none" w:sz="0" w:space="0" w:color="auto"/>
          </w:divBdr>
        </w:div>
      </w:divsChild>
    </w:div>
    <w:div w:id="1318454191">
      <w:bodyDiv w:val="1"/>
      <w:marLeft w:val="0"/>
      <w:marRight w:val="0"/>
      <w:marTop w:val="0"/>
      <w:marBottom w:val="0"/>
      <w:divBdr>
        <w:top w:val="none" w:sz="0" w:space="0" w:color="auto"/>
        <w:left w:val="none" w:sz="0" w:space="0" w:color="auto"/>
        <w:bottom w:val="none" w:sz="0" w:space="0" w:color="auto"/>
        <w:right w:val="none" w:sz="0" w:space="0" w:color="auto"/>
      </w:divBdr>
    </w:div>
    <w:div w:id="1403481419">
      <w:bodyDiv w:val="1"/>
      <w:marLeft w:val="0"/>
      <w:marRight w:val="0"/>
      <w:marTop w:val="0"/>
      <w:marBottom w:val="0"/>
      <w:divBdr>
        <w:top w:val="none" w:sz="0" w:space="0" w:color="auto"/>
        <w:left w:val="none" w:sz="0" w:space="0" w:color="auto"/>
        <w:bottom w:val="none" w:sz="0" w:space="0" w:color="auto"/>
        <w:right w:val="none" w:sz="0" w:space="0" w:color="auto"/>
      </w:divBdr>
    </w:div>
    <w:div w:id="1633440073">
      <w:bodyDiv w:val="1"/>
      <w:marLeft w:val="0"/>
      <w:marRight w:val="0"/>
      <w:marTop w:val="0"/>
      <w:marBottom w:val="0"/>
      <w:divBdr>
        <w:top w:val="none" w:sz="0" w:space="0" w:color="auto"/>
        <w:left w:val="none" w:sz="0" w:space="0" w:color="auto"/>
        <w:bottom w:val="none" w:sz="0" w:space="0" w:color="auto"/>
        <w:right w:val="none" w:sz="0" w:space="0" w:color="auto"/>
      </w:divBdr>
    </w:div>
    <w:div w:id="1787384024">
      <w:bodyDiv w:val="1"/>
      <w:marLeft w:val="0"/>
      <w:marRight w:val="0"/>
      <w:marTop w:val="0"/>
      <w:marBottom w:val="0"/>
      <w:divBdr>
        <w:top w:val="none" w:sz="0" w:space="0" w:color="auto"/>
        <w:left w:val="none" w:sz="0" w:space="0" w:color="auto"/>
        <w:bottom w:val="none" w:sz="0" w:space="0" w:color="auto"/>
        <w:right w:val="none" w:sz="0" w:space="0" w:color="auto"/>
      </w:divBdr>
      <w:divsChild>
        <w:div w:id="925262941">
          <w:marLeft w:val="360"/>
          <w:marRight w:val="0"/>
          <w:marTop w:val="0"/>
          <w:marBottom w:val="160"/>
          <w:divBdr>
            <w:top w:val="none" w:sz="0" w:space="0" w:color="auto"/>
            <w:left w:val="none" w:sz="0" w:space="0" w:color="auto"/>
            <w:bottom w:val="none" w:sz="0" w:space="0" w:color="auto"/>
            <w:right w:val="none" w:sz="0" w:space="0" w:color="auto"/>
          </w:divBdr>
        </w:div>
      </w:divsChild>
    </w:div>
    <w:div w:id="1839811650">
      <w:bodyDiv w:val="1"/>
      <w:marLeft w:val="0"/>
      <w:marRight w:val="0"/>
      <w:marTop w:val="0"/>
      <w:marBottom w:val="0"/>
      <w:divBdr>
        <w:top w:val="none" w:sz="0" w:space="0" w:color="auto"/>
        <w:left w:val="none" w:sz="0" w:space="0" w:color="auto"/>
        <w:bottom w:val="none" w:sz="0" w:space="0" w:color="auto"/>
        <w:right w:val="none" w:sz="0" w:space="0" w:color="auto"/>
      </w:divBdr>
    </w:div>
    <w:div w:id="214716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7C547-AB7A-40B5-BF9B-E214D17B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11</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Salem</dc:creator>
  <cp:keywords/>
  <dc:description/>
  <cp:lastModifiedBy>Mahmoud Salem</cp:lastModifiedBy>
  <cp:revision>10</cp:revision>
  <dcterms:created xsi:type="dcterms:W3CDTF">2025-05-08T15:48:00Z</dcterms:created>
  <dcterms:modified xsi:type="dcterms:W3CDTF">2025-05-09T21:11:00Z</dcterms:modified>
</cp:coreProperties>
</file>