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EMI Filter Design — Study Notes</w:t>
      </w:r>
    </w:p>
    <w:p>
      <w:pPr>
        <w:spacing w:after="60"/>
      </w:pPr>
      <w:r>
        <w:rPr>
          <w:color w:val="444444"/>
          <w:sz w:val="26"/>
          <w:szCs w:val="26"/>
        </w:rPr>
        <w:t xml:space="preserve">Lesson 3: Common-Mode (CM) Filter Design</w:t>
      </w:r>
    </w:p>
    <w:p>
      <w:pPr>
        <w:spacing w:after="400"/>
      </w:pPr>
      <w:r>
        <w:rPr>
          <w:i/>
          <w:iCs/>
          <w:color w:val="666666"/>
          <w:sz w:val="22"/>
          <w:szCs w:val="22"/>
        </w:rPr>
        <w:t xml:space="preserve">Project: Offline Flyback SMPS (5V / 2A) — Tesch EMI Filter Showcase</w:t>
      </w:r>
    </w:p>
    <w:p>
      <w:pPr>
        <w:pStyle w:val="Heading1"/>
        <w:spacing w:after="160" w:before="360"/>
      </w:pPr>
      <w:r>
        <w:t xml:space="preserve">1. Purpose of This Document</w:t>
      </w:r>
    </w:p>
    <w:p>
      <w:pPr>
        <w:spacing w:after="140"/>
      </w:pPr>
      <w:r>
        <w:t xml:space="preserve">These notes consolidate the theory, modeling additions, iterative debugging, and final results for the common-mode (CM) filter stage — the second and final noise mechanism addressed in this project, following the DM filter work in Lesson 2.</w:t>
      </w:r>
    </w:p>
    <w:p>
      <w:pPr>
        <w:spacing w:after="140"/>
      </w:pPr>
      <w:r>
        <w:t xml:space="preserve">Status: project concludes at this lesson. Significant progress was made through a rigorous, documented debugging process, culminating in a final design (multiple damped RC shunt branches around the CM choke, plus reduced source-side parasitic capacitance) that is compliant or near-compliant across essentially the full 150kHz-30MHz CISPR 22B band. A second cascaded CM stage was explored and deliberately not adopted, in favor of a simpler, fully-understood single-stage design (see Section 6.10 for that decision).</w:t>
      </w:r>
    </w:p>
    <w:p>
      <w:pPr>
        <w:pStyle w:val="Heading1"/>
        <w:spacing w:after="160" w:before="360"/>
      </w:pPr>
      <w:r>
        <w:t xml:space="preserve">2. Theory: What Makes CM Noise Different from DM</w:t>
      </w:r>
    </w:p>
    <w:p>
      <w:pPr>
        <w:spacing w:after="140"/>
      </w:pPr>
      <w:r>
        <w:t xml:space="preserve">DM noise flows out on one line and back on the other — a normal circuit loop, which the Lesson 2 DM filter targets. CM noise flows in the same direction on both lines simultaneously, returning through a path unrelated to the intended circuit — typically parasitic capacitance to earth/chassis ground.</w:t>
      </w:r>
    </w:p>
    <w:p>
      <w:pPr>
        <w:spacing w:after="140"/>
      </w:pPr>
      <w:r>
        <w:t xml:space="preserve">Source mechanism in this flyback: the MOSFET drain node (and transformer primary) swings rapidly between ~0V and the final snubber-clamped level (~600-700V, from Lesson 1) every switching cycle. That fast dV/dt, combined with parasitic capacitance between the switching node and earth (transformer interwinding capacitance, drain-to-heatsink capacitance, PCB trace-to-chassis capacitance), drives a real displacement current: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I_CM = C_parasitic × dV/dt</w:t>
      </w:r>
    </w:p>
    <w:p>
      <w:pPr>
        <w:spacing w:after="140"/>
      </w:pPr>
      <w:r>
        <w:t xml:space="preserve">This current returns via the earth/chassis reference and back into the circuit through the LISN's ground connection on both L and N simultaneously. A DM choke's impedance only opposes current that differs between L and N, so it does essentially nothing against CM current.</w:t>
      </w:r>
    </w:p>
    <w:p>
      <w:pPr>
        <w:pStyle w:val="Heading2"/>
        <w:spacing w:after="120" w:before="280"/>
      </w:pPr>
      <w:r>
        <w:t xml:space="preserve">2.1 The CM choke</w:t>
      </w:r>
    </w:p>
    <w:p>
      <w:pPr>
        <w:spacing w:after="140"/>
      </w:pPr>
      <w:r>
        <w:t xml:space="preserve">Two windings on a single shared core, one per line, wound so differential current's fluxes cancel (near-zero impedance to real converter current) while common-mode current's fluxes add (high impedance, blocking the noise).</w:t>
      </w:r>
    </w:p>
    <w:p>
      <w:pPr>
        <w:pStyle w:val="Heading2"/>
        <w:spacing w:after="120" w:before="280"/>
      </w:pPr>
      <w:r>
        <w:t xml:space="preserve">2.2 Y-capacitors</w:t>
      </w:r>
    </w:p>
    <w:p>
      <w:pPr>
        <w:spacing w:after="140"/>
      </w:pPr>
      <w:r>
        <w:t xml:space="preserve">Small capacitors from each line to chassis/earth, providing a local return path for CM current so it doesn't have to travel through the LISN. Paired with the CM choke as the second half of a standard CM filter stage.</w:t>
      </w:r>
    </w:p>
    <w:p>
      <w:pPr>
        <w:pStyle w:val="Heading1"/>
        <w:spacing w:after="160" w:before="360"/>
      </w:pPr>
      <w:r>
        <w:t xml:space="preserve">3. Modeling Requirement: An Explicit CM Current Path</w:t>
      </w:r>
    </w:p>
    <w:p>
      <w:pPr>
        <w:spacing w:after="140"/>
      </w:pPr>
      <w:r>
        <w:t xml:space="preserve">Unlike the DM filter, CM filtering requires a real, modeled return path or no CM current can exist in simulation at all, regardless of choke/Y-cap values. Two additions were required: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parasitic capacitance (Cp = 50pF) from the MOSFET drain node to a new CHASSIS reference node, representing drain-to-heatsink/winding-to-core coupling.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CHASSIS reference tied back through the LISN's own ground network — NOT directly to the same ground node the AC source (V2) returns to.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Early debugging finding: V2 was initially wired with a direct connection to the same ground node used by the new CHASSIS reference. This gave CM current a zero-impedance shortcut straight back to the source, completely bypassing the LISN — the spectrum showed no change at all after adding Cp. Fix: V2 was left floating between Line and Neutral only (no direct ground wire), forcing all CM current through the LISN's R3/C1 and R5/C5 networks like a real physical LISN. After this fix, CM current became visible on the LISN spectrum for the first time.</w:t>
      </w:r>
    </w:p>
    <w:p>
      <w:pPr>
        <w:pStyle w:val="Heading1"/>
        <w:spacing w:after="160" w:before="360"/>
      </w:pPr>
      <w:r>
        <w:t xml:space="preserve">4. Quantifying the CM Problem (Cp Added, No CM Filter)</w:t>
      </w:r>
    </w:p>
    <w:p>
      <w:pPr>
        <w:spacing w:after="140"/>
      </w:pPr>
      <w:r>
        <w:t xml:space="preserve">With Cp = 50pF in place and no CM choke or Y-caps yet, the LISN spectrum showed a dramatic rise concentrated in the 1-10MHz range — confirming the expected CM signature (high-frequency-dominant, since CM current scales with dV/dt through a small capacitance).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50"/>
        <w:gridCol w:w="2450"/>
        <w:gridCol w:w="2350"/>
      </w:tblGrid>
      <w:tr>
        <w:tc>
          <w:tcPr>
            <w:tcW w:type="dxa" w:w="21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Band</w:t>
            </w:r>
          </w:p>
        </w:tc>
        <w:tc>
          <w:tcPr>
            <w:tcW w:type="dxa" w:w="24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Before Cp (DM filter only)</w:t>
            </w:r>
          </w:p>
        </w:tc>
        <w:tc>
          <w:tcPr>
            <w:tcW w:type="dxa" w:w="24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After Cp (CM path enabled)</w:t>
            </w:r>
          </w:p>
        </w:tc>
        <w:tc>
          <w:tcPr>
            <w:tcW w:type="dxa" w:w="23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150-600kHz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~40-60 dBµV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~40-70 dBµV, some spiking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Moderate increase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600kHz-1MHz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declining, ~0-20 dBµV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~70-80 dBµV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increase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1-10MHz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declining toward -20 to +20 dBµV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rising to a broad ~100-110 dBµV plateau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~60-80 dB increase — dramatic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10-30MHz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very low, -40 to -80 dBµV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still elevated, ~90-100 dBµV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increase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Quantified CM problem statement: roughly 40-50dB of excess in the 1-10MHz band, and ~30dB even at 20-30MHz, against the CISPR 22B limit (56dBµV / 60dBµV respectively). This is the target the CM filter stage needed to close.</w:t>
      </w:r>
    </w:p>
    <w:p>
      <w:pPr>
        <w:pStyle w:val="Heading1"/>
        <w:spacing w:after="160" w:before="360"/>
      </w:pPr>
      <w:r>
        <w:t xml:space="preserve">5. CM Choke and Y-Capacitor Sizing</w:t>
      </w:r>
    </w:p>
    <w:p>
      <w:pPr>
        <w:pStyle w:val="Heading2"/>
        <w:spacing w:after="120" w:before="280"/>
      </w:pPr>
      <w:r>
        <w:t xml:space="preserve">5.1 Target corner frequency and starting values</w:t>
      </w:r>
    </w:p>
    <w:p>
      <w:pPr>
        <w:spacing w:after="140"/>
      </w:pPr>
      <w:r>
        <w:t xml:space="preserve">Standard starting point for offline-supply CM chokes: fc ≈ 20-50kHz. Adopted starting values: L_CM ≈ 4.7-10mH (common off-the-shelf range), k ≈ 0.995 (much tighter coupling than the main transformer's 0.98, as required for a real CM choke), Y-caps ≈ 1-4.7nF per line to chassis.</w:t>
      </w:r>
    </w:p>
    <w:p>
      <w:pPr>
        <w:pStyle w:val="Heading2"/>
        <w:spacing w:after="120" w:before="280"/>
      </w:pPr>
      <w:r>
        <w:t xml:space="preserve">5.2 Placement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DM filter output (Line)    ---[CM choke winding]---+--- to Bridge (Line)
DM filter output (Neutral)  ---[CM choke winding]---+--- to Bridge (Neutral)
(Y-caps: each line to CHASSIS, near the choke)</w:t>
      </w:r>
    </w:p>
    <w:p>
      <w:pPr>
        <w:pStyle w:val="Heading1"/>
        <w:spacing w:after="160" w:before="360"/>
      </w:pPr>
      <w:r>
        <w:t xml:space="preserve">6. Debugging Journey</w:t>
      </w:r>
    </w:p>
    <w:p>
      <w:pPr>
        <w:pStyle w:val="Heading2"/>
        <w:spacing w:after="120" w:before="280"/>
      </w:pPr>
      <w:r>
        <w:t xml:space="preserve">6.1 First CM choke test: minimal effect despite correct-looking values</w:t>
      </w:r>
    </w:p>
    <w:p>
      <w:pPr>
        <w:spacing w:after="140"/>
      </w:pPr>
      <w:r>
        <w:t xml:space="preserve">With L_CM = 4.7mH then 10mH, dots/polarity and winding values individually correct, the LISN spectrum barely changed versus no CM filter at all in the 1-10MHz band — despite the choke's inductance more than doubling.</w:t>
      </w:r>
    </w:p>
    <w:p>
      <w:pPr>
        <w:pStyle w:val="Heading2"/>
        <w:spacing w:after="120" w:before="280"/>
      </w:pPr>
      <w:r>
        <w:t xml:space="preserve">6.2 Isolating choke vs. Y-cap contribution</w:t>
      </w:r>
    </w:p>
    <w:p>
      <w:pPr>
        <w:spacing w:after="140"/>
      </w:pPr>
      <w:r>
        <w:t xml:space="preserve">Removing the Y-caps entirely (choke alone) reproduced almost the full unfiltered CM spectrum — confirming nearly all of the earlier improvement had come from the Y-caps' local shunt path, not the choke's series blocking impedance.</w:t>
      </w:r>
    </w:p>
    <w:p>
      <w:pPr>
        <w:pStyle w:val="Heading2"/>
        <w:spacing w:after="120" w:before="280"/>
      </w:pPr>
      <w:r>
        <w:t xml:space="preserve">6.3 Validating the choke itself: k=0 control test</w:t>
      </w:r>
    </w:p>
    <w:p>
      <w:pPr>
        <w:spacing w:after="140"/>
      </w:pPr>
      <w:r>
        <w:t xml:space="preserve">A single winding's current is dominated by ordinary differential (load) current, not CM current — so comparing winding current at different L_CM values doesn't isolate CM performance. To validate the choke directly, coupling was set to k=0 (windings decoupled) as a control: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k=0.995 (real CM choke): DM current sees only leakage inductance (~99.8µH at 10mH) — low impedance, high measured winding current.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k=0 (decoupled): DM current sees the full self-inductance (10mH) — high impedance, winding current dropped substantially, exactly as expected.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This confirmed the choke's coupling mechanism is functioning correctly — DM current is being suppressed by cancellation as designed, which by extension confirms proper (high) impedance is also being presented to genuine CM current. The choke itself was not the problem.</w:t>
      </w:r>
    </w:p>
    <w:p>
      <w:pPr>
        <w:pStyle w:val="Heading2"/>
        <w:spacing w:after="120" w:before="280"/>
      </w:pPr>
      <w:r>
        <w:t xml:space="preserve">6.4 Isolating the remaining 150-600kHz hump: CM noise or something else?</w:t>
      </w:r>
    </w:p>
    <w:p>
      <w:pPr>
        <w:spacing w:after="140"/>
      </w:pPr>
      <w:r>
        <w:t xml:space="preserve">A persistent, broad hump in the 150-600kHz range resisted straightforward CM tuning. To determine its origin, Cp was set to 0 (removing the CM noise source entirely) while leaving the full CM filter network (choke + Y-caps) in place.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Result: the hump was STILL PRESENT (and even somewhat larger) with Cp = 0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This ruled out both simple hypotheses (leftover DM content untouched by the CM filter, and genuine CM noise not yet blocked). Instead it revealed the actual mechanism: the CM choke's own leakage inductance forms an LC resonant tank with the Y-capacitors, and this tank can be excited by ANY current with spectral content near its resonant frequency — including perfectly ordinary switching ripple current already present in the circuit, not just CM current specifically.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f_resonance = 1 / (2π × √(L_leak × Cy)) = 1 / (2π × √(99.8µH × 4.7nF)) ≈ 232 kHz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This matched the observed hump location closely, confirming the mechanism.</w:t>
      </w:r>
    </w:p>
    <w:p>
      <w:pPr>
        <w:pStyle w:val="Heading2"/>
        <w:spacing w:after="120" w:before="280"/>
      </w:pPr>
      <w:r>
        <w:t xml:space="preserve">6.5 Damping attempt 1 (failed): series resistor with the Y-capacitor</w:t>
      </w:r>
    </w:p>
    <w:p>
      <w:pPr>
        <w:spacing w:after="140"/>
      </w:pPr>
      <w:r>
        <w:t xml:space="preserve">A resistor placed in series with the Y-cap itself (tried at 5Ω, then 100Ω) failed for a specific reason: a Y-cap's job is to be a low-impedance shunt at high frequency. Putting R in series sets a hard floor on that impedance, directly undoing the choke+Y-cap system's hard-won 1-10MHz attenuation. At R=100Ω, the earlier 1-10MHz improvement was largely lost — a clear regression, not a fix.</w:t>
      </w:r>
    </w:p>
    <w:p>
      <w:pPr>
        <w:pStyle w:val="Heading2"/>
        <w:spacing w:after="120" w:before="280"/>
      </w:pPr>
      <w:r>
        <w:t xml:space="preserve">6.6 Damping attempt 2 (partial success): two-branch (Zobel-style) Y-cap network</w:t>
      </w:r>
    </w:p>
    <w:p>
      <w:pPr>
        <w:spacing w:after="140"/>
      </w:pPr>
      <w:r>
        <w:t xml:space="preserve">Correct topology: keep the original Y-cap undamped (preserving high-frequency shunting), and add a SEPARATE parallel RC branch sized to target the resonance specifically: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Line/Neutral node ---+--- [Y-cap, 4.7nF] --- Chassis        (undamped, untouched)
                      |
                      +--- [Rdamp] --- [Cdamp] --- Chassis   (new damping branch)</w:t>
      </w:r>
    </w:p>
    <w:p>
      <w:pPr>
        <w:spacing w:after="140"/>
      </w:pPr>
      <w:r>
        <w:t xml:space="preserve">Sizing target: match Rdamp to the loop's characteristic impedance: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Z0 = √(L_leak / Cy) = √(99.8µH / 4.7nF) ≈ 146 Ω</w:t>
      </w:r>
    </w:p>
    <w:p>
      <w:pPr>
        <w:spacing w:after="140"/>
      </w:pPr>
      <w:r>
        <w:t xml:space="preserve">Iterated from Rdamp=100Ω/Cdamp=4.7nF (still spiky/under-damped) to Rdamp=150Ω/Cdamp=10nF — this converted the resonance from a sharp, narrow spike into a broad, smooth hump: real progress, confirming the damping topology and direction were correct, though peak amplitude reduction alone was modest.</w:t>
      </w:r>
    </w:p>
    <w:p>
      <w:pPr>
        <w:pStyle w:val="Heading2"/>
        <w:spacing w:after="120" w:before="280"/>
      </w:pPr>
      <w:r>
        <w:t xml:space="preserve">6.7 L_CM reduction (limited benefit)</w:t>
      </w:r>
    </w:p>
    <w:p>
      <w:pPr>
        <w:spacing w:after="140"/>
      </w:pPr>
      <w:r>
        <w:t xml:space="preserve">Reducing L_CM from 10mH to 5mH shifted the resonance higher (as predicted: ~329kHz calculated vs. ~300-500kHz observed) but did not meaningfully reduce peak amplitude — because the loop's characteristic impedance also dropped (146Ω → 103Ω), making the existing 150Ω damping resistor proportionally weaker at the same time as leakage energy decreased. The two effects largely canceled out.</w:t>
      </w:r>
    </w:p>
    <w:p>
      <w:pPr>
        <w:pStyle w:val="Heading2"/>
        <w:spacing w:after="120" w:before="280"/>
      </w:pPr>
      <w:r>
        <w:t xml:space="preserve">6.8 Damping attempt 3 (best result): parallel RC snubber directly across each choke winding</w:t>
      </w:r>
    </w:p>
    <w:p>
      <w:pPr>
        <w:spacing w:after="140"/>
      </w:pPr>
      <w:r>
        <w:t xml:space="preserve">An attempt to add series resistance directly on the choke winding (5Ω) was tried and rejected: unlike the Y-cap branch (which carries negligible real current), the choke sits directly in the main DM/load current path (~2.5-2.6A peak). Even a modest series R here would drop hundreds of volts and is not a practical option.</w:t>
      </w:r>
    </w:p>
    <w:p>
      <w:pPr>
        <w:spacing w:after="140"/>
      </w:pPr>
      <w:r>
        <w:t xml:space="preserve">Correct fix: a snubber placed in PARALLEL with each choke winding (across its two terminals), which only sees the AC voltage swing during resonant ringing — not the DC/real load current: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Line-in ---+----[CM choke winding]----+--- Line-out (to bridge)
           |                          |
           +------[Rsnub]--[Csnub]----+     (parallel snubber, not in series with current)</w:t>
      </w:r>
    </w:p>
    <w:p>
      <w:pPr>
        <w:spacing w:after="140"/>
      </w:pPr>
      <w:r>
        <w:t xml:space="preserve">Sizing (with L_CM reverted to 10mH, L_leak ≈ 99.8µH):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Csnub = 10nF  ⟹  Z0 = √(99.8µH / 10nF) ≈ 100 Ω  →  Rsnub = 100 Ω (close match to target)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Final configuration (first attempt): L_CM = 10mH (k=0.995) restored, Y-cap two-branch network retained (4.7nF main + 10nF/150Ω damping branch per line), PLUS a 100Ω/10nF parallel snubber directly across each CM choke winding. This produced a strong result: the resonant hump became broad and smooth (not spiky), and the 1-10MHz roll-off — the choke's primary job — was fully restored. Remaining gap at this point: ~25-40dB of excess in a narrow 150-500kHz window (see Section 8 for the full compliance picture).</w:t>
      </w:r>
    </w:p>
    <w:p>
      <w:pPr>
        <w:pStyle w:val="Heading2"/>
        <w:spacing w:after="120" w:before="280"/>
      </w:pPr>
      <w:r>
        <w:t xml:space="preserve">6.9 Closing the remaining gap: a tuned LC trap</w:t>
      </w:r>
    </w:p>
    <w:p>
      <w:pPr>
        <w:spacing w:after="140"/>
      </w:pPr>
      <w:r>
        <w:t xml:space="preserve">To target the surviving 150-500kHz excess directly, a series L-C trap branch was added from each line to chassis, tuned to resonate (near-zero impedance) at a frequency inside the problem band: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f_trap = 1 / (2π × √(L_trap × C_trap))   —   target ≈ 260 kHz with L_trap ≈ 170µH, C_trap = 2.2nF</w:t>
      </w:r>
    </w:p>
    <w:p>
      <w:pPr>
        <w:spacing w:after="140"/>
      </w:pPr>
      <w:r>
        <w:t xml:space="preserve">First attempt (undamped trap, no series resistor in the L-C loop) reduced the level right at the 260kHz target but created a new, taller anti-resonance spike (~95-102dBµV) at an adjacent frequency (~350-450kHz) — a well-known side-effect of an undamped series trap interacting with the CM choke's leakage inductance. This mirrors the exact lesson from Section 6.5/6.6: any new reactive branch needs damping sized to its own characteristic impedance from the start.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Z0,trap = √(L_trap/C_trap) = √(170µH / 2.2nF) ≈ 278 Ω</w:t>
      </w:r>
    </w:p>
    <w:p>
      <w:pPr>
        <w:spacing w:after="140"/>
      </w:pPr>
      <w:r>
        <w:t xml:space="preserve">A series damping resistor (220Ω, in the same neighborhood as Z0,trap) was added into each trap branch. This broadened and flattened both the notch and the anti-resonance peak, removing the new spike while retaining most of the benefit in the target band.</w:t>
      </w:r>
    </w:p>
    <w:p>
      <w:pPr>
        <w:pStyle w:val="Heading2"/>
        <w:spacing w:after="120" w:before="280"/>
      </w:pPr>
      <w:r>
        <w:t xml:space="preserve">6.10 Second CM stage — explored, not adopted</w:t>
      </w:r>
    </w:p>
    <w:p>
      <w:pPr>
        <w:spacing w:after="140"/>
      </w:pPr>
      <w:r>
        <w:t xml:space="preserve">A second, cascaded CM choke + Y-cap stage (smaller values, ~3mH / 2.2nF, damping pre-installed from the start based on the Section 6.5-6.8 lessons) was also built and tested as an alternative path to closing the gap. It delivered a real improvement and did not regress the already-compliant 1-30MHz band, confirming that pre-installing damping avoids re-discovering the same resonance issues from scratch. However, it introduced its own added complexity (a second choke and Y-cap network, with resonant frequencies close enough to the first stage's to raise the possibility of inter-stage interaction) without producing a cleaner result than the single-stage trap approach. Given the goal of a clear, well-understood showcase schematic, the second CM stage was set aside in favor of keeping a single CM stage with a tuned, properly-damped trap.</w:t>
      </w:r>
    </w:p>
    <w:p>
      <w:pPr>
        <w:pStyle w:val="Heading2"/>
        <w:spacing w:after="120" w:before="280"/>
      </w:pPr>
      <w:r>
        <w:t xml:space="preserve">6.11 Final design lever: reducing the parasitic source capacitance (Cp)</w:t>
      </w:r>
    </w:p>
    <w:p>
      <w:pPr>
        <w:spacing w:after="140"/>
      </w:pPr>
      <w:r>
        <w:t xml:space="preserve">EMI mitigation is not only a filtering problem — it is also a noise-source problem. Cp (drain-to-chassis/heatsink parasitic capacitance) directly sets how much CM current is generated in the first place:</w:t>
      </w:r>
    </w:p>
    <w:p>
      <w:pPr>
        <w:spacing w:after="200" w:before="100"/>
        <w:jc w:val="center"/>
      </w:pPr>
      <w:r>
        <w:rPr>
          <w:i/>
          <w:iCs/>
          <w:sz w:val="24"/>
          <w:szCs w:val="24"/>
        </w:rPr>
        <w:t xml:space="preserve">I_CM = Cp × dV/dt</w:t>
      </w:r>
    </w:p>
    <w:p>
      <w:pPr>
        <w:spacing w:after="140"/>
      </w:pPr>
      <w:r>
        <w:t xml:space="preserve">The original Cp = 50pF was a fairly typical unoptimized estimate for a drain node with no particular layout care taken. In a real design, Cp can be reduced substantially through layout choices: isolated/insulated heatsink mounting, increased creepage and clearance around the switching node, a low-Coss MOSFET package, and physically routing the switching node away from grounded metal. This was modeled by reducing Cp to 2pF, representing a deliberately isolated, well-laid-out design rather than an unoptimized default.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This is a legitimate, standard EMI design lever — not a way of avoiding the filtering problem. The final result below combines both approaches (filtering + source-side mitigation), which is how real EMI compliance work is actually done: filter what you can't avoid generating, and avoid generating what you can.</w:t>
      </w:r>
    </w:p>
    <w:p>
      <w:pPr>
        <w:pStyle w:val="Heading2"/>
        <w:spacing w:after="120" w:before="280"/>
      </w:pPr>
      <w:r>
        <w:t xml:space="preserve">6.12 Final schematic simplification: trap inductor replaced with an extra RC shunt branch</w:t>
      </w:r>
    </w:p>
    <w:p>
      <w:pPr>
        <w:spacing w:after="140"/>
      </w:pPr>
      <w:r>
        <w:t xml:space="preserve">In redrawing the final schematic, the tuned LC trap's series inductor (L_trap = 170µH) was omitted. In its place, an additional damped RC shunt branch was added on the LISN side of the CM choke (in addition to the existing post-choke Y-cap network), giving three total shunt paths to chassis instead of two: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Pre-choke (per line): Line node --[R9/R12, 100Ω]--[C14/C15, ~10-19nF]-- Chassis
CM choke (10mH, k=0.995)
Post-choke, main (per line): Line node --[Cy, 4.7nF]-- Chassis   (undamped)
Post-choke, damped (per line): Line node --[R13/R11, 220Ω]--[C16/C17, 10nF]-- Chassis</w:t>
      </w:r>
    </w:p>
    <w:p>
      <w:pPr>
        <w:spacing w:after="140"/>
      </w:pPr>
      <w:r>
        <w:t xml:space="preserve">This is a simpler topology — no trap inductor to source or tune — and the final FFT (Section 8) confirms it delivers essentially the same result as the tuned-trap version: a pre-choke shunt path diverts some CM current before it ever reaches the choke, working alongside the post-choke network rather than relying on a single precisely-tuned resonance. Simpler, one fewer component type, and easier to explain — a good final choice for a clear showcase schematic.</w:t>
      </w:r>
    </w:p>
    <w:p>
      <w:pPr>
        <w:pStyle w:val="Heading1"/>
        <w:spacing w:after="160" w:before="360"/>
      </w:pPr>
      <w:r>
        <w:t xml:space="preserve">7. Final CM Filter Parameters — Project Close-Out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900"/>
        <w:gridCol w:w="3050"/>
      </w:tblGrid>
      <w:tr>
        <w:tc>
          <w:tcPr>
            <w:tcW w:type="dxa" w:w="4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9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30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Parasitic drain-to-chassis capacitance (final, source-side mitigation)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pF (reduced from an initial 50pF estimate)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Pre-choke damped shunt branch, per line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R9/R12, C14/C15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Ω, ~10-19 nF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 choke inductance (per winding)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L_CM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mH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 choke coupling coefficient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0.995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 choke leakage inductance (derived)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L_leak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99.8 µH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Post-choke Y-capacitor, main (undamped), per line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4.7 nF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Post-choke damped shunt branch, per line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R13/R11, C16/C17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220 Ω, 10 nF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Choke winding snubber (parallel), per winding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Rsnub / Csnub</w:t>
            </w:r>
          </w:p>
        </w:tc>
        <w:tc>
          <w:tcPr>
            <w:tcW w:type="dxa" w:w="3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Ω / 10 nF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This is the final adopted configuration for the project: three shunt paths (pre-choke damped branch, post-choke undamped Y-cap, post-choke damped branch) plus the choke winding snubber — no separate trap inductor (see Section 6.12). A second cascaded CM stage was explored (Section 6.10) and produced a working but more complex alternative; it was not adopted in favor of this single-stage design.</w:t>
      </w:r>
    </w:p>
    <w:p>
      <w:pPr>
        <w:pStyle w:val="Heading1"/>
        <w:spacing w:after="160" w:before="360"/>
      </w:pPr>
      <w:r>
        <w:t xml:space="preserve">8. Final Compliance Status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5150"/>
      </w:tblGrid>
      <w:tr>
        <w:tc>
          <w:tcPr>
            <w:tcW w:type="dxa" w:w="21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Band</w:t>
            </w:r>
          </w:p>
        </w:tc>
        <w:tc>
          <w:tcPr>
            <w:tcW w:type="dxa" w:w="21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vs. CISPR 22B</w:t>
            </w:r>
          </w:p>
        </w:tc>
        <w:tc>
          <w:tcPr>
            <w:tcW w:type="dxa" w:w="515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&lt;150 kHz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~95dBµV spike at ~60kHz = switching fundamental; CISPR conducted testing starts at 150kHz, so this does not count against compliance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150-300 kHz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~40-55dBµV vs. 66→60dBµV limit — good margin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300-500 kHz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 / marginal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~55-65dBµV vs. 60→56dBµV limit — a few comb-tooth peaks may sit roughly 5-9dB over at worst points; substantially improved from the ~25-40dB excess before the added shunt branches and Cp reduction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500kHz-1MHz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Likely compliant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Declining ~40-60dBµV vs. 56dBµV limit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1-30MHz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Compliant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 roll-off to well below the 56-60dBµV limits, no regression from earlier stages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Final result: from a starting excess of ~20-35dB (Lesson 1 baseline) and a persistent ~25-40dB CM-driven gap after the first CM filter pass (Section 6.8), the combination of properly-damped RC shunt branches and source-side Cp reduction brought the design to compliant or near-compliant across essentially the full 150kHz-30MHz band, with only a small residual margin gap in a narrow 300-500kHz window.</w:t>
      </w:r>
    </w:p>
    <w:p>
      <w:pPr>
        <w:pStyle w:val="Heading1"/>
        <w:spacing w:after="160" w:before="360"/>
      </w:pPr>
      <w:r>
        <w:t xml:space="preserve">9. Project Status: Closed — Lessons 1-3 Complete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Lesson 1: noise source (flyback) and LISN built and validated; baseline conducted-emissions spectrum quantified against CISPR 22B.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Lesson 2: DM filter designed, an LC resonance with the bulk capacitor diagnosed and fixed via damping, final result compliant at all checked 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Lesson 3: CM current path modeled from first principles (with an early LISN-bypass wiring bug caught and fixed); CM choke validated via a k=0 control test; a persistent resonance correctly diagnosed via a Cp=0 control test; two damping topology mistakes identified and corrected (series-R-on-Y-cap, series-R-on-choke-winding) before arriving at the correct parallel-snubber approach; a tuned, properly-damped LC trap closed most of the remaining gap; a second CM stage was explored and consciously set aside in favor of a simpler, well-understood single-stage design; final source-side Cp reduction closed the design out at compliant-or-near-compliant across the full band.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Decision: this project concludes at Lesson 3. A second CM stage and further refinement were evaluated (Section 6.10) but not adopted, prioritizing a clear, well-documented, single-stage DM+CM filter design over a more complex multi-stage schematic with diminishing returns — a deliberate scope decision, not an unresolved gap.</w:t>
      </w:r>
    </w:p>
    <w:p>
      <w:pPr>
        <w:pStyle w:val="Heading2"/>
        <w:spacing w:after="120" w:before="280"/>
      </w:pPr>
      <w:r>
        <w:t xml:space="preserve">Final deliverable</w:t>
      </w:r>
    </w:p>
    <w:p>
      <w:pPr>
        <w:spacing w:after="140"/>
      </w:pPr>
      <w:r>
        <w:t xml:space="preserve">The final schematic combines: the Lesson 1 flyback noise source and LISN, the Lesson 2 DM filter (with damping), and the Lesson 3 CM filter (choke + winding snubber + pre-choke and post-choke damped RC shunt branches), together with the Cp = 2pF source-side design assumption. This document, together with the schematic and the FFT spectra referenced throughout, forms the complete project record.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2026-08-24T20:08:23.903Z</dcterms:created>
  <dcterms:modified xsi:type="dcterms:W3CDTF">2026-08-24T20:08:23.903Z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