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10" w:type="dxa"/>
        <w:tblLook w:val="04A0" w:firstRow="1" w:lastRow="0" w:firstColumn="1" w:lastColumn="0" w:noHBand="0" w:noVBand="1"/>
      </w:tblPr>
      <w:tblGrid>
        <w:gridCol w:w="4503"/>
        <w:gridCol w:w="5107"/>
      </w:tblGrid>
      <w:tr w:rsidR="007221BE" w14:paraId="4DCB60E0" w14:textId="77777777" w:rsidTr="00DD3580">
        <w:trPr>
          <w:trHeight w:val="714"/>
        </w:trPr>
        <w:tc>
          <w:tcPr>
            <w:tcW w:w="4503" w:type="dxa"/>
          </w:tcPr>
          <w:p w14:paraId="04A8331B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bookmarkStart w:id="0" w:name="_Hlk135749838"/>
            <w:r>
              <w:rPr>
                <w:rFonts w:ascii="Times New Roman" w:hAnsi="Times New Roman"/>
                <w:sz w:val="24"/>
                <w:szCs w:val="24"/>
              </w:rPr>
              <w:t>Identifier and name</w:t>
            </w:r>
          </w:p>
        </w:tc>
        <w:tc>
          <w:tcPr>
            <w:tcW w:w="5107" w:type="dxa"/>
          </w:tcPr>
          <w:p w14:paraId="43BD3C9E" w14:textId="755318A8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Accountant provide transactions</w:t>
            </w:r>
          </w:p>
        </w:tc>
      </w:tr>
      <w:tr w:rsidR="007221BE" w14:paraId="03B588B3" w14:textId="77777777" w:rsidTr="00DD3580">
        <w:trPr>
          <w:trHeight w:val="714"/>
        </w:trPr>
        <w:tc>
          <w:tcPr>
            <w:tcW w:w="4503" w:type="dxa"/>
          </w:tcPr>
          <w:p w14:paraId="0E50454C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Initiator</w:t>
            </w:r>
          </w:p>
        </w:tc>
        <w:tc>
          <w:tcPr>
            <w:tcW w:w="5107" w:type="dxa"/>
          </w:tcPr>
          <w:p w14:paraId="387F38DF" w14:textId="16DC9C9B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accountant </w:t>
            </w:r>
          </w:p>
        </w:tc>
      </w:tr>
      <w:tr w:rsidR="007221BE" w14:paraId="53C15550" w14:textId="77777777" w:rsidTr="00DD3580">
        <w:trPr>
          <w:trHeight w:val="682"/>
        </w:trPr>
        <w:tc>
          <w:tcPr>
            <w:tcW w:w="4503" w:type="dxa"/>
          </w:tcPr>
          <w:p w14:paraId="6649EBA7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Goal</w:t>
            </w:r>
          </w:p>
        </w:tc>
        <w:tc>
          <w:tcPr>
            <w:tcW w:w="5107" w:type="dxa"/>
          </w:tcPr>
          <w:p w14:paraId="3CE26173" w14:textId="7331C31E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/>
                <w:sz w:val="24"/>
                <w:szCs w:val="24"/>
                <w:lang w:bidi="ar-EG"/>
              </w:rPr>
              <w:t>Provide the transactions</w:t>
            </w:r>
          </w:p>
        </w:tc>
      </w:tr>
      <w:tr w:rsidR="007221BE" w14:paraId="78748FFC" w14:textId="77777777" w:rsidTr="00DD3580">
        <w:trPr>
          <w:trHeight w:val="714"/>
        </w:trPr>
        <w:tc>
          <w:tcPr>
            <w:tcW w:w="4503" w:type="dxa"/>
          </w:tcPr>
          <w:p w14:paraId="3AF2C46A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Precondition</w:t>
            </w:r>
          </w:p>
        </w:tc>
        <w:tc>
          <w:tcPr>
            <w:tcW w:w="5107" w:type="dxa"/>
          </w:tcPr>
          <w:p w14:paraId="0E65F4FF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7221BE" w14:paraId="7AC5717C" w14:textId="77777777" w:rsidTr="00DD3580">
        <w:trPr>
          <w:trHeight w:val="714"/>
        </w:trPr>
        <w:tc>
          <w:tcPr>
            <w:tcW w:w="4503" w:type="dxa"/>
          </w:tcPr>
          <w:p w14:paraId="2AC49CFA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Postcondition</w:t>
            </w:r>
          </w:p>
        </w:tc>
        <w:tc>
          <w:tcPr>
            <w:tcW w:w="5107" w:type="dxa"/>
          </w:tcPr>
          <w:p w14:paraId="53C6E1FC" w14:textId="3B6967D0" w:rsidR="007221BE" w:rsidRPr="00DC2311" w:rsidRDefault="007221BE" w:rsidP="00DD3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Transactions are provided by the accountant. </w:t>
            </w:r>
          </w:p>
          <w:p w14:paraId="0FD85F1C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DC2311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</w:tc>
      </w:tr>
      <w:tr w:rsidR="007221BE" w14:paraId="4E7CCDC3" w14:textId="77777777" w:rsidTr="00DD3580">
        <w:trPr>
          <w:trHeight w:val="714"/>
        </w:trPr>
        <w:tc>
          <w:tcPr>
            <w:tcW w:w="4503" w:type="dxa"/>
          </w:tcPr>
          <w:p w14:paraId="039FAAB8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Assumptions</w:t>
            </w:r>
          </w:p>
        </w:tc>
        <w:tc>
          <w:tcPr>
            <w:tcW w:w="5107" w:type="dxa"/>
          </w:tcPr>
          <w:p w14:paraId="1F65144F" w14:textId="5F3C3DC3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expected initiator 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accountant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3C8EEC6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 is not already known to the software system</w:t>
            </w:r>
          </w:p>
        </w:tc>
      </w:tr>
      <w:tr w:rsidR="007221BE" w14:paraId="6FEFB2AE" w14:textId="77777777" w:rsidTr="00DD3580">
        <w:trPr>
          <w:trHeight w:val="714"/>
        </w:trPr>
        <w:tc>
          <w:tcPr>
            <w:tcW w:w="9610" w:type="dxa"/>
            <w:gridSpan w:val="2"/>
          </w:tcPr>
          <w:p w14:paraId="24EE95A5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Main success scenario</w:t>
            </w:r>
          </w:p>
        </w:tc>
      </w:tr>
      <w:tr w:rsidR="007221BE" w14:paraId="4F9CFD92" w14:textId="77777777" w:rsidTr="00DD3580">
        <w:trPr>
          <w:trHeight w:val="682"/>
        </w:trPr>
        <w:tc>
          <w:tcPr>
            <w:tcW w:w="4503" w:type="dxa"/>
          </w:tcPr>
          <w:p w14:paraId="59A6B1F3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</w:tcPr>
          <w:p w14:paraId="6B05911D" w14:textId="47D88E83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accountant selects </w:t>
            </w:r>
            <w:r>
              <w:rPr>
                <w:rFonts w:ascii="Times New Roman" w:hAnsi="Times New Roman"/>
                <w:sz w:val="24"/>
                <w:szCs w:val="24"/>
              </w:rPr>
              <w:t>provide transactions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from the dashboard </w:t>
            </w:r>
          </w:p>
        </w:tc>
      </w:tr>
      <w:tr w:rsidR="007221BE" w14:paraId="1C8FADF9" w14:textId="77777777" w:rsidTr="00DD3580">
        <w:trPr>
          <w:trHeight w:val="682"/>
        </w:trPr>
        <w:tc>
          <w:tcPr>
            <w:tcW w:w="4503" w:type="dxa"/>
          </w:tcPr>
          <w:p w14:paraId="54B8A394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</w:tcPr>
          <w:p w14:paraId="4A6840ED" w14:textId="553EA16D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accountant enter </w:t>
            </w:r>
            <w:r>
              <w:rPr>
                <w:rFonts w:ascii="Times New Roman" w:hAnsi="Times New Roman"/>
                <w:sz w:val="24"/>
                <w:szCs w:val="24"/>
              </w:rPr>
              <w:t>id and select transaction type and enter the value, date and doner name</w:t>
            </w:r>
          </w:p>
        </w:tc>
      </w:tr>
      <w:tr w:rsidR="007221BE" w14:paraId="7A93D8BF" w14:textId="77777777" w:rsidTr="00DD3580">
        <w:trPr>
          <w:trHeight w:val="682"/>
        </w:trPr>
        <w:tc>
          <w:tcPr>
            <w:tcW w:w="4503" w:type="dxa"/>
          </w:tcPr>
          <w:p w14:paraId="4F11F62F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107" w:type="dxa"/>
          </w:tcPr>
          <w:p w14:paraId="7F1E42E9" w14:textId="6A7010AA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accountant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provides transactions. </w:t>
            </w:r>
          </w:p>
          <w:p w14:paraId="46F9DCAE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1BE" w14:paraId="71894C05" w14:textId="77777777" w:rsidTr="00DD3580">
        <w:trPr>
          <w:trHeight w:val="682"/>
        </w:trPr>
        <w:tc>
          <w:tcPr>
            <w:tcW w:w="9610" w:type="dxa"/>
            <w:gridSpan w:val="2"/>
          </w:tcPr>
          <w:p w14:paraId="5FAFACE9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Extensions</w:t>
            </w:r>
          </w:p>
        </w:tc>
      </w:tr>
      <w:tr w:rsidR="007221BE" w14:paraId="3A589D40" w14:textId="77777777" w:rsidTr="00DD3580">
        <w:trPr>
          <w:trHeight w:val="682"/>
        </w:trPr>
        <w:tc>
          <w:tcPr>
            <w:tcW w:w="4503" w:type="dxa"/>
          </w:tcPr>
          <w:p w14:paraId="3B3652CE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3.a</w:t>
            </w:r>
          </w:p>
        </w:tc>
        <w:tc>
          <w:tcPr>
            <w:tcW w:w="5107" w:type="dxa"/>
          </w:tcPr>
          <w:p w14:paraId="2E136D66" w14:textId="578CD6D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hint="cs"/>
                <w:sz w:val="24"/>
                <w:szCs w:val="24"/>
                <w:rtl/>
                <w:lang w:bidi="ar-EG"/>
              </w:rPr>
            </w:pPr>
            <w:r w:rsidRPr="007221BE">
              <w:rPr>
                <w:rFonts w:ascii="Times New Roman" w:hAnsi="Times New Roman"/>
                <w:sz w:val="24"/>
                <w:szCs w:val="24"/>
              </w:rPr>
              <w:t>The donor does not want to be named</w:t>
            </w:r>
          </w:p>
        </w:tc>
      </w:tr>
      <w:tr w:rsidR="007221BE" w14:paraId="2186AC25" w14:textId="77777777" w:rsidTr="00DD3580">
        <w:trPr>
          <w:trHeight w:val="682"/>
        </w:trPr>
        <w:tc>
          <w:tcPr>
            <w:tcW w:w="4503" w:type="dxa"/>
          </w:tcPr>
          <w:p w14:paraId="749566C1" w14:textId="77777777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3.a.1</w:t>
            </w:r>
          </w:p>
        </w:tc>
        <w:tc>
          <w:tcPr>
            <w:tcW w:w="5107" w:type="dxa"/>
          </w:tcPr>
          <w:p w14:paraId="2293F765" w14:textId="663B926B" w:rsidR="007221BE" w:rsidRDefault="007221B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id of the transactions was missing</w:t>
            </w:r>
          </w:p>
        </w:tc>
      </w:tr>
    </w:tbl>
    <w:bookmarkEnd w:id="0"/>
    <w:p w14:paraId="4686C1BC" w14:textId="77777777" w:rsidR="007221BE" w:rsidRDefault="007221BE" w:rsidP="007221B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AC32F46" w14:textId="77777777" w:rsidR="007221BE" w:rsidRDefault="007221BE" w:rsidP="007221BE"/>
    <w:p w14:paraId="05B7748A" w14:textId="77777777" w:rsidR="00C60BDF" w:rsidRDefault="00C60BDF"/>
    <w:sectPr w:rsidR="00C60B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BE"/>
    <w:rsid w:val="007221BE"/>
    <w:rsid w:val="00C6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0D216"/>
  <w15:chartTrackingRefBased/>
  <w15:docId w15:val="{8333E07F-CC95-4C54-854D-FEB3E3D6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1BE"/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1BE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nabil</dc:creator>
  <cp:keywords/>
  <dc:description/>
  <cp:lastModifiedBy>abdelrahman nabil</cp:lastModifiedBy>
  <cp:revision>1</cp:revision>
  <dcterms:created xsi:type="dcterms:W3CDTF">2023-05-23T12:56:00Z</dcterms:created>
  <dcterms:modified xsi:type="dcterms:W3CDTF">2023-05-23T13:07:00Z</dcterms:modified>
</cp:coreProperties>
</file>