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6Colorful"/>
        <w:bidiVisual/>
        <w:tblW w:w="9728" w:type="dxa"/>
        <w:tblInd w:w="0" w:type="dxa"/>
        <w:tblLook w:val="04A0" w:firstRow="1" w:lastRow="0" w:firstColumn="1" w:lastColumn="0" w:noHBand="0" w:noVBand="1"/>
      </w:tblPr>
      <w:tblGrid>
        <w:gridCol w:w="8642"/>
        <w:gridCol w:w="1086"/>
      </w:tblGrid>
      <w:tr w:rsidR="005440EF" w14:paraId="0DF8DFD8" w14:textId="77777777" w:rsidTr="00922AD2">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double" w:sz="4" w:space="0" w:color="auto"/>
              <w:left w:val="double" w:sz="4" w:space="0" w:color="auto"/>
              <w:bottom w:val="double" w:sz="4" w:space="0" w:color="auto"/>
              <w:right w:val="double" w:sz="4" w:space="0" w:color="auto"/>
            </w:tcBorders>
            <w:shd w:val="clear" w:color="auto" w:fill="BFBFBF" w:themeFill="background1" w:themeFillShade="BF"/>
            <w:vAlign w:val="center"/>
            <w:hideMark/>
          </w:tcPr>
          <w:p w14:paraId="72AE0F57" w14:textId="77777777" w:rsidR="005440EF" w:rsidRDefault="005440EF">
            <w:pPr>
              <w:pStyle w:val="NoSpacing"/>
              <w:bidi/>
              <w:rPr>
                <w:sz w:val="32"/>
                <w:szCs w:val="32"/>
              </w:rPr>
            </w:pPr>
            <w:r>
              <w:rPr>
                <w:sz w:val="32"/>
                <w:szCs w:val="32"/>
                <w:rtl/>
              </w:rPr>
              <w:t xml:space="preserve">الفصل </w:t>
            </w:r>
            <w:proofErr w:type="spellStart"/>
            <w:r>
              <w:rPr>
                <w:sz w:val="32"/>
                <w:szCs w:val="32"/>
                <w:rtl/>
              </w:rPr>
              <w:t>الثانى</w:t>
            </w:r>
            <w:proofErr w:type="spellEnd"/>
            <w:r>
              <w:rPr>
                <w:sz w:val="32"/>
                <w:szCs w:val="32"/>
                <w:rtl/>
              </w:rPr>
              <w:t>: التسويق الالكترونى ومزيجه</w:t>
            </w:r>
          </w:p>
        </w:tc>
        <w:tc>
          <w:tcPr>
            <w:tcW w:w="1086" w:type="dxa"/>
            <w:tcBorders>
              <w:top w:val="double" w:sz="4" w:space="0" w:color="auto"/>
              <w:left w:val="double" w:sz="4" w:space="0" w:color="auto"/>
              <w:bottom w:val="double" w:sz="4" w:space="0" w:color="auto"/>
              <w:right w:val="double" w:sz="4" w:space="0" w:color="auto"/>
            </w:tcBorders>
            <w:shd w:val="clear" w:color="auto" w:fill="BFBFBF" w:themeFill="background1" w:themeFillShade="BF"/>
            <w:vAlign w:val="center"/>
            <w:hideMark/>
          </w:tcPr>
          <w:p w14:paraId="1A8F7E9C" w14:textId="77777777" w:rsidR="005440EF" w:rsidRDefault="005440EF" w:rsidP="00922AD2">
            <w:pPr>
              <w:pStyle w:val="NoSpacing"/>
              <w:bidi/>
              <w:jc w:val="center"/>
              <w:cnfStyle w:val="100000000000" w:firstRow="1" w:lastRow="0" w:firstColumn="0" w:lastColumn="0" w:oddVBand="0" w:evenVBand="0" w:oddHBand="0" w:evenHBand="0" w:firstRowFirstColumn="0" w:firstRowLastColumn="0" w:lastRowFirstColumn="0" w:lastRowLastColumn="0"/>
              <w:rPr>
                <w:sz w:val="32"/>
                <w:szCs w:val="32"/>
                <w:rtl/>
              </w:rPr>
            </w:pPr>
            <w:r>
              <w:rPr>
                <w:sz w:val="32"/>
                <w:szCs w:val="32"/>
                <w:rtl/>
              </w:rPr>
              <w:t>الصفحة</w:t>
            </w:r>
          </w:p>
        </w:tc>
      </w:tr>
      <w:tr w:rsidR="005440EF" w14:paraId="1670FDC1" w14:textId="77777777" w:rsidTr="00922AD2">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doub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FB02BA6" w14:textId="77777777" w:rsidR="005440EF" w:rsidRDefault="005440EF">
            <w:pPr>
              <w:pStyle w:val="NoSpacing"/>
              <w:bidi/>
              <w:rPr>
                <w:sz w:val="32"/>
                <w:szCs w:val="32"/>
                <w:rtl/>
              </w:rPr>
            </w:pPr>
            <w:r>
              <w:rPr>
                <w:sz w:val="32"/>
                <w:szCs w:val="32"/>
                <w:rtl/>
              </w:rPr>
              <w:t>المقدمة</w:t>
            </w:r>
          </w:p>
        </w:tc>
        <w:tc>
          <w:tcPr>
            <w:tcW w:w="1086" w:type="dxa"/>
            <w:tcBorders>
              <w:top w:val="double" w:sz="4" w:space="0" w:color="auto"/>
              <w:left w:val="single" w:sz="4" w:space="0" w:color="666666" w:themeColor="text1" w:themeTint="99"/>
              <w:bottom w:val="single" w:sz="4" w:space="0" w:color="666666" w:themeColor="text1" w:themeTint="99"/>
              <w:right w:val="double" w:sz="4" w:space="0" w:color="auto"/>
            </w:tcBorders>
            <w:vAlign w:val="center"/>
            <w:hideMark/>
          </w:tcPr>
          <w:p w14:paraId="44875266"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2</w:t>
            </w:r>
          </w:p>
        </w:tc>
      </w:tr>
      <w:tr w:rsidR="005440EF" w14:paraId="624641B2" w14:textId="77777777" w:rsidTr="00922AD2">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7C3A1C5" w14:textId="7E263477" w:rsidR="005440EF" w:rsidRDefault="00C97FE6">
            <w:pPr>
              <w:pStyle w:val="NoSpacing"/>
              <w:bidi/>
              <w:rPr>
                <w:sz w:val="32"/>
                <w:szCs w:val="32"/>
                <w:rtl/>
              </w:rPr>
            </w:pPr>
            <w:r>
              <w:rPr>
                <w:rFonts w:eastAsia="Times New Roman" w:hint="cs"/>
                <w:sz w:val="32"/>
                <w:szCs w:val="32"/>
                <w:rtl/>
              </w:rPr>
              <w:t xml:space="preserve">أولاً </w:t>
            </w:r>
            <w:r w:rsidR="00922AD2">
              <w:rPr>
                <w:rFonts w:eastAsia="Times New Roman" w:hint="cs"/>
                <w:sz w:val="32"/>
                <w:szCs w:val="32"/>
                <w:rtl/>
              </w:rPr>
              <w:t>.</w:t>
            </w:r>
            <w:r w:rsidR="005440EF">
              <w:rPr>
                <w:rFonts w:eastAsia="Times New Roman"/>
                <w:sz w:val="32"/>
                <w:szCs w:val="32"/>
                <w:rtl/>
              </w:rPr>
              <w:t xml:space="preserve"> أساسيات حول التسويق الالكترونى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7721AF12"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2</w:t>
            </w:r>
          </w:p>
        </w:tc>
      </w:tr>
      <w:tr w:rsidR="005440EF" w14:paraId="47D08741"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C5322C1" w14:textId="5A3E4CB8" w:rsidR="005440EF" w:rsidRDefault="005440EF" w:rsidP="002A7C59">
            <w:pPr>
              <w:pStyle w:val="NoSpacing"/>
              <w:numPr>
                <w:ilvl w:val="0"/>
                <w:numId w:val="44"/>
              </w:numPr>
              <w:bidi/>
              <w:rPr>
                <w:b w:val="0"/>
                <w:bCs w:val="0"/>
                <w:sz w:val="32"/>
                <w:szCs w:val="32"/>
                <w:rtl/>
              </w:rPr>
            </w:pPr>
            <w:r>
              <w:rPr>
                <w:b w:val="0"/>
                <w:bCs w:val="0"/>
                <w:sz w:val="32"/>
                <w:szCs w:val="32"/>
                <w:rtl/>
              </w:rPr>
              <w:t xml:space="preserve"> الدراسات السابقة حول التسويق الإلكتروني</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5C691ED4"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2</w:t>
            </w:r>
          </w:p>
        </w:tc>
      </w:tr>
      <w:tr w:rsidR="005440EF" w14:paraId="5315F25D" w14:textId="77777777" w:rsidTr="00922AD2">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25E19318" w14:textId="3A065EBC" w:rsidR="005440EF" w:rsidRPr="002A7C59" w:rsidRDefault="005440EF" w:rsidP="002A7C59">
            <w:pPr>
              <w:pStyle w:val="NoSpacing"/>
              <w:numPr>
                <w:ilvl w:val="0"/>
                <w:numId w:val="44"/>
              </w:numPr>
              <w:bidi/>
              <w:rPr>
                <w:sz w:val="32"/>
                <w:szCs w:val="32"/>
                <w:rtl/>
              </w:rPr>
            </w:pPr>
            <w:r>
              <w:rPr>
                <w:b w:val="0"/>
                <w:bCs w:val="0"/>
                <w:sz w:val="32"/>
                <w:szCs w:val="32"/>
                <w:rtl/>
              </w:rPr>
              <w:t xml:space="preserve"> أهمية فهم مفهوم التسويق الالكترونى في تأثيره على الفاعلية العامة للخدمات </w:t>
            </w:r>
            <w:r w:rsidRPr="002A7C59">
              <w:rPr>
                <w:b w:val="0"/>
                <w:bCs w:val="0"/>
                <w:sz w:val="32"/>
                <w:szCs w:val="32"/>
                <w:rtl/>
              </w:rPr>
              <w:t>البنكية</w:t>
            </w:r>
            <w:r w:rsidR="009E6BD5" w:rsidRPr="002A7C59">
              <w:rPr>
                <w:rFonts w:hint="cs"/>
                <w:b w:val="0"/>
                <w:bCs w:val="0"/>
                <w:sz w:val="32"/>
                <w:szCs w:val="32"/>
                <w:rtl/>
              </w:rPr>
              <w:t xml:space="preserve">  </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59D4C853"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4</w:t>
            </w:r>
          </w:p>
        </w:tc>
      </w:tr>
      <w:tr w:rsidR="005440EF" w14:paraId="0780F694" w14:textId="77777777" w:rsidTr="00922AD2">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BFFCE4D" w14:textId="7E00AD54" w:rsidR="005440EF" w:rsidRDefault="005440EF" w:rsidP="002A7C59">
            <w:pPr>
              <w:pStyle w:val="NoSpacing"/>
              <w:numPr>
                <w:ilvl w:val="0"/>
                <w:numId w:val="44"/>
              </w:numPr>
              <w:bidi/>
              <w:rPr>
                <w:rFonts w:eastAsia="Times New Roman"/>
                <w:sz w:val="32"/>
                <w:szCs w:val="32"/>
                <w:rtl/>
              </w:rPr>
            </w:pPr>
            <w:r>
              <w:rPr>
                <w:rFonts w:eastAsia="Times New Roman"/>
                <w:b w:val="0"/>
                <w:bCs w:val="0"/>
                <w:sz w:val="32"/>
                <w:szCs w:val="32"/>
                <w:rtl/>
              </w:rPr>
              <w:t>خصائص التسويق الالكترونى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6F9A24C1"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9</w:t>
            </w:r>
          </w:p>
        </w:tc>
      </w:tr>
      <w:tr w:rsidR="005440EF" w14:paraId="143A34B7" w14:textId="77777777" w:rsidTr="00922AD2">
        <w:trPr>
          <w:trHeight w:val="511"/>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798045FB" w14:textId="26A8DBD4" w:rsidR="005440EF" w:rsidRDefault="005440EF" w:rsidP="002A7C59">
            <w:pPr>
              <w:pStyle w:val="NoSpacing"/>
              <w:numPr>
                <w:ilvl w:val="0"/>
                <w:numId w:val="44"/>
              </w:numPr>
              <w:bidi/>
              <w:rPr>
                <w:b w:val="0"/>
                <w:bCs w:val="0"/>
                <w:sz w:val="32"/>
                <w:szCs w:val="32"/>
                <w:rtl/>
              </w:rPr>
            </w:pPr>
            <w:r>
              <w:rPr>
                <w:b w:val="0"/>
                <w:bCs w:val="0"/>
                <w:sz w:val="32"/>
                <w:szCs w:val="32"/>
                <w:rtl/>
              </w:rPr>
              <w:t xml:space="preserve"> وظائف التسويق الالكترونى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4909B38E"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10</w:t>
            </w:r>
          </w:p>
        </w:tc>
      </w:tr>
      <w:tr w:rsidR="005440EF" w14:paraId="359F8EFC"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8051A10" w14:textId="363D6AE5" w:rsidR="005440EF" w:rsidRDefault="005440EF" w:rsidP="002A7C59">
            <w:pPr>
              <w:pStyle w:val="NoSpacing"/>
              <w:numPr>
                <w:ilvl w:val="0"/>
                <w:numId w:val="44"/>
              </w:numPr>
              <w:bidi/>
              <w:rPr>
                <w:b w:val="0"/>
                <w:bCs w:val="0"/>
                <w:sz w:val="32"/>
                <w:szCs w:val="32"/>
                <w:rtl/>
              </w:rPr>
            </w:pPr>
            <w:r>
              <w:rPr>
                <w:b w:val="0"/>
                <w:bCs w:val="0"/>
                <w:sz w:val="32"/>
                <w:szCs w:val="32"/>
                <w:rtl/>
              </w:rPr>
              <w:t xml:space="preserve"> عناصر التسويق الالكترونى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16C59987"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11</w:t>
            </w:r>
          </w:p>
        </w:tc>
      </w:tr>
      <w:tr w:rsidR="005440EF" w14:paraId="1C45A439" w14:textId="77777777" w:rsidTr="00922AD2">
        <w:trPr>
          <w:trHeight w:val="647"/>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453D2334" w14:textId="35BD84DF" w:rsidR="005440EF" w:rsidRDefault="00C97FE6">
            <w:pPr>
              <w:pStyle w:val="NoSpacing"/>
              <w:bidi/>
              <w:rPr>
                <w:rFonts w:eastAsia="Times New Roman"/>
                <w:sz w:val="32"/>
                <w:szCs w:val="32"/>
                <w:rtl/>
                <w:lang w:bidi="ar-EG"/>
              </w:rPr>
            </w:pPr>
            <w:r>
              <w:rPr>
                <w:rFonts w:eastAsia="Times New Roman" w:hint="cs"/>
                <w:sz w:val="32"/>
                <w:szCs w:val="32"/>
                <w:rtl/>
                <w:lang w:bidi="ar-EG"/>
              </w:rPr>
              <w:t>ثانياً</w:t>
            </w:r>
            <w:r w:rsidR="00922AD2">
              <w:rPr>
                <w:rFonts w:eastAsia="Times New Roman" w:hint="cs"/>
                <w:sz w:val="32"/>
                <w:szCs w:val="32"/>
                <w:rtl/>
                <w:lang w:bidi="ar-EG"/>
              </w:rPr>
              <w:t>.</w:t>
            </w:r>
            <w:r w:rsidR="005440EF">
              <w:rPr>
                <w:rFonts w:eastAsia="Times New Roman"/>
                <w:sz w:val="32"/>
                <w:szCs w:val="32"/>
                <w:rtl/>
                <w:lang w:bidi="ar-EG"/>
              </w:rPr>
              <w:t xml:space="preserve"> مدخل إلى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557C4A92"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14</w:t>
            </w:r>
          </w:p>
        </w:tc>
      </w:tr>
      <w:tr w:rsidR="005440EF" w14:paraId="62C2C7DD"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36B9E8BD" w14:textId="53E8C10C" w:rsidR="005440EF" w:rsidRDefault="005440EF" w:rsidP="002A7C59">
            <w:pPr>
              <w:pStyle w:val="NoSpacing"/>
              <w:numPr>
                <w:ilvl w:val="0"/>
                <w:numId w:val="45"/>
              </w:numPr>
              <w:bidi/>
              <w:rPr>
                <w:b w:val="0"/>
                <w:bCs w:val="0"/>
                <w:sz w:val="32"/>
                <w:szCs w:val="32"/>
                <w:rtl/>
              </w:rPr>
            </w:pPr>
            <w:r>
              <w:rPr>
                <w:b w:val="0"/>
                <w:bCs w:val="0"/>
                <w:sz w:val="32"/>
                <w:szCs w:val="32"/>
                <w:rtl/>
              </w:rPr>
              <w:t xml:space="preserve"> الاختلاف بين التسويق الرقمي البنكى عن التسويق التقليدي سابقاً</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15225FD2"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14</w:t>
            </w:r>
          </w:p>
        </w:tc>
      </w:tr>
      <w:tr w:rsidR="005440EF" w14:paraId="68ECB95A" w14:textId="77777777" w:rsidTr="00922AD2">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57A5B8D" w14:textId="7CF128DD" w:rsidR="005440EF" w:rsidRDefault="005440EF" w:rsidP="002A7C59">
            <w:pPr>
              <w:pStyle w:val="NoSpacing"/>
              <w:numPr>
                <w:ilvl w:val="0"/>
                <w:numId w:val="45"/>
              </w:numPr>
              <w:bidi/>
              <w:rPr>
                <w:rFonts w:eastAsia="Times New Roman"/>
                <w:sz w:val="32"/>
                <w:szCs w:val="32"/>
                <w:rtl/>
              </w:rPr>
            </w:pPr>
            <w:r>
              <w:rPr>
                <w:rFonts w:eastAsia="Times New Roman"/>
                <w:b w:val="0"/>
                <w:bCs w:val="0"/>
                <w:sz w:val="32"/>
                <w:szCs w:val="32"/>
                <w:rtl/>
              </w:rPr>
              <w:t xml:space="preserve"> تعريف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22170A24"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15</w:t>
            </w:r>
          </w:p>
        </w:tc>
      </w:tr>
      <w:tr w:rsidR="005440EF" w14:paraId="0AD0CD22"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C8FAD53" w14:textId="218B51D2" w:rsidR="005440EF" w:rsidRDefault="005440EF" w:rsidP="002A7C59">
            <w:pPr>
              <w:pStyle w:val="NoSpacing"/>
              <w:numPr>
                <w:ilvl w:val="0"/>
                <w:numId w:val="45"/>
              </w:numPr>
              <w:bidi/>
              <w:rPr>
                <w:b w:val="0"/>
                <w:bCs w:val="0"/>
                <w:sz w:val="32"/>
                <w:szCs w:val="32"/>
                <w:rtl/>
              </w:rPr>
            </w:pPr>
            <w:r>
              <w:rPr>
                <w:b w:val="0"/>
                <w:bCs w:val="0"/>
                <w:sz w:val="32"/>
                <w:szCs w:val="32"/>
                <w:rtl/>
              </w:rPr>
              <w:t>أهمية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0EF93E1E"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15</w:t>
            </w:r>
          </w:p>
        </w:tc>
      </w:tr>
      <w:tr w:rsidR="005440EF" w14:paraId="24FE9DA5" w14:textId="77777777" w:rsidTr="00922AD2">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75A48BA" w14:textId="63689B5B" w:rsidR="005440EF" w:rsidRDefault="005440EF" w:rsidP="002A7C59">
            <w:pPr>
              <w:pStyle w:val="NoSpacing"/>
              <w:numPr>
                <w:ilvl w:val="0"/>
                <w:numId w:val="45"/>
              </w:numPr>
              <w:bidi/>
              <w:rPr>
                <w:rFonts w:eastAsia="Times New Roman"/>
                <w:sz w:val="32"/>
                <w:szCs w:val="32"/>
                <w:rtl/>
              </w:rPr>
            </w:pPr>
            <w:r>
              <w:rPr>
                <w:rFonts w:eastAsia="Times New Roman"/>
                <w:b w:val="0"/>
                <w:bCs w:val="0"/>
                <w:sz w:val="32"/>
                <w:szCs w:val="32"/>
                <w:rtl/>
              </w:rPr>
              <w:t xml:space="preserve"> تأثير التسويق الالكترونى البنكى على عناصر المزيج التسويقى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2DA4C3F7"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16</w:t>
            </w:r>
          </w:p>
        </w:tc>
      </w:tr>
      <w:tr w:rsidR="005440EF" w14:paraId="4756F468"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56F27E49" w14:textId="007081B0" w:rsidR="005440EF" w:rsidRDefault="00C97FE6">
            <w:pPr>
              <w:pStyle w:val="NoSpacing"/>
              <w:bidi/>
              <w:rPr>
                <w:rFonts w:eastAsia="Times New Roman"/>
                <w:sz w:val="32"/>
                <w:szCs w:val="32"/>
                <w:rtl/>
                <w:lang w:bidi="ar-EG"/>
              </w:rPr>
            </w:pPr>
            <w:r>
              <w:rPr>
                <w:rFonts w:eastAsia="Times New Roman" w:hint="cs"/>
                <w:sz w:val="32"/>
                <w:szCs w:val="32"/>
                <w:rtl/>
                <w:lang w:bidi="ar-EG"/>
              </w:rPr>
              <w:t xml:space="preserve">ثالثاً </w:t>
            </w:r>
            <w:r w:rsidR="00922AD2">
              <w:rPr>
                <w:rFonts w:eastAsia="Times New Roman" w:hint="cs"/>
                <w:sz w:val="32"/>
                <w:szCs w:val="32"/>
                <w:rtl/>
                <w:lang w:bidi="ar-EG"/>
              </w:rPr>
              <w:t>.</w:t>
            </w:r>
            <w:r w:rsidR="005440EF">
              <w:rPr>
                <w:rFonts w:eastAsia="Times New Roman"/>
                <w:sz w:val="32"/>
                <w:szCs w:val="32"/>
                <w:rtl/>
                <w:lang w:bidi="ar-EG"/>
              </w:rPr>
              <w:t xml:space="preserve"> تحليل شامل للتسويق الإلكتروني البنكي</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2FE38AF7"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20</w:t>
            </w:r>
          </w:p>
        </w:tc>
      </w:tr>
      <w:tr w:rsidR="005440EF" w14:paraId="44759B3D" w14:textId="77777777" w:rsidTr="00922AD2">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DEB08FA" w14:textId="0B3C5F55" w:rsidR="005440EF" w:rsidRDefault="005440EF" w:rsidP="002A7C59">
            <w:pPr>
              <w:pStyle w:val="NoSpacing"/>
              <w:numPr>
                <w:ilvl w:val="0"/>
                <w:numId w:val="46"/>
              </w:numPr>
              <w:bidi/>
              <w:rPr>
                <w:rFonts w:eastAsia="Times New Roman"/>
                <w:sz w:val="32"/>
                <w:szCs w:val="32"/>
                <w:rtl/>
                <w:lang w:bidi="ar-EG"/>
              </w:rPr>
            </w:pPr>
            <w:r>
              <w:rPr>
                <w:rFonts w:eastAsia="Times New Roman"/>
                <w:b w:val="0"/>
                <w:bCs w:val="0"/>
                <w:sz w:val="32"/>
                <w:szCs w:val="32"/>
                <w:rtl/>
                <w:lang w:bidi="ar-EG"/>
              </w:rPr>
              <w:t xml:space="preserve"> مزايا وعيوب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6CC45ECC"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20</w:t>
            </w:r>
          </w:p>
        </w:tc>
      </w:tr>
      <w:tr w:rsidR="005440EF" w14:paraId="3D053088"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6ED158FC" w14:textId="0C79022B" w:rsidR="005440EF" w:rsidRDefault="005440EF" w:rsidP="002A7C59">
            <w:pPr>
              <w:pStyle w:val="NoSpacing"/>
              <w:numPr>
                <w:ilvl w:val="0"/>
                <w:numId w:val="46"/>
              </w:numPr>
              <w:bidi/>
              <w:rPr>
                <w:rFonts w:eastAsia="Times New Roman"/>
                <w:sz w:val="32"/>
                <w:szCs w:val="32"/>
                <w:rtl/>
                <w:lang w:bidi="ar-EG"/>
              </w:rPr>
            </w:pPr>
            <w:r>
              <w:rPr>
                <w:rFonts w:eastAsia="Times New Roman"/>
                <w:b w:val="0"/>
                <w:bCs w:val="0"/>
                <w:sz w:val="32"/>
                <w:szCs w:val="32"/>
                <w:rtl/>
                <w:lang w:bidi="ar-EG"/>
              </w:rPr>
              <w:t xml:space="preserve"> متطلبات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704FB5FA"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21</w:t>
            </w:r>
          </w:p>
        </w:tc>
      </w:tr>
      <w:tr w:rsidR="005440EF" w14:paraId="34751955" w14:textId="77777777" w:rsidTr="00922AD2">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B239CDD" w14:textId="5F59AEF6" w:rsidR="005440EF" w:rsidRDefault="005440EF" w:rsidP="002A7C59">
            <w:pPr>
              <w:pStyle w:val="NoSpacing"/>
              <w:numPr>
                <w:ilvl w:val="0"/>
                <w:numId w:val="46"/>
              </w:numPr>
              <w:bidi/>
              <w:rPr>
                <w:rFonts w:eastAsia="Times New Roman"/>
                <w:sz w:val="32"/>
                <w:szCs w:val="32"/>
                <w:rtl/>
              </w:rPr>
            </w:pPr>
            <w:r>
              <w:rPr>
                <w:rFonts w:eastAsia="Times New Roman"/>
                <w:b w:val="0"/>
                <w:bCs w:val="0"/>
                <w:sz w:val="32"/>
                <w:szCs w:val="32"/>
                <w:rtl/>
              </w:rPr>
              <w:t xml:space="preserve"> تحديات وفرص التسويق الالكترونى البنكى</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70457A63"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24</w:t>
            </w:r>
          </w:p>
        </w:tc>
      </w:tr>
      <w:tr w:rsidR="005440EF" w14:paraId="6489FE2E"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0B59A4FA" w14:textId="77777777" w:rsidR="005440EF" w:rsidRDefault="005440EF">
            <w:pPr>
              <w:pStyle w:val="NoSpacing"/>
              <w:bidi/>
              <w:rPr>
                <w:rFonts w:eastAsia="Times New Roman"/>
                <w:sz w:val="32"/>
                <w:szCs w:val="32"/>
                <w:rtl/>
              </w:rPr>
            </w:pPr>
            <w:r>
              <w:rPr>
                <w:rFonts w:eastAsia="Times New Roman"/>
                <w:sz w:val="32"/>
                <w:szCs w:val="32"/>
                <w:rtl/>
              </w:rPr>
              <w:t>الخلاصة</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091ACF29"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27</w:t>
            </w:r>
          </w:p>
        </w:tc>
      </w:tr>
      <w:tr w:rsidR="005440EF" w14:paraId="349788C5" w14:textId="77777777" w:rsidTr="00922AD2">
        <w:trPr>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vAlign w:val="center"/>
            <w:hideMark/>
          </w:tcPr>
          <w:p w14:paraId="1CE923F3" w14:textId="77777777" w:rsidR="005440EF" w:rsidRDefault="005440EF">
            <w:pPr>
              <w:pStyle w:val="NoSpacing"/>
              <w:bidi/>
              <w:rPr>
                <w:rFonts w:eastAsia="Times New Roman"/>
                <w:sz w:val="32"/>
                <w:szCs w:val="32"/>
                <w:rtl/>
              </w:rPr>
            </w:pPr>
            <w:r>
              <w:rPr>
                <w:rFonts w:eastAsia="Times New Roman"/>
                <w:sz w:val="32"/>
                <w:szCs w:val="32"/>
                <w:rtl/>
              </w:rPr>
              <w:t>المراجع العربية</w:t>
            </w:r>
          </w:p>
        </w:tc>
        <w:tc>
          <w:tcPr>
            <w:tcW w:w="1086" w:type="dxa"/>
            <w:tcBorders>
              <w:top w:val="single" w:sz="4" w:space="0" w:color="666666" w:themeColor="text1" w:themeTint="99"/>
              <w:left w:val="single" w:sz="4" w:space="0" w:color="666666" w:themeColor="text1" w:themeTint="99"/>
              <w:bottom w:val="single" w:sz="4" w:space="0" w:color="666666" w:themeColor="text1" w:themeTint="99"/>
              <w:right w:val="double" w:sz="4" w:space="0" w:color="666666" w:themeColor="text1" w:themeTint="99"/>
            </w:tcBorders>
            <w:vAlign w:val="center"/>
            <w:hideMark/>
          </w:tcPr>
          <w:p w14:paraId="3714D0B5" w14:textId="77777777" w:rsidR="005440EF" w:rsidRDefault="005440EF" w:rsidP="00922AD2">
            <w:pPr>
              <w:pStyle w:val="NoSpacing"/>
              <w:bidi/>
              <w:jc w:val="center"/>
              <w:cnfStyle w:val="000000000000" w:firstRow="0" w:lastRow="0" w:firstColumn="0" w:lastColumn="0" w:oddVBand="0" w:evenVBand="0" w:oddHBand="0" w:evenHBand="0" w:firstRowFirstColumn="0" w:firstRowLastColumn="0" w:lastRowFirstColumn="0" w:lastRowLastColumn="0"/>
              <w:rPr>
                <w:sz w:val="32"/>
                <w:szCs w:val="32"/>
                <w:rtl/>
              </w:rPr>
            </w:pPr>
            <w:r>
              <w:rPr>
                <w:sz w:val="32"/>
                <w:szCs w:val="32"/>
                <w:rtl/>
              </w:rPr>
              <w:t>28</w:t>
            </w:r>
          </w:p>
        </w:tc>
      </w:tr>
      <w:tr w:rsidR="005440EF" w14:paraId="24A23957" w14:textId="77777777" w:rsidTr="00922AD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8642" w:type="dxa"/>
            <w:tcBorders>
              <w:top w:val="single" w:sz="4" w:space="0" w:color="666666" w:themeColor="text1" w:themeTint="99"/>
              <w:left w:val="single" w:sz="4" w:space="0" w:color="666666" w:themeColor="text1" w:themeTint="99"/>
              <w:bottom w:val="double" w:sz="4" w:space="0" w:color="666666" w:themeColor="text1" w:themeTint="99"/>
              <w:right w:val="single" w:sz="4" w:space="0" w:color="666666" w:themeColor="text1" w:themeTint="99"/>
            </w:tcBorders>
            <w:vAlign w:val="center"/>
            <w:hideMark/>
          </w:tcPr>
          <w:p w14:paraId="3466BF50" w14:textId="77777777" w:rsidR="005440EF" w:rsidRDefault="005440EF">
            <w:pPr>
              <w:pStyle w:val="NoSpacing"/>
              <w:bidi/>
              <w:rPr>
                <w:rFonts w:eastAsia="Times New Roman"/>
                <w:sz w:val="32"/>
                <w:szCs w:val="32"/>
                <w:rtl/>
              </w:rPr>
            </w:pPr>
            <w:r>
              <w:rPr>
                <w:rFonts w:eastAsia="Times New Roman"/>
                <w:sz w:val="32"/>
                <w:szCs w:val="32"/>
                <w:rtl/>
              </w:rPr>
              <w:t>المراجع الأجنبية</w:t>
            </w:r>
          </w:p>
        </w:tc>
        <w:tc>
          <w:tcPr>
            <w:tcW w:w="1086" w:type="dxa"/>
            <w:tcBorders>
              <w:top w:val="single" w:sz="4" w:space="0" w:color="666666" w:themeColor="text1" w:themeTint="99"/>
              <w:left w:val="single" w:sz="4" w:space="0" w:color="666666" w:themeColor="text1" w:themeTint="99"/>
              <w:bottom w:val="double" w:sz="4" w:space="0" w:color="auto"/>
              <w:right w:val="double" w:sz="4" w:space="0" w:color="auto"/>
            </w:tcBorders>
            <w:vAlign w:val="center"/>
            <w:hideMark/>
          </w:tcPr>
          <w:p w14:paraId="64C6406B" w14:textId="77777777" w:rsidR="005440EF" w:rsidRDefault="005440EF" w:rsidP="00922AD2">
            <w:pPr>
              <w:pStyle w:val="NoSpacing"/>
              <w:bidi/>
              <w:jc w:val="center"/>
              <w:cnfStyle w:val="000000100000" w:firstRow="0" w:lastRow="0" w:firstColumn="0" w:lastColumn="0" w:oddVBand="0" w:evenVBand="0" w:oddHBand="1" w:evenHBand="0" w:firstRowFirstColumn="0" w:firstRowLastColumn="0" w:lastRowFirstColumn="0" w:lastRowLastColumn="0"/>
              <w:rPr>
                <w:sz w:val="32"/>
                <w:szCs w:val="32"/>
                <w:rtl/>
              </w:rPr>
            </w:pPr>
            <w:r>
              <w:rPr>
                <w:sz w:val="32"/>
                <w:szCs w:val="32"/>
                <w:rtl/>
              </w:rPr>
              <w:t>30</w:t>
            </w:r>
          </w:p>
        </w:tc>
      </w:tr>
    </w:tbl>
    <w:p w14:paraId="622E4998" w14:textId="2BD4711F" w:rsidR="003B3372" w:rsidRPr="007A5824" w:rsidRDefault="003B3372" w:rsidP="001D3D4E">
      <w:pPr>
        <w:bidi/>
        <w:spacing w:before="100" w:beforeAutospacing="1" w:after="100" w:afterAutospacing="1" w:line="360" w:lineRule="auto"/>
        <w:outlineLvl w:val="2"/>
        <w:rPr>
          <w:rFonts w:ascii="Arabic Transparent" w:eastAsia="Times New Roman" w:hAnsi="Arabic Transparent" w:cs="Arabic Transparent"/>
          <w:b/>
          <w:bCs/>
          <w:sz w:val="40"/>
          <w:szCs w:val="40"/>
          <w:rtl/>
          <w:lang w:bidi="ar-EG"/>
        </w:rPr>
      </w:pPr>
    </w:p>
    <w:p w14:paraId="5BD69D6B" w14:textId="14DE4DC8" w:rsidR="003B3372" w:rsidRPr="007A5824" w:rsidRDefault="003B3372" w:rsidP="001D3D4E">
      <w:pPr>
        <w:spacing w:line="360" w:lineRule="auto"/>
        <w:rPr>
          <w:rFonts w:ascii="Arabic Transparent" w:eastAsia="Times New Roman" w:hAnsi="Arabic Transparent" w:cs="Arabic Transparent"/>
          <w:b/>
          <w:bCs/>
          <w:sz w:val="40"/>
          <w:szCs w:val="40"/>
          <w:rtl/>
        </w:rPr>
      </w:pPr>
      <w:r w:rsidRPr="007A5824">
        <w:rPr>
          <w:rFonts w:ascii="Arabic Transparent" w:eastAsia="Times New Roman" w:hAnsi="Arabic Transparent" w:cs="Arabic Transparent"/>
          <w:b/>
          <w:bCs/>
          <w:noProof/>
          <w:sz w:val="40"/>
          <w:szCs w:val="40"/>
        </w:rPr>
        <w:lastRenderedPageBreak/>
        <mc:AlternateContent>
          <mc:Choice Requires="wps">
            <w:drawing>
              <wp:anchor distT="45720" distB="45720" distL="114300" distR="114300" simplePos="0" relativeHeight="251646976" behindDoc="0" locked="0" layoutInCell="1" allowOverlap="1" wp14:anchorId="4FCDFF91" wp14:editId="1B8CD129">
                <wp:simplePos x="0" y="0"/>
                <wp:positionH relativeFrom="page">
                  <wp:align>left</wp:align>
                </wp:positionH>
                <wp:positionV relativeFrom="paragraph">
                  <wp:posOffset>2190750</wp:posOffset>
                </wp:positionV>
                <wp:extent cx="7747000" cy="1054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7000" cy="1054100"/>
                        </a:xfrm>
                        <a:prstGeom prst="rect">
                          <a:avLst/>
                        </a:prstGeom>
                        <a:noFill/>
                        <a:ln w="9525">
                          <a:noFill/>
                          <a:miter lim="800000"/>
                          <a:headEnd/>
                          <a:tailEnd/>
                        </a:ln>
                      </wps:spPr>
                      <wps:txbx>
                        <w:txbxContent>
                          <w:p w14:paraId="379BBED3" w14:textId="77777777" w:rsidR="003B3372" w:rsidRPr="00555C35" w:rsidRDefault="003B3372" w:rsidP="00943EEB">
                            <w:pPr>
                              <w:bidi/>
                              <w:jc w:val="center"/>
                              <w:rPr>
                                <w:rFonts w:ascii="Arabic Transparent" w:eastAsia="Times New Roman" w:hAnsi="Arabic Transparent" w:cs="Arabic Transparent"/>
                                <w:b/>
                                <w:bCs/>
                                <w:sz w:val="48"/>
                                <w:szCs w:val="48"/>
                                <w:rtl/>
                              </w:rPr>
                            </w:pPr>
                            <w:r w:rsidRPr="00555C35">
                              <w:rPr>
                                <w:rFonts w:ascii="Arabic Transparent" w:eastAsia="Times New Roman" w:hAnsi="Arabic Transparent" w:cs="Arabic Transparent"/>
                                <w:b/>
                                <w:bCs/>
                                <w:sz w:val="48"/>
                                <w:szCs w:val="48"/>
                                <w:rtl/>
                              </w:rPr>
                              <w:t>الفصل الثاني</w:t>
                            </w:r>
                          </w:p>
                          <w:p w14:paraId="5B3F3D34" w14:textId="19A7D14F" w:rsidR="003B3372" w:rsidRPr="00555C35" w:rsidRDefault="003B3372" w:rsidP="00943EEB">
                            <w:pPr>
                              <w:bidi/>
                              <w:jc w:val="center"/>
                              <w:rPr>
                                <w:sz w:val="56"/>
                                <w:szCs w:val="56"/>
                              </w:rPr>
                            </w:pPr>
                            <w:r w:rsidRPr="00555C35">
                              <w:rPr>
                                <w:rFonts w:ascii="Arabic Transparent" w:eastAsia="Times New Roman" w:hAnsi="Arabic Transparent" w:cs="Arabic Transparent"/>
                                <w:b/>
                                <w:bCs/>
                                <w:sz w:val="56"/>
                                <w:szCs w:val="56"/>
                                <w:rtl/>
                              </w:rPr>
                              <w:t>التسويق الإلكتروني ومزيجه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CDFF91" id="_x0000_t202" coordsize="21600,21600" o:spt="202" path="m,l,21600r21600,l21600,xe">
                <v:stroke joinstyle="miter"/>
                <v:path gradientshapeok="t" o:connecttype="rect"/>
              </v:shapetype>
              <v:shape id="Text Box 2" o:spid="_x0000_s1026" type="#_x0000_t202" style="position:absolute;margin-left:0;margin-top:172.5pt;width:610pt;height:83pt;z-index:25164697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" filled="f" stroked="f">
                <v:textbox>
                  <w:txbxContent>
                    <w:p w14:paraId="379BBED3" w14:textId="77777777" w:rsidR="003B3372" w:rsidRPr="00555C35" w:rsidRDefault="003B3372" w:rsidP="00943EEB">
                      <w:pPr>
                        <w:bidi/>
                        <w:jc w:val="center"/>
                        <w:rPr>
                          <w:rFonts w:ascii="Arabic Transparent" w:eastAsia="Times New Roman" w:hAnsi="Arabic Transparent" w:cs="Arabic Transparent"/>
                          <w:b/>
                          <w:bCs/>
                          <w:sz w:val="48"/>
                          <w:szCs w:val="48"/>
                          <w:rtl/>
                        </w:rPr>
                      </w:pPr>
                      <w:r w:rsidRPr="00555C35">
                        <w:rPr>
                          <w:rFonts w:ascii="Arabic Transparent" w:eastAsia="Times New Roman" w:hAnsi="Arabic Transparent" w:cs="Arabic Transparent"/>
                          <w:b/>
                          <w:bCs/>
                          <w:sz w:val="48"/>
                          <w:szCs w:val="48"/>
                          <w:rtl/>
                        </w:rPr>
                        <w:t>الفصل الثاني</w:t>
                      </w:r>
                    </w:p>
                    <w:p w14:paraId="5B3F3D34" w14:textId="19A7D14F" w:rsidR="003B3372" w:rsidRPr="00555C35" w:rsidRDefault="003B3372" w:rsidP="00943EEB">
                      <w:pPr>
                        <w:bidi/>
                        <w:jc w:val="center"/>
                        <w:rPr>
                          <w:sz w:val="56"/>
                          <w:szCs w:val="56"/>
                        </w:rPr>
                      </w:pPr>
                      <w:r w:rsidRPr="00555C35">
                        <w:rPr>
                          <w:rFonts w:ascii="Arabic Transparent" w:eastAsia="Times New Roman" w:hAnsi="Arabic Transparent" w:cs="Arabic Transparent"/>
                          <w:b/>
                          <w:bCs/>
                          <w:sz w:val="56"/>
                          <w:szCs w:val="56"/>
                          <w:rtl/>
                        </w:rPr>
                        <w:t>التسويق الإلكتروني ومزيجه</w:t>
                      </w:r>
                    </w:p>
                  </w:txbxContent>
                </v:textbox>
                <w10:wrap type="square" anchorx="page"/>
              </v:shape>
            </w:pict>
          </mc:Fallback>
        </mc:AlternateContent>
      </w:r>
      <w:r w:rsidRPr="007A5824">
        <w:rPr>
          <w:rFonts w:ascii="Arabic Transparent" w:eastAsia="Times New Roman" w:hAnsi="Arabic Transparent" w:cs="Arabic Transparent"/>
          <w:b/>
          <w:bCs/>
          <w:sz w:val="40"/>
          <w:szCs w:val="40"/>
          <w:rtl/>
        </w:rPr>
        <w:br w:type="page"/>
      </w:r>
    </w:p>
    <w:p w14:paraId="31A69D03" w14:textId="77777777" w:rsidR="00526635" w:rsidRPr="00C872AE" w:rsidRDefault="00C813E3" w:rsidP="001D3D4E">
      <w:pPr>
        <w:bidi/>
        <w:spacing w:line="360" w:lineRule="auto"/>
        <w:jc w:val="center"/>
        <w:rPr>
          <w:rFonts w:ascii="Arabic Transparent" w:eastAsia="Times New Roman" w:hAnsi="Arabic Transparent" w:cs="Arabic Transparent"/>
          <w:b/>
          <w:bCs/>
          <w:sz w:val="40"/>
          <w:szCs w:val="40"/>
          <w:rtl/>
        </w:rPr>
      </w:pPr>
      <w:r w:rsidRPr="00C872AE">
        <w:rPr>
          <w:rFonts w:ascii="Arabic Transparent" w:eastAsia="Times New Roman" w:hAnsi="Arabic Transparent" w:cs="Arabic Transparent" w:hint="cs"/>
          <w:b/>
          <w:bCs/>
          <w:sz w:val="40"/>
          <w:szCs w:val="40"/>
          <w:rtl/>
        </w:rPr>
        <w:lastRenderedPageBreak/>
        <w:t>ال</w:t>
      </w:r>
      <w:r w:rsidR="00DF684D" w:rsidRPr="00C872AE">
        <w:rPr>
          <w:rFonts w:ascii="Arabic Transparent" w:eastAsia="Times New Roman" w:hAnsi="Arabic Transparent" w:cs="Arabic Transparent"/>
          <w:b/>
          <w:bCs/>
          <w:sz w:val="40"/>
          <w:szCs w:val="40"/>
          <w:rtl/>
        </w:rPr>
        <w:t>مقدم</w:t>
      </w:r>
      <w:r w:rsidR="000F6375" w:rsidRPr="00C872AE">
        <w:rPr>
          <w:rFonts w:ascii="Arabic Transparent" w:eastAsia="Times New Roman" w:hAnsi="Arabic Transparent" w:cs="Arabic Transparent" w:hint="cs"/>
          <w:b/>
          <w:bCs/>
          <w:sz w:val="40"/>
          <w:szCs w:val="40"/>
          <w:rtl/>
        </w:rPr>
        <w:t>ـــ</w:t>
      </w:r>
      <w:r w:rsidR="00DF684D" w:rsidRPr="00C872AE">
        <w:rPr>
          <w:rFonts w:ascii="Arabic Transparent" w:eastAsia="Times New Roman" w:hAnsi="Arabic Transparent" w:cs="Arabic Transparent"/>
          <w:b/>
          <w:bCs/>
          <w:sz w:val="40"/>
          <w:szCs w:val="40"/>
          <w:rtl/>
        </w:rPr>
        <w:t>ة</w:t>
      </w:r>
    </w:p>
    <w:p w14:paraId="5BFFB2A6" w14:textId="12E775B4" w:rsidR="00C30B94" w:rsidRPr="00F32149" w:rsidRDefault="00F1722D" w:rsidP="001D3D4E">
      <w:pPr>
        <w:bidi/>
        <w:spacing w:before="100" w:beforeAutospacing="1" w:after="100" w:afterAutospacing="1" w:line="360" w:lineRule="auto"/>
        <w:ind w:firstLine="720"/>
        <w:rPr>
          <w:rFonts w:ascii="Arabic Transparent" w:eastAsiaTheme="minorHAnsi" w:hAnsi="Arabic Transparent" w:cs="Arabic Transparent"/>
          <w:kern w:val="2"/>
          <w:sz w:val="28"/>
          <w:szCs w:val="28"/>
          <w:rtl/>
          <w14:ligatures w14:val="standardContextual"/>
        </w:rPr>
      </w:pPr>
      <w:r w:rsidRPr="00F1722D">
        <w:rPr>
          <w:rFonts w:ascii="Arabic Transparent" w:eastAsiaTheme="minorHAnsi" w:hAnsi="Arabic Transparent" w:cs="Arabic Transparent"/>
          <w:kern w:val="2"/>
          <w:sz w:val="28"/>
          <w:szCs w:val="28"/>
          <w:rtl/>
          <w14:ligatures w14:val="standardContextual"/>
        </w:rPr>
        <w:t>أظهرت التطورات التكنولوجية الحديثة تأثيرًا كبيرًا على عالم الاقتصاد حيث لعبت الدور الحاسم في تغيير المسارات ، اتجاهات واستراتيجيات المؤسسات الاقتصادية ، يعتبر</w:t>
      </w:r>
      <w:r>
        <w:rPr>
          <w:rFonts w:ascii="Arabic Transparent" w:hAnsi="Arabic Transparent" w:cs="Arabic Transparent" w:hint="cs"/>
          <w:sz w:val="28"/>
          <w:szCs w:val="28"/>
          <w:rtl/>
        </w:rPr>
        <w:t xml:space="preserve"> </w:t>
      </w:r>
      <w:r w:rsidRPr="00F1722D">
        <w:rPr>
          <w:rFonts w:ascii="Arabic Transparent" w:eastAsiaTheme="minorHAnsi" w:hAnsi="Arabic Transparent" w:cs="Arabic Transparent"/>
          <w:kern w:val="2"/>
          <w:sz w:val="28"/>
          <w:szCs w:val="28"/>
          <w:rtl/>
          <w14:ligatures w14:val="standardContextual"/>
        </w:rPr>
        <w:t>التسويق الإلكتروني للخدمات اهم المفاهيم نظرا لتوجهه بصفة مباشرة إلى اهم هدف للمنظمة و المتمثل في العميل لتحقيق فعالية في الوصول اليه وتلبية احتياجاته بشكل فعّال و بكفاءة وفى أسرع وقت ممكن ، وفي ظل بيئة متغيرة تتميز</w:t>
      </w:r>
      <w:r w:rsidR="00EC7201">
        <w:rPr>
          <w:rFonts w:ascii="Arabic Transparent" w:hAnsi="Arabic Transparent" w:cs="Arabic Transparent" w:hint="cs"/>
          <w:sz w:val="28"/>
          <w:szCs w:val="28"/>
          <w:rtl/>
        </w:rPr>
        <w:t xml:space="preserve"> </w:t>
      </w:r>
      <w:r w:rsidRPr="00F1722D">
        <w:rPr>
          <w:rFonts w:ascii="Arabic Transparent" w:eastAsiaTheme="minorHAnsi" w:hAnsi="Arabic Transparent" w:cs="Arabic Transparent"/>
          <w:kern w:val="2"/>
          <w:sz w:val="28"/>
          <w:szCs w:val="28"/>
          <w:rtl/>
          <w14:ligatures w14:val="standardContextual"/>
        </w:rPr>
        <w:t xml:space="preserve">بالسرعة و التطور ، يعتمد أداء البنوك على تكامل استراتيجيات التسويق الإلكتروني لتحسين تفاعل العملاء وتعزيز الخدمات المصرفية بمزيج يجمع بين الابتكار التكنولوجي وتحليل البيانات و التي ترتبط بالانطباعات الذهنية المتعلقة برضا العملاء أو ولاءهم والتي تتيح له الاستفادة من كافة مميزاتها من خلال تقديم المزيج التسويقى الملائم الذي يلبي رغباته ومتطلباته </w:t>
      </w:r>
      <w:r w:rsidR="007D124E">
        <w:rPr>
          <w:rFonts w:ascii="Arabic Transparent" w:hAnsi="Arabic Transparent" w:cs="Arabic Transparent" w:hint="cs"/>
          <w:sz w:val="28"/>
          <w:szCs w:val="28"/>
          <w:rtl/>
        </w:rPr>
        <w:t xml:space="preserve">و </w:t>
      </w:r>
      <w:r w:rsidR="007D124E" w:rsidRPr="007D124E">
        <w:rPr>
          <w:rFonts w:ascii="Arabic Transparent" w:hAnsi="Arabic Transparent" w:cs="Arabic Transparent"/>
          <w:sz w:val="28"/>
          <w:szCs w:val="28"/>
          <w:rtl/>
        </w:rPr>
        <w:t xml:space="preserve">مع تزايد تنوع الخدمات المصرفية، أصبح التسويق </w:t>
      </w:r>
      <w:r w:rsidR="007D124E">
        <w:rPr>
          <w:rFonts w:ascii="Arabic Transparent" w:hAnsi="Arabic Transparent" w:cs="Arabic Transparent" w:hint="cs"/>
          <w:sz w:val="28"/>
          <w:szCs w:val="28"/>
          <w:rtl/>
        </w:rPr>
        <w:t xml:space="preserve">الالكترونى </w:t>
      </w:r>
      <w:r w:rsidR="007D124E" w:rsidRPr="007D124E">
        <w:rPr>
          <w:rFonts w:ascii="Arabic Transparent" w:hAnsi="Arabic Transparent" w:cs="Arabic Transparent"/>
          <w:sz w:val="28"/>
          <w:szCs w:val="28"/>
          <w:rtl/>
        </w:rPr>
        <w:t>هو الوظيفة الرئيسية في البنوك، خاصةً في سياق المنافسة الشديدة على الصعيدين المحلي والعالمي</w:t>
      </w:r>
      <w:r w:rsidR="007D124E" w:rsidRPr="007D124E">
        <w:rPr>
          <w:rFonts w:ascii="Arabic Transparent" w:hAnsi="Arabic Transparent" w:cs="Arabic Transparent"/>
          <w:sz w:val="28"/>
          <w:szCs w:val="28"/>
        </w:rPr>
        <w:t xml:space="preserve">. </w:t>
      </w:r>
      <w:r w:rsidR="007D124E" w:rsidRPr="007D124E">
        <w:rPr>
          <w:rFonts w:ascii="Arabic Transparent" w:hAnsi="Arabic Transparent" w:cs="Arabic Transparent"/>
          <w:sz w:val="28"/>
          <w:szCs w:val="28"/>
          <w:rtl/>
        </w:rPr>
        <w:t xml:space="preserve">انطلقت المؤسسات المصرفية على مستوى العالم في تقديم خدماتها المصرفية عبر الإنترنت، من خلال إنشاء مواقع إلكترونية خاصة بها وتطبيقات على الهواتف الذكية </w:t>
      </w:r>
      <w:r w:rsidR="007D124E">
        <w:rPr>
          <w:rFonts w:ascii="Arabic Transparent" w:hAnsi="Arabic Transparent" w:cs="Arabic Transparent" w:hint="cs"/>
          <w:sz w:val="28"/>
          <w:szCs w:val="28"/>
          <w:rtl/>
        </w:rPr>
        <w:t xml:space="preserve">وغيرها من العوامل المرتبطة بالتسويق الالكترونى </w:t>
      </w:r>
      <w:r w:rsidR="00E92E92">
        <w:rPr>
          <w:rFonts w:ascii="Arabic Transparent" w:hAnsi="Arabic Transparent" w:cs="Arabic Transparent" w:hint="cs"/>
          <w:sz w:val="28"/>
          <w:szCs w:val="28"/>
          <w:rtl/>
        </w:rPr>
        <w:t>وباستخدام</w:t>
      </w:r>
      <w:r w:rsidR="007D124E" w:rsidRPr="007D124E">
        <w:rPr>
          <w:rFonts w:ascii="Arabic Transparent" w:hAnsi="Arabic Transparent" w:cs="Arabic Transparent"/>
          <w:sz w:val="28"/>
          <w:szCs w:val="28"/>
          <w:rtl/>
        </w:rPr>
        <w:t xml:space="preserve"> أحدث تقنيات تكنولوجيا المعلومات والاتصالات</w:t>
      </w:r>
      <w:r w:rsidR="007D124E">
        <w:rPr>
          <w:rFonts w:ascii="Arabic Transparent" w:hAnsi="Arabic Transparent" w:cs="Arabic Transparent" w:hint="cs"/>
          <w:sz w:val="28"/>
          <w:szCs w:val="28"/>
          <w:rtl/>
        </w:rPr>
        <w:t xml:space="preserve"> و</w:t>
      </w:r>
      <w:r w:rsidR="007D124E" w:rsidRPr="007D124E">
        <w:rPr>
          <w:rFonts w:ascii="Arabic Transparent" w:hAnsi="Arabic Transparent" w:cs="Arabic Transparent"/>
          <w:sz w:val="28"/>
          <w:szCs w:val="28"/>
          <w:rtl/>
        </w:rPr>
        <w:t xml:space="preserve">يهدف هذا النهج إلى الوصول إلى العملاء الحاليين وجذب المتوقعين الانضمام إليهم في المستقبل </w:t>
      </w:r>
      <w:r w:rsidR="00E92E92" w:rsidRPr="007D124E">
        <w:rPr>
          <w:rFonts w:ascii="Arabic Transparent" w:hAnsi="Arabic Transparent" w:cs="Arabic Transparent" w:hint="cs"/>
          <w:sz w:val="28"/>
          <w:szCs w:val="28"/>
          <w:rtl/>
        </w:rPr>
        <w:t>القري</w:t>
      </w:r>
      <w:r w:rsidR="00E92E92">
        <w:rPr>
          <w:rFonts w:ascii="Arabic Transparent" w:hAnsi="Arabic Transparent" w:cs="Arabic Transparent" w:hint="cs"/>
          <w:sz w:val="28"/>
          <w:szCs w:val="28"/>
          <w:rtl/>
        </w:rPr>
        <w:t>ب.</w:t>
      </w:r>
    </w:p>
    <w:p w14:paraId="48B07920" w14:textId="1F450D87" w:rsidR="00C872AE" w:rsidRPr="009D3DEF" w:rsidRDefault="007521BB" w:rsidP="001D3D4E">
      <w:pPr>
        <w:bidi/>
        <w:spacing w:line="360" w:lineRule="auto"/>
        <w:rPr>
          <w:rFonts w:ascii="Arabic Transparent" w:eastAsia="Times New Roman" w:hAnsi="Arabic Transparent" w:cs="Arabic Transparent"/>
          <w:b/>
          <w:bCs/>
          <w:sz w:val="36"/>
          <w:szCs w:val="36"/>
          <w:rtl/>
          <w:lang w:bidi="ar-EG"/>
        </w:rPr>
      </w:pPr>
      <w:r>
        <w:rPr>
          <w:rFonts w:ascii="Arabic Transparent" w:eastAsia="Times New Roman" w:hAnsi="Arabic Transparent" w:cs="Arabic Transparent" w:hint="cs"/>
          <w:b/>
          <w:bCs/>
          <w:sz w:val="36"/>
          <w:szCs w:val="36"/>
          <w:rtl/>
          <w:lang w:bidi="ar-EG"/>
        </w:rPr>
        <w:t>أولاً</w:t>
      </w:r>
      <w:r w:rsidR="00C872AE" w:rsidRPr="009D3DEF">
        <w:rPr>
          <w:rFonts w:ascii="Arabic Transparent" w:eastAsia="Times New Roman" w:hAnsi="Arabic Transparent" w:cs="Arabic Transparent" w:hint="cs"/>
          <w:b/>
          <w:bCs/>
          <w:sz w:val="36"/>
          <w:szCs w:val="36"/>
          <w:rtl/>
          <w:lang w:bidi="ar-EG"/>
        </w:rPr>
        <w:t>: أساسيات حول التسويق الالكترونى:</w:t>
      </w:r>
    </w:p>
    <w:p w14:paraId="014174A4" w14:textId="078FADB8" w:rsidR="00166AB7" w:rsidRDefault="0092329B" w:rsidP="001D3D4E">
      <w:pPr>
        <w:bidi/>
        <w:spacing w:line="360" w:lineRule="auto"/>
        <w:rPr>
          <w:rFonts w:ascii="Arabic Transparent" w:eastAsia="Times New Roman" w:hAnsi="Arabic Transparent" w:cs="Arabic Transparent"/>
          <w:sz w:val="28"/>
          <w:szCs w:val="28"/>
          <w:lang w:bidi="ar-EG"/>
        </w:rPr>
      </w:pPr>
      <w:r w:rsidRPr="00166AB7">
        <w:rPr>
          <w:rFonts w:ascii="Arabic Transparent" w:eastAsia="Times New Roman" w:hAnsi="Arabic Transparent" w:cs="Arabic Transparent"/>
          <w:sz w:val="28"/>
          <w:szCs w:val="28"/>
          <w:rtl/>
          <w:lang w:bidi="ar-EG"/>
        </w:rPr>
        <w:t>أصبح التسويق الإلكترون</w:t>
      </w:r>
      <w:r w:rsidR="00DB1252">
        <w:rPr>
          <w:rFonts w:ascii="Arabic Transparent" w:eastAsia="Times New Roman" w:hAnsi="Arabic Transparent" w:cs="Arabic Transparent" w:hint="cs"/>
          <w:sz w:val="28"/>
          <w:szCs w:val="28"/>
          <w:rtl/>
          <w:lang w:bidi="ar-EG"/>
        </w:rPr>
        <w:t>ى</w:t>
      </w:r>
      <w:r w:rsidRPr="00166AB7">
        <w:rPr>
          <w:rFonts w:ascii="Arabic Transparent" w:eastAsia="Times New Roman" w:hAnsi="Arabic Transparent" w:cs="Arabic Transparent"/>
          <w:sz w:val="28"/>
          <w:szCs w:val="28"/>
          <w:rtl/>
          <w:lang w:bidi="ar-EG"/>
        </w:rPr>
        <w:t xml:space="preserve"> أداة أساسية لتعزيز العلامة التجارية وتحقيق نجاح المبيعات في العصر</w:t>
      </w:r>
      <w:r>
        <w:rPr>
          <w:rFonts w:ascii="Arabic Transparent" w:eastAsia="Times New Roman" w:hAnsi="Arabic Transparent" w:cs="Arabic Transparent" w:hint="cs"/>
          <w:sz w:val="28"/>
          <w:szCs w:val="28"/>
          <w:rtl/>
          <w:lang w:bidi="ar-EG"/>
        </w:rPr>
        <w:t xml:space="preserve"> </w:t>
      </w:r>
      <w:r w:rsidRPr="00166AB7">
        <w:rPr>
          <w:rFonts w:ascii="Arabic Transparent" w:eastAsia="Times New Roman" w:hAnsi="Arabic Transparent" w:cs="Arabic Transparent"/>
          <w:sz w:val="28"/>
          <w:szCs w:val="28"/>
          <w:rtl/>
          <w:lang w:bidi="ar-EG"/>
        </w:rPr>
        <w:t>الرقم</w:t>
      </w:r>
      <w:r>
        <w:rPr>
          <w:rFonts w:ascii="Arabic Transparent" w:eastAsia="Times New Roman" w:hAnsi="Arabic Transparent" w:cs="Arabic Transparent" w:hint="cs"/>
          <w:sz w:val="28"/>
          <w:szCs w:val="28"/>
          <w:rtl/>
          <w:lang w:bidi="ar-EG"/>
        </w:rPr>
        <w:t xml:space="preserve">ى </w:t>
      </w:r>
      <w:r w:rsidRPr="00166AB7">
        <w:rPr>
          <w:rFonts w:ascii="Arabic Transparent" w:eastAsia="Times New Roman" w:hAnsi="Arabic Transparent" w:cs="Arabic Transparent"/>
          <w:sz w:val="28"/>
          <w:szCs w:val="28"/>
          <w:rtl/>
          <w:lang w:bidi="ar-EG"/>
        </w:rPr>
        <w:t xml:space="preserve">بفضل تقدم </w:t>
      </w:r>
      <w:r w:rsidR="00E92E92" w:rsidRPr="00166AB7">
        <w:rPr>
          <w:rFonts w:ascii="Arabic Transparent" w:eastAsia="Times New Roman" w:hAnsi="Arabic Transparent" w:cs="Arabic Transparent" w:hint="cs"/>
          <w:sz w:val="28"/>
          <w:szCs w:val="28"/>
          <w:rtl/>
          <w:lang w:bidi="ar-EG"/>
        </w:rPr>
        <w:t>التكنولوجيا،</w:t>
      </w:r>
      <w:r>
        <w:rPr>
          <w:rFonts w:ascii="Arabic Transparent" w:eastAsia="Times New Roman" w:hAnsi="Arabic Transparent" w:cs="Arabic Transparent" w:hint="cs"/>
          <w:sz w:val="28"/>
          <w:szCs w:val="28"/>
          <w:rtl/>
          <w:lang w:bidi="ar-EG"/>
        </w:rPr>
        <w:t xml:space="preserve"> </w:t>
      </w:r>
      <w:r w:rsidRPr="00166AB7">
        <w:rPr>
          <w:rFonts w:ascii="Arabic Transparent" w:eastAsia="Times New Roman" w:hAnsi="Arabic Transparent" w:cs="Arabic Transparent"/>
          <w:sz w:val="28"/>
          <w:szCs w:val="28"/>
          <w:rtl/>
          <w:lang w:bidi="ar-EG"/>
        </w:rPr>
        <w:t>يمكن للتسويق الإلكترون</w:t>
      </w:r>
      <w:r w:rsidR="00DB1252">
        <w:rPr>
          <w:rFonts w:ascii="Arabic Transparent" w:eastAsia="Times New Roman" w:hAnsi="Arabic Transparent" w:cs="Arabic Transparent" w:hint="cs"/>
          <w:sz w:val="28"/>
          <w:szCs w:val="28"/>
          <w:rtl/>
          <w:lang w:bidi="ar-EG"/>
        </w:rPr>
        <w:t>ى</w:t>
      </w:r>
      <w:r w:rsidRPr="00166AB7">
        <w:rPr>
          <w:rFonts w:ascii="Arabic Transparent" w:eastAsia="Times New Roman" w:hAnsi="Arabic Transparent" w:cs="Arabic Transparent"/>
          <w:sz w:val="28"/>
          <w:szCs w:val="28"/>
          <w:rtl/>
          <w:lang w:bidi="ar-EG"/>
        </w:rPr>
        <w:t xml:space="preserve"> الوصول إلى جمهور عالمي وتحليل بيانات العملاء لفهم احتياجاتهم</w:t>
      </w:r>
      <w:r w:rsidR="00DB1252">
        <w:rPr>
          <w:rFonts w:ascii="Arabic Transparent" w:eastAsia="Times New Roman" w:hAnsi="Arabic Transparent" w:cs="Arabic Transparent" w:hint="cs"/>
          <w:sz w:val="28"/>
          <w:szCs w:val="28"/>
          <w:rtl/>
          <w:lang w:bidi="ar-EG"/>
        </w:rPr>
        <w:t xml:space="preserve"> </w:t>
      </w:r>
      <w:r>
        <w:rPr>
          <w:rFonts w:ascii="Arabic Transparent" w:eastAsia="Times New Roman" w:hAnsi="Arabic Transparent" w:cs="Arabic Transparent" w:hint="cs"/>
          <w:sz w:val="28"/>
          <w:szCs w:val="28"/>
          <w:rtl/>
          <w:lang w:bidi="ar-EG"/>
        </w:rPr>
        <w:t>وفى هذا المبحث سوف نتناول الدراسات السابقة</w:t>
      </w:r>
      <w:r w:rsidR="00DB1252">
        <w:rPr>
          <w:rFonts w:ascii="Arabic Transparent" w:eastAsia="Times New Roman" w:hAnsi="Arabic Transparent" w:cs="Arabic Transparent" w:hint="cs"/>
          <w:sz w:val="28"/>
          <w:szCs w:val="28"/>
          <w:rtl/>
          <w:lang w:bidi="ar-EG"/>
        </w:rPr>
        <w:t xml:space="preserve"> </w:t>
      </w:r>
      <w:r w:rsidR="00E92E92">
        <w:rPr>
          <w:rFonts w:ascii="Arabic Transparent" w:eastAsia="Times New Roman" w:hAnsi="Arabic Transparent" w:cs="Arabic Transparent" w:hint="cs"/>
          <w:sz w:val="28"/>
          <w:szCs w:val="28"/>
          <w:rtl/>
          <w:lang w:bidi="ar-EG"/>
        </w:rPr>
        <w:t>له،</w:t>
      </w:r>
      <w:r>
        <w:rPr>
          <w:rFonts w:ascii="Arabic Transparent" w:eastAsia="Times New Roman" w:hAnsi="Arabic Transparent" w:cs="Arabic Transparent" w:hint="cs"/>
          <w:sz w:val="28"/>
          <w:szCs w:val="28"/>
          <w:rtl/>
          <w:lang w:bidi="ar-EG"/>
        </w:rPr>
        <w:t xml:space="preserve"> </w:t>
      </w:r>
      <w:r w:rsidR="00E92E92">
        <w:rPr>
          <w:rFonts w:ascii="Arabic Transparent" w:eastAsia="Times New Roman" w:hAnsi="Arabic Transparent" w:cs="Arabic Transparent" w:hint="cs"/>
          <w:sz w:val="28"/>
          <w:szCs w:val="28"/>
          <w:rtl/>
          <w:lang w:bidi="ar-EG"/>
        </w:rPr>
        <w:t>أهميته،</w:t>
      </w:r>
      <w:r>
        <w:rPr>
          <w:rFonts w:ascii="Arabic Transparent" w:eastAsia="Times New Roman" w:hAnsi="Arabic Transparent" w:cs="Arabic Transparent" w:hint="cs"/>
          <w:sz w:val="28"/>
          <w:szCs w:val="28"/>
          <w:rtl/>
          <w:lang w:bidi="ar-EG"/>
        </w:rPr>
        <w:t xml:space="preserve"> </w:t>
      </w:r>
      <w:r w:rsidR="00E92E92">
        <w:rPr>
          <w:rFonts w:ascii="Arabic Transparent" w:eastAsia="Times New Roman" w:hAnsi="Arabic Transparent" w:cs="Arabic Transparent" w:hint="cs"/>
          <w:sz w:val="28"/>
          <w:szCs w:val="28"/>
          <w:rtl/>
          <w:lang w:bidi="ar-EG"/>
        </w:rPr>
        <w:t>فاعليته،</w:t>
      </w:r>
      <w:r w:rsidR="00DB1252">
        <w:rPr>
          <w:rFonts w:ascii="Arabic Transparent" w:eastAsia="Times New Roman" w:hAnsi="Arabic Transparent" w:cs="Arabic Transparent" w:hint="cs"/>
          <w:sz w:val="28"/>
          <w:szCs w:val="28"/>
          <w:rtl/>
          <w:lang w:bidi="ar-EG"/>
        </w:rPr>
        <w:t xml:space="preserve"> و</w:t>
      </w:r>
      <w:r>
        <w:rPr>
          <w:rFonts w:ascii="Arabic Transparent" w:eastAsia="Times New Roman" w:hAnsi="Arabic Transparent" w:cs="Arabic Transparent" w:hint="cs"/>
          <w:sz w:val="28"/>
          <w:szCs w:val="28"/>
          <w:rtl/>
          <w:lang w:bidi="ar-EG"/>
        </w:rPr>
        <w:t xml:space="preserve">ظائفه </w:t>
      </w:r>
      <w:r w:rsidR="00E92E92">
        <w:rPr>
          <w:rFonts w:ascii="Arabic Transparent" w:eastAsia="Times New Roman" w:hAnsi="Arabic Transparent" w:cs="Arabic Transparent" w:hint="cs"/>
          <w:sz w:val="28"/>
          <w:szCs w:val="28"/>
          <w:rtl/>
          <w:lang w:bidi="ar-EG"/>
        </w:rPr>
        <w:t>وعناصر</w:t>
      </w:r>
      <w:r>
        <w:rPr>
          <w:rFonts w:ascii="Arabic Transparent" w:eastAsia="Times New Roman" w:hAnsi="Arabic Transparent" w:cs="Arabic Transparent" w:hint="cs"/>
          <w:sz w:val="28"/>
          <w:szCs w:val="28"/>
          <w:rtl/>
          <w:lang w:bidi="ar-EG"/>
        </w:rPr>
        <w:t xml:space="preserve"> المزيج الخاصه به:</w:t>
      </w:r>
    </w:p>
    <w:p w14:paraId="7B003529" w14:textId="795C019A" w:rsidR="00DF684D" w:rsidRPr="00526635" w:rsidRDefault="007521BB" w:rsidP="00443B76">
      <w:pPr>
        <w:bidi/>
        <w:spacing w:line="320" w:lineRule="exact"/>
        <w:rPr>
          <w:rFonts w:ascii="Arabic Transparent" w:eastAsia="Times New Roman" w:hAnsi="Arabic Transparent" w:cs="Arabic Transparent"/>
          <w:b/>
          <w:bCs/>
          <w:sz w:val="36"/>
          <w:szCs w:val="36"/>
        </w:rPr>
      </w:pPr>
      <w:r>
        <w:rPr>
          <w:rFonts w:ascii="Arabic Transparent" w:eastAsia="Times New Roman" w:hAnsi="Arabic Transparent" w:cs="Arabic Transparent" w:hint="cs"/>
          <w:b/>
          <w:bCs/>
          <w:sz w:val="32"/>
          <w:szCs w:val="32"/>
          <w:rtl/>
        </w:rPr>
        <w:t>1-</w:t>
      </w:r>
      <w:r w:rsidR="00526635" w:rsidRPr="00526635">
        <w:rPr>
          <w:rFonts w:ascii="Arabic Transparent" w:eastAsia="Times New Roman" w:hAnsi="Arabic Transparent" w:cs="Arabic Transparent" w:hint="cs"/>
          <w:b/>
          <w:bCs/>
          <w:sz w:val="32"/>
          <w:szCs w:val="32"/>
          <w:rtl/>
        </w:rPr>
        <w:t xml:space="preserve"> </w:t>
      </w:r>
      <w:r w:rsidR="001A647F">
        <w:rPr>
          <w:rFonts w:ascii="Arabic Transparent" w:eastAsia="Times New Roman" w:hAnsi="Arabic Transparent" w:cs="Arabic Transparent" w:hint="cs"/>
          <w:b/>
          <w:bCs/>
          <w:sz w:val="32"/>
          <w:szCs w:val="32"/>
          <w:rtl/>
        </w:rPr>
        <w:t>الدراسا</w:t>
      </w:r>
      <w:r w:rsidR="001A647F">
        <w:rPr>
          <w:rFonts w:ascii="Arabic Transparent" w:eastAsia="Times New Roman" w:hAnsi="Arabic Transparent" w:cs="Arabic Transparent" w:hint="eastAsia"/>
          <w:b/>
          <w:bCs/>
          <w:sz w:val="32"/>
          <w:szCs w:val="32"/>
          <w:rtl/>
        </w:rPr>
        <w:t>ت</w:t>
      </w:r>
      <w:r w:rsidR="001A647F">
        <w:rPr>
          <w:rFonts w:ascii="Arabic Transparent" w:eastAsia="Times New Roman" w:hAnsi="Arabic Transparent" w:cs="Arabic Transparent" w:hint="cs"/>
          <w:b/>
          <w:bCs/>
          <w:sz w:val="32"/>
          <w:szCs w:val="32"/>
          <w:rtl/>
        </w:rPr>
        <w:t xml:space="preserve"> السابقة</w:t>
      </w:r>
      <w:r w:rsidR="001A647F" w:rsidRPr="00526635">
        <w:rPr>
          <w:rFonts w:ascii="Arabic Transparent" w:eastAsia="Times New Roman" w:hAnsi="Arabic Transparent" w:cs="Arabic Transparent"/>
          <w:b/>
          <w:bCs/>
          <w:sz w:val="32"/>
          <w:szCs w:val="32"/>
          <w:rtl/>
        </w:rPr>
        <w:t xml:space="preserve"> </w:t>
      </w:r>
      <w:r w:rsidR="001A647F">
        <w:rPr>
          <w:rFonts w:ascii="Arabic Transparent" w:eastAsia="Times New Roman" w:hAnsi="Arabic Transparent" w:cs="Arabic Transparent" w:hint="cs"/>
          <w:b/>
          <w:bCs/>
          <w:sz w:val="32"/>
          <w:szCs w:val="32"/>
          <w:rtl/>
        </w:rPr>
        <w:t>حول</w:t>
      </w:r>
      <w:r w:rsidR="00DF684D" w:rsidRPr="00526635">
        <w:rPr>
          <w:rFonts w:ascii="Arabic Transparent" w:eastAsia="Times New Roman" w:hAnsi="Arabic Transparent" w:cs="Arabic Transparent"/>
          <w:b/>
          <w:bCs/>
          <w:sz w:val="32"/>
          <w:szCs w:val="32"/>
          <w:rtl/>
        </w:rPr>
        <w:t xml:space="preserve"> </w:t>
      </w:r>
      <w:r w:rsidR="008047AE">
        <w:rPr>
          <w:rFonts w:ascii="Arabic Transparent" w:eastAsia="Times New Roman" w:hAnsi="Arabic Transparent" w:cs="Arabic Transparent" w:hint="cs"/>
          <w:b/>
          <w:bCs/>
          <w:sz w:val="32"/>
          <w:szCs w:val="32"/>
          <w:rtl/>
        </w:rPr>
        <w:t>ا</w:t>
      </w:r>
      <w:r w:rsidR="00DF684D" w:rsidRPr="00526635">
        <w:rPr>
          <w:rFonts w:ascii="Arabic Transparent" w:eastAsia="Times New Roman" w:hAnsi="Arabic Transparent" w:cs="Arabic Transparent"/>
          <w:b/>
          <w:bCs/>
          <w:sz w:val="32"/>
          <w:szCs w:val="32"/>
          <w:rtl/>
        </w:rPr>
        <w:t>لتسويق الإلكتروني</w:t>
      </w:r>
      <w:r w:rsidR="001A013F" w:rsidRPr="00526635">
        <w:rPr>
          <w:rFonts w:ascii="Arabic Transparent" w:eastAsia="Times New Roman" w:hAnsi="Arabic Transparent" w:cs="Arabic Transparent" w:hint="cs"/>
          <w:b/>
          <w:bCs/>
          <w:sz w:val="32"/>
          <w:szCs w:val="32"/>
          <w:rtl/>
        </w:rPr>
        <w:t>:</w:t>
      </w:r>
    </w:p>
    <w:p w14:paraId="00A7EFF6" w14:textId="30B0118A" w:rsidR="00443B76" w:rsidRDefault="005D6A90" w:rsidP="005D6A90">
      <w:pPr>
        <w:bidi/>
        <w:spacing w:line="400" w:lineRule="exact"/>
        <w:ind w:firstLine="720"/>
        <w:rPr>
          <w:rFonts w:ascii="Arabic Transparent" w:hAnsi="Arabic Transparent" w:cs="Arabic Transparent"/>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711488" behindDoc="1" locked="0" layoutInCell="1" allowOverlap="1" wp14:anchorId="566D30F3" wp14:editId="29F6E625">
                <wp:simplePos x="0" y="0"/>
                <wp:positionH relativeFrom="margin">
                  <wp:posOffset>-488950</wp:posOffset>
                </wp:positionH>
                <wp:positionV relativeFrom="paragraph">
                  <wp:posOffset>488950</wp:posOffset>
                </wp:positionV>
                <wp:extent cx="6522720" cy="1187450"/>
                <wp:effectExtent l="0" t="0" r="0" b="0"/>
                <wp:wrapNone/>
                <wp:docPr id="2104419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187450"/>
                        </a:xfrm>
                        <a:prstGeom prst="rect">
                          <a:avLst/>
                        </a:prstGeom>
                        <a:noFill/>
                        <a:ln w="9525">
                          <a:noFill/>
                          <a:miter lim="800000"/>
                          <a:headEnd/>
                          <a:tailEnd/>
                        </a:ln>
                      </wps:spPr>
                      <wps:txbx>
                        <w:txbxContent>
                          <w:p w14:paraId="47A151E3" w14:textId="77777777" w:rsidR="005D6A90" w:rsidRPr="00443B76"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2CF3A60" w14:textId="77777777" w:rsidR="005D6A90" w:rsidRPr="00443B76" w:rsidRDefault="005D6A90" w:rsidP="005D6A90">
                            <w:pPr>
                              <w:pStyle w:val="ListParagraph"/>
                              <w:numPr>
                                <w:ilvl w:val="0"/>
                                <w:numId w:val="42"/>
                              </w:numPr>
                              <w:bidi/>
                              <w:spacing w:after="160" w:line="240" w:lineRule="exact"/>
                              <w:ind w:left="340"/>
                              <w:rPr>
                                <w:rFonts w:ascii="Arabic Transparent" w:hAnsi="Arabic Transparent" w:cs="Arabic Transparent"/>
                                <w:sz w:val="20"/>
                                <w:szCs w:val="20"/>
                                <w:rtl/>
                                <w:lang w:bidi="ar-EG"/>
                              </w:rPr>
                            </w:pPr>
                            <w:r w:rsidRPr="00443B76">
                              <w:rPr>
                                <w:rFonts w:ascii="Arabic Transparent" w:hAnsi="Arabic Transparent" w:cs="Arabic Transparent" w:hint="cs"/>
                                <w:sz w:val="20"/>
                                <w:szCs w:val="20"/>
                                <w:rtl/>
                                <w:lang w:bidi="ar-EG"/>
                              </w:rPr>
                              <w:t>د. سال</w:t>
                            </w:r>
                            <w:r w:rsidRPr="00443B76">
                              <w:rPr>
                                <w:rFonts w:ascii="Arabic Transparent" w:hAnsi="Arabic Transparent" w:cs="Arabic Transparent" w:hint="eastAsia"/>
                                <w:sz w:val="20"/>
                                <w:szCs w:val="20"/>
                                <w:rtl/>
                                <w:lang w:bidi="ar-EG"/>
                              </w:rPr>
                              <w:t>ى</w:t>
                            </w:r>
                            <w:r w:rsidRPr="00443B76">
                              <w:rPr>
                                <w:rFonts w:ascii="Arabic Transparent" w:hAnsi="Arabic Transparent" w:cs="Arabic Transparent"/>
                                <w:sz w:val="20"/>
                                <w:szCs w:val="20"/>
                                <w:rtl/>
                                <w:lang w:bidi="ar-EG"/>
                              </w:rPr>
                              <w:t xml:space="preserve"> سعيد حسنين </w:t>
                            </w:r>
                            <w:r w:rsidRPr="00443B76">
                              <w:rPr>
                                <w:rFonts w:ascii="Arabic Transparent" w:hAnsi="Arabic Transparent" w:cs="Arabic Transparent" w:hint="cs"/>
                                <w:sz w:val="20"/>
                                <w:szCs w:val="20"/>
                                <w:rtl/>
                                <w:lang w:bidi="ar-EG"/>
                              </w:rPr>
                              <w:t>(2021)</w:t>
                            </w:r>
                            <w:r w:rsidRPr="00443B76">
                              <w:rPr>
                                <w:rFonts w:ascii="Arabic Transparent" w:hAnsi="Arabic Transparent" w:cs="Arabic Transparent"/>
                                <w:sz w:val="20"/>
                                <w:szCs w:val="20"/>
                                <w:rtl/>
                                <w:lang w:bidi="ar-EG"/>
                              </w:rPr>
                              <w:t xml:space="preserve">، أثر استخدام الخدمات الإلكترونية للبنوك العاملة في مصر في ظل التحول الرقمي </w:t>
                            </w:r>
                            <w:r w:rsidRPr="00443B76">
                              <w:rPr>
                                <w:rFonts w:ascii="Arabic Transparent" w:hAnsi="Arabic Transparent" w:cs="Arabic Transparent" w:hint="cs"/>
                                <w:sz w:val="20"/>
                                <w:szCs w:val="20"/>
                                <w:rtl/>
                                <w:lang w:bidi="ar-EG"/>
                              </w:rPr>
                              <w:t>على</w:t>
                            </w:r>
                            <w:r w:rsidRPr="00443B76">
                              <w:rPr>
                                <w:rFonts w:ascii="Arabic Transparent" w:hAnsi="Arabic Transparent" w:cs="Arabic Transparent"/>
                                <w:sz w:val="20"/>
                                <w:szCs w:val="20"/>
                                <w:rtl/>
                                <w:lang w:bidi="ar-EG"/>
                              </w:rPr>
                              <w:t xml:space="preserve"> تحقيق رضا وولاء </w:t>
                            </w:r>
                            <w:r w:rsidRPr="00443B76">
                              <w:rPr>
                                <w:rFonts w:ascii="Arabic Transparent" w:hAnsi="Arabic Transparent" w:cs="Arabic Transparent" w:hint="cs"/>
                                <w:sz w:val="20"/>
                                <w:szCs w:val="20"/>
                                <w:rtl/>
                                <w:lang w:bidi="ar-EG"/>
                              </w:rPr>
                              <w:t>عملائها،</w:t>
                            </w:r>
                            <w:r w:rsidRPr="00443B76">
                              <w:rPr>
                                <w:rFonts w:ascii="Arabic Transparent" w:hAnsi="Arabic Transparent" w:cs="Arabic Transparent"/>
                                <w:sz w:val="20"/>
                                <w:szCs w:val="20"/>
                                <w:rtl/>
                                <w:lang w:bidi="ar-EG"/>
                              </w:rPr>
                              <w:t xml:space="preserve"> معيدة بقسم العلاقات العامة والاعلان – كلية الاعلام جامعة </w:t>
                            </w:r>
                            <w:r w:rsidRPr="00443B76">
                              <w:rPr>
                                <w:rFonts w:ascii="Arabic Transparent" w:hAnsi="Arabic Transparent" w:cs="Arabic Transparent"/>
                                <w:sz w:val="20"/>
                                <w:szCs w:val="20"/>
                                <w:lang w:bidi="ar-EG"/>
                              </w:rPr>
                              <w:t>MSA</w:t>
                            </w:r>
                            <w:r w:rsidRPr="00443B76">
                              <w:rPr>
                                <w:rFonts w:ascii="Arabic Transparent" w:hAnsi="Arabic Transparent" w:cs="Arabic Transparent" w:hint="cs"/>
                                <w:sz w:val="20"/>
                                <w:szCs w:val="20"/>
                                <w:rtl/>
                                <w:lang w:bidi="ar-EG"/>
                              </w:rPr>
                              <w:t>، ص 283.</w:t>
                            </w:r>
                          </w:p>
                          <w:p w14:paraId="32FF1E3D" w14:textId="77777777" w:rsidR="005D6A90" w:rsidRPr="00443B76" w:rsidRDefault="005D6A90" w:rsidP="005D6A90">
                            <w:pPr>
                              <w:pStyle w:val="ListParagraph"/>
                              <w:numPr>
                                <w:ilvl w:val="0"/>
                                <w:numId w:val="42"/>
                              </w:numPr>
                              <w:bidi/>
                              <w:spacing w:after="160" w:line="240" w:lineRule="exact"/>
                              <w:ind w:left="340"/>
                              <w:rPr>
                                <w:lang w:bidi="ar-EG"/>
                              </w:rPr>
                            </w:pPr>
                            <w:r w:rsidRPr="00443B76">
                              <w:rPr>
                                <w:rFonts w:ascii="Arabic Transparent" w:hAnsi="Arabic Transparent" w:cs="Arabic Transparent" w:hint="cs"/>
                                <w:sz w:val="20"/>
                                <w:szCs w:val="20"/>
                                <w:rtl/>
                                <w:lang w:bidi="ar-EG"/>
                              </w:rPr>
                              <w:t xml:space="preserve">د. بزايدية، </w:t>
                            </w:r>
                            <w:r w:rsidRPr="00443B76">
                              <w:rPr>
                                <w:rFonts w:ascii="Arabic Transparent" w:hAnsi="Arabic Transparent" w:cs="Arabic Transparent"/>
                                <w:sz w:val="20"/>
                                <w:szCs w:val="20"/>
                                <w:rtl/>
                                <w:lang w:bidi="ar-EG"/>
                              </w:rPr>
                              <w:t>تأثرعناصرال</w:t>
                            </w:r>
                            <w:r w:rsidRPr="00443B76">
                              <w:rPr>
                                <w:rFonts w:ascii="Arabic Transparent" w:hAnsi="Arabic Transparent" w:cs="Arabic Transparent" w:hint="cs"/>
                                <w:sz w:val="20"/>
                                <w:szCs w:val="20"/>
                                <w:rtl/>
                                <w:lang w:bidi="ar-EG"/>
                              </w:rPr>
                              <w:t>م</w:t>
                            </w:r>
                            <w:r w:rsidRPr="00443B76">
                              <w:rPr>
                                <w:rFonts w:ascii="Arabic Transparent" w:hAnsi="Arabic Transparent" w:cs="Arabic Transparent"/>
                                <w:sz w:val="20"/>
                                <w:szCs w:val="20"/>
                                <w:rtl/>
                                <w:lang w:bidi="ar-EG"/>
                              </w:rPr>
                              <w:t>زيج التسويقي ال</w:t>
                            </w:r>
                            <w:r w:rsidRPr="00443B76">
                              <w:rPr>
                                <w:rFonts w:ascii="Arabic Transparent" w:hAnsi="Arabic Transparent" w:cs="Arabic Transparent" w:hint="cs"/>
                                <w:sz w:val="20"/>
                                <w:szCs w:val="20"/>
                                <w:rtl/>
                                <w:lang w:bidi="ar-EG"/>
                              </w:rPr>
                              <w:t>ال</w:t>
                            </w:r>
                            <w:r w:rsidRPr="00443B76">
                              <w:rPr>
                                <w:rFonts w:ascii="Arabic Transparent" w:hAnsi="Arabic Transparent" w:cs="Arabic Transparent"/>
                                <w:sz w:val="20"/>
                                <w:szCs w:val="20"/>
                                <w:rtl/>
                                <w:lang w:bidi="ar-EG"/>
                              </w:rPr>
                              <w:t>كتروني البنكي</w:t>
                            </w:r>
                            <w:r w:rsidRPr="00443B76">
                              <w:rPr>
                                <w:rFonts w:ascii="Arabic Transparent" w:hAnsi="Arabic Transparent" w:cs="Arabic Transparent" w:hint="cs"/>
                                <w:sz w:val="20"/>
                                <w:szCs w:val="20"/>
                                <w:rtl/>
                                <w:lang w:bidi="ar-EG"/>
                              </w:rPr>
                              <w:t xml:space="preserve"> </w:t>
                            </w:r>
                            <w:r w:rsidRPr="00443B76">
                              <w:rPr>
                                <w:rFonts w:ascii="Arabic Transparent" w:hAnsi="Arabic Transparent" w:cs="Arabic Transparent"/>
                                <w:sz w:val="20"/>
                                <w:szCs w:val="20"/>
                                <w:rtl/>
                                <w:lang w:bidi="ar-EG"/>
                              </w:rPr>
                              <w:t>في تحقيق ميزة تنافسية</w:t>
                            </w:r>
                            <w:r w:rsidRPr="00443B76">
                              <w:rPr>
                                <w:rFonts w:ascii="Arabic Transparent" w:hAnsi="Arabic Transparent" w:cs="Arabic Transparent" w:hint="cs"/>
                                <w:sz w:val="20"/>
                                <w:szCs w:val="20"/>
                                <w:rtl/>
                                <w:lang w:bidi="ar-EG"/>
                              </w:rPr>
                              <w:t xml:space="preserve"> للبنوك، ص9، (2020)</w:t>
                            </w:r>
                          </w:p>
                          <w:p w14:paraId="0037C7D5" w14:textId="77777777" w:rsidR="005D6A90" w:rsidRPr="00443B76" w:rsidRDefault="005D6A90" w:rsidP="005D6A90">
                            <w:pPr>
                              <w:pStyle w:val="ListParagraph"/>
                              <w:numPr>
                                <w:ilvl w:val="0"/>
                                <w:numId w:val="42"/>
                              </w:numPr>
                              <w:bidi/>
                              <w:spacing w:after="160" w:line="240" w:lineRule="exact"/>
                              <w:ind w:left="340"/>
                              <w:rPr>
                                <w:sz w:val="20"/>
                                <w:szCs w:val="20"/>
                                <w:lang w:bidi="ar-EG"/>
                              </w:rPr>
                            </w:pPr>
                            <w:proofErr w:type="spellStart"/>
                            <w:r w:rsidRPr="00443B76">
                              <w:rPr>
                                <w:rFonts w:ascii="Arabic Transparent" w:hAnsi="Arabic Transparent" w:cs="Arabic Transparent"/>
                                <w:sz w:val="20"/>
                                <w:szCs w:val="20"/>
                                <w:rtl/>
                                <w:lang w:bidi="ar-EG"/>
                              </w:rPr>
                              <w:t>د.وليد</w:t>
                            </w:r>
                            <w:proofErr w:type="spellEnd"/>
                            <w:r w:rsidRPr="00443B76">
                              <w:rPr>
                                <w:rFonts w:ascii="Arabic Transparent" w:hAnsi="Arabic Transparent" w:cs="Arabic Transparent"/>
                                <w:sz w:val="20"/>
                                <w:szCs w:val="20"/>
                                <w:rtl/>
                                <w:lang w:bidi="ar-EG"/>
                              </w:rPr>
                              <w:t xml:space="preserve"> كامل محمدين كامل علام مدرس إدارة الأعمال كلية التجارة، جامعة أسوان ، التحول الرقمى وتأثيره على تعزيز الميزة التنافسية للخدمات المصرفية من وجهة نظر </w:t>
                            </w:r>
                            <w:proofErr w:type="spellStart"/>
                            <w:r w:rsidRPr="00443B76">
                              <w:rPr>
                                <w:rFonts w:ascii="Arabic Transparent" w:hAnsi="Arabic Transparent" w:cs="Arabic Transparent"/>
                                <w:sz w:val="20"/>
                                <w:szCs w:val="20"/>
                                <w:rtl/>
                                <w:lang w:bidi="ar-EG"/>
                              </w:rPr>
                              <w:t>مسئولى</w:t>
                            </w:r>
                            <w:proofErr w:type="spellEnd"/>
                            <w:r w:rsidRPr="00443B76">
                              <w:rPr>
                                <w:rFonts w:ascii="Arabic Transparent" w:hAnsi="Arabic Transparent" w:cs="Arabic Transparent"/>
                                <w:sz w:val="20"/>
                                <w:szCs w:val="20"/>
                                <w:rtl/>
                                <w:lang w:bidi="ar-EG"/>
                              </w:rPr>
                              <w:t xml:space="preserve"> خدمة العملاء (دراسة ميدانية بالتطبيق على قطاع البنوك بجنوب الصعيد).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D30F3" id="_x0000_s1027" type="#_x0000_t202" style="position:absolute;left:0;text-align:left;margin-left:-38.5pt;margin-top:38.5pt;width:513.6pt;height:93.5pt;z-index:-251604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" filled="f" stroked="f">
                <v:textbox>
                  <w:txbxContent>
                    <w:p w14:paraId="47A151E3" w14:textId="77777777" w:rsidR="005D6A90" w:rsidRPr="00443B76"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443B76">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2CF3A60" w14:textId="77777777" w:rsidR="005D6A90" w:rsidRPr="00443B76" w:rsidRDefault="005D6A90" w:rsidP="005D6A90">
                      <w:pPr>
                        <w:pStyle w:val="ListParagraph"/>
                        <w:numPr>
                          <w:ilvl w:val="0"/>
                          <w:numId w:val="42"/>
                        </w:numPr>
                        <w:bidi/>
                        <w:spacing w:after="160" w:line="240" w:lineRule="exact"/>
                        <w:ind w:left="340"/>
                        <w:rPr>
                          <w:rFonts w:ascii="Arabic Transparent" w:hAnsi="Arabic Transparent" w:cs="Arabic Transparent"/>
                          <w:sz w:val="20"/>
                          <w:szCs w:val="20"/>
                          <w:rtl/>
                          <w:lang w:bidi="ar-EG"/>
                        </w:rPr>
                      </w:pPr>
                      <w:r w:rsidRPr="00443B76">
                        <w:rPr>
                          <w:rFonts w:ascii="Arabic Transparent" w:hAnsi="Arabic Transparent" w:cs="Arabic Transparent" w:hint="cs"/>
                          <w:sz w:val="20"/>
                          <w:szCs w:val="20"/>
                          <w:rtl/>
                          <w:lang w:bidi="ar-EG"/>
                        </w:rPr>
                        <w:t>د. سال</w:t>
                      </w:r>
                      <w:r w:rsidRPr="00443B76">
                        <w:rPr>
                          <w:rFonts w:ascii="Arabic Transparent" w:hAnsi="Arabic Transparent" w:cs="Arabic Transparent" w:hint="eastAsia"/>
                          <w:sz w:val="20"/>
                          <w:szCs w:val="20"/>
                          <w:rtl/>
                          <w:lang w:bidi="ar-EG"/>
                        </w:rPr>
                        <w:t>ى</w:t>
                      </w:r>
                      <w:r w:rsidRPr="00443B76">
                        <w:rPr>
                          <w:rFonts w:ascii="Arabic Transparent" w:hAnsi="Arabic Transparent" w:cs="Arabic Transparent"/>
                          <w:sz w:val="20"/>
                          <w:szCs w:val="20"/>
                          <w:rtl/>
                          <w:lang w:bidi="ar-EG"/>
                        </w:rPr>
                        <w:t xml:space="preserve"> سعيد حسنين </w:t>
                      </w:r>
                      <w:r w:rsidRPr="00443B76">
                        <w:rPr>
                          <w:rFonts w:ascii="Arabic Transparent" w:hAnsi="Arabic Transparent" w:cs="Arabic Transparent" w:hint="cs"/>
                          <w:sz w:val="20"/>
                          <w:szCs w:val="20"/>
                          <w:rtl/>
                          <w:lang w:bidi="ar-EG"/>
                        </w:rPr>
                        <w:t>(2021)</w:t>
                      </w:r>
                      <w:r w:rsidRPr="00443B76">
                        <w:rPr>
                          <w:rFonts w:ascii="Arabic Transparent" w:hAnsi="Arabic Transparent" w:cs="Arabic Transparent"/>
                          <w:sz w:val="20"/>
                          <w:szCs w:val="20"/>
                          <w:rtl/>
                          <w:lang w:bidi="ar-EG"/>
                        </w:rPr>
                        <w:t xml:space="preserve">، أثر استخدام الخدمات الإلكترونية للبنوك العاملة في مصر في ظل التحول الرقمي </w:t>
                      </w:r>
                      <w:r w:rsidRPr="00443B76">
                        <w:rPr>
                          <w:rFonts w:ascii="Arabic Transparent" w:hAnsi="Arabic Transparent" w:cs="Arabic Transparent" w:hint="cs"/>
                          <w:sz w:val="20"/>
                          <w:szCs w:val="20"/>
                          <w:rtl/>
                          <w:lang w:bidi="ar-EG"/>
                        </w:rPr>
                        <w:t>على</w:t>
                      </w:r>
                      <w:r w:rsidRPr="00443B76">
                        <w:rPr>
                          <w:rFonts w:ascii="Arabic Transparent" w:hAnsi="Arabic Transparent" w:cs="Arabic Transparent"/>
                          <w:sz w:val="20"/>
                          <w:szCs w:val="20"/>
                          <w:rtl/>
                          <w:lang w:bidi="ar-EG"/>
                        </w:rPr>
                        <w:t xml:space="preserve"> تحقيق رضا وولاء </w:t>
                      </w:r>
                      <w:r w:rsidRPr="00443B76">
                        <w:rPr>
                          <w:rFonts w:ascii="Arabic Transparent" w:hAnsi="Arabic Transparent" w:cs="Arabic Transparent" w:hint="cs"/>
                          <w:sz w:val="20"/>
                          <w:szCs w:val="20"/>
                          <w:rtl/>
                          <w:lang w:bidi="ar-EG"/>
                        </w:rPr>
                        <w:t>عملائها،</w:t>
                      </w:r>
                      <w:r w:rsidRPr="00443B76">
                        <w:rPr>
                          <w:rFonts w:ascii="Arabic Transparent" w:hAnsi="Arabic Transparent" w:cs="Arabic Transparent"/>
                          <w:sz w:val="20"/>
                          <w:szCs w:val="20"/>
                          <w:rtl/>
                          <w:lang w:bidi="ar-EG"/>
                        </w:rPr>
                        <w:t xml:space="preserve"> معيدة بقسم العلاقات العامة والاعلان – كلية الاعلام جامعة </w:t>
                      </w:r>
                      <w:r w:rsidRPr="00443B76">
                        <w:rPr>
                          <w:rFonts w:ascii="Arabic Transparent" w:hAnsi="Arabic Transparent" w:cs="Arabic Transparent"/>
                          <w:sz w:val="20"/>
                          <w:szCs w:val="20"/>
                          <w:lang w:bidi="ar-EG"/>
                        </w:rPr>
                        <w:t>MSA</w:t>
                      </w:r>
                      <w:r w:rsidRPr="00443B76">
                        <w:rPr>
                          <w:rFonts w:ascii="Arabic Transparent" w:hAnsi="Arabic Transparent" w:cs="Arabic Transparent" w:hint="cs"/>
                          <w:sz w:val="20"/>
                          <w:szCs w:val="20"/>
                          <w:rtl/>
                          <w:lang w:bidi="ar-EG"/>
                        </w:rPr>
                        <w:t>، ص 283.</w:t>
                      </w:r>
                    </w:p>
                    <w:p w14:paraId="32FF1E3D" w14:textId="77777777" w:rsidR="005D6A90" w:rsidRPr="00443B76" w:rsidRDefault="005D6A90" w:rsidP="005D6A90">
                      <w:pPr>
                        <w:pStyle w:val="ListParagraph"/>
                        <w:numPr>
                          <w:ilvl w:val="0"/>
                          <w:numId w:val="42"/>
                        </w:numPr>
                        <w:bidi/>
                        <w:spacing w:after="160" w:line="240" w:lineRule="exact"/>
                        <w:ind w:left="340"/>
                        <w:rPr>
                          <w:lang w:bidi="ar-EG"/>
                        </w:rPr>
                      </w:pPr>
                      <w:r w:rsidRPr="00443B76">
                        <w:rPr>
                          <w:rFonts w:ascii="Arabic Transparent" w:hAnsi="Arabic Transparent" w:cs="Arabic Transparent" w:hint="cs"/>
                          <w:sz w:val="20"/>
                          <w:szCs w:val="20"/>
                          <w:rtl/>
                          <w:lang w:bidi="ar-EG"/>
                        </w:rPr>
                        <w:t xml:space="preserve">د. بزايدية، </w:t>
                      </w:r>
                      <w:r w:rsidRPr="00443B76">
                        <w:rPr>
                          <w:rFonts w:ascii="Arabic Transparent" w:hAnsi="Arabic Transparent" w:cs="Arabic Transparent"/>
                          <w:sz w:val="20"/>
                          <w:szCs w:val="20"/>
                          <w:rtl/>
                          <w:lang w:bidi="ar-EG"/>
                        </w:rPr>
                        <w:t>تأثرعناصرال</w:t>
                      </w:r>
                      <w:r w:rsidRPr="00443B76">
                        <w:rPr>
                          <w:rFonts w:ascii="Arabic Transparent" w:hAnsi="Arabic Transparent" w:cs="Arabic Transparent" w:hint="cs"/>
                          <w:sz w:val="20"/>
                          <w:szCs w:val="20"/>
                          <w:rtl/>
                          <w:lang w:bidi="ar-EG"/>
                        </w:rPr>
                        <w:t>م</w:t>
                      </w:r>
                      <w:r w:rsidRPr="00443B76">
                        <w:rPr>
                          <w:rFonts w:ascii="Arabic Transparent" w:hAnsi="Arabic Transparent" w:cs="Arabic Transparent"/>
                          <w:sz w:val="20"/>
                          <w:szCs w:val="20"/>
                          <w:rtl/>
                          <w:lang w:bidi="ar-EG"/>
                        </w:rPr>
                        <w:t>زيج التسويقي ال</w:t>
                      </w:r>
                      <w:r w:rsidRPr="00443B76">
                        <w:rPr>
                          <w:rFonts w:ascii="Arabic Transparent" w:hAnsi="Arabic Transparent" w:cs="Arabic Transparent" w:hint="cs"/>
                          <w:sz w:val="20"/>
                          <w:szCs w:val="20"/>
                          <w:rtl/>
                          <w:lang w:bidi="ar-EG"/>
                        </w:rPr>
                        <w:t>ال</w:t>
                      </w:r>
                      <w:r w:rsidRPr="00443B76">
                        <w:rPr>
                          <w:rFonts w:ascii="Arabic Transparent" w:hAnsi="Arabic Transparent" w:cs="Arabic Transparent"/>
                          <w:sz w:val="20"/>
                          <w:szCs w:val="20"/>
                          <w:rtl/>
                          <w:lang w:bidi="ar-EG"/>
                        </w:rPr>
                        <w:t>كتروني البنكي</w:t>
                      </w:r>
                      <w:r w:rsidRPr="00443B76">
                        <w:rPr>
                          <w:rFonts w:ascii="Arabic Transparent" w:hAnsi="Arabic Transparent" w:cs="Arabic Transparent" w:hint="cs"/>
                          <w:sz w:val="20"/>
                          <w:szCs w:val="20"/>
                          <w:rtl/>
                          <w:lang w:bidi="ar-EG"/>
                        </w:rPr>
                        <w:t xml:space="preserve"> </w:t>
                      </w:r>
                      <w:r w:rsidRPr="00443B76">
                        <w:rPr>
                          <w:rFonts w:ascii="Arabic Transparent" w:hAnsi="Arabic Transparent" w:cs="Arabic Transparent"/>
                          <w:sz w:val="20"/>
                          <w:szCs w:val="20"/>
                          <w:rtl/>
                          <w:lang w:bidi="ar-EG"/>
                        </w:rPr>
                        <w:t>في تحقيق ميزة تنافسية</w:t>
                      </w:r>
                      <w:r w:rsidRPr="00443B76">
                        <w:rPr>
                          <w:rFonts w:ascii="Arabic Transparent" w:hAnsi="Arabic Transparent" w:cs="Arabic Transparent" w:hint="cs"/>
                          <w:sz w:val="20"/>
                          <w:szCs w:val="20"/>
                          <w:rtl/>
                          <w:lang w:bidi="ar-EG"/>
                        </w:rPr>
                        <w:t xml:space="preserve"> للبنوك، ص9، (2020)</w:t>
                      </w:r>
                    </w:p>
                    <w:p w14:paraId="0037C7D5" w14:textId="77777777" w:rsidR="005D6A90" w:rsidRPr="00443B76" w:rsidRDefault="005D6A90" w:rsidP="005D6A90">
                      <w:pPr>
                        <w:pStyle w:val="ListParagraph"/>
                        <w:numPr>
                          <w:ilvl w:val="0"/>
                          <w:numId w:val="42"/>
                        </w:numPr>
                        <w:bidi/>
                        <w:spacing w:after="160" w:line="240" w:lineRule="exact"/>
                        <w:ind w:left="340"/>
                        <w:rPr>
                          <w:sz w:val="20"/>
                          <w:szCs w:val="20"/>
                          <w:lang w:bidi="ar-EG"/>
                        </w:rPr>
                      </w:pPr>
                      <w:proofErr w:type="spellStart"/>
                      <w:r w:rsidRPr="00443B76">
                        <w:rPr>
                          <w:rFonts w:ascii="Arabic Transparent" w:hAnsi="Arabic Transparent" w:cs="Arabic Transparent"/>
                          <w:sz w:val="20"/>
                          <w:szCs w:val="20"/>
                          <w:rtl/>
                          <w:lang w:bidi="ar-EG"/>
                        </w:rPr>
                        <w:t>د.وليد</w:t>
                      </w:r>
                      <w:proofErr w:type="spellEnd"/>
                      <w:r w:rsidRPr="00443B76">
                        <w:rPr>
                          <w:rFonts w:ascii="Arabic Transparent" w:hAnsi="Arabic Transparent" w:cs="Arabic Transparent"/>
                          <w:sz w:val="20"/>
                          <w:szCs w:val="20"/>
                          <w:rtl/>
                          <w:lang w:bidi="ar-EG"/>
                        </w:rPr>
                        <w:t xml:space="preserve"> كامل محمدين كامل علام مدرس إدارة الأعمال كلية التجارة، جامعة أسوان ، التحول الرقمى وتأثيره على تعزيز الميزة التنافسية للخدمات المصرفية من وجهة نظر </w:t>
                      </w:r>
                      <w:proofErr w:type="spellStart"/>
                      <w:r w:rsidRPr="00443B76">
                        <w:rPr>
                          <w:rFonts w:ascii="Arabic Transparent" w:hAnsi="Arabic Transparent" w:cs="Arabic Transparent"/>
                          <w:sz w:val="20"/>
                          <w:szCs w:val="20"/>
                          <w:rtl/>
                          <w:lang w:bidi="ar-EG"/>
                        </w:rPr>
                        <w:t>مسئولى</w:t>
                      </w:r>
                      <w:proofErr w:type="spellEnd"/>
                      <w:r w:rsidRPr="00443B76">
                        <w:rPr>
                          <w:rFonts w:ascii="Arabic Transparent" w:hAnsi="Arabic Transparent" w:cs="Arabic Transparent"/>
                          <w:sz w:val="20"/>
                          <w:szCs w:val="20"/>
                          <w:rtl/>
                          <w:lang w:bidi="ar-EG"/>
                        </w:rPr>
                        <w:t xml:space="preserve"> خدمة العملاء (دراسة ميدانية بالتطبيق على قطاع البنوك بجنوب الصعيد).</w:t>
                      </w:r>
                    </w:p>
                  </w:txbxContent>
                </v:textbox>
                <w10:wrap anchorx="margin"/>
              </v:shape>
            </w:pict>
          </mc:Fallback>
        </mc:AlternateContent>
      </w:r>
      <w:r w:rsidR="00E359EC" w:rsidRPr="002773B1">
        <w:rPr>
          <w:rFonts w:ascii="Arabic Transparent" w:hAnsi="Arabic Transparent" w:cs="Arabic Transparent"/>
          <w:sz w:val="28"/>
          <w:szCs w:val="28"/>
          <w:rtl/>
        </w:rPr>
        <w:t>تناولت الدراسات السابقة موضوع التسويق الإلكتروني ودوره في تحقيق الميزة التنافسية من خلال التركيز على عناصر المزيج التسويقي الإلكتروني وعلاقتها بمتطلبات الميزة التنافسية ورضا العملاء.</w:t>
      </w:r>
    </w:p>
    <w:p w14:paraId="288E5F20" w14:textId="3E21C5DA" w:rsidR="00443B76" w:rsidRDefault="00443B76" w:rsidP="00443B76">
      <w:pPr>
        <w:bidi/>
        <w:spacing w:line="320" w:lineRule="exact"/>
        <w:ind w:firstLine="720"/>
        <w:rPr>
          <w:rFonts w:ascii="Arabic Transparent" w:hAnsi="Arabic Transparent" w:cs="Arabic Transparent"/>
          <w:sz w:val="28"/>
          <w:szCs w:val="28"/>
          <w:rtl/>
        </w:rPr>
      </w:pPr>
    </w:p>
    <w:p w14:paraId="130A2AEE" w14:textId="77AA640E" w:rsidR="005D6A90" w:rsidRDefault="005D6A90" w:rsidP="005D6A90">
      <w:pPr>
        <w:bidi/>
        <w:spacing w:line="320" w:lineRule="exact"/>
        <w:ind w:firstLine="720"/>
        <w:rPr>
          <w:rFonts w:ascii="Arabic Transparent" w:hAnsi="Arabic Transparent" w:cs="Arabic Transparent"/>
          <w:sz w:val="28"/>
          <w:szCs w:val="28"/>
          <w:rtl/>
        </w:rPr>
      </w:pPr>
    </w:p>
    <w:p w14:paraId="1BB43EB5" w14:textId="5DA55151" w:rsidR="00E359EC" w:rsidRDefault="00E359EC" w:rsidP="005D6A90">
      <w:pPr>
        <w:bidi/>
        <w:spacing w:line="320" w:lineRule="exact"/>
        <w:rPr>
          <w:rFonts w:ascii="Arabic Transparent" w:hAnsi="Arabic Transparent" w:cs="Arabic Transparent"/>
          <w:sz w:val="28"/>
          <w:szCs w:val="28"/>
          <w:rtl/>
        </w:rPr>
      </w:pPr>
      <w:r w:rsidRPr="002773B1">
        <w:rPr>
          <w:rFonts w:ascii="Arabic Transparent" w:hAnsi="Arabic Transparent" w:cs="Arabic Transparent"/>
          <w:sz w:val="28"/>
          <w:szCs w:val="28"/>
          <w:rtl/>
        </w:rPr>
        <w:lastRenderedPageBreak/>
        <w:t xml:space="preserve"> </w:t>
      </w:r>
      <w:r w:rsidR="005D6A90">
        <w:rPr>
          <w:rFonts w:ascii="Arabic Transparent" w:hAnsi="Arabic Transparent" w:cs="Arabic Transparent" w:hint="cs"/>
          <w:sz w:val="28"/>
          <w:szCs w:val="28"/>
          <w:rtl/>
        </w:rPr>
        <w:t xml:space="preserve">حيث </w:t>
      </w:r>
      <w:r w:rsidRPr="002773B1">
        <w:rPr>
          <w:rFonts w:ascii="Arabic Transparent" w:hAnsi="Arabic Transparent" w:cs="Arabic Transparent"/>
          <w:sz w:val="28"/>
          <w:szCs w:val="28"/>
          <w:rtl/>
        </w:rPr>
        <w:t>قام</w:t>
      </w:r>
      <w:r w:rsidR="005D6A90">
        <w:rPr>
          <w:rFonts w:ascii="Arabic Transparent" w:hAnsi="Arabic Transparent" w:cs="Arabic Transparent" w:hint="cs"/>
          <w:sz w:val="28"/>
          <w:szCs w:val="28"/>
          <w:rtl/>
        </w:rPr>
        <w:t xml:space="preserve"> </w:t>
      </w:r>
      <w:r w:rsidRPr="002773B1">
        <w:rPr>
          <w:rFonts w:ascii="Arabic Transparent" w:hAnsi="Arabic Transparent" w:cs="Arabic Transparent"/>
          <w:sz w:val="28"/>
          <w:szCs w:val="28"/>
          <w:rtl/>
        </w:rPr>
        <w:t>الباحثون بتحليل جودة الخدمات المصرفية عبر الإنترنت وكيفية تأثيرها على تحقيق التفوق التنافسي. واستعرضت الدراسات أيضًا موضوع الريادة في سياقها العام، مع التركيز على ريادة منظمات الأعمال</w:t>
      </w:r>
      <w:r w:rsidR="001076BF">
        <w:rPr>
          <w:rFonts w:ascii="Arabic Transparent" w:hAnsi="Arabic Transparent" w:cs="Arabic Transparent" w:hint="cs"/>
          <w:sz w:val="28"/>
          <w:szCs w:val="28"/>
          <w:rtl/>
        </w:rPr>
        <w:t xml:space="preserve"> ، </w:t>
      </w:r>
      <w:r w:rsidRPr="002773B1">
        <w:rPr>
          <w:rFonts w:ascii="Arabic Transparent" w:hAnsi="Arabic Transparent" w:cs="Arabic Transparent"/>
          <w:sz w:val="28"/>
          <w:szCs w:val="28"/>
          <w:rtl/>
        </w:rPr>
        <w:t>تشكل هذه الدراسات إسهامات معرفية قيمة تمثل خلاصة جهود باحثين سابقين، وتعزز المعرفة المتاحة في مجال التسويق المصرفي الإلكتروني. تعكس الدراسات تحليلًا شاملاً لعناصر المزيج التسويقي الإلكتروني وتسليط الضوء على أهمية تحقيق التفوق التنافسي من خلال تلبية احتياجات العملاء وضمان جودة الخدمات المصرفية عبر الإنترنت</w:t>
      </w:r>
      <w:r w:rsidR="007819E1">
        <w:rPr>
          <w:rFonts w:ascii="Arabic Transparent" w:hAnsi="Arabic Transparent" w:cs="Arabic Transparent" w:hint="cs"/>
          <w:sz w:val="28"/>
          <w:szCs w:val="28"/>
          <w:rtl/>
        </w:rPr>
        <w:t>:</w:t>
      </w:r>
    </w:p>
    <w:p w14:paraId="5F700FDA" w14:textId="7FCE6C7E" w:rsidR="007819E1" w:rsidRPr="0020442E" w:rsidRDefault="007819E1" w:rsidP="001D3D4E">
      <w:pPr>
        <w:bidi/>
        <w:spacing w:before="100" w:beforeAutospacing="1" w:after="100" w:afterAutospacing="1" w:line="360" w:lineRule="auto"/>
        <w:rPr>
          <w:rFonts w:ascii="Arabic Transparent" w:hAnsi="Arabic Transparent" w:cs="Arabic Transparent"/>
          <w:sz w:val="28"/>
          <w:szCs w:val="28"/>
          <w:vertAlign w:val="superscript"/>
          <w:rtl/>
        </w:rPr>
      </w:pPr>
      <w:r w:rsidRPr="00C35535">
        <w:rPr>
          <w:rFonts w:ascii="Arabic Transparent" w:hAnsi="Arabic Transparent" w:cs="Arabic Transparent"/>
          <w:b/>
          <w:bCs/>
          <w:sz w:val="28"/>
          <w:szCs w:val="28"/>
          <w:rtl/>
        </w:rPr>
        <w:t>(هشام عليوة، 2018)</w:t>
      </w:r>
      <w:r w:rsidRPr="007819E1">
        <w:rPr>
          <w:rFonts w:ascii="Arabic Transparent" w:hAnsi="Arabic Transparent" w:cs="Arabic Transparent"/>
          <w:sz w:val="28"/>
          <w:szCs w:val="28"/>
          <w:rtl/>
        </w:rPr>
        <w:t xml:space="preserve"> </w:t>
      </w:r>
      <w:r w:rsidR="004E77A5" w:rsidRPr="007819E1">
        <w:rPr>
          <w:rFonts w:ascii="Arabic Transparent" w:hAnsi="Arabic Transparent" w:cs="Arabic Transparent"/>
          <w:sz w:val="28"/>
          <w:szCs w:val="28"/>
          <w:rtl/>
        </w:rPr>
        <w:t>أظهرت دراس</w:t>
      </w:r>
      <w:r w:rsidR="004E77A5">
        <w:rPr>
          <w:rFonts w:ascii="Arabic Transparent" w:hAnsi="Arabic Transparent" w:cs="Arabic Transparent" w:hint="cs"/>
          <w:sz w:val="28"/>
          <w:szCs w:val="28"/>
          <w:rtl/>
        </w:rPr>
        <w:t>ته</w:t>
      </w:r>
      <w:r w:rsidR="004E77A5" w:rsidRPr="007819E1">
        <w:rPr>
          <w:rFonts w:ascii="Arabic Transparent" w:hAnsi="Arabic Transparent" w:cs="Arabic Transparent"/>
          <w:sz w:val="28"/>
          <w:szCs w:val="28"/>
          <w:rtl/>
        </w:rPr>
        <w:t xml:space="preserve"> </w:t>
      </w:r>
      <w:r w:rsidRPr="007819E1">
        <w:rPr>
          <w:rFonts w:ascii="Arabic Transparent" w:hAnsi="Arabic Transparent" w:cs="Arabic Transparent"/>
          <w:sz w:val="28"/>
          <w:szCs w:val="28"/>
          <w:rtl/>
        </w:rPr>
        <w:t xml:space="preserve">اهتمامًا بفحص دور استخدام التسويق الإلكتروني عبر المواقع الإلكترونية في تحسين جودة الخدمات المقدمة لعملاء البنوك في مصر. تم تطبيق الدراسة على عينة من العاملين في البنوك التجارية المصرية مثل </w:t>
      </w:r>
      <w:r w:rsidR="001076BF">
        <w:rPr>
          <w:rFonts w:ascii="Arabic Transparent" w:hAnsi="Arabic Transparent" w:cs="Arabic Transparent" w:hint="cs"/>
          <w:sz w:val="28"/>
          <w:szCs w:val="28"/>
          <w:rtl/>
        </w:rPr>
        <w:t>ال</w:t>
      </w:r>
      <w:r w:rsidRPr="007819E1">
        <w:rPr>
          <w:rFonts w:ascii="Arabic Transparent" w:hAnsi="Arabic Transparent" w:cs="Arabic Transparent"/>
          <w:sz w:val="28"/>
          <w:szCs w:val="28"/>
          <w:rtl/>
        </w:rPr>
        <w:t xml:space="preserve">بنك </w:t>
      </w:r>
      <w:r w:rsidR="001076BF">
        <w:rPr>
          <w:rFonts w:ascii="Arabic Transparent" w:hAnsi="Arabic Transparent" w:cs="Arabic Transparent" w:hint="cs"/>
          <w:sz w:val="28"/>
          <w:szCs w:val="28"/>
          <w:rtl/>
        </w:rPr>
        <w:t xml:space="preserve">[ </w:t>
      </w:r>
      <w:r w:rsidRPr="007819E1">
        <w:rPr>
          <w:rFonts w:ascii="Arabic Transparent" w:hAnsi="Arabic Transparent" w:cs="Arabic Transparent"/>
          <w:sz w:val="28"/>
          <w:szCs w:val="28"/>
          <w:rtl/>
        </w:rPr>
        <w:t xml:space="preserve">الأهلي المصري </w:t>
      </w:r>
      <w:r w:rsidR="00C235BF">
        <w:rPr>
          <w:rFonts w:ascii="Arabic Transparent" w:hAnsi="Arabic Transparent" w:cs="Arabic Transparent" w:hint="cs"/>
          <w:sz w:val="28"/>
          <w:szCs w:val="28"/>
          <w:rtl/>
        </w:rPr>
        <w:t xml:space="preserve">، </w:t>
      </w:r>
      <w:r w:rsidRPr="007819E1">
        <w:rPr>
          <w:rFonts w:ascii="Arabic Transparent" w:hAnsi="Arabic Transparent" w:cs="Arabic Transparent"/>
          <w:sz w:val="28"/>
          <w:szCs w:val="28"/>
          <w:rtl/>
        </w:rPr>
        <w:t xml:space="preserve">بنك مصر </w:t>
      </w:r>
      <w:r w:rsidR="00C235BF">
        <w:rPr>
          <w:rFonts w:ascii="Arabic Transparent" w:hAnsi="Arabic Transparent" w:cs="Arabic Transparent" w:hint="cs"/>
          <w:sz w:val="28"/>
          <w:szCs w:val="28"/>
          <w:rtl/>
        </w:rPr>
        <w:t xml:space="preserve">، </w:t>
      </w:r>
      <w:r w:rsidRPr="007819E1">
        <w:rPr>
          <w:rFonts w:ascii="Arabic Transparent" w:hAnsi="Arabic Transparent" w:cs="Arabic Transparent"/>
          <w:sz w:val="28"/>
          <w:szCs w:val="28"/>
          <w:rtl/>
        </w:rPr>
        <w:t>بنك القاهرة</w:t>
      </w:r>
      <w:r w:rsidR="001076BF">
        <w:rPr>
          <w:rFonts w:ascii="Arabic Transparent" w:hAnsi="Arabic Transparent" w:cs="Arabic Transparent" w:hint="cs"/>
          <w:sz w:val="28"/>
          <w:szCs w:val="28"/>
          <w:rtl/>
        </w:rPr>
        <w:t xml:space="preserve"> ]</w:t>
      </w:r>
      <w:r w:rsidRPr="007819E1">
        <w:rPr>
          <w:rFonts w:ascii="Arabic Transparent" w:hAnsi="Arabic Transparent" w:cs="Arabic Transparent"/>
          <w:sz w:val="28"/>
          <w:szCs w:val="28"/>
          <w:rtl/>
        </w:rPr>
        <w:t xml:space="preserve"> وبلغ عددهم 341 فردًا</w:t>
      </w:r>
      <w:r>
        <w:rPr>
          <w:rFonts w:ascii="Arabic Transparent" w:hAnsi="Arabic Transparent" w:cs="Arabic Transparent" w:hint="cs"/>
          <w:sz w:val="28"/>
          <w:szCs w:val="28"/>
          <w:rtl/>
        </w:rPr>
        <w:t xml:space="preserve"> ، أ</w:t>
      </w:r>
      <w:r w:rsidRPr="007819E1">
        <w:rPr>
          <w:rFonts w:ascii="Arabic Transparent" w:hAnsi="Arabic Transparent" w:cs="Arabic Transparent"/>
          <w:sz w:val="28"/>
          <w:szCs w:val="28"/>
          <w:rtl/>
        </w:rPr>
        <w:t>ظهرت النتائج أن المواقع الإلكترونية للبنوك المدروسة تستخدم لغات متعددة وتتمتع بتحديث مستمر. يُسلط الضوء على أهمية استخدام التسويق الإلكتروني كوسيلة لتحسين جودة الخدمات المصرفية، وتعكس هذه الدراسة إدراكًا للأثر الإيجابي الذي يمكن أن يحققه التسويق الإلكتروني في تحسين تجربة العملاء في قطاع البنوك في مصر.</w:t>
      </w:r>
    </w:p>
    <w:p w14:paraId="3F68F5AC" w14:textId="76A49E40" w:rsidR="004E77A5" w:rsidRPr="00D42176" w:rsidRDefault="004E77A5" w:rsidP="001D3D4E">
      <w:pPr>
        <w:bidi/>
        <w:spacing w:before="100" w:beforeAutospacing="1" w:after="100" w:afterAutospacing="1" w:line="360" w:lineRule="auto"/>
        <w:rPr>
          <w:rFonts w:ascii="Arabic Transparent" w:hAnsi="Arabic Transparent" w:cs="Arabic Transparent"/>
          <w:sz w:val="28"/>
          <w:szCs w:val="28"/>
          <w:rtl/>
        </w:rPr>
      </w:pPr>
      <w:r w:rsidRPr="00CA16DB">
        <w:rPr>
          <w:rFonts w:ascii="Arabic Transparent" w:hAnsi="Arabic Transparent" w:cs="Arabic Transparent"/>
          <w:b/>
          <w:bCs/>
          <w:sz w:val="28"/>
          <w:szCs w:val="28"/>
          <w:rtl/>
        </w:rPr>
        <w:t xml:space="preserve"> (كامل فتحي وسمر وصفي، 2020)</w:t>
      </w:r>
      <w:r w:rsidRPr="004E77A5">
        <w:rPr>
          <w:rFonts w:ascii="Arabic Transparent" w:hAnsi="Arabic Transparent" w:cs="Arabic Transparent"/>
          <w:sz w:val="28"/>
          <w:szCs w:val="28"/>
          <w:rtl/>
        </w:rPr>
        <w:t xml:space="preserve"> </w:t>
      </w:r>
      <w:r w:rsidR="00CA16DB" w:rsidRPr="004E77A5">
        <w:rPr>
          <w:rFonts w:ascii="Arabic Transparent" w:hAnsi="Arabic Transparent" w:cs="Arabic Transparent"/>
          <w:sz w:val="28"/>
          <w:szCs w:val="28"/>
          <w:rtl/>
        </w:rPr>
        <w:t xml:space="preserve">تهدف دراسة </w:t>
      </w:r>
      <w:r w:rsidRPr="004E77A5">
        <w:rPr>
          <w:rFonts w:ascii="Arabic Transparent" w:hAnsi="Arabic Transparent" w:cs="Arabic Transparent"/>
          <w:sz w:val="28"/>
          <w:szCs w:val="28"/>
          <w:rtl/>
        </w:rPr>
        <w:t>إلى استكشاف أوجه القصور في تطبيق التعاملات الإلكترونية من قبل المستهلكين، وتحليل العلاقة بين التعامل الرقمي وأمان المعلومات</w:t>
      </w:r>
      <w:r w:rsidR="00BA2D5F">
        <w:rPr>
          <w:rFonts w:ascii="Arabic Transparent" w:hAnsi="Arabic Transparent" w:cs="Arabic Transparent" w:hint="cs"/>
          <w:sz w:val="28"/>
          <w:szCs w:val="28"/>
          <w:rtl/>
        </w:rPr>
        <w:t>،</w:t>
      </w:r>
      <w:r w:rsidRPr="004E77A5">
        <w:rPr>
          <w:rFonts w:ascii="Arabic Transparent" w:hAnsi="Arabic Transparent" w:cs="Arabic Transparent"/>
          <w:sz w:val="28"/>
          <w:szCs w:val="28"/>
          <w:rtl/>
        </w:rPr>
        <w:t xml:space="preserve"> اعتمد الباحثان منهجاً وصفيًا تحليليًا، وقاموا بتوجيه الاستقصاء إلى 380 عميلاً يستخدمون خدمات البنك الأهلي المصري عبر الإنترنت</w:t>
      </w:r>
      <w:r w:rsidR="00BA2D5F">
        <w:rPr>
          <w:rFonts w:ascii="Arabic Transparent" w:hAnsi="Arabic Transparent" w:cs="Arabic Transparent" w:hint="cs"/>
          <w:sz w:val="28"/>
          <w:szCs w:val="28"/>
          <w:rtl/>
        </w:rPr>
        <w:t xml:space="preserve"> وأ</w:t>
      </w:r>
      <w:r w:rsidRPr="004E77A5">
        <w:rPr>
          <w:rFonts w:ascii="Arabic Transparent" w:hAnsi="Arabic Transparent" w:cs="Arabic Transparent"/>
          <w:sz w:val="28"/>
          <w:szCs w:val="28"/>
          <w:rtl/>
        </w:rPr>
        <w:t>ظهرت النتائج أن سرعة الحصول على الخدمة وتوفير الوقت والجهد كانت من بين المزايا الرئيسية للتعاملات الإلكترونية</w:t>
      </w:r>
      <w:r w:rsidR="00BA2D5F">
        <w:rPr>
          <w:rFonts w:ascii="Arabic Transparent" w:hAnsi="Arabic Transparent" w:cs="Arabic Transparent" w:hint="cs"/>
          <w:sz w:val="28"/>
          <w:szCs w:val="28"/>
          <w:rtl/>
        </w:rPr>
        <w:t>،</w:t>
      </w:r>
      <w:r w:rsidRPr="004E77A5">
        <w:rPr>
          <w:rFonts w:ascii="Arabic Transparent" w:hAnsi="Arabic Transparent" w:cs="Arabic Transparent"/>
          <w:sz w:val="28"/>
          <w:szCs w:val="28"/>
          <w:rtl/>
        </w:rPr>
        <w:t xml:space="preserve"> كما أظهرت النتائج التوافق فيما يتعلق بتوافر السرية والأمان خلال التعاملات المالية الإلكترونية، مع التأكيد على صعوبة اختراق أنظمة البنك وحماية معلوماته</w:t>
      </w:r>
      <w:r w:rsidR="00BA2D5F">
        <w:rPr>
          <w:rFonts w:ascii="Arabic Transparent" w:hAnsi="Arabic Transparent" w:cs="Arabic Transparent" w:hint="cs"/>
          <w:sz w:val="28"/>
          <w:szCs w:val="28"/>
          <w:rtl/>
        </w:rPr>
        <w:t>،</w:t>
      </w:r>
      <w:r w:rsidRPr="004E77A5">
        <w:rPr>
          <w:rFonts w:ascii="Arabic Transparent" w:hAnsi="Arabic Transparent" w:cs="Arabic Transparent"/>
          <w:sz w:val="28"/>
          <w:szCs w:val="28"/>
          <w:rtl/>
        </w:rPr>
        <w:t xml:space="preserve"> يسلط البحث </w:t>
      </w:r>
      <w:r w:rsidRPr="00D42176">
        <w:rPr>
          <w:rFonts w:ascii="Arabic Transparent" w:hAnsi="Arabic Transparent" w:cs="Arabic Transparent"/>
          <w:sz w:val="28"/>
          <w:szCs w:val="28"/>
          <w:rtl/>
        </w:rPr>
        <w:t>الضوء على أهمية تحسين تجربة المستخدم وضمان أمان المعلومات في بيئة التعاملات المالية الرقمية</w:t>
      </w:r>
      <w:r w:rsidR="00D42176">
        <w:rPr>
          <w:rFonts w:ascii="Arabic Transparent" w:hAnsi="Arabic Transparent" w:cs="Arabic Transparent" w:hint="cs"/>
          <w:sz w:val="28"/>
          <w:szCs w:val="28"/>
          <w:vertAlign w:val="superscript"/>
          <w:rtl/>
        </w:rPr>
        <w:t xml:space="preserve"> </w:t>
      </w:r>
      <w:r w:rsidRPr="00D42176">
        <w:rPr>
          <w:rFonts w:ascii="Arabic Transparent" w:hAnsi="Arabic Transparent" w:cs="Arabic Transparent"/>
          <w:sz w:val="28"/>
          <w:szCs w:val="28"/>
          <w:rtl/>
        </w:rPr>
        <w:t>.</w:t>
      </w:r>
    </w:p>
    <w:p w14:paraId="374EE5AE" w14:textId="4DC37ADD" w:rsidR="00443B76" w:rsidRDefault="00C475D5" w:rsidP="00443B76">
      <w:pPr>
        <w:bidi/>
        <w:spacing w:line="360" w:lineRule="auto"/>
        <w:rPr>
          <w:rFonts w:ascii="Arabic Transparent" w:hAnsi="Arabic Transparent" w:cs="Arabic Transparent"/>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712512" behindDoc="1" locked="0" layoutInCell="1" allowOverlap="1" wp14:anchorId="15A9A405" wp14:editId="338D4A7C">
                <wp:simplePos x="0" y="0"/>
                <wp:positionH relativeFrom="margin">
                  <wp:posOffset>-505460</wp:posOffset>
                </wp:positionH>
                <wp:positionV relativeFrom="paragraph">
                  <wp:posOffset>775970</wp:posOffset>
                </wp:positionV>
                <wp:extent cx="6522720" cy="1924050"/>
                <wp:effectExtent l="0" t="0" r="0" b="0"/>
                <wp:wrapNone/>
                <wp:docPr id="606776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924050"/>
                        </a:xfrm>
                        <a:prstGeom prst="rect">
                          <a:avLst/>
                        </a:prstGeom>
                        <a:noFill/>
                        <a:ln w="9525">
                          <a:noFill/>
                          <a:miter lim="800000"/>
                          <a:headEnd/>
                          <a:tailEnd/>
                        </a:ln>
                      </wps:spPr>
                      <wps:txbx>
                        <w:txbxContent>
                          <w:p w14:paraId="76F9D64C" w14:textId="77777777" w:rsidR="005D6A90" w:rsidRPr="00807CB5"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99F09FC" w14:textId="77777777" w:rsidR="005D6A90" w:rsidRPr="0053031B" w:rsidRDefault="005D6A90" w:rsidP="005D6A90">
                            <w:pPr>
                              <w:pStyle w:val="ListParagraph"/>
                              <w:numPr>
                                <w:ilvl w:val="0"/>
                                <w:numId w:val="42"/>
                              </w:numPr>
                              <w:bidi/>
                              <w:spacing w:after="160" w:line="360" w:lineRule="auto"/>
                              <w:ind w:left="250" w:hanging="270"/>
                              <w:rPr>
                                <w:rFonts w:ascii="Arabic Transparent" w:hAnsi="Arabic Transparent" w:cs="Arabic Transparent"/>
                                <w:sz w:val="20"/>
                                <w:szCs w:val="20"/>
                                <w:lang w:bidi="ar-EG"/>
                              </w:rPr>
                            </w:pPr>
                            <w:r w:rsidRPr="0053031B">
                              <w:rPr>
                                <w:rFonts w:ascii="Arabic Transparent" w:hAnsi="Arabic Transparent" w:cs="Arabic Transparent"/>
                                <w:sz w:val="20"/>
                                <w:szCs w:val="20"/>
                                <w:rtl/>
                                <w:lang w:bidi="ar-EG"/>
                              </w:rPr>
                              <w:t xml:space="preserve">هشام عليوة محمود إبراهيم، (2018)، أثر التسويق عبر المواقع الإلكترونية علي تحسين جودة الخدمة المجلة العلمية للدراسات التجارية والبيئية، كلية التجارة </w:t>
                            </w:r>
                            <w:proofErr w:type="spellStart"/>
                            <w:r w:rsidRPr="0053031B">
                              <w:rPr>
                                <w:rFonts w:ascii="Arabic Transparent" w:hAnsi="Arabic Transparent" w:cs="Arabic Transparent"/>
                                <w:sz w:val="20"/>
                                <w:szCs w:val="20"/>
                                <w:rtl/>
                                <w:lang w:bidi="ar-EG"/>
                              </w:rPr>
                              <w:t>بالاسماعيلية</w:t>
                            </w:r>
                            <w:proofErr w:type="spellEnd"/>
                            <w:r w:rsidRPr="0053031B">
                              <w:rPr>
                                <w:rFonts w:ascii="Arabic Transparent" w:hAnsi="Arabic Transparent" w:cs="Arabic Transparent"/>
                                <w:sz w:val="20"/>
                                <w:szCs w:val="20"/>
                                <w:rtl/>
                                <w:lang w:bidi="ar-EG"/>
                              </w:rPr>
                              <w:t xml:space="preserve">، جامعة قناة السويس، المجلد </w:t>
                            </w:r>
                            <w:r w:rsidRPr="0053031B">
                              <w:rPr>
                                <w:rFonts w:ascii="Arabic Transparent" w:hAnsi="Arabic Transparent" w:cs="Arabic Transparent" w:hint="cs"/>
                                <w:sz w:val="20"/>
                                <w:szCs w:val="20"/>
                                <w:rtl/>
                                <w:lang w:bidi="ar-EG"/>
                              </w:rPr>
                              <w:t>التاسع،</w:t>
                            </w:r>
                            <w:r w:rsidRPr="0053031B">
                              <w:rPr>
                                <w:rFonts w:ascii="Arabic Transparent" w:hAnsi="Arabic Transparent" w:cs="Arabic Transparent"/>
                                <w:sz w:val="20"/>
                                <w:szCs w:val="20"/>
                                <w:rtl/>
                                <w:lang w:bidi="ar-EG"/>
                              </w:rPr>
                              <w:t xml:space="preserve"> العدد الأول، ص 455 – 472.</w:t>
                            </w:r>
                          </w:p>
                          <w:p w14:paraId="154EF1D3" w14:textId="77777777" w:rsidR="005D6A90" w:rsidRDefault="005D6A90" w:rsidP="005D6A90">
                            <w:pPr>
                              <w:pStyle w:val="ListParagraph"/>
                              <w:numPr>
                                <w:ilvl w:val="0"/>
                                <w:numId w:val="42"/>
                              </w:numPr>
                              <w:bidi/>
                              <w:spacing w:after="160" w:line="360" w:lineRule="auto"/>
                              <w:ind w:left="250" w:hanging="270"/>
                              <w:rPr>
                                <w:rFonts w:ascii="Arabic Transparent" w:hAnsi="Arabic Transparent" w:cs="Arabic Transparent"/>
                                <w:sz w:val="20"/>
                                <w:szCs w:val="20"/>
                                <w:lang w:bidi="ar-EG"/>
                              </w:rPr>
                            </w:pPr>
                            <w:r w:rsidRPr="0053031B">
                              <w:rPr>
                                <w:rFonts w:ascii="Arabic Transparent" w:hAnsi="Arabic Transparent" w:cs="Arabic Transparent"/>
                                <w:sz w:val="20"/>
                                <w:szCs w:val="20"/>
                                <w:rtl/>
                                <w:lang w:bidi="ar-EG"/>
                              </w:rPr>
                              <w:t>كامل فتحي وسمر وصفي (2020)، العلاقة بين الاقتصاد الرقمي وأمن المعلومات: دراسة تطبيقية علي عينة من عملاء البنك الأهلي المصري، المجلة العلمية الاقتصاد والتجارة، كلية التجارة جامعة عين شمس العدد الثالث ص 121 - 156.</w:t>
                            </w:r>
                            <w:r w:rsidRPr="0053031B">
                              <w:rPr>
                                <w:rFonts w:ascii="Arabic Transparent" w:hAnsi="Arabic Transparent" w:cs="Arabic Transparent"/>
                                <w:sz w:val="20"/>
                                <w:szCs w:val="20"/>
                                <w:lang w:bidi="ar-EG"/>
                              </w:rPr>
                              <w:t xml:space="preserve"> </w:t>
                            </w:r>
                          </w:p>
                          <w:p w14:paraId="109FE700" w14:textId="77777777" w:rsidR="005D6A90" w:rsidRPr="0053031B" w:rsidRDefault="005D6A90" w:rsidP="005D6A90">
                            <w:pPr>
                              <w:pStyle w:val="ListParagraph"/>
                              <w:numPr>
                                <w:ilvl w:val="0"/>
                                <w:numId w:val="42"/>
                              </w:numPr>
                              <w:spacing w:after="160" w:line="360" w:lineRule="auto"/>
                              <w:rPr>
                                <w:rFonts w:asciiTheme="majorBidi" w:hAnsiTheme="majorBidi" w:cstheme="majorBidi"/>
                                <w:i/>
                                <w:iCs/>
                                <w:sz w:val="20"/>
                                <w:szCs w:val="20"/>
                                <w:lang w:bidi="ar-EG"/>
                              </w:rPr>
                            </w:pPr>
                            <w:proofErr w:type="spellStart"/>
                            <w:r w:rsidRPr="0053031B">
                              <w:rPr>
                                <w:rFonts w:asciiTheme="majorBidi" w:hAnsiTheme="majorBidi" w:cstheme="majorBidi"/>
                                <w:i/>
                                <w:iCs/>
                                <w:sz w:val="20"/>
                                <w:szCs w:val="20"/>
                                <w:lang w:bidi="ar-EG"/>
                              </w:rPr>
                              <w:t>Samail</w:t>
                            </w:r>
                            <w:proofErr w:type="spellEnd"/>
                            <w:r w:rsidRPr="0053031B">
                              <w:rPr>
                                <w:rFonts w:asciiTheme="majorBidi" w:hAnsiTheme="majorBidi" w:cstheme="majorBidi"/>
                                <w:i/>
                                <w:iCs/>
                                <w:sz w:val="20"/>
                                <w:szCs w:val="20"/>
                                <w:lang w:bidi="ar-EG"/>
                              </w:rPr>
                              <w:t xml:space="preserve"> </w:t>
                            </w:r>
                            <w:proofErr w:type="spellStart"/>
                            <w:r w:rsidRPr="0053031B">
                              <w:rPr>
                                <w:rFonts w:asciiTheme="majorBidi" w:hAnsiTheme="majorBidi" w:cstheme="majorBidi"/>
                                <w:i/>
                                <w:iCs/>
                                <w:sz w:val="20"/>
                                <w:szCs w:val="20"/>
                                <w:lang w:bidi="ar-EG"/>
                              </w:rPr>
                              <w:t>M.Kh</w:t>
                            </w:r>
                            <w:proofErr w:type="spellEnd"/>
                            <w:r w:rsidRPr="0053031B">
                              <w:rPr>
                                <w:rFonts w:asciiTheme="majorBidi" w:hAnsiTheme="majorBidi" w:cstheme="majorBidi"/>
                                <w:i/>
                                <w:iCs/>
                                <w:sz w:val="20"/>
                                <w:szCs w:val="20"/>
                                <w:lang w:bidi="ar-EG"/>
                              </w:rPr>
                              <w:t xml:space="preserve">. Abu </w:t>
                            </w:r>
                            <w:proofErr w:type="spellStart"/>
                            <w:r w:rsidRPr="0053031B">
                              <w:rPr>
                                <w:rFonts w:asciiTheme="majorBidi" w:hAnsiTheme="majorBidi" w:cstheme="majorBidi"/>
                                <w:i/>
                                <w:iCs/>
                                <w:sz w:val="20"/>
                                <w:szCs w:val="20"/>
                                <w:lang w:bidi="ar-EG"/>
                              </w:rPr>
                              <w:t>Alwafe</w:t>
                            </w:r>
                            <w:proofErr w:type="spellEnd"/>
                            <w:r w:rsidRPr="0053031B">
                              <w:rPr>
                                <w:rFonts w:asciiTheme="majorBidi" w:hAnsiTheme="majorBidi" w:cstheme="majorBidi"/>
                                <w:i/>
                                <w:iCs/>
                                <w:sz w:val="20"/>
                                <w:szCs w:val="20"/>
                                <w:lang w:bidi="ar-EG"/>
                              </w:rPr>
                              <w:t>. (2020). The Impact of Using e-Services Application by Mobile Phones in Achieving Competitive Advantage in the Jordanian Commercial Banks. International Journal of Research in Business &amp; Management.</w:t>
                            </w:r>
                          </w:p>
                          <w:p w14:paraId="616D9914" w14:textId="77777777" w:rsidR="005D6A90" w:rsidRPr="0053031B" w:rsidRDefault="005D6A90" w:rsidP="005D6A90">
                            <w:pPr>
                              <w:pStyle w:val="ListParagraph"/>
                              <w:numPr>
                                <w:ilvl w:val="0"/>
                                <w:numId w:val="42"/>
                              </w:numPr>
                              <w:bidi/>
                              <w:spacing w:after="160" w:line="360" w:lineRule="auto"/>
                              <w:rPr>
                                <w:rFonts w:ascii="Arabic Transparent" w:hAnsi="Arabic Transparent" w:cs="Arabic Transparent"/>
                                <w:sz w:val="20"/>
                                <w:szCs w:val="20"/>
                                <w:lang w:bidi="ar-EG"/>
                              </w:rPr>
                            </w:pPr>
                          </w:p>
                          <w:p w14:paraId="4496894E" w14:textId="77777777" w:rsidR="005D6A90" w:rsidRPr="0053031B" w:rsidRDefault="005D6A90" w:rsidP="005D6A90">
                            <w:pPr>
                              <w:pStyle w:val="ListParagraph"/>
                              <w:numPr>
                                <w:ilvl w:val="0"/>
                                <w:numId w:val="42"/>
                              </w:numPr>
                              <w:bidi/>
                              <w:spacing w:after="160" w:line="240" w:lineRule="exact"/>
                              <w:ind w:left="340"/>
                              <w:rPr>
                                <w:sz w:val="16"/>
                                <w:szCs w:val="16"/>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A405" id="_x0000_s1028" type="#_x0000_t202" style="position:absolute;left:0;text-align:left;margin-left:-39.8pt;margin-top:61.1pt;width:513.6pt;height:151.5pt;z-index:-251603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" filled="f" stroked="f">
                <v:textbox>
                  <w:txbxContent>
                    <w:p w14:paraId="76F9D64C" w14:textId="77777777" w:rsidR="005D6A90" w:rsidRPr="00807CB5"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99F09FC" w14:textId="77777777" w:rsidR="005D6A90" w:rsidRPr="0053031B" w:rsidRDefault="005D6A90" w:rsidP="005D6A90">
                      <w:pPr>
                        <w:pStyle w:val="ListParagraph"/>
                        <w:numPr>
                          <w:ilvl w:val="0"/>
                          <w:numId w:val="42"/>
                        </w:numPr>
                        <w:bidi/>
                        <w:spacing w:after="160" w:line="360" w:lineRule="auto"/>
                        <w:ind w:left="250" w:hanging="270"/>
                        <w:rPr>
                          <w:rFonts w:ascii="Arabic Transparent" w:hAnsi="Arabic Transparent" w:cs="Arabic Transparent"/>
                          <w:sz w:val="20"/>
                          <w:szCs w:val="20"/>
                          <w:lang w:bidi="ar-EG"/>
                        </w:rPr>
                      </w:pPr>
                      <w:r w:rsidRPr="0053031B">
                        <w:rPr>
                          <w:rFonts w:ascii="Arabic Transparent" w:hAnsi="Arabic Transparent" w:cs="Arabic Transparent"/>
                          <w:sz w:val="20"/>
                          <w:szCs w:val="20"/>
                          <w:rtl/>
                          <w:lang w:bidi="ar-EG"/>
                        </w:rPr>
                        <w:t xml:space="preserve">هشام عليوة محمود إبراهيم، (2018)، أثر التسويق عبر المواقع الإلكترونية علي تحسين جودة الخدمة المجلة العلمية للدراسات التجارية والبيئية، كلية التجارة </w:t>
                      </w:r>
                      <w:proofErr w:type="spellStart"/>
                      <w:r w:rsidRPr="0053031B">
                        <w:rPr>
                          <w:rFonts w:ascii="Arabic Transparent" w:hAnsi="Arabic Transparent" w:cs="Arabic Transparent"/>
                          <w:sz w:val="20"/>
                          <w:szCs w:val="20"/>
                          <w:rtl/>
                          <w:lang w:bidi="ar-EG"/>
                        </w:rPr>
                        <w:t>بالاسماعيلية</w:t>
                      </w:r>
                      <w:proofErr w:type="spellEnd"/>
                      <w:r w:rsidRPr="0053031B">
                        <w:rPr>
                          <w:rFonts w:ascii="Arabic Transparent" w:hAnsi="Arabic Transparent" w:cs="Arabic Transparent"/>
                          <w:sz w:val="20"/>
                          <w:szCs w:val="20"/>
                          <w:rtl/>
                          <w:lang w:bidi="ar-EG"/>
                        </w:rPr>
                        <w:t xml:space="preserve">، جامعة قناة السويس، المجلد </w:t>
                      </w:r>
                      <w:r w:rsidRPr="0053031B">
                        <w:rPr>
                          <w:rFonts w:ascii="Arabic Transparent" w:hAnsi="Arabic Transparent" w:cs="Arabic Transparent" w:hint="cs"/>
                          <w:sz w:val="20"/>
                          <w:szCs w:val="20"/>
                          <w:rtl/>
                          <w:lang w:bidi="ar-EG"/>
                        </w:rPr>
                        <w:t>التاسع،</w:t>
                      </w:r>
                      <w:r w:rsidRPr="0053031B">
                        <w:rPr>
                          <w:rFonts w:ascii="Arabic Transparent" w:hAnsi="Arabic Transparent" w:cs="Arabic Transparent"/>
                          <w:sz w:val="20"/>
                          <w:szCs w:val="20"/>
                          <w:rtl/>
                          <w:lang w:bidi="ar-EG"/>
                        </w:rPr>
                        <w:t xml:space="preserve"> العدد الأول، ص 455 – 472.</w:t>
                      </w:r>
                    </w:p>
                    <w:p w14:paraId="154EF1D3" w14:textId="77777777" w:rsidR="005D6A90" w:rsidRDefault="005D6A90" w:rsidP="005D6A90">
                      <w:pPr>
                        <w:pStyle w:val="ListParagraph"/>
                        <w:numPr>
                          <w:ilvl w:val="0"/>
                          <w:numId w:val="42"/>
                        </w:numPr>
                        <w:bidi/>
                        <w:spacing w:after="160" w:line="360" w:lineRule="auto"/>
                        <w:ind w:left="250" w:hanging="270"/>
                        <w:rPr>
                          <w:rFonts w:ascii="Arabic Transparent" w:hAnsi="Arabic Transparent" w:cs="Arabic Transparent"/>
                          <w:sz w:val="20"/>
                          <w:szCs w:val="20"/>
                          <w:lang w:bidi="ar-EG"/>
                        </w:rPr>
                      </w:pPr>
                      <w:r w:rsidRPr="0053031B">
                        <w:rPr>
                          <w:rFonts w:ascii="Arabic Transparent" w:hAnsi="Arabic Transparent" w:cs="Arabic Transparent"/>
                          <w:sz w:val="20"/>
                          <w:szCs w:val="20"/>
                          <w:rtl/>
                          <w:lang w:bidi="ar-EG"/>
                        </w:rPr>
                        <w:t>كامل فتحي وسمر وصفي (2020)، العلاقة بين الاقتصاد الرقمي وأمن المعلومات: دراسة تطبيقية علي عينة من عملاء البنك الأهلي المصري، المجلة العلمية الاقتصاد والتجارة، كلية التجارة جامعة عين شمس العدد الثالث ص 121 - 156.</w:t>
                      </w:r>
                      <w:r w:rsidRPr="0053031B">
                        <w:rPr>
                          <w:rFonts w:ascii="Arabic Transparent" w:hAnsi="Arabic Transparent" w:cs="Arabic Transparent"/>
                          <w:sz w:val="20"/>
                          <w:szCs w:val="20"/>
                          <w:lang w:bidi="ar-EG"/>
                        </w:rPr>
                        <w:t xml:space="preserve"> </w:t>
                      </w:r>
                    </w:p>
                    <w:p w14:paraId="109FE700" w14:textId="77777777" w:rsidR="005D6A90" w:rsidRPr="0053031B" w:rsidRDefault="005D6A90" w:rsidP="005D6A90">
                      <w:pPr>
                        <w:pStyle w:val="ListParagraph"/>
                        <w:numPr>
                          <w:ilvl w:val="0"/>
                          <w:numId w:val="42"/>
                        </w:numPr>
                        <w:spacing w:after="160" w:line="360" w:lineRule="auto"/>
                        <w:rPr>
                          <w:rFonts w:asciiTheme="majorBidi" w:hAnsiTheme="majorBidi" w:cstheme="majorBidi"/>
                          <w:i/>
                          <w:iCs/>
                          <w:sz w:val="20"/>
                          <w:szCs w:val="20"/>
                          <w:lang w:bidi="ar-EG"/>
                        </w:rPr>
                      </w:pPr>
                      <w:proofErr w:type="spellStart"/>
                      <w:r w:rsidRPr="0053031B">
                        <w:rPr>
                          <w:rFonts w:asciiTheme="majorBidi" w:hAnsiTheme="majorBidi" w:cstheme="majorBidi"/>
                          <w:i/>
                          <w:iCs/>
                          <w:sz w:val="20"/>
                          <w:szCs w:val="20"/>
                          <w:lang w:bidi="ar-EG"/>
                        </w:rPr>
                        <w:t>Samail</w:t>
                      </w:r>
                      <w:proofErr w:type="spellEnd"/>
                      <w:r w:rsidRPr="0053031B">
                        <w:rPr>
                          <w:rFonts w:asciiTheme="majorBidi" w:hAnsiTheme="majorBidi" w:cstheme="majorBidi"/>
                          <w:i/>
                          <w:iCs/>
                          <w:sz w:val="20"/>
                          <w:szCs w:val="20"/>
                          <w:lang w:bidi="ar-EG"/>
                        </w:rPr>
                        <w:t xml:space="preserve"> </w:t>
                      </w:r>
                      <w:proofErr w:type="spellStart"/>
                      <w:r w:rsidRPr="0053031B">
                        <w:rPr>
                          <w:rFonts w:asciiTheme="majorBidi" w:hAnsiTheme="majorBidi" w:cstheme="majorBidi"/>
                          <w:i/>
                          <w:iCs/>
                          <w:sz w:val="20"/>
                          <w:szCs w:val="20"/>
                          <w:lang w:bidi="ar-EG"/>
                        </w:rPr>
                        <w:t>M.Kh</w:t>
                      </w:r>
                      <w:proofErr w:type="spellEnd"/>
                      <w:r w:rsidRPr="0053031B">
                        <w:rPr>
                          <w:rFonts w:asciiTheme="majorBidi" w:hAnsiTheme="majorBidi" w:cstheme="majorBidi"/>
                          <w:i/>
                          <w:iCs/>
                          <w:sz w:val="20"/>
                          <w:szCs w:val="20"/>
                          <w:lang w:bidi="ar-EG"/>
                        </w:rPr>
                        <w:t xml:space="preserve">. Abu </w:t>
                      </w:r>
                      <w:proofErr w:type="spellStart"/>
                      <w:r w:rsidRPr="0053031B">
                        <w:rPr>
                          <w:rFonts w:asciiTheme="majorBidi" w:hAnsiTheme="majorBidi" w:cstheme="majorBidi"/>
                          <w:i/>
                          <w:iCs/>
                          <w:sz w:val="20"/>
                          <w:szCs w:val="20"/>
                          <w:lang w:bidi="ar-EG"/>
                        </w:rPr>
                        <w:t>Alwafe</w:t>
                      </w:r>
                      <w:proofErr w:type="spellEnd"/>
                      <w:r w:rsidRPr="0053031B">
                        <w:rPr>
                          <w:rFonts w:asciiTheme="majorBidi" w:hAnsiTheme="majorBidi" w:cstheme="majorBidi"/>
                          <w:i/>
                          <w:iCs/>
                          <w:sz w:val="20"/>
                          <w:szCs w:val="20"/>
                          <w:lang w:bidi="ar-EG"/>
                        </w:rPr>
                        <w:t>. (2020). The Impact of Using e-Services Application by Mobile Phones in Achieving Competitive Advantage in the Jordanian Commercial Banks. International Journal of Research in Business &amp; Management.</w:t>
                      </w:r>
                    </w:p>
                    <w:p w14:paraId="616D9914" w14:textId="77777777" w:rsidR="005D6A90" w:rsidRPr="0053031B" w:rsidRDefault="005D6A90" w:rsidP="005D6A90">
                      <w:pPr>
                        <w:pStyle w:val="ListParagraph"/>
                        <w:numPr>
                          <w:ilvl w:val="0"/>
                          <w:numId w:val="42"/>
                        </w:numPr>
                        <w:bidi/>
                        <w:spacing w:after="160" w:line="360" w:lineRule="auto"/>
                        <w:rPr>
                          <w:rFonts w:ascii="Arabic Transparent" w:hAnsi="Arabic Transparent" w:cs="Arabic Transparent"/>
                          <w:sz w:val="20"/>
                          <w:szCs w:val="20"/>
                          <w:lang w:bidi="ar-EG"/>
                        </w:rPr>
                      </w:pPr>
                    </w:p>
                    <w:p w14:paraId="4496894E" w14:textId="77777777" w:rsidR="005D6A90" w:rsidRPr="0053031B" w:rsidRDefault="005D6A90" w:rsidP="005D6A90">
                      <w:pPr>
                        <w:pStyle w:val="ListParagraph"/>
                        <w:numPr>
                          <w:ilvl w:val="0"/>
                          <w:numId w:val="42"/>
                        </w:numPr>
                        <w:bidi/>
                        <w:spacing w:after="160" w:line="240" w:lineRule="exact"/>
                        <w:ind w:left="340"/>
                        <w:rPr>
                          <w:sz w:val="16"/>
                          <w:szCs w:val="16"/>
                          <w:lang w:bidi="ar-EG"/>
                        </w:rPr>
                      </w:pPr>
                    </w:p>
                  </w:txbxContent>
                </v:textbox>
                <w10:wrap anchorx="margin"/>
              </v:shape>
            </w:pict>
          </mc:Fallback>
        </mc:AlternateContent>
      </w:r>
      <w:r w:rsidR="00443B76" w:rsidRPr="00D42176">
        <w:rPr>
          <w:rFonts w:asciiTheme="majorBidi" w:hAnsiTheme="majorBidi" w:cstheme="majorBidi"/>
          <w:b/>
          <w:bCs/>
          <w:sz w:val="28"/>
          <w:szCs w:val="28"/>
        </w:rPr>
        <w:t xml:space="preserve"> </w:t>
      </w:r>
      <w:r w:rsidR="00D42176" w:rsidRPr="00D42176">
        <w:rPr>
          <w:rFonts w:asciiTheme="majorBidi" w:hAnsiTheme="majorBidi" w:cstheme="majorBidi"/>
          <w:b/>
          <w:bCs/>
          <w:sz w:val="28"/>
          <w:szCs w:val="28"/>
        </w:rPr>
        <w:t>(</w:t>
      </w:r>
      <w:proofErr w:type="spellStart"/>
      <w:r w:rsidR="00D42176" w:rsidRPr="00D42176">
        <w:rPr>
          <w:rFonts w:asciiTheme="majorBidi" w:hAnsiTheme="majorBidi" w:cstheme="majorBidi"/>
          <w:b/>
          <w:bCs/>
          <w:sz w:val="28"/>
          <w:szCs w:val="28"/>
        </w:rPr>
        <w:t>Samail</w:t>
      </w:r>
      <w:proofErr w:type="spellEnd"/>
      <w:r w:rsidR="00D42176" w:rsidRPr="00D42176">
        <w:rPr>
          <w:rFonts w:asciiTheme="majorBidi" w:hAnsiTheme="majorBidi" w:cstheme="majorBidi"/>
          <w:b/>
          <w:bCs/>
          <w:sz w:val="28"/>
          <w:szCs w:val="28"/>
        </w:rPr>
        <w:t xml:space="preserve"> Alwafe2020)</w:t>
      </w:r>
      <w:r w:rsidR="00D42176">
        <w:rPr>
          <w:rFonts w:asciiTheme="majorBidi" w:hAnsiTheme="majorBidi" w:cstheme="majorBidi" w:hint="cs"/>
          <w:sz w:val="28"/>
          <w:szCs w:val="28"/>
          <w:rtl/>
        </w:rPr>
        <w:t xml:space="preserve"> </w:t>
      </w:r>
      <w:r w:rsidR="00D42176" w:rsidRPr="00D42176">
        <w:rPr>
          <w:rFonts w:ascii="Arabic Transparent" w:hAnsi="Arabic Transparent" w:cs="Arabic Transparent"/>
          <w:sz w:val="28"/>
          <w:szCs w:val="28"/>
          <w:rtl/>
        </w:rPr>
        <w:t xml:space="preserve">هدفت دراستها الى قياس أثر استخدام الخدمات الإلكترونية عبر تطبيقات الهواتف الذكية لتحقيق ميزة تنافسية للبنوك التجارية الأردنية وتم توزيع استمارة استبيان على عينة من مديري ورؤساء أقسام (13) </w:t>
      </w:r>
      <w:proofErr w:type="spellStart"/>
      <w:r w:rsidR="00D42176" w:rsidRPr="00D42176">
        <w:rPr>
          <w:rFonts w:ascii="Arabic Transparent" w:hAnsi="Arabic Transparent" w:cs="Arabic Transparent"/>
          <w:sz w:val="28"/>
          <w:szCs w:val="28"/>
          <w:rtl/>
        </w:rPr>
        <w:t>بنگا</w:t>
      </w:r>
      <w:proofErr w:type="spellEnd"/>
      <w:r w:rsidR="00D42176" w:rsidRPr="00D42176">
        <w:rPr>
          <w:rFonts w:ascii="Arabic Transparent" w:hAnsi="Arabic Transparent" w:cs="Arabic Transparent"/>
          <w:sz w:val="28"/>
          <w:szCs w:val="28"/>
          <w:rtl/>
        </w:rPr>
        <w:t xml:space="preserve"> تجاريًّا، أشارت نتائج الدراسة إلى أن استخدام الخدمات المصرفية </w:t>
      </w:r>
    </w:p>
    <w:p w14:paraId="436FAC68" w14:textId="2D54FD9F" w:rsidR="00443B76" w:rsidRDefault="00443B76" w:rsidP="00443B76">
      <w:pPr>
        <w:bidi/>
        <w:spacing w:line="360" w:lineRule="auto"/>
        <w:rPr>
          <w:rFonts w:ascii="Arabic Transparent" w:hAnsi="Arabic Transparent" w:cs="Arabic Transparent"/>
          <w:sz w:val="28"/>
          <w:szCs w:val="28"/>
          <w:rtl/>
        </w:rPr>
      </w:pPr>
    </w:p>
    <w:p w14:paraId="5B167CEE" w14:textId="29D150E5" w:rsidR="00C475D5" w:rsidRDefault="00C475D5" w:rsidP="00C475D5">
      <w:pPr>
        <w:bidi/>
        <w:spacing w:line="360" w:lineRule="auto"/>
        <w:rPr>
          <w:rFonts w:ascii="Arabic Transparent" w:hAnsi="Arabic Transparent" w:cs="Arabic Transparent"/>
          <w:sz w:val="28"/>
          <w:szCs w:val="28"/>
          <w:rtl/>
        </w:rPr>
      </w:pPr>
    </w:p>
    <w:p w14:paraId="180E1886" w14:textId="108C1C4F" w:rsidR="00D42176" w:rsidRPr="00443B76" w:rsidRDefault="00D42176" w:rsidP="00443B76">
      <w:pPr>
        <w:bidi/>
        <w:spacing w:line="360" w:lineRule="auto"/>
        <w:rPr>
          <w:rFonts w:ascii="Arabic Transparent" w:hAnsi="Arabic Transparent" w:cs="Arabic Transparent"/>
          <w:sz w:val="28"/>
          <w:szCs w:val="28"/>
          <w:rtl/>
        </w:rPr>
      </w:pPr>
      <w:r w:rsidRPr="00D42176">
        <w:rPr>
          <w:rFonts w:ascii="Arabic Transparent" w:hAnsi="Arabic Transparent" w:cs="Arabic Transparent"/>
          <w:sz w:val="28"/>
          <w:szCs w:val="28"/>
          <w:rtl/>
        </w:rPr>
        <w:lastRenderedPageBreak/>
        <w:t>الإلكترونية عبر تطبيقات الموبايل له تأثير في الميزة التنافسية للبنك من ناحية سهولة وسرعة الاستخدام</w:t>
      </w:r>
      <w:r w:rsidR="00443B76">
        <w:rPr>
          <w:rFonts w:ascii="Arabic Transparent" w:hAnsi="Arabic Transparent" w:cs="Arabic Transparent" w:hint="cs"/>
          <w:sz w:val="28"/>
          <w:szCs w:val="28"/>
          <w:rtl/>
        </w:rPr>
        <w:t xml:space="preserve"> </w:t>
      </w:r>
      <w:r w:rsidRPr="00D42176">
        <w:rPr>
          <w:rFonts w:ascii="Arabic Transparent" w:hAnsi="Arabic Transparent" w:cs="Arabic Transparent"/>
          <w:sz w:val="28"/>
          <w:szCs w:val="28"/>
          <w:rtl/>
        </w:rPr>
        <w:t>والشعور بالثقة والخصوصية، والتنوع في الخدمات المقدمة، وقد أوصى الباحث مديري ورؤساء أقسام البنوك محل الدراسة بضرورة نشر الوعي بين الموظفين بأهمية التسويق الإلكتروني من خلال تطبيقات الموبايل؛ مما يساهم في زيادة المنافسة في السوق وتقديم أفكار وخدمات بنكية متطورة</w:t>
      </w:r>
      <w:r w:rsidR="007322FF">
        <w:rPr>
          <w:rFonts w:ascii="Arabic Transparent" w:hAnsi="Arabic Transparent" w:cs="Arabic Transparent" w:hint="cs"/>
          <w:vertAlign w:val="superscript"/>
          <w:rtl/>
        </w:rPr>
        <w:t xml:space="preserve"> </w:t>
      </w:r>
      <w:r w:rsidR="007322FF">
        <w:rPr>
          <w:rFonts w:ascii="Arabic Transparent" w:hAnsi="Arabic Transparent" w:cs="Arabic Transparent" w:hint="cs"/>
          <w:rtl/>
        </w:rPr>
        <w:t>.</w:t>
      </w:r>
    </w:p>
    <w:p w14:paraId="08D11793" w14:textId="77769397" w:rsidR="002427BE" w:rsidRDefault="002427BE" w:rsidP="001D3D4E">
      <w:pPr>
        <w:bidi/>
        <w:spacing w:line="360" w:lineRule="auto"/>
        <w:rPr>
          <w:rFonts w:ascii="Arabic Transparent" w:hAnsi="Arabic Transparent" w:cs="Arabic Transparent"/>
          <w:sz w:val="28"/>
          <w:szCs w:val="28"/>
          <w:rtl/>
        </w:rPr>
      </w:pPr>
      <w:r w:rsidRPr="002427BE">
        <w:rPr>
          <w:rFonts w:ascii="Arabic Transparent" w:hAnsi="Arabic Transparent" w:cs="Arabic Transparent"/>
          <w:b/>
          <w:bCs/>
          <w:sz w:val="28"/>
          <w:szCs w:val="28"/>
          <w:rtl/>
        </w:rPr>
        <w:t xml:space="preserve">(منال </w:t>
      </w:r>
      <w:proofErr w:type="spellStart"/>
      <w:r w:rsidRPr="002427BE">
        <w:rPr>
          <w:rFonts w:ascii="Arabic Transparent" w:hAnsi="Arabic Transparent" w:cs="Arabic Transparent"/>
          <w:b/>
          <w:bCs/>
          <w:sz w:val="28"/>
          <w:szCs w:val="28"/>
          <w:rtl/>
        </w:rPr>
        <w:t>البلقاس</w:t>
      </w:r>
      <w:r w:rsidR="00392DB5">
        <w:rPr>
          <w:rFonts w:ascii="Arabic Transparent" w:hAnsi="Arabic Transparent" w:cs="Arabic Transparent" w:hint="cs"/>
          <w:b/>
          <w:bCs/>
          <w:sz w:val="28"/>
          <w:szCs w:val="28"/>
          <w:rtl/>
        </w:rPr>
        <w:t>ى</w:t>
      </w:r>
      <w:proofErr w:type="spellEnd"/>
      <w:r>
        <w:rPr>
          <w:rFonts w:ascii="Arabic Transparent" w:hAnsi="Arabic Transparent" w:cs="Arabic Transparent" w:hint="cs"/>
          <w:b/>
          <w:bCs/>
          <w:sz w:val="28"/>
          <w:szCs w:val="28"/>
          <w:rtl/>
        </w:rPr>
        <w:t xml:space="preserve"> ،</w:t>
      </w:r>
      <w:r w:rsidRPr="002427BE">
        <w:rPr>
          <w:rFonts w:ascii="Arabic Transparent" w:hAnsi="Arabic Transparent" w:cs="Arabic Transparent"/>
          <w:b/>
          <w:bCs/>
          <w:sz w:val="28"/>
          <w:szCs w:val="28"/>
          <w:rtl/>
        </w:rPr>
        <w:t xml:space="preserve"> 2017)</w:t>
      </w:r>
      <w:r w:rsidRPr="002427BE">
        <w:rPr>
          <w:rFonts w:ascii="Arabic Transparent" w:hAnsi="Arabic Transparent" w:cs="Arabic Transparent"/>
          <w:sz w:val="28"/>
          <w:szCs w:val="28"/>
          <w:rtl/>
        </w:rPr>
        <w:t xml:space="preserve"> تسعى دراس</w:t>
      </w:r>
      <w:r>
        <w:rPr>
          <w:rFonts w:ascii="Arabic Transparent" w:hAnsi="Arabic Transparent" w:cs="Arabic Transparent" w:hint="cs"/>
          <w:sz w:val="28"/>
          <w:szCs w:val="28"/>
          <w:rtl/>
        </w:rPr>
        <w:t>تها</w:t>
      </w:r>
      <w:r w:rsidRPr="002427BE">
        <w:rPr>
          <w:rFonts w:ascii="Arabic Transparent" w:hAnsi="Arabic Transparent" w:cs="Arabic Transparent"/>
          <w:sz w:val="28"/>
          <w:szCs w:val="28"/>
          <w:rtl/>
        </w:rPr>
        <w:t xml:space="preserve"> إلى فهم تأثير التسويق الإلكتروني على تطوير جودة الخدمات المصرفية وتحقيق أعلى مستوى من رضا العملاء. تم استخدام استمارة استبيان تم توزيعها على عينة عشوائية تضم 400 عميل يتعاملون مع البنوك في محافظة كفر الشيخ. أظهرت نتائج الدراسة أن التسويق الإلكتروني يلعب دورًا في رفع رضا العملاء عن جودة الخدمة المصرفية، وأن توفر عوامل مثل معلومات شاملة عبر الموقع الإلكتروني، وعناصر السرية والخصوصية، وسهولة استخدام التسويق الإلكتروني تساهم في تحسين الخدمات المصرفية وزيادة رضا العملاء</w:t>
      </w:r>
      <w:r w:rsidR="00023152">
        <w:rPr>
          <w:rFonts w:ascii="Arabic Transparent" w:hAnsi="Arabic Transparent" w:cs="Arabic Transparent" w:hint="cs"/>
          <w:sz w:val="28"/>
          <w:szCs w:val="28"/>
          <w:rtl/>
        </w:rPr>
        <w:t>.</w:t>
      </w:r>
    </w:p>
    <w:p w14:paraId="650B906B" w14:textId="523E489C" w:rsidR="00CA16A8" w:rsidRPr="002427BE" w:rsidRDefault="00950A0B" w:rsidP="001D3D4E">
      <w:pPr>
        <w:bidi/>
        <w:spacing w:after="160" w:line="360" w:lineRule="auto"/>
        <w:rPr>
          <w:rFonts w:ascii="Arabic Transparent" w:hAnsi="Arabic Transparent" w:cs="Arabic Transparent"/>
          <w:sz w:val="28"/>
          <w:szCs w:val="28"/>
          <w:rtl/>
          <w:lang w:bidi="ar-EG"/>
        </w:rPr>
      </w:pPr>
      <w:r w:rsidRPr="00950A0B">
        <w:rPr>
          <w:rFonts w:ascii="Arabic Transparent" w:hAnsi="Arabic Transparent" w:cs="Arabic Transparent"/>
          <w:b/>
          <w:bCs/>
          <w:sz w:val="28"/>
          <w:szCs w:val="28"/>
          <w:rtl/>
        </w:rPr>
        <w:t>(عزيزة توفيق عبد الغفار، 2019)</w:t>
      </w:r>
      <w:r w:rsidRPr="00950A0B">
        <w:rPr>
          <w:rFonts w:ascii="Arabic Transparent" w:hAnsi="Arabic Transparent" w:cs="Arabic Transparent"/>
          <w:sz w:val="28"/>
          <w:szCs w:val="28"/>
          <w:rtl/>
        </w:rPr>
        <w:t xml:space="preserve"> تركز على دور مشاركة العملاء في تحقيق وتعزيز ولاء العملاء. استخدمت الباحثة المنهج الوصفي التحليلي وتطبقت الدراسة على عملاء بنوك مصرية رئيسية</w:t>
      </w:r>
      <w:r w:rsidR="00E26610">
        <w:rPr>
          <w:rFonts w:ascii="Arabic Transparent" w:hAnsi="Arabic Transparent" w:cs="Arabic Transparent" w:hint="cs"/>
          <w:sz w:val="28"/>
          <w:szCs w:val="28"/>
          <w:rtl/>
        </w:rPr>
        <w:t>،</w:t>
      </w:r>
      <w:r w:rsidRPr="00950A0B">
        <w:rPr>
          <w:rFonts w:ascii="Arabic Transparent" w:hAnsi="Arabic Transparent" w:cs="Arabic Transparent"/>
          <w:sz w:val="28"/>
          <w:szCs w:val="28"/>
          <w:rtl/>
        </w:rPr>
        <w:t xml:space="preserve"> تم توزيع استمارة استبيان على عينة من 384 عميل</w:t>
      </w:r>
      <w:r w:rsidR="00E26610">
        <w:rPr>
          <w:rFonts w:ascii="Arabic Transparent" w:hAnsi="Arabic Transparent" w:cs="Arabic Transparent" w:hint="cs"/>
          <w:sz w:val="28"/>
          <w:szCs w:val="28"/>
          <w:rtl/>
        </w:rPr>
        <w:t xml:space="preserve"> ،</w:t>
      </w:r>
      <w:r w:rsidRPr="00950A0B">
        <w:rPr>
          <w:rFonts w:ascii="Arabic Transparent" w:hAnsi="Arabic Transparent" w:cs="Arabic Transparent"/>
          <w:sz w:val="28"/>
          <w:szCs w:val="28"/>
          <w:rtl/>
        </w:rPr>
        <w:t xml:space="preserve"> أظهرت النتائج وجود علاقة ذات دلالة إحصائية بين مشاركة العملاء وأبعاد الولاء، مثل البعد السلوكي والاتجاهي والمعرفي.</w:t>
      </w:r>
    </w:p>
    <w:p w14:paraId="435CB409" w14:textId="4932AD53" w:rsidR="00ED75C6" w:rsidRPr="00EB46C9" w:rsidRDefault="00615F85" w:rsidP="001D3D4E">
      <w:pPr>
        <w:bidi/>
        <w:spacing w:before="100" w:beforeAutospacing="1" w:after="100" w:afterAutospacing="1" w:line="360" w:lineRule="auto"/>
        <w:rPr>
          <w:rFonts w:ascii="Arabic Transparent" w:hAnsi="Arabic Transparent" w:cs="Arabic Transparent"/>
          <w:sz w:val="28"/>
          <w:szCs w:val="28"/>
          <w:rtl/>
        </w:rPr>
      </w:pPr>
      <w:r>
        <w:rPr>
          <w:rFonts w:ascii="Arabic Transparent" w:hAnsi="Arabic Transparent" w:cs="Arabic Transparent" w:hint="cs"/>
          <w:sz w:val="28"/>
          <w:szCs w:val="28"/>
          <w:rtl/>
        </w:rPr>
        <w:t xml:space="preserve">الان يمكننا تعريف </w:t>
      </w:r>
      <w:r w:rsidR="00ED75C6" w:rsidRPr="007A5824">
        <w:rPr>
          <w:rFonts w:ascii="Arabic Transparent" w:hAnsi="Arabic Transparent" w:cs="Arabic Transparent"/>
          <w:sz w:val="28"/>
          <w:szCs w:val="28"/>
          <w:rtl/>
        </w:rPr>
        <w:t>التسويق الإلكتروني على أنه استخدام الوسائل الرقمية والتقنيات الحديثة لتسويق وترويج خدمات المصرفية الرقمية</w:t>
      </w:r>
      <w:r w:rsidR="00FD1FCD" w:rsidRPr="007A5824">
        <w:rPr>
          <w:rFonts w:ascii="Arabic Transparent" w:hAnsi="Arabic Transparent" w:cs="Arabic Transparent"/>
          <w:sz w:val="28"/>
          <w:szCs w:val="28"/>
          <w:rtl/>
        </w:rPr>
        <w:t xml:space="preserve"> و</w:t>
      </w:r>
      <w:r w:rsidR="00ED75C6" w:rsidRPr="007A5824">
        <w:rPr>
          <w:rFonts w:ascii="Arabic Transparent" w:hAnsi="Arabic Transparent" w:cs="Arabic Transparent"/>
          <w:sz w:val="28"/>
          <w:szCs w:val="28"/>
          <w:rtl/>
        </w:rPr>
        <w:t>يشمل ذلك تكامل استراتيجيات التسويق الرقمي مع أهداف التحول الرقمي لتحسين تجربة العملاء وتعزيز التواصل الفعّال مع الجمهور</w:t>
      </w:r>
      <w:r w:rsidR="00FD1FCD" w:rsidRPr="007A5824">
        <w:rPr>
          <w:rFonts w:ascii="Arabic Transparent" w:hAnsi="Arabic Transparent" w:cs="Arabic Transparent"/>
          <w:sz w:val="28"/>
          <w:szCs w:val="28"/>
          <w:rtl/>
        </w:rPr>
        <w:t xml:space="preserve"> </w:t>
      </w:r>
      <w:r w:rsidR="00ED75C6" w:rsidRPr="007A5824">
        <w:rPr>
          <w:rFonts w:ascii="Arabic Transparent" w:hAnsi="Arabic Transparent" w:cs="Arabic Transparent"/>
          <w:sz w:val="28"/>
          <w:szCs w:val="28"/>
          <w:rtl/>
          <w:lang w:bidi="ar-EG"/>
        </w:rPr>
        <w:t>و</w:t>
      </w:r>
      <w:r w:rsidR="00ED75C6" w:rsidRPr="007A5824">
        <w:rPr>
          <w:rFonts w:ascii="Arabic Transparent" w:hAnsi="Arabic Transparent" w:cs="Arabic Transparent"/>
          <w:sz w:val="28"/>
          <w:szCs w:val="28"/>
          <w:rtl/>
        </w:rPr>
        <w:t>لتركيز على تكامل استراتيجيات التسويق الرقمي مع الخدمات المصرفية الرقمية المقدمة، بهدف تحسين استخدام العملاء للخدمات الرقمية</w:t>
      </w:r>
      <w:r w:rsidR="00B47CD3">
        <w:rPr>
          <w:rFonts w:ascii="Arabic Transparent" w:hAnsi="Arabic Transparent" w:cs="Arabic Transparent" w:hint="cs"/>
          <w:sz w:val="28"/>
          <w:szCs w:val="28"/>
          <w:rtl/>
        </w:rPr>
        <w:t>.</w:t>
      </w:r>
    </w:p>
    <w:p w14:paraId="52045B3B" w14:textId="79F69772" w:rsidR="00DF684D" w:rsidRPr="00526635" w:rsidRDefault="007521BB" w:rsidP="001D3D4E">
      <w:pPr>
        <w:bidi/>
        <w:spacing w:before="100" w:beforeAutospacing="1" w:after="100" w:afterAutospacing="1" w:line="360" w:lineRule="auto"/>
        <w:rPr>
          <w:rFonts w:ascii="Arabic Transparent" w:eastAsia="Times New Roman" w:hAnsi="Arabic Transparent" w:cs="Arabic Transparent"/>
          <w:b/>
          <w:bCs/>
          <w:sz w:val="32"/>
          <w:szCs w:val="32"/>
        </w:rPr>
      </w:pPr>
      <w:r>
        <w:rPr>
          <w:rFonts w:ascii="Arabic Transparent" w:eastAsia="Times New Roman" w:hAnsi="Arabic Transparent" w:cs="Arabic Transparent" w:hint="cs"/>
          <w:b/>
          <w:bCs/>
          <w:sz w:val="32"/>
          <w:szCs w:val="32"/>
          <w:rtl/>
        </w:rPr>
        <w:t>2-</w:t>
      </w:r>
      <w:r w:rsidR="006F142F">
        <w:rPr>
          <w:rFonts w:ascii="Arabic Transparent" w:eastAsia="Times New Roman" w:hAnsi="Arabic Transparent" w:cs="Arabic Transparent" w:hint="cs"/>
          <w:b/>
          <w:bCs/>
          <w:sz w:val="32"/>
          <w:szCs w:val="32"/>
          <w:rtl/>
        </w:rPr>
        <w:t xml:space="preserve"> </w:t>
      </w:r>
      <w:r w:rsidR="00DF684D" w:rsidRPr="00526635">
        <w:rPr>
          <w:rFonts w:ascii="Arabic Transparent" w:eastAsia="Times New Roman" w:hAnsi="Arabic Transparent" w:cs="Arabic Transparent"/>
          <w:b/>
          <w:bCs/>
          <w:sz w:val="32"/>
          <w:szCs w:val="32"/>
          <w:rtl/>
        </w:rPr>
        <w:t xml:space="preserve">أهمية فهم مفهوم التسويق </w:t>
      </w:r>
      <w:bookmarkStart w:id="0" w:name="_Hlk152344799"/>
      <w:r w:rsidR="00C83F79">
        <w:rPr>
          <w:rFonts w:ascii="Arabic Transparent" w:eastAsia="Times New Roman" w:hAnsi="Arabic Transparent" w:cs="Arabic Transparent" w:hint="cs"/>
          <w:b/>
          <w:bCs/>
          <w:sz w:val="32"/>
          <w:szCs w:val="32"/>
          <w:rtl/>
        </w:rPr>
        <w:t>الالكترونى</w:t>
      </w:r>
      <w:r w:rsidR="00DF684D" w:rsidRPr="00526635">
        <w:rPr>
          <w:rFonts w:ascii="Arabic Transparent" w:eastAsia="Times New Roman" w:hAnsi="Arabic Transparent" w:cs="Arabic Transparent"/>
          <w:b/>
          <w:bCs/>
          <w:sz w:val="32"/>
          <w:szCs w:val="32"/>
          <w:rtl/>
        </w:rPr>
        <w:t xml:space="preserve"> </w:t>
      </w:r>
      <w:bookmarkEnd w:id="0"/>
      <w:r w:rsidR="00DF684D" w:rsidRPr="00526635">
        <w:rPr>
          <w:rFonts w:ascii="Arabic Transparent" w:eastAsia="Times New Roman" w:hAnsi="Arabic Transparent" w:cs="Arabic Transparent"/>
          <w:b/>
          <w:bCs/>
          <w:sz w:val="32"/>
          <w:szCs w:val="32"/>
          <w:rtl/>
        </w:rPr>
        <w:t>في تأثيره على الفاعلية العامة للخدمات</w:t>
      </w:r>
      <w:r w:rsidR="001555A6">
        <w:rPr>
          <w:rFonts w:ascii="Arabic Transparent" w:eastAsia="Times New Roman" w:hAnsi="Arabic Transparent" w:cs="Arabic Transparent" w:hint="cs"/>
          <w:b/>
          <w:bCs/>
          <w:sz w:val="32"/>
          <w:szCs w:val="32"/>
          <w:rtl/>
        </w:rPr>
        <w:t xml:space="preserve"> البنكية</w:t>
      </w:r>
      <w:r w:rsidR="00543AC9" w:rsidRPr="00526635">
        <w:rPr>
          <w:rFonts w:ascii="Arabic Transparent" w:eastAsia="Times New Roman" w:hAnsi="Arabic Transparent" w:cs="Arabic Transparent"/>
          <w:b/>
          <w:bCs/>
          <w:sz w:val="32"/>
          <w:szCs w:val="32"/>
          <w:rtl/>
        </w:rPr>
        <w:t>:</w:t>
      </w:r>
    </w:p>
    <w:p w14:paraId="71A7370E" w14:textId="3A745D44" w:rsidR="00F85E7B" w:rsidRPr="0023753F" w:rsidRDefault="00C475D5" w:rsidP="001D3D4E">
      <w:pPr>
        <w:bidi/>
        <w:spacing w:before="100" w:beforeAutospacing="1" w:after="100" w:afterAutospacing="1" w:line="360" w:lineRule="auto"/>
        <w:ind w:firstLine="720"/>
        <w:rPr>
          <w:rFonts w:ascii="Arabic Transparent" w:eastAsia="Times New Roman" w:hAnsi="Arabic Transparent" w:cs="Arabic Transparent"/>
          <w:b/>
          <w:bCs/>
          <w:sz w:val="28"/>
          <w:szCs w:val="28"/>
          <w:vertAlign w:val="superscript"/>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713536" behindDoc="1" locked="0" layoutInCell="1" allowOverlap="1" wp14:anchorId="0BB14A25" wp14:editId="72C4639F">
                <wp:simplePos x="0" y="0"/>
                <wp:positionH relativeFrom="margin">
                  <wp:posOffset>-502920</wp:posOffset>
                </wp:positionH>
                <wp:positionV relativeFrom="paragraph">
                  <wp:posOffset>735330</wp:posOffset>
                </wp:positionV>
                <wp:extent cx="6522720" cy="1282700"/>
                <wp:effectExtent l="0" t="0" r="0" b="0"/>
                <wp:wrapNone/>
                <wp:docPr id="247215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82700"/>
                        </a:xfrm>
                        <a:prstGeom prst="rect">
                          <a:avLst/>
                        </a:prstGeom>
                        <a:noFill/>
                        <a:ln w="9525">
                          <a:noFill/>
                          <a:miter lim="800000"/>
                          <a:headEnd/>
                          <a:tailEnd/>
                        </a:ln>
                      </wps:spPr>
                      <wps:txbx>
                        <w:txbxContent>
                          <w:p w14:paraId="5E1E4489" w14:textId="77777777" w:rsidR="005D6A90"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A381562" w14:textId="77777777" w:rsidR="005D6A90" w:rsidRPr="006E4B3B"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Pr>
                                <w:rFonts w:ascii="Arabic Transparent" w:hAnsi="Arabic Transparent" w:cs="Arabic Transparent" w:hint="cs"/>
                                <w:sz w:val="20"/>
                                <w:szCs w:val="20"/>
                                <w:rtl/>
                                <w:lang w:bidi="ar-EG"/>
                              </w:rPr>
                              <w:t xml:space="preserve">7. </w:t>
                            </w:r>
                            <w:r w:rsidRPr="006E4B3B">
                              <w:rPr>
                                <w:rFonts w:ascii="Arabic Transparent" w:hAnsi="Arabic Transparent" w:cs="Arabic Transparent"/>
                                <w:sz w:val="20"/>
                                <w:szCs w:val="20"/>
                                <w:rtl/>
                                <w:lang w:bidi="ar-EG"/>
                              </w:rPr>
                              <w:t xml:space="preserve">منال صبحي علي </w:t>
                            </w:r>
                            <w:proofErr w:type="spellStart"/>
                            <w:r w:rsidRPr="006E4B3B">
                              <w:rPr>
                                <w:rFonts w:ascii="Arabic Transparent" w:hAnsi="Arabic Transparent" w:cs="Arabic Transparent"/>
                                <w:sz w:val="20"/>
                                <w:szCs w:val="20"/>
                                <w:rtl/>
                                <w:lang w:bidi="ar-EG"/>
                              </w:rPr>
                              <w:t>البلقاسي</w:t>
                            </w:r>
                            <w:proofErr w:type="spellEnd"/>
                            <w:r w:rsidRPr="006E4B3B">
                              <w:rPr>
                                <w:rFonts w:ascii="Arabic Transparent" w:hAnsi="Arabic Transparent" w:cs="Arabic Transparent"/>
                                <w:sz w:val="20"/>
                                <w:szCs w:val="20"/>
                                <w:rtl/>
                                <w:lang w:bidi="ar-EG"/>
                              </w:rPr>
                              <w:t xml:space="preserve">، (2017)، أثر التسويق الالكتروني علي تطوير الخدمات المصرفية البنكية : دراسة ميدانية، المجلة المصرية للدراسات التجارية، كلية التجارة، جامعة المنصورة، العدد الرابع، ص 317 – 363 27 . </w:t>
                            </w:r>
                          </w:p>
                          <w:p w14:paraId="649933BB" w14:textId="77777777" w:rsidR="005D6A90" w:rsidRPr="006E4B3B" w:rsidRDefault="005D6A90" w:rsidP="005D6A90">
                            <w:pPr>
                              <w:bidi/>
                              <w:spacing w:after="160" w:line="360" w:lineRule="auto"/>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8. </w:t>
                            </w:r>
                            <w:r w:rsidRPr="006E4B3B">
                              <w:rPr>
                                <w:rFonts w:ascii="Arabic Transparent" w:hAnsi="Arabic Transparent" w:cs="Arabic Transparent"/>
                                <w:sz w:val="20"/>
                                <w:szCs w:val="20"/>
                                <w:rtl/>
                                <w:lang w:bidi="ar-EG"/>
                              </w:rPr>
                              <w:t xml:space="preserve">عزيزة توفيق عبد الغفار السيد (2019) ، دور مشاركة العملاء في زيادة الولاء: دراسة ميدانية علي عملاء البنوك التجارية، المجلة العلمية للدراسات التجارية و البيئية، قسم إدارة الاعمال، كلية التجارة جامعة قناة السويس، المجلد العاشر، العدد الرابع، ص  </w:t>
                            </w:r>
                            <w:r w:rsidRPr="006E4B3B">
                              <w:rPr>
                                <w:rFonts w:ascii="Arabic Transparent" w:hAnsi="Arabic Transparent" w:cs="Arabic Transparent"/>
                                <w:sz w:val="20"/>
                                <w:szCs w:val="20"/>
                                <w:lang w:bidi="ar-EG"/>
                              </w:rPr>
                              <w:t>282</w:t>
                            </w:r>
                            <w:r w:rsidRPr="006E4B3B">
                              <w:rPr>
                                <w:rFonts w:ascii="Arabic Transparent" w:hAnsi="Arabic Transparent" w:cs="Arabic Transparent"/>
                                <w:sz w:val="20"/>
                                <w:szCs w:val="20"/>
                                <w:rtl/>
                                <w:lang w:bidi="ar-EG"/>
                              </w:rPr>
                              <w:t xml:space="preserve"> – </w:t>
                            </w:r>
                            <w:r w:rsidRPr="006E4B3B">
                              <w:rPr>
                                <w:rFonts w:ascii="Arabic Transparent" w:hAnsi="Arabic Transparent" w:cs="Arabic Transparent"/>
                                <w:sz w:val="20"/>
                                <w:szCs w:val="20"/>
                                <w:lang w:bidi="ar-EG"/>
                              </w:rPr>
                              <w:t>305</w:t>
                            </w:r>
                            <w:r w:rsidRPr="006E4B3B">
                              <w:rPr>
                                <w:rFonts w:ascii="Arabic Transparent" w:hAnsi="Arabic Transparent" w:cs="Arabic Transparent"/>
                                <w:sz w:val="20"/>
                                <w:szCs w:val="20"/>
                                <w:rtl/>
                                <w:lang w:bidi="ar-EG"/>
                              </w:rPr>
                              <w:t xml:space="preserve"> .</w:t>
                            </w:r>
                          </w:p>
                          <w:p w14:paraId="646272AF" w14:textId="77777777" w:rsidR="005D6A90" w:rsidRPr="00533EC5" w:rsidRDefault="005D6A90" w:rsidP="005D6A90">
                            <w:pPr>
                              <w:pStyle w:val="ListParagraph"/>
                              <w:numPr>
                                <w:ilvl w:val="0"/>
                                <w:numId w:val="42"/>
                              </w:numPr>
                              <w:bidi/>
                              <w:spacing w:after="160" w:line="360" w:lineRule="auto"/>
                              <w:ind w:left="340" w:hanging="270"/>
                              <w:rPr>
                                <w:sz w:val="10"/>
                                <w:szCs w:val="10"/>
                                <w:lang w:bidi="ar-E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14A25" id="_x0000_s1029" type="#_x0000_t202" style="position:absolute;left:0;text-align:left;margin-left:-39.6pt;margin-top:57.9pt;width:513.6pt;height:101pt;z-index:-25160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" filled="f" stroked="f">
                <v:textbox>
                  <w:txbxContent>
                    <w:p w14:paraId="5E1E4489" w14:textId="77777777" w:rsidR="005D6A90"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A381562" w14:textId="77777777" w:rsidR="005D6A90" w:rsidRPr="006E4B3B" w:rsidRDefault="005D6A90" w:rsidP="005D6A90">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Pr>
                          <w:rFonts w:ascii="Arabic Transparent" w:hAnsi="Arabic Transparent" w:cs="Arabic Transparent" w:hint="cs"/>
                          <w:sz w:val="20"/>
                          <w:szCs w:val="20"/>
                          <w:rtl/>
                          <w:lang w:bidi="ar-EG"/>
                        </w:rPr>
                        <w:t xml:space="preserve">7. </w:t>
                      </w:r>
                      <w:r w:rsidRPr="006E4B3B">
                        <w:rPr>
                          <w:rFonts w:ascii="Arabic Transparent" w:hAnsi="Arabic Transparent" w:cs="Arabic Transparent"/>
                          <w:sz w:val="20"/>
                          <w:szCs w:val="20"/>
                          <w:rtl/>
                          <w:lang w:bidi="ar-EG"/>
                        </w:rPr>
                        <w:t xml:space="preserve">منال صبحي علي </w:t>
                      </w:r>
                      <w:proofErr w:type="spellStart"/>
                      <w:r w:rsidRPr="006E4B3B">
                        <w:rPr>
                          <w:rFonts w:ascii="Arabic Transparent" w:hAnsi="Arabic Transparent" w:cs="Arabic Transparent"/>
                          <w:sz w:val="20"/>
                          <w:szCs w:val="20"/>
                          <w:rtl/>
                          <w:lang w:bidi="ar-EG"/>
                        </w:rPr>
                        <w:t>البلقاسي</w:t>
                      </w:r>
                      <w:proofErr w:type="spellEnd"/>
                      <w:r w:rsidRPr="006E4B3B">
                        <w:rPr>
                          <w:rFonts w:ascii="Arabic Transparent" w:hAnsi="Arabic Transparent" w:cs="Arabic Transparent"/>
                          <w:sz w:val="20"/>
                          <w:szCs w:val="20"/>
                          <w:rtl/>
                          <w:lang w:bidi="ar-EG"/>
                        </w:rPr>
                        <w:t xml:space="preserve">، (2017)، أثر التسويق الالكتروني علي تطوير الخدمات المصرفية البنكية : دراسة ميدانية، المجلة المصرية للدراسات التجارية، كلية التجارة، جامعة المنصورة، العدد الرابع، ص 317 – 363 27 . </w:t>
                      </w:r>
                    </w:p>
                    <w:p w14:paraId="649933BB" w14:textId="77777777" w:rsidR="005D6A90" w:rsidRPr="006E4B3B" w:rsidRDefault="005D6A90" w:rsidP="005D6A90">
                      <w:pPr>
                        <w:bidi/>
                        <w:spacing w:after="160" w:line="360" w:lineRule="auto"/>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8. </w:t>
                      </w:r>
                      <w:r w:rsidRPr="006E4B3B">
                        <w:rPr>
                          <w:rFonts w:ascii="Arabic Transparent" w:hAnsi="Arabic Transparent" w:cs="Arabic Transparent"/>
                          <w:sz w:val="20"/>
                          <w:szCs w:val="20"/>
                          <w:rtl/>
                          <w:lang w:bidi="ar-EG"/>
                        </w:rPr>
                        <w:t xml:space="preserve">عزيزة توفيق عبد الغفار السيد (2019) ، دور مشاركة العملاء في زيادة الولاء: دراسة ميدانية علي عملاء البنوك التجارية، المجلة العلمية للدراسات التجارية و البيئية، قسم إدارة الاعمال، كلية التجارة جامعة قناة السويس، المجلد العاشر، العدد الرابع، ص  </w:t>
                      </w:r>
                      <w:r w:rsidRPr="006E4B3B">
                        <w:rPr>
                          <w:rFonts w:ascii="Arabic Transparent" w:hAnsi="Arabic Transparent" w:cs="Arabic Transparent"/>
                          <w:sz w:val="20"/>
                          <w:szCs w:val="20"/>
                          <w:lang w:bidi="ar-EG"/>
                        </w:rPr>
                        <w:t>282</w:t>
                      </w:r>
                      <w:r w:rsidRPr="006E4B3B">
                        <w:rPr>
                          <w:rFonts w:ascii="Arabic Transparent" w:hAnsi="Arabic Transparent" w:cs="Arabic Transparent"/>
                          <w:sz w:val="20"/>
                          <w:szCs w:val="20"/>
                          <w:rtl/>
                          <w:lang w:bidi="ar-EG"/>
                        </w:rPr>
                        <w:t xml:space="preserve"> – </w:t>
                      </w:r>
                      <w:r w:rsidRPr="006E4B3B">
                        <w:rPr>
                          <w:rFonts w:ascii="Arabic Transparent" w:hAnsi="Arabic Transparent" w:cs="Arabic Transparent"/>
                          <w:sz w:val="20"/>
                          <w:szCs w:val="20"/>
                          <w:lang w:bidi="ar-EG"/>
                        </w:rPr>
                        <w:t>305</w:t>
                      </w:r>
                      <w:r w:rsidRPr="006E4B3B">
                        <w:rPr>
                          <w:rFonts w:ascii="Arabic Transparent" w:hAnsi="Arabic Transparent" w:cs="Arabic Transparent"/>
                          <w:sz w:val="20"/>
                          <w:szCs w:val="20"/>
                          <w:rtl/>
                          <w:lang w:bidi="ar-EG"/>
                        </w:rPr>
                        <w:t xml:space="preserve"> .</w:t>
                      </w:r>
                    </w:p>
                    <w:p w14:paraId="646272AF" w14:textId="77777777" w:rsidR="005D6A90" w:rsidRPr="00533EC5" w:rsidRDefault="005D6A90" w:rsidP="005D6A90">
                      <w:pPr>
                        <w:pStyle w:val="ListParagraph"/>
                        <w:numPr>
                          <w:ilvl w:val="0"/>
                          <w:numId w:val="42"/>
                        </w:numPr>
                        <w:bidi/>
                        <w:spacing w:after="160" w:line="360" w:lineRule="auto"/>
                        <w:ind w:left="340" w:hanging="270"/>
                        <w:rPr>
                          <w:sz w:val="10"/>
                          <w:szCs w:val="10"/>
                          <w:lang w:bidi="ar-EG"/>
                        </w:rPr>
                      </w:pPr>
                    </w:p>
                  </w:txbxContent>
                </v:textbox>
                <w10:wrap anchorx="margin"/>
              </v:shape>
            </w:pict>
          </mc:Fallback>
        </mc:AlternateContent>
      </w:r>
      <w:r w:rsidR="00F85E7B" w:rsidRPr="00F85E7B">
        <w:rPr>
          <w:rFonts w:ascii="Arabic Transparent" w:eastAsia="Times New Roman" w:hAnsi="Arabic Transparent" w:cs="Arabic Transparent"/>
          <w:sz w:val="28"/>
          <w:szCs w:val="28"/>
          <w:rtl/>
        </w:rPr>
        <w:t xml:space="preserve">فهم مفهوم التسويق </w:t>
      </w:r>
      <w:r w:rsidR="00C83F79" w:rsidRPr="00C83F79">
        <w:rPr>
          <w:rFonts w:ascii="Arabic Transparent" w:eastAsia="Times New Roman" w:hAnsi="Arabic Transparent" w:cs="Arabic Transparent"/>
          <w:sz w:val="28"/>
          <w:szCs w:val="28"/>
          <w:rtl/>
        </w:rPr>
        <w:t xml:space="preserve">الالكترونى </w:t>
      </w:r>
      <w:r w:rsidR="00F85E7B" w:rsidRPr="00F85E7B">
        <w:rPr>
          <w:rFonts w:ascii="Arabic Transparent" w:eastAsia="Times New Roman" w:hAnsi="Arabic Transparent" w:cs="Arabic Transparent"/>
          <w:sz w:val="28"/>
          <w:szCs w:val="28"/>
          <w:rtl/>
        </w:rPr>
        <w:t>يكمن في أهميته الحاسمة في تحسين الفاعلية العامة للخدمات البنكية</w:t>
      </w:r>
      <w:r w:rsidR="00F85E7B">
        <w:rPr>
          <w:rFonts w:ascii="Arabic Transparent" w:eastAsia="Times New Roman" w:hAnsi="Arabic Transparent" w:cs="Arabic Transparent" w:hint="cs"/>
          <w:sz w:val="28"/>
          <w:szCs w:val="28"/>
          <w:rtl/>
        </w:rPr>
        <w:t xml:space="preserve">، حيث </w:t>
      </w:r>
      <w:r w:rsidR="00F85E7B" w:rsidRPr="00F85E7B">
        <w:rPr>
          <w:rFonts w:ascii="Arabic Transparent" w:eastAsia="Times New Roman" w:hAnsi="Arabic Transparent" w:cs="Arabic Transparent"/>
          <w:sz w:val="28"/>
          <w:szCs w:val="28"/>
          <w:rtl/>
        </w:rPr>
        <w:t xml:space="preserve">يسهم التسويق </w:t>
      </w:r>
      <w:r w:rsidR="00A14FAE" w:rsidRPr="00C83F79">
        <w:rPr>
          <w:rFonts w:ascii="Arabic Transparent" w:eastAsia="Times New Roman" w:hAnsi="Arabic Transparent" w:cs="Arabic Transparent"/>
          <w:sz w:val="28"/>
          <w:szCs w:val="28"/>
          <w:rtl/>
        </w:rPr>
        <w:t xml:space="preserve">الالكترونى </w:t>
      </w:r>
      <w:r w:rsidR="00F85E7B" w:rsidRPr="00F85E7B">
        <w:rPr>
          <w:rFonts w:ascii="Arabic Transparent" w:eastAsia="Times New Roman" w:hAnsi="Arabic Transparent" w:cs="Arabic Transparent"/>
          <w:sz w:val="28"/>
          <w:szCs w:val="28"/>
          <w:rtl/>
        </w:rPr>
        <w:t>في تحقيق تحول كبير في صناعة الخدمات المصرفية عبر استخدام التقنيات والوسائل الإلكترونية. فيما يلي بعض أهم النقاط التي تبرز أهمية فهم مفهوم التسويق الرقمي</w:t>
      </w:r>
      <w:r w:rsidR="00F85E7B" w:rsidRPr="00F85E7B">
        <w:rPr>
          <w:rFonts w:ascii="Arabic Transparent" w:eastAsia="Times New Roman" w:hAnsi="Arabic Transparent" w:cs="Arabic Transparent"/>
          <w:sz w:val="28"/>
          <w:szCs w:val="28"/>
        </w:rPr>
        <w:t>:</w:t>
      </w:r>
      <w:r w:rsidR="00F85E7B" w:rsidRPr="00F85E7B">
        <w:rPr>
          <w:rFonts w:ascii="Arabic Transparent" w:eastAsia="Times New Roman" w:hAnsi="Arabic Transparent" w:cs="Arabic Transparent"/>
          <w:b/>
          <w:bCs/>
          <w:sz w:val="28"/>
          <w:szCs w:val="28"/>
          <w:rtl/>
        </w:rPr>
        <w:t xml:space="preserve"> </w:t>
      </w:r>
    </w:p>
    <w:p w14:paraId="335B82E9" w14:textId="383CD52D" w:rsidR="008476DE" w:rsidRPr="001D3D4E" w:rsidRDefault="00543AC9" w:rsidP="001D3D4E">
      <w:pPr>
        <w:pStyle w:val="NormalWeb"/>
        <w:numPr>
          <w:ilvl w:val="0"/>
          <w:numId w:val="30"/>
        </w:numPr>
        <w:bidi/>
        <w:spacing w:line="360" w:lineRule="auto"/>
        <w:rPr>
          <w:sz w:val="28"/>
          <w:szCs w:val="28"/>
        </w:rPr>
      </w:pPr>
      <w:r w:rsidRPr="001D3D4E">
        <w:rPr>
          <w:rFonts w:ascii="Arabic Transparent" w:hAnsi="Arabic Transparent" w:cs="Arabic Transparent"/>
          <w:b/>
          <w:bCs/>
          <w:sz w:val="28"/>
          <w:szCs w:val="28"/>
          <w:rtl/>
        </w:rPr>
        <w:lastRenderedPageBreak/>
        <w:t>جذب وتوجيه العملاء</w:t>
      </w:r>
      <w:r w:rsidRPr="001D3D4E">
        <w:rPr>
          <w:rFonts w:ascii="Arabic Transparent" w:hAnsi="Arabic Transparent" w:cs="Arabic Transparent"/>
          <w:b/>
          <w:bCs/>
          <w:sz w:val="28"/>
          <w:szCs w:val="28"/>
        </w:rPr>
        <w:t>:</w:t>
      </w:r>
      <w:r w:rsidR="00F85E7B" w:rsidRPr="001D3D4E">
        <w:rPr>
          <w:rFonts w:ascii="Arabic Transparent" w:hAnsi="Arabic Transparent" w:cs="Arabic Transparent" w:hint="cs"/>
          <w:b/>
          <w:bCs/>
          <w:sz w:val="28"/>
          <w:szCs w:val="28"/>
          <w:rtl/>
        </w:rPr>
        <w:t xml:space="preserve"> </w:t>
      </w:r>
      <w:r w:rsidR="002327CA" w:rsidRPr="001D3D4E">
        <w:rPr>
          <w:sz w:val="28"/>
          <w:szCs w:val="28"/>
          <w:rtl/>
        </w:rPr>
        <w:t>التسويق الرقمي يلعب دورًا حيويًا في جذب وتوجيه العملاء نحو خدمات المصرف الرقمي من خلال استخدام وسائل التواصل الاجتماعي، البريد الإلكتروني، وتحسين محركات البحث،</w:t>
      </w:r>
      <w:r w:rsidR="00597B2C" w:rsidRPr="001D3D4E">
        <w:rPr>
          <w:rFonts w:hint="cs"/>
          <w:sz w:val="28"/>
          <w:szCs w:val="28"/>
          <w:rtl/>
        </w:rPr>
        <w:t xml:space="preserve"> و</w:t>
      </w:r>
      <w:r w:rsidR="002327CA" w:rsidRPr="001D3D4E">
        <w:rPr>
          <w:sz w:val="28"/>
          <w:szCs w:val="28"/>
          <w:rtl/>
        </w:rPr>
        <w:t>يتم تعزيز الوعي بفوائد المصرفية الرقمية</w:t>
      </w:r>
      <w:r w:rsidR="00597B2C" w:rsidRPr="001D3D4E">
        <w:rPr>
          <w:rFonts w:hint="cs"/>
          <w:sz w:val="28"/>
          <w:szCs w:val="28"/>
          <w:rtl/>
        </w:rPr>
        <w:t xml:space="preserve"> من خلال</w:t>
      </w:r>
      <w:r w:rsidR="002327CA" w:rsidRPr="001D3D4E">
        <w:rPr>
          <w:sz w:val="28"/>
          <w:szCs w:val="28"/>
          <w:rtl/>
        </w:rPr>
        <w:t xml:space="preserve"> إنشاء تطبيقات </w:t>
      </w:r>
      <w:proofErr w:type="spellStart"/>
      <w:r w:rsidR="00597B2C" w:rsidRPr="001D3D4E">
        <w:rPr>
          <w:rFonts w:hint="cs"/>
          <w:sz w:val="28"/>
          <w:szCs w:val="28"/>
          <w:rtl/>
        </w:rPr>
        <w:t>ودعايا</w:t>
      </w:r>
      <w:proofErr w:type="spellEnd"/>
      <w:r w:rsidR="002327CA" w:rsidRPr="001D3D4E">
        <w:rPr>
          <w:sz w:val="28"/>
          <w:szCs w:val="28"/>
          <w:rtl/>
        </w:rPr>
        <w:t xml:space="preserve"> لتسهيل فهم الخدمات وجعل التوجيه نحو المنتجات الملائمة للاحتياجات شيئاً فعّالاً</w:t>
      </w:r>
      <w:r w:rsidRPr="001D3D4E">
        <w:rPr>
          <w:rFonts w:ascii="Arabic Transparent" w:hAnsi="Arabic Transparent" w:cs="Arabic Transparent"/>
          <w:sz w:val="28"/>
          <w:szCs w:val="28"/>
        </w:rPr>
        <w:t>.</w:t>
      </w:r>
    </w:p>
    <w:p w14:paraId="44329E5D" w14:textId="1A2FF72D" w:rsidR="00F85E7B"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تحسين الوعي والتواصل</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597B2C" w:rsidRPr="001D3D4E">
        <w:rPr>
          <w:rFonts w:ascii="Arabic Transparent" w:eastAsia="Times New Roman" w:hAnsi="Arabic Transparent" w:cs="Arabic Transparent"/>
          <w:sz w:val="28"/>
          <w:szCs w:val="28"/>
          <w:rtl/>
        </w:rPr>
        <w:t>يسهم</w:t>
      </w:r>
      <w:r w:rsidR="00597B2C" w:rsidRPr="001D3D4E">
        <w:rPr>
          <w:rFonts w:ascii="Arabic Transparent" w:eastAsia="Times New Roman" w:hAnsi="Arabic Transparent" w:cs="Arabic Transparent" w:hint="cs"/>
          <w:sz w:val="28"/>
          <w:szCs w:val="28"/>
          <w:rtl/>
        </w:rPr>
        <w:t xml:space="preserve"> أيضاً</w:t>
      </w:r>
      <w:r w:rsidR="00597B2C" w:rsidRPr="001D3D4E">
        <w:rPr>
          <w:rFonts w:ascii="Arabic Transparent" w:eastAsia="Times New Roman" w:hAnsi="Arabic Transparent" w:cs="Arabic Transparent"/>
          <w:sz w:val="28"/>
          <w:szCs w:val="28"/>
          <w:rtl/>
        </w:rPr>
        <w:t xml:space="preserve"> بشكل كبير في تحسين الوعي بخدمات المصرف الرقمي وتوفير قنوات فعّالة للتواصل مع العملاء من خلال استخدام وسائل التواصل الاجتماعي وغيرها من الأدوات الرقمية، يمكن نشر محتوى جذاب لشرح ميزات وفوائد الخدمات المصرفية الرقمية</w:t>
      </w:r>
      <w:r w:rsidR="00785489" w:rsidRPr="001D3D4E">
        <w:rPr>
          <w:rFonts w:ascii="Arabic Transparent" w:eastAsia="Times New Roman" w:hAnsi="Arabic Transparent" w:cs="Arabic Transparent" w:hint="cs"/>
          <w:sz w:val="28"/>
          <w:szCs w:val="28"/>
          <w:rtl/>
        </w:rPr>
        <w:t xml:space="preserve"> مما</w:t>
      </w:r>
      <w:r w:rsidR="00597B2C" w:rsidRPr="001D3D4E">
        <w:rPr>
          <w:rFonts w:ascii="Arabic Transparent" w:eastAsia="Times New Roman" w:hAnsi="Arabic Transparent" w:cs="Arabic Transparent"/>
          <w:sz w:val="28"/>
          <w:szCs w:val="28"/>
          <w:rtl/>
        </w:rPr>
        <w:t xml:space="preserve"> يتيح التفاعل المباشر مع العملاء عبر هذه القنوات</w:t>
      </w:r>
      <w:r w:rsidR="00785489" w:rsidRPr="001D3D4E">
        <w:rPr>
          <w:rFonts w:ascii="Arabic Transparent" w:eastAsia="Times New Roman" w:hAnsi="Arabic Transparent" w:cs="Arabic Transparent" w:hint="cs"/>
          <w:sz w:val="28"/>
          <w:szCs w:val="28"/>
          <w:rtl/>
        </w:rPr>
        <w:t xml:space="preserve"> و</w:t>
      </w:r>
      <w:r w:rsidR="00597B2C" w:rsidRPr="001D3D4E">
        <w:rPr>
          <w:rFonts w:ascii="Arabic Transparent" w:eastAsia="Times New Roman" w:hAnsi="Arabic Transparent" w:cs="Arabic Transparent"/>
          <w:sz w:val="28"/>
          <w:szCs w:val="28"/>
          <w:rtl/>
        </w:rPr>
        <w:t>تلقي الملاحظات والرد على استفساراتهم مما يعزز التواصل الفعّال</w:t>
      </w:r>
      <w:r w:rsidR="00785489" w:rsidRPr="001D3D4E">
        <w:rPr>
          <w:rFonts w:ascii="Arabic Transparent" w:eastAsia="Times New Roman" w:hAnsi="Arabic Transparent" w:cs="Arabic Transparent" w:hint="cs"/>
          <w:sz w:val="28"/>
          <w:szCs w:val="28"/>
          <w:rtl/>
        </w:rPr>
        <w:t>،</w:t>
      </w:r>
      <w:r w:rsidR="00597B2C" w:rsidRPr="001D3D4E">
        <w:rPr>
          <w:rFonts w:ascii="Arabic Transparent" w:eastAsia="Times New Roman" w:hAnsi="Arabic Transparent" w:cs="Arabic Transparent"/>
          <w:sz w:val="28"/>
          <w:szCs w:val="28"/>
          <w:rtl/>
        </w:rPr>
        <w:t xml:space="preserve"> كما يمكن تنظيم حملات ترويجية مستهدفة لزيادة الوعي وجذب انتباه المستهدفين نحو فوائد الخدمات المصرفية الرقمية بالإضافة إلى ذلك، يسهم استخدام البريد الإلكتروني والإعلانات المستهدفة في تعزيز الرسائل وتحفيز التفاعل الإيجابي من قبل العملاء</w:t>
      </w:r>
      <w:r w:rsidR="001C1D9F" w:rsidRPr="001D3D4E">
        <w:rPr>
          <w:rFonts w:ascii="Arabic Transparent" w:eastAsia="Times New Roman" w:hAnsi="Arabic Transparent" w:cs="Arabic Transparent" w:hint="cs"/>
          <w:sz w:val="28"/>
          <w:szCs w:val="28"/>
          <w:vertAlign w:val="superscript"/>
          <w:rtl/>
        </w:rPr>
        <w:t xml:space="preserve"> (8)</w:t>
      </w:r>
      <w:r w:rsidR="00597B2C" w:rsidRPr="001D3D4E">
        <w:rPr>
          <w:rFonts w:ascii="Arabic Transparent" w:eastAsia="Times New Roman" w:hAnsi="Arabic Transparent" w:cs="Arabic Transparent"/>
          <w:sz w:val="28"/>
          <w:szCs w:val="28"/>
          <w:rtl/>
        </w:rPr>
        <w:t>.</w:t>
      </w:r>
    </w:p>
    <w:p w14:paraId="5E792B6F" w14:textId="33391260" w:rsidR="00F85E7B"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تكامل الخدمات</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E333D0" w:rsidRPr="001D3D4E">
        <w:rPr>
          <w:rFonts w:ascii="Arabic Transparent" w:eastAsia="Times New Roman" w:hAnsi="Arabic Transparent" w:cs="Arabic Transparent"/>
          <w:sz w:val="28"/>
          <w:szCs w:val="28"/>
          <w:rtl/>
        </w:rPr>
        <w:t>يلعب دورًا حيويًا في تعزيز تكامل الخدمات المصرفية الرقمية</w:t>
      </w:r>
      <w:r w:rsidR="00E333D0" w:rsidRPr="001D3D4E">
        <w:rPr>
          <w:rFonts w:ascii="Arabic Transparent" w:eastAsia="Times New Roman" w:hAnsi="Arabic Transparent" w:cs="Arabic Transparent" w:hint="cs"/>
          <w:sz w:val="28"/>
          <w:szCs w:val="28"/>
          <w:rtl/>
        </w:rPr>
        <w:t xml:space="preserve"> مما</w:t>
      </w:r>
      <w:r w:rsidR="00E333D0" w:rsidRPr="001D3D4E">
        <w:rPr>
          <w:rFonts w:ascii="Arabic Transparent" w:eastAsia="Times New Roman" w:hAnsi="Arabic Transparent" w:cs="Arabic Transparent"/>
          <w:sz w:val="28"/>
          <w:szCs w:val="28"/>
          <w:rtl/>
        </w:rPr>
        <w:t xml:space="preserve"> يتيح هذا التكامل تسويق مجموعة واسعة من الخدمات بشكل متناغم، مما يعزز التجربة المستخدم بشكل شامل</w:t>
      </w:r>
      <w:r w:rsidR="009F110B" w:rsidRPr="001D3D4E">
        <w:rPr>
          <w:rFonts w:ascii="Arabic Transparent" w:eastAsia="Times New Roman" w:hAnsi="Arabic Transparent" w:cs="Arabic Transparent" w:hint="cs"/>
          <w:sz w:val="28"/>
          <w:szCs w:val="28"/>
          <w:rtl/>
        </w:rPr>
        <w:t xml:space="preserve"> و</w:t>
      </w:r>
      <w:r w:rsidR="00E333D0" w:rsidRPr="001D3D4E">
        <w:rPr>
          <w:rFonts w:ascii="Arabic Transparent" w:eastAsia="Times New Roman" w:hAnsi="Arabic Transparent" w:cs="Arabic Transparent"/>
          <w:sz w:val="28"/>
          <w:szCs w:val="28"/>
          <w:rtl/>
        </w:rPr>
        <w:t>يمكن للمصارف الرقمية تسليط الضوء على خدمات مثل التحويلات الإلكترونية، وإدارة الحسابات عبر التطبيقات المحمولة، والتمويل الشخصي</w:t>
      </w:r>
      <w:r w:rsidR="00DA6AF6" w:rsidRPr="001D3D4E">
        <w:rPr>
          <w:rFonts w:ascii="Arabic Transparent" w:eastAsia="Times New Roman" w:hAnsi="Arabic Transparent" w:cs="Arabic Transparent" w:hint="cs"/>
          <w:sz w:val="28"/>
          <w:szCs w:val="28"/>
          <w:rtl/>
        </w:rPr>
        <w:t xml:space="preserve"> و</w:t>
      </w:r>
      <w:r w:rsidR="00E333D0" w:rsidRPr="001D3D4E">
        <w:rPr>
          <w:rFonts w:ascii="Arabic Transparent" w:eastAsia="Times New Roman" w:hAnsi="Arabic Transparent" w:cs="Arabic Transparent"/>
          <w:sz w:val="28"/>
          <w:szCs w:val="28"/>
          <w:rtl/>
        </w:rPr>
        <w:t>من خلال استخدام استراتيجيات التسويق الرقمي، يمكن إبراز فوائد التكامل للعملاء، مما يشجعهم على اعتماد مجموعة متنوعة من الخدمات بشكل متكامل. هذا يعزز تفضيل العملاء لتجربة شاملة تلبي احتياجاتهم المالية بشكل أفضل.</w:t>
      </w:r>
    </w:p>
    <w:p w14:paraId="63FF0CBF" w14:textId="0C1ED369" w:rsidR="00F85E7B"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تحليل البيانات للتخصيص</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E94B2E" w:rsidRPr="001D3D4E">
        <w:rPr>
          <w:rFonts w:ascii="Arabic Transparent" w:eastAsia="Times New Roman" w:hAnsi="Arabic Transparent" w:cs="Arabic Transparent"/>
          <w:sz w:val="28"/>
          <w:szCs w:val="28"/>
          <w:rtl/>
        </w:rPr>
        <w:t>تحليل البيانات يشكل أداة أساسية في استراتيجيات التسويق لتحسين تجربة العملاء</w:t>
      </w:r>
      <w:r w:rsidR="00B76FFD" w:rsidRPr="001D3D4E">
        <w:rPr>
          <w:rFonts w:ascii="Arabic Transparent" w:eastAsia="Times New Roman" w:hAnsi="Arabic Transparent" w:cs="Arabic Transparent" w:hint="cs"/>
          <w:sz w:val="28"/>
          <w:szCs w:val="28"/>
          <w:rtl/>
        </w:rPr>
        <w:t xml:space="preserve"> و</w:t>
      </w:r>
      <w:r w:rsidR="00E94B2E" w:rsidRPr="001D3D4E">
        <w:rPr>
          <w:rFonts w:ascii="Arabic Transparent" w:eastAsia="Times New Roman" w:hAnsi="Arabic Transparent" w:cs="Arabic Transparent"/>
          <w:sz w:val="28"/>
          <w:szCs w:val="28"/>
          <w:rtl/>
        </w:rPr>
        <w:t>يمكن استخدام هذا التحليل لتحديد احتياجات العملاء وفهم سلوكهم بشكل أفضل، مما يساعد في تضمين رسائل وعروض تتناسب مع تفضيلاتهم واهتماماتهم</w:t>
      </w:r>
      <w:r w:rsidR="00B76FFD" w:rsidRPr="001D3D4E">
        <w:rPr>
          <w:rFonts w:ascii="Arabic Transparent" w:eastAsia="Times New Roman" w:hAnsi="Arabic Transparent" w:cs="Arabic Transparent" w:hint="cs"/>
          <w:sz w:val="28"/>
          <w:szCs w:val="28"/>
          <w:rtl/>
        </w:rPr>
        <w:t>، حيث يمكن</w:t>
      </w:r>
      <w:r w:rsidR="00E94B2E" w:rsidRPr="001D3D4E">
        <w:rPr>
          <w:rFonts w:ascii="Arabic Transparent" w:eastAsia="Times New Roman" w:hAnsi="Arabic Transparent" w:cs="Arabic Transparent"/>
          <w:sz w:val="28"/>
          <w:szCs w:val="28"/>
          <w:rtl/>
        </w:rPr>
        <w:t xml:space="preserve"> عبر تحليل بيانات العملاء تحديد السلوكيات الشرائية والتوقعات وبناء استراتيجيات تسويق مستهدفة</w:t>
      </w:r>
      <w:r w:rsidR="00B76FFD" w:rsidRPr="001D3D4E">
        <w:rPr>
          <w:rFonts w:ascii="Arabic Transparent" w:eastAsia="Times New Roman" w:hAnsi="Arabic Transparent" w:cs="Arabic Transparent" w:hint="cs"/>
          <w:sz w:val="28"/>
          <w:szCs w:val="28"/>
          <w:rtl/>
        </w:rPr>
        <w:t xml:space="preserve"> مع</w:t>
      </w:r>
      <w:r w:rsidR="00E94B2E" w:rsidRPr="001D3D4E">
        <w:rPr>
          <w:rFonts w:ascii="Arabic Transparent" w:eastAsia="Times New Roman" w:hAnsi="Arabic Transparent" w:cs="Arabic Transparent"/>
          <w:sz w:val="28"/>
          <w:szCs w:val="28"/>
          <w:rtl/>
        </w:rPr>
        <w:t xml:space="preserve"> توفير عروض خاصة ورسائل مخصصة يعزز التفاعل ويعمق الارتباط بين المصرف الرقمي وعملائه</w:t>
      </w:r>
      <w:r w:rsidR="00962595" w:rsidRPr="001D3D4E">
        <w:rPr>
          <w:rFonts w:ascii="Arabic Transparent" w:eastAsia="Times New Roman" w:hAnsi="Arabic Transparent" w:cs="Arabic Transparent" w:hint="cs"/>
          <w:sz w:val="28"/>
          <w:szCs w:val="28"/>
          <w:rtl/>
        </w:rPr>
        <w:t xml:space="preserve"> وهذا</w:t>
      </w:r>
      <w:r w:rsidR="00E94B2E" w:rsidRPr="001D3D4E">
        <w:rPr>
          <w:rFonts w:ascii="Arabic Transparent" w:eastAsia="Times New Roman" w:hAnsi="Arabic Transparent" w:cs="Arabic Transparent"/>
          <w:sz w:val="28"/>
          <w:szCs w:val="28"/>
          <w:rtl/>
        </w:rPr>
        <w:t xml:space="preserve"> يعزز تحسين تجربة العملاء بشكل عام، مما يزيد من رضاهم وولاءهم</w:t>
      </w:r>
      <w:r w:rsidR="00962595" w:rsidRPr="001D3D4E">
        <w:rPr>
          <w:rFonts w:ascii="Arabic Transparent" w:eastAsia="Times New Roman" w:hAnsi="Arabic Transparent" w:cs="Arabic Transparent" w:hint="cs"/>
          <w:sz w:val="28"/>
          <w:szCs w:val="28"/>
          <w:rtl/>
        </w:rPr>
        <w:t xml:space="preserve"> حيث</w:t>
      </w:r>
      <w:r w:rsidR="00E94B2E" w:rsidRPr="001D3D4E">
        <w:rPr>
          <w:rFonts w:ascii="Arabic Transparent" w:eastAsia="Times New Roman" w:hAnsi="Arabic Transparent" w:cs="Arabic Transparent"/>
          <w:sz w:val="28"/>
          <w:szCs w:val="28"/>
          <w:rtl/>
        </w:rPr>
        <w:t xml:space="preserve"> يُعتبر هذا النهج مفيدًا لتحقيق أهداف التسويق وتعزيز التفاعل الإيجابي</w:t>
      </w:r>
      <w:r w:rsidRPr="001D3D4E">
        <w:rPr>
          <w:rFonts w:ascii="Arabic Transparent" w:eastAsia="Times New Roman" w:hAnsi="Arabic Transparent" w:cs="Arabic Transparent"/>
          <w:sz w:val="28"/>
          <w:szCs w:val="28"/>
        </w:rPr>
        <w:t>.</w:t>
      </w:r>
    </w:p>
    <w:p w14:paraId="6F620D2B" w14:textId="15A11D25" w:rsidR="00A9373C" w:rsidRPr="00A9373C" w:rsidRDefault="003F2977" w:rsidP="00A9373C">
      <w:pPr>
        <w:bidi/>
        <w:spacing w:before="100" w:beforeAutospacing="1" w:after="100" w:afterAutospacing="1" w:line="360" w:lineRule="auto"/>
        <w:ind w:left="360"/>
        <w:rPr>
          <w:rFonts w:ascii="Arabic Transparent" w:eastAsia="Times New Roman" w:hAnsi="Arabic Transparent" w:cs="Arabic Transparent"/>
          <w:sz w:val="28"/>
          <w:szCs w:val="28"/>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715584" behindDoc="1" locked="0" layoutInCell="1" allowOverlap="1" wp14:anchorId="04196A92" wp14:editId="3C445039">
                <wp:simplePos x="0" y="0"/>
                <wp:positionH relativeFrom="margin">
                  <wp:posOffset>-335280</wp:posOffset>
                </wp:positionH>
                <wp:positionV relativeFrom="paragraph">
                  <wp:posOffset>4445</wp:posOffset>
                </wp:positionV>
                <wp:extent cx="6522720" cy="1211580"/>
                <wp:effectExtent l="0" t="0" r="0" b="0"/>
                <wp:wrapNone/>
                <wp:docPr id="86925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1C93F409" w14:textId="77777777" w:rsidR="00A9373C" w:rsidRDefault="00A9373C" w:rsidP="00A9373C">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08E0451" w14:textId="2F21BB75" w:rsidR="00A9373C" w:rsidRDefault="007C41D7" w:rsidP="005C552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9. </w:t>
                            </w:r>
                            <w:r w:rsidRPr="007C41D7">
                              <w:rPr>
                                <w:rFonts w:ascii="Arabic Transparent" w:hAnsi="Arabic Transparent" w:cs="Arabic Transparent"/>
                                <w:sz w:val="20"/>
                                <w:szCs w:val="20"/>
                                <w:rtl/>
                                <w:lang w:bidi="ar-EG"/>
                              </w:rPr>
                              <w:t>د.</w:t>
                            </w:r>
                            <w:r w:rsidR="0077358B">
                              <w:rPr>
                                <w:rFonts w:ascii="Arabic Transparent" w:hAnsi="Arabic Transparent" w:cs="Arabic Transparent" w:hint="cs"/>
                                <w:sz w:val="20"/>
                                <w:szCs w:val="20"/>
                                <w:rtl/>
                                <w:lang w:bidi="ar-EG"/>
                              </w:rPr>
                              <w:t xml:space="preserve"> </w:t>
                            </w:r>
                            <w:r w:rsidRPr="007C41D7">
                              <w:rPr>
                                <w:rFonts w:ascii="Arabic Transparent" w:hAnsi="Arabic Transparent" w:cs="Arabic Transparent"/>
                                <w:sz w:val="20"/>
                                <w:szCs w:val="20"/>
                                <w:rtl/>
                                <w:lang w:bidi="ar-EG"/>
                              </w:rPr>
                              <w:t xml:space="preserve">وليد كامل محمدين كامل عالم مدرس إدارة </w:t>
                            </w:r>
                            <w:r w:rsidR="0077358B">
                              <w:rPr>
                                <w:rFonts w:ascii="Arabic Transparent" w:hAnsi="Arabic Transparent" w:cs="Arabic Transparent" w:hint="cs"/>
                                <w:sz w:val="20"/>
                                <w:szCs w:val="20"/>
                                <w:rtl/>
                                <w:lang w:bidi="ar-EG"/>
                              </w:rPr>
                              <w:t>الا</w:t>
                            </w:r>
                            <w:r w:rsidRPr="007C41D7">
                              <w:rPr>
                                <w:rFonts w:ascii="Arabic Transparent" w:hAnsi="Arabic Transparent" w:cs="Arabic Transparent"/>
                                <w:sz w:val="20"/>
                                <w:szCs w:val="20"/>
                                <w:rtl/>
                                <w:lang w:bidi="ar-EG"/>
                              </w:rPr>
                              <w:t>عمال كلية التجارة، جامعة أسوان ، التحول الرقمى</w:t>
                            </w:r>
                            <w:r>
                              <w:rPr>
                                <w:rFonts w:ascii="Arabic Transparent" w:hAnsi="Arabic Transparent" w:cs="Arabic Transparent" w:hint="cs"/>
                                <w:sz w:val="20"/>
                                <w:szCs w:val="20"/>
                                <w:rtl/>
                                <w:lang w:bidi="ar-EG"/>
                              </w:rPr>
                              <w:t xml:space="preserve"> </w:t>
                            </w:r>
                            <w:r w:rsidRPr="007C41D7">
                              <w:rPr>
                                <w:rFonts w:ascii="Arabic Transparent" w:hAnsi="Arabic Transparent" w:cs="Arabic Transparent"/>
                                <w:sz w:val="20"/>
                                <w:szCs w:val="20"/>
                                <w:rtl/>
                                <w:lang w:bidi="ar-EG"/>
                              </w:rPr>
                              <w:t xml:space="preserve">وتأثيره على تعزيز الميزة التنافسية للخدمات المصرفية من وجهة نظر </w:t>
                            </w:r>
                            <w:proofErr w:type="spellStart"/>
                            <w:r w:rsidR="0077358B" w:rsidRPr="007C41D7">
                              <w:rPr>
                                <w:rFonts w:ascii="Arabic Transparent" w:hAnsi="Arabic Transparent" w:cs="Arabic Transparent" w:hint="cs"/>
                                <w:sz w:val="20"/>
                                <w:szCs w:val="20"/>
                                <w:rtl/>
                                <w:lang w:bidi="ar-EG"/>
                              </w:rPr>
                              <w:t>مسئول</w:t>
                            </w:r>
                            <w:r w:rsidR="0077358B">
                              <w:rPr>
                                <w:rFonts w:ascii="Arabic Transparent" w:hAnsi="Arabic Transparent" w:cs="Arabic Transparent" w:hint="cs"/>
                                <w:sz w:val="20"/>
                                <w:szCs w:val="20"/>
                                <w:rtl/>
                                <w:lang w:bidi="ar-EG"/>
                              </w:rPr>
                              <w:t>ى</w:t>
                            </w:r>
                            <w:proofErr w:type="spellEnd"/>
                            <w:r w:rsidRPr="007C41D7">
                              <w:rPr>
                                <w:rFonts w:ascii="Arabic Transparent" w:hAnsi="Arabic Transparent" w:cs="Arabic Transparent"/>
                                <w:sz w:val="20"/>
                                <w:szCs w:val="20"/>
                                <w:rtl/>
                                <w:lang w:bidi="ar-EG"/>
                              </w:rPr>
                              <w:t xml:space="preserve"> خدمة العمال</w:t>
                            </w:r>
                            <w:r>
                              <w:rPr>
                                <w:rFonts w:ascii="Arabic Transparent" w:hAnsi="Arabic Transparent" w:cs="Arabic Transparent" w:hint="cs"/>
                                <w:sz w:val="20"/>
                                <w:szCs w:val="20"/>
                                <w:rtl/>
                                <w:lang w:bidi="ar-EG"/>
                              </w:rPr>
                              <w:t xml:space="preserve"> ، </w:t>
                            </w:r>
                            <w:r w:rsidRPr="007C41D7">
                              <w:rPr>
                                <w:rFonts w:ascii="Arabic Transparent" w:hAnsi="Arabic Transparent" w:cs="Arabic Transparent"/>
                                <w:sz w:val="20"/>
                                <w:szCs w:val="20"/>
                                <w:rtl/>
                                <w:lang w:bidi="ar-EG"/>
                              </w:rPr>
                              <w:t>(دراسة ميدانية بالتطبيق على قطاع البنوك بجنوب الصعيد)</w:t>
                            </w:r>
                            <w:r>
                              <w:rPr>
                                <w:rFonts w:ascii="Arabic Transparent" w:hAnsi="Arabic Transparent" w:cs="Arabic Transparent" w:hint="cs"/>
                                <w:sz w:val="20"/>
                                <w:szCs w:val="20"/>
                                <w:rtl/>
                                <w:lang w:bidi="ar-EG"/>
                              </w:rPr>
                              <w:t xml:space="preserve"> ، ص 189- 199 </w:t>
                            </w:r>
                          </w:p>
                          <w:p w14:paraId="636023FA" w14:textId="5E54B318" w:rsidR="005C5521" w:rsidRPr="005C5521" w:rsidRDefault="005C5521" w:rsidP="005C552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10. </w:t>
                            </w:r>
                            <w:r w:rsidRPr="005C5521">
                              <w:rPr>
                                <w:rFonts w:ascii="Arabic Transparent" w:hAnsi="Arabic Transparent" w:cs="Arabic Transparent"/>
                                <w:sz w:val="20"/>
                                <w:szCs w:val="20"/>
                                <w:rtl/>
                                <w:lang w:bidi="ar-EG"/>
                              </w:rPr>
                              <w:t>معراج هواري، احمد المجدل، التسويق المصرفي مدخل تحليلي استراتيجي</w:t>
                            </w:r>
                            <w:r>
                              <w:rPr>
                                <w:rFonts w:ascii="Arabic Transparent" w:hAnsi="Arabic Transparent" w:cs="Arabic Transparent" w:hint="cs"/>
                                <w:sz w:val="20"/>
                                <w:szCs w:val="20"/>
                                <w:rtl/>
                                <w:lang w:bidi="ar-EG"/>
                              </w:rPr>
                              <w:t xml:space="preserve"> </w:t>
                            </w:r>
                            <w:r w:rsidR="007B4352">
                              <w:rPr>
                                <w:rFonts w:ascii="Arabic Transparent" w:hAnsi="Arabic Transparent" w:cs="Arabic Transparent" w:hint="cs"/>
                                <w:sz w:val="20"/>
                                <w:szCs w:val="20"/>
                                <w:rtl/>
                                <w:lang w:bidi="ar-EG"/>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96A92" id="_x0000_s1030" type="#_x0000_t202" style="position:absolute;left:0;text-align:left;margin-left:-26.4pt;margin-top:.35pt;width:513.6pt;height:95.4pt;z-index:-25160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" filled="f" stroked="f">
                <v:textbox>
                  <w:txbxContent>
                    <w:p w14:paraId="1C93F409" w14:textId="77777777" w:rsidR="00A9373C" w:rsidRDefault="00A9373C" w:rsidP="00A9373C">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08E0451" w14:textId="2F21BB75" w:rsidR="00A9373C" w:rsidRDefault="007C41D7" w:rsidP="005C552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9. </w:t>
                      </w:r>
                      <w:r w:rsidRPr="007C41D7">
                        <w:rPr>
                          <w:rFonts w:ascii="Arabic Transparent" w:hAnsi="Arabic Transparent" w:cs="Arabic Transparent"/>
                          <w:sz w:val="20"/>
                          <w:szCs w:val="20"/>
                          <w:rtl/>
                          <w:lang w:bidi="ar-EG"/>
                        </w:rPr>
                        <w:t>د.</w:t>
                      </w:r>
                      <w:r w:rsidR="0077358B">
                        <w:rPr>
                          <w:rFonts w:ascii="Arabic Transparent" w:hAnsi="Arabic Transparent" w:cs="Arabic Transparent" w:hint="cs"/>
                          <w:sz w:val="20"/>
                          <w:szCs w:val="20"/>
                          <w:rtl/>
                          <w:lang w:bidi="ar-EG"/>
                        </w:rPr>
                        <w:t xml:space="preserve"> </w:t>
                      </w:r>
                      <w:r w:rsidRPr="007C41D7">
                        <w:rPr>
                          <w:rFonts w:ascii="Arabic Transparent" w:hAnsi="Arabic Transparent" w:cs="Arabic Transparent"/>
                          <w:sz w:val="20"/>
                          <w:szCs w:val="20"/>
                          <w:rtl/>
                          <w:lang w:bidi="ar-EG"/>
                        </w:rPr>
                        <w:t xml:space="preserve">وليد كامل محمدين كامل عالم مدرس إدارة </w:t>
                      </w:r>
                      <w:r w:rsidR="0077358B">
                        <w:rPr>
                          <w:rFonts w:ascii="Arabic Transparent" w:hAnsi="Arabic Transparent" w:cs="Arabic Transparent" w:hint="cs"/>
                          <w:sz w:val="20"/>
                          <w:szCs w:val="20"/>
                          <w:rtl/>
                          <w:lang w:bidi="ar-EG"/>
                        </w:rPr>
                        <w:t>الا</w:t>
                      </w:r>
                      <w:r w:rsidRPr="007C41D7">
                        <w:rPr>
                          <w:rFonts w:ascii="Arabic Transparent" w:hAnsi="Arabic Transparent" w:cs="Arabic Transparent"/>
                          <w:sz w:val="20"/>
                          <w:szCs w:val="20"/>
                          <w:rtl/>
                          <w:lang w:bidi="ar-EG"/>
                        </w:rPr>
                        <w:t>عمال كلية التجارة، جامعة أسوان ، التحول الرقمى</w:t>
                      </w:r>
                      <w:r>
                        <w:rPr>
                          <w:rFonts w:ascii="Arabic Transparent" w:hAnsi="Arabic Transparent" w:cs="Arabic Transparent" w:hint="cs"/>
                          <w:sz w:val="20"/>
                          <w:szCs w:val="20"/>
                          <w:rtl/>
                          <w:lang w:bidi="ar-EG"/>
                        </w:rPr>
                        <w:t xml:space="preserve"> </w:t>
                      </w:r>
                      <w:r w:rsidRPr="007C41D7">
                        <w:rPr>
                          <w:rFonts w:ascii="Arabic Transparent" w:hAnsi="Arabic Transparent" w:cs="Arabic Transparent"/>
                          <w:sz w:val="20"/>
                          <w:szCs w:val="20"/>
                          <w:rtl/>
                          <w:lang w:bidi="ar-EG"/>
                        </w:rPr>
                        <w:t xml:space="preserve">وتأثيره على تعزيز الميزة التنافسية للخدمات المصرفية من وجهة نظر </w:t>
                      </w:r>
                      <w:proofErr w:type="spellStart"/>
                      <w:r w:rsidR="0077358B" w:rsidRPr="007C41D7">
                        <w:rPr>
                          <w:rFonts w:ascii="Arabic Transparent" w:hAnsi="Arabic Transparent" w:cs="Arabic Transparent" w:hint="cs"/>
                          <w:sz w:val="20"/>
                          <w:szCs w:val="20"/>
                          <w:rtl/>
                          <w:lang w:bidi="ar-EG"/>
                        </w:rPr>
                        <w:t>مسئول</w:t>
                      </w:r>
                      <w:r w:rsidR="0077358B">
                        <w:rPr>
                          <w:rFonts w:ascii="Arabic Transparent" w:hAnsi="Arabic Transparent" w:cs="Arabic Transparent" w:hint="cs"/>
                          <w:sz w:val="20"/>
                          <w:szCs w:val="20"/>
                          <w:rtl/>
                          <w:lang w:bidi="ar-EG"/>
                        </w:rPr>
                        <w:t>ى</w:t>
                      </w:r>
                      <w:proofErr w:type="spellEnd"/>
                      <w:r w:rsidRPr="007C41D7">
                        <w:rPr>
                          <w:rFonts w:ascii="Arabic Transparent" w:hAnsi="Arabic Transparent" w:cs="Arabic Transparent"/>
                          <w:sz w:val="20"/>
                          <w:szCs w:val="20"/>
                          <w:rtl/>
                          <w:lang w:bidi="ar-EG"/>
                        </w:rPr>
                        <w:t xml:space="preserve"> خدمة العمال</w:t>
                      </w:r>
                      <w:r>
                        <w:rPr>
                          <w:rFonts w:ascii="Arabic Transparent" w:hAnsi="Arabic Transparent" w:cs="Arabic Transparent" w:hint="cs"/>
                          <w:sz w:val="20"/>
                          <w:szCs w:val="20"/>
                          <w:rtl/>
                          <w:lang w:bidi="ar-EG"/>
                        </w:rPr>
                        <w:t xml:space="preserve"> ، </w:t>
                      </w:r>
                      <w:r w:rsidRPr="007C41D7">
                        <w:rPr>
                          <w:rFonts w:ascii="Arabic Transparent" w:hAnsi="Arabic Transparent" w:cs="Arabic Transparent"/>
                          <w:sz w:val="20"/>
                          <w:szCs w:val="20"/>
                          <w:rtl/>
                          <w:lang w:bidi="ar-EG"/>
                        </w:rPr>
                        <w:t>(دراسة ميدانية بالتطبيق على قطاع البنوك بجنوب الصعيد)</w:t>
                      </w:r>
                      <w:r>
                        <w:rPr>
                          <w:rFonts w:ascii="Arabic Transparent" w:hAnsi="Arabic Transparent" w:cs="Arabic Transparent" w:hint="cs"/>
                          <w:sz w:val="20"/>
                          <w:szCs w:val="20"/>
                          <w:rtl/>
                          <w:lang w:bidi="ar-EG"/>
                        </w:rPr>
                        <w:t xml:space="preserve"> ، ص 189- 199 </w:t>
                      </w:r>
                    </w:p>
                    <w:p w14:paraId="636023FA" w14:textId="5E54B318" w:rsidR="005C5521" w:rsidRPr="005C5521" w:rsidRDefault="005C5521" w:rsidP="005C552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10. </w:t>
                      </w:r>
                      <w:r w:rsidRPr="005C5521">
                        <w:rPr>
                          <w:rFonts w:ascii="Arabic Transparent" w:hAnsi="Arabic Transparent" w:cs="Arabic Transparent"/>
                          <w:sz w:val="20"/>
                          <w:szCs w:val="20"/>
                          <w:rtl/>
                          <w:lang w:bidi="ar-EG"/>
                        </w:rPr>
                        <w:t>معراج هواري، احمد المجدل، التسويق المصرفي مدخل تحليلي استراتيجي</w:t>
                      </w:r>
                      <w:r>
                        <w:rPr>
                          <w:rFonts w:ascii="Arabic Transparent" w:hAnsi="Arabic Transparent" w:cs="Arabic Transparent" w:hint="cs"/>
                          <w:sz w:val="20"/>
                          <w:szCs w:val="20"/>
                          <w:rtl/>
                          <w:lang w:bidi="ar-EG"/>
                        </w:rPr>
                        <w:t xml:space="preserve"> </w:t>
                      </w:r>
                      <w:r w:rsidR="007B4352">
                        <w:rPr>
                          <w:rFonts w:ascii="Arabic Transparent" w:hAnsi="Arabic Transparent" w:cs="Arabic Transparent" w:hint="cs"/>
                          <w:sz w:val="20"/>
                          <w:szCs w:val="20"/>
                          <w:rtl/>
                          <w:lang w:bidi="ar-EG"/>
                        </w:rPr>
                        <w:t>.</w:t>
                      </w:r>
                    </w:p>
                  </w:txbxContent>
                </v:textbox>
                <w10:wrap anchorx="margin"/>
              </v:shape>
            </w:pict>
          </mc:Fallback>
        </mc:AlternateContent>
      </w:r>
    </w:p>
    <w:p w14:paraId="5A6D2B58" w14:textId="0CA9716F" w:rsidR="006C7C99"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lastRenderedPageBreak/>
        <w:t>تعزيز تبادل المعلومات</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6C7C99" w:rsidRPr="001D3D4E">
        <w:rPr>
          <w:rFonts w:ascii="Arabic Transparent" w:eastAsia="Times New Roman" w:hAnsi="Arabic Transparent" w:cs="Arabic Transparent"/>
          <w:sz w:val="28"/>
          <w:szCs w:val="28"/>
          <w:rtl/>
        </w:rPr>
        <w:t>يعزز التسويق الرقمي تبادل المعلومات بين البنوك والعملاء بشكل فعّال</w:t>
      </w:r>
      <w:r w:rsidR="006C7C99" w:rsidRPr="001D3D4E">
        <w:rPr>
          <w:rFonts w:ascii="Arabic Transparent" w:eastAsia="Times New Roman" w:hAnsi="Arabic Transparent" w:cs="Arabic Transparent" w:hint="cs"/>
          <w:sz w:val="28"/>
          <w:szCs w:val="28"/>
          <w:rtl/>
        </w:rPr>
        <w:t xml:space="preserve"> مما</w:t>
      </w:r>
      <w:r w:rsidR="006C7C99" w:rsidRPr="001D3D4E">
        <w:rPr>
          <w:rFonts w:ascii="Arabic Transparent" w:eastAsia="Times New Roman" w:hAnsi="Arabic Transparent" w:cs="Arabic Transparent"/>
          <w:sz w:val="28"/>
          <w:szCs w:val="28"/>
          <w:rtl/>
        </w:rPr>
        <w:t xml:space="preserve"> يتيح هذا النوع من التسويق إقامة قنوات اتصال فعّالة عبر وسائل التواصل الاجتماعي والبريد الإلكتروني، مما يسهم في تحسين التفاعل بين البنوك وزبائنها. بفضل هذه القنوات، يمكن للبنوك فهم احتياجات العملاء بشكل أفضل وجمع معلومات قيمة حول تفضيلاتهم ومتطلباتهم المالية</w:t>
      </w:r>
      <w:r w:rsidR="006C7C99" w:rsidRPr="001D3D4E">
        <w:rPr>
          <w:rFonts w:ascii="Arabic Transparent" w:eastAsia="Times New Roman" w:hAnsi="Arabic Transparent" w:cs="Arabic Transparent" w:hint="cs"/>
          <w:sz w:val="28"/>
          <w:szCs w:val="28"/>
          <w:rtl/>
        </w:rPr>
        <w:t xml:space="preserve"> حيث </w:t>
      </w:r>
      <w:r w:rsidR="006C7C99" w:rsidRPr="001D3D4E">
        <w:rPr>
          <w:rFonts w:ascii="Arabic Transparent" w:eastAsia="Times New Roman" w:hAnsi="Arabic Transparent" w:cs="Arabic Transparent"/>
          <w:sz w:val="28"/>
          <w:szCs w:val="28"/>
          <w:rtl/>
        </w:rPr>
        <w:t>تعتبر الحملات التسويقية الرقمية أداة رائعة لتحليل سلوك العملاء واستخلاص بيانات قيمة، مما يساعد في تكوين صورة دقيقة لاحتياجات السوق</w:t>
      </w:r>
      <w:r w:rsidR="006C7C99" w:rsidRPr="001D3D4E">
        <w:rPr>
          <w:rFonts w:ascii="Arabic Transparent" w:eastAsia="Times New Roman" w:hAnsi="Arabic Transparent" w:cs="Arabic Transparent" w:hint="cs"/>
          <w:sz w:val="28"/>
          <w:szCs w:val="28"/>
          <w:rtl/>
        </w:rPr>
        <w:t xml:space="preserve"> من خلال</w:t>
      </w:r>
      <w:r w:rsidR="006C7C99" w:rsidRPr="001D3D4E">
        <w:rPr>
          <w:rFonts w:ascii="Arabic Transparent" w:eastAsia="Times New Roman" w:hAnsi="Arabic Transparent" w:cs="Arabic Transparent"/>
          <w:sz w:val="28"/>
          <w:szCs w:val="28"/>
          <w:rtl/>
        </w:rPr>
        <w:t xml:space="preserve"> هذا التحليل العميق يمكن البنوك من تقديم خدمات أكثر تلبية لتلك الاحتياجات، وبالتالي، يعزز التفاعل الإيجابي مع العملاء ويعزز الولاء تجاه البنك.</w:t>
      </w:r>
      <w:r w:rsidR="006C7C99" w:rsidRPr="001D3D4E">
        <w:rPr>
          <w:rFonts w:ascii="Arabic Transparent" w:eastAsia="Times New Roman" w:hAnsi="Arabic Transparent" w:cs="Arabic Transparent" w:hint="cs"/>
          <w:sz w:val="28"/>
          <w:szCs w:val="28"/>
          <w:rtl/>
        </w:rPr>
        <w:t xml:space="preserve"> </w:t>
      </w:r>
      <w:r w:rsidR="006C7C99" w:rsidRPr="001D3D4E">
        <w:rPr>
          <w:rFonts w:ascii="Arabic Transparent" w:eastAsia="Times New Roman" w:hAnsi="Arabic Transparent" w:cs="Arabic Transparent"/>
          <w:sz w:val="28"/>
          <w:szCs w:val="28"/>
          <w:rtl/>
        </w:rPr>
        <w:t>بشكل عام، يُعَدُّ التسويق الرقمي وسيلة حديثة وفعّالة لتحسين تبادل المعلومات بين البنوك والعملاء، مما يسهم في تعزيز تجربة العملاء وزيادة رضاهم عن الخدمات المقدمة.</w:t>
      </w:r>
    </w:p>
    <w:p w14:paraId="307CC55F" w14:textId="752E9E72" w:rsidR="00F85E7B"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التفاعل الفعّال</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6C7C99" w:rsidRPr="001D3D4E">
        <w:rPr>
          <w:rFonts w:ascii="Arabic Transparent" w:eastAsia="Times New Roman" w:hAnsi="Arabic Transparent" w:cs="Arabic Transparent"/>
          <w:sz w:val="28"/>
          <w:szCs w:val="28"/>
          <w:rtl/>
        </w:rPr>
        <w:t>يتيح التسويق الرقمي للبنوك فرصًا هائلة لتحقيق التفاعل الفوري مع العملاء عبر وسائل التواصل الاجتماعي ومنصات الإنترنت، يمكن للعملاء التفاعل مباشرة مع البنوك وإبداء آرائهم وملاحظاتهم</w:t>
      </w:r>
      <w:r w:rsidR="006C7C99" w:rsidRPr="001D3D4E">
        <w:rPr>
          <w:rFonts w:ascii="Arabic Transparent" w:eastAsia="Times New Roman" w:hAnsi="Arabic Transparent" w:cs="Arabic Transparent" w:hint="cs"/>
          <w:sz w:val="28"/>
          <w:szCs w:val="28"/>
          <w:rtl/>
        </w:rPr>
        <w:t xml:space="preserve"> مما</w:t>
      </w:r>
      <w:r w:rsidR="006C7C99" w:rsidRPr="001D3D4E">
        <w:rPr>
          <w:rFonts w:ascii="Arabic Transparent" w:eastAsia="Times New Roman" w:hAnsi="Arabic Transparent" w:cs="Arabic Transparent"/>
          <w:sz w:val="28"/>
          <w:szCs w:val="28"/>
          <w:rtl/>
        </w:rPr>
        <w:t xml:space="preserve"> يسمح للبنوك بالتفاعل مع عملائها بشكل سريع وفعّال، مما يعزز التواصل المباشر ويخلق جسرًا تفاعليًا بين البنك وجمهوره</w:t>
      </w:r>
      <w:r w:rsidR="006C7C99" w:rsidRPr="001D3D4E">
        <w:rPr>
          <w:rFonts w:ascii="Arabic Transparent" w:eastAsia="Times New Roman" w:hAnsi="Arabic Transparent" w:cs="Arabic Transparent" w:hint="cs"/>
          <w:sz w:val="28"/>
          <w:szCs w:val="28"/>
          <w:rtl/>
        </w:rPr>
        <w:t xml:space="preserve"> </w:t>
      </w:r>
      <w:r w:rsidR="006C7C99" w:rsidRPr="001D3D4E">
        <w:rPr>
          <w:rFonts w:ascii="Arabic Transparent" w:eastAsia="Times New Roman" w:hAnsi="Arabic Transparent" w:cs="Arabic Transparent"/>
          <w:sz w:val="28"/>
          <w:szCs w:val="28"/>
          <w:rtl/>
        </w:rPr>
        <w:t>على سبيل المثال، يمكن للبنوك تلقي ردود العملاء على حملات التسويق الرقمي، والاستفادة من هذه الردود لتحسين الخدمات وتكييف استراتيجيات التسويق كما يمكن للعملاء تقديم مراجعات عبر الإنترنت حول تجربتهم مع البنك، وهو ما يساهم في بناء سمعة إيجابية وزيادة الثقة بين العملاء والبنك</w:t>
      </w:r>
      <w:r w:rsidR="006C7C99" w:rsidRPr="001D3D4E">
        <w:rPr>
          <w:rFonts w:ascii="Arabic Transparent" w:eastAsia="Times New Roman" w:hAnsi="Arabic Transparent" w:cs="Arabic Transparent" w:hint="cs"/>
          <w:sz w:val="28"/>
          <w:szCs w:val="28"/>
          <w:rtl/>
        </w:rPr>
        <w:t xml:space="preserve"> و </w:t>
      </w:r>
      <w:r w:rsidR="006C7C99" w:rsidRPr="001D3D4E">
        <w:rPr>
          <w:rFonts w:ascii="Arabic Transparent" w:eastAsia="Times New Roman" w:hAnsi="Arabic Transparent" w:cs="Arabic Transparent"/>
          <w:sz w:val="28"/>
          <w:szCs w:val="28"/>
          <w:rtl/>
        </w:rPr>
        <w:t>بالتفاعل الفوري، يمكن للبنوك أيضًا تقديم دعم سريع للعملاء وحل مشكلاتهم على الفور، مما يعزز رضا العملاء ويعمق العلاقات الإيجابية بينهم وبين البنك.</w:t>
      </w:r>
      <w:r w:rsidRPr="001D3D4E">
        <w:rPr>
          <w:rFonts w:ascii="Arabic Transparent" w:eastAsia="Times New Roman" w:hAnsi="Arabic Transparent" w:cs="Arabic Transparent"/>
          <w:sz w:val="28"/>
          <w:szCs w:val="28"/>
        </w:rPr>
        <w:t>.</w:t>
      </w:r>
    </w:p>
    <w:p w14:paraId="647E7BA1" w14:textId="0E15205A" w:rsidR="00EA2575"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تحسين تجربة العملاء</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EA2575" w:rsidRPr="001D3D4E">
        <w:rPr>
          <w:rFonts w:ascii="Arabic Transparent" w:eastAsia="Times New Roman" w:hAnsi="Arabic Transparent" w:cs="Arabic Transparent"/>
          <w:sz w:val="28"/>
          <w:szCs w:val="28"/>
          <w:rtl/>
        </w:rPr>
        <w:t>يقدم التسويق الرقمي فعاليات متعددة لتحسين تجربة العملاء عبر توفير محتوى ذو قيمة وتخصيص الخدمات وفقًا لاحتياجاتهم وتفضيلاتهم. من بين الطرق التي يسهم بها:</w:t>
      </w:r>
    </w:p>
    <w:p w14:paraId="0348BB9A" w14:textId="7446E96A" w:rsidR="00EA2575" w:rsidRDefault="00032B69" w:rsidP="00032B69">
      <w:pPr>
        <w:pStyle w:val="ListParagraph"/>
        <w:numPr>
          <w:ilvl w:val="0"/>
          <w:numId w:val="43"/>
        </w:numPr>
        <w:bidi/>
        <w:spacing w:before="100" w:beforeAutospacing="1" w:after="100" w:afterAutospacing="1" w:line="360" w:lineRule="auto"/>
        <w:rPr>
          <w:rFonts w:ascii="Arabic Transparent" w:eastAsia="Times New Roman" w:hAnsi="Arabic Transparent" w:cs="Arabic Transparent"/>
          <w:sz w:val="28"/>
          <w:szCs w:val="28"/>
          <w:rtl/>
        </w:rPr>
      </w:pPr>
      <w:r w:rsidRPr="00443B76">
        <w:rPr>
          <w:rFonts w:ascii="Arabic Transparent" w:hAnsi="Arabic Transparent" w:cs="Arabic Transparent"/>
          <w:noProof/>
          <w:sz w:val="28"/>
          <w:szCs w:val="28"/>
        </w:rPr>
        <mc:AlternateContent>
          <mc:Choice Requires="wps">
            <w:drawing>
              <wp:anchor distT="45720" distB="45720" distL="114300" distR="114300" simplePos="0" relativeHeight="251717632" behindDoc="1" locked="0" layoutInCell="1" allowOverlap="1" wp14:anchorId="526EA477" wp14:editId="193DA1A3">
                <wp:simplePos x="0" y="0"/>
                <wp:positionH relativeFrom="margin">
                  <wp:posOffset>-345440</wp:posOffset>
                </wp:positionH>
                <wp:positionV relativeFrom="paragraph">
                  <wp:posOffset>1191260</wp:posOffset>
                </wp:positionV>
                <wp:extent cx="6522720" cy="1211580"/>
                <wp:effectExtent l="0" t="0" r="0" b="0"/>
                <wp:wrapNone/>
                <wp:docPr id="749009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599B065D" w14:textId="77777777" w:rsidR="00032B69" w:rsidRDefault="00032B69" w:rsidP="00032B6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8A186DB" w14:textId="127066EE" w:rsidR="00032B69" w:rsidRDefault="00032B69" w:rsidP="00032B69">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11. </w:t>
                            </w:r>
                            <w:r w:rsidRPr="00032B69">
                              <w:rPr>
                                <w:rFonts w:ascii="Arabic Transparent" w:hAnsi="Arabic Transparent" w:cs="Arabic Transparent"/>
                                <w:sz w:val="20"/>
                                <w:szCs w:val="20"/>
                                <w:rtl/>
                                <w:lang w:bidi="ar-EG"/>
                              </w:rPr>
                              <w:t>أحمد محمد غنيم، التسويق والتجارة ال</w:t>
                            </w:r>
                            <w:r>
                              <w:rPr>
                                <w:rFonts w:ascii="Arabic Transparent" w:hAnsi="Arabic Transparent" w:cs="Arabic Transparent" w:hint="cs"/>
                                <w:sz w:val="20"/>
                                <w:szCs w:val="20"/>
                                <w:rtl/>
                                <w:lang w:bidi="ar-EG"/>
                              </w:rPr>
                              <w:t>ال</w:t>
                            </w:r>
                            <w:r w:rsidRPr="00032B69">
                              <w:rPr>
                                <w:rFonts w:ascii="Arabic Transparent" w:hAnsi="Arabic Transparent" w:cs="Arabic Transparent"/>
                                <w:sz w:val="20"/>
                                <w:szCs w:val="20"/>
                                <w:rtl/>
                                <w:lang w:bidi="ar-EG"/>
                              </w:rPr>
                              <w:t>كترونية المكتبة العصرية للنشر والتوزيع</w:t>
                            </w:r>
                            <w:r>
                              <w:rPr>
                                <w:rFonts w:ascii="Arabic Transparent" w:hAnsi="Arabic Transparent" w:cs="Arabic Transparent" w:hint="cs"/>
                                <w:sz w:val="20"/>
                                <w:szCs w:val="20"/>
                                <w:rtl/>
                                <w:lang w:bidi="ar-EG"/>
                              </w:rPr>
                              <w:t xml:space="preserve"> </w:t>
                            </w:r>
                            <w:r w:rsidRPr="00032B69">
                              <w:rPr>
                                <w:rFonts w:ascii="Arabic Transparent" w:hAnsi="Arabic Transparent" w:cs="Arabic Transparent"/>
                                <w:sz w:val="20"/>
                                <w:szCs w:val="20"/>
                                <w:rtl/>
                                <w:lang w:bidi="ar-EG"/>
                              </w:rPr>
                              <w:t>المنصورة</w:t>
                            </w:r>
                            <w:r>
                              <w:rPr>
                                <w:rFonts w:ascii="Arabic Transparent" w:hAnsi="Arabic Transparent" w:cs="Arabic Transparent" w:hint="cs"/>
                                <w:sz w:val="20"/>
                                <w:szCs w:val="20"/>
                                <w:rtl/>
                                <w:lang w:bidi="ar-EG"/>
                              </w:rPr>
                              <w:t xml:space="preserve"> </w:t>
                            </w:r>
                            <w:r w:rsidRPr="00032B69">
                              <w:rPr>
                                <w:rFonts w:ascii="Arabic Transparent" w:hAnsi="Arabic Transparent" w:cs="Arabic Transparent"/>
                                <w:sz w:val="20"/>
                                <w:szCs w:val="20"/>
                                <w:rtl/>
                                <w:lang w:bidi="ar-EG"/>
                              </w:rPr>
                              <w:t>، مصر</w:t>
                            </w:r>
                            <w:r w:rsidR="007F2423">
                              <w:rPr>
                                <w:rFonts w:ascii="Arabic Transparent" w:hAnsi="Arabic Transparent" w:cs="Arabic Transparent" w:hint="cs"/>
                                <w:sz w:val="20"/>
                                <w:szCs w:val="20"/>
                                <w:rtl/>
                                <w:lang w:bidi="ar-EG"/>
                              </w:rPr>
                              <w:t>.</w:t>
                            </w:r>
                          </w:p>
                          <w:p w14:paraId="3849F16E" w14:textId="56669990" w:rsidR="007F2423" w:rsidRPr="005C5521" w:rsidRDefault="007F2423" w:rsidP="007F2423">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12. </w:t>
                            </w:r>
                            <w:r w:rsidR="00526A14">
                              <w:rPr>
                                <w:rtl/>
                              </w:rPr>
                              <w:t>التسويق والتجارة الالكترونية</w:t>
                            </w:r>
                            <w:r w:rsidR="00526A14">
                              <w:t xml:space="preserve"> Marketing &amp;E-Commerce `</w:t>
                            </w:r>
                            <w:r w:rsidR="00526A14">
                              <w:rPr>
                                <w:rtl/>
                              </w:rPr>
                              <w:t>مفاهيم في التسويق - تكنولوجيا المعلومات والاتصالات - الانترنت والبريد الإلكتروني</w:t>
                            </w:r>
                            <w:r w:rsidR="00526A14">
                              <w:t xml:space="preserve"> - </w:t>
                            </w:r>
                            <w:r w:rsidR="00526A14">
                              <w:rPr>
                                <w:rtl/>
                              </w:rPr>
                              <w:t>التسويق والتجارة الإلكترونية</w:t>
                            </w:r>
                            <w:r w:rsidR="00526A14">
                              <w:rPr>
                                <w:rFonts w:hint="cs"/>
                                <w:rtl/>
                              </w:rPr>
                              <w:t xml:space="preserve"> ، منال </w:t>
                            </w:r>
                            <w:proofErr w:type="spellStart"/>
                            <w:r w:rsidR="00526A14">
                              <w:rPr>
                                <w:rFonts w:hint="cs"/>
                                <w:rtl/>
                              </w:rPr>
                              <w:t>البلقاسى</w:t>
                            </w:r>
                            <w:proofErr w:type="spellEnd"/>
                            <w:r w:rsidR="00526A14">
                              <w:rPr>
                                <w:rFonts w:hint="cs"/>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EA477" id="_x0000_s1031" type="#_x0000_t202" style="position:absolute;left:0;text-align:left;margin-left:-27.2pt;margin-top:93.8pt;width:513.6pt;height:95.4pt;z-index:-25159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" filled="f" stroked="f">
                <v:textbox>
                  <w:txbxContent>
                    <w:p w14:paraId="599B065D" w14:textId="77777777" w:rsidR="00032B69" w:rsidRDefault="00032B69" w:rsidP="00032B69">
                      <w:pPr>
                        <w:bidi/>
                        <w:spacing w:line="240" w:lineRule="exact"/>
                        <w:rPr>
                          <w:sz w:val="22"/>
                          <w:szCs w:val="22"/>
                          <w:rtl/>
                          <w:lang w:bidi="ar-EG"/>
                          <w14:textOutline w14:w="9525" w14:cap="rnd" w14:cmpd="sng" w14:algn="ctr">
                            <w14:solidFill>
                              <w14:schemeClr w14:val="accent1">
                                <w14:lumMod w14:val="50000"/>
                              </w14:schemeClr>
                            </w14:solidFill>
                            <w14:prstDash w14:val="solid"/>
                            <w14:bevel/>
                          </w14:textOutline>
                        </w:rPr>
                      </w:pPr>
                      <w:r w:rsidRPr="00807CB5">
                        <w:rPr>
                          <w:rFonts w:hint="cs"/>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8A186DB" w14:textId="127066EE" w:rsidR="00032B69" w:rsidRDefault="00032B69" w:rsidP="00032B69">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11. </w:t>
                      </w:r>
                      <w:r w:rsidRPr="00032B69">
                        <w:rPr>
                          <w:rFonts w:ascii="Arabic Transparent" w:hAnsi="Arabic Transparent" w:cs="Arabic Transparent"/>
                          <w:sz w:val="20"/>
                          <w:szCs w:val="20"/>
                          <w:rtl/>
                          <w:lang w:bidi="ar-EG"/>
                        </w:rPr>
                        <w:t>أحمد محمد غنيم، التسويق والتجارة ال</w:t>
                      </w:r>
                      <w:r>
                        <w:rPr>
                          <w:rFonts w:ascii="Arabic Transparent" w:hAnsi="Arabic Transparent" w:cs="Arabic Transparent" w:hint="cs"/>
                          <w:sz w:val="20"/>
                          <w:szCs w:val="20"/>
                          <w:rtl/>
                          <w:lang w:bidi="ar-EG"/>
                        </w:rPr>
                        <w:t>ال</w:t>
                      </w:r>
                      <w:r w:rsidRPr="00032B69">
                        <w:rPr>
                          <w:rFonts w:ascii="Arabic Transparent" w:hAnsi="Arabic Transparent" w:cs="Arabic Transparent"/>
                          <w:sz w:val="20"/>
                          <w:szCs w:val="20"/>
                          <w:rtl/>
                          <w:lang w:bidi="ar-EG"/>
                        </w:rPr>
                        <w:t>كترونية المكتبة العصرية للنشر والتوزيع</w:t>
                      </w:r>
                      <w:r>
                        <w:rPr>
                          <w:rFonts w:ascii="Arabic Transparent" w:hAnsi="Arabic Transparent" w:cs="Arabic Transparent" w:hint="cs"/>
                          <w:sz w:val="20"/>
                          <w:szCs w:val="20"/>
                          <w:rtl/>
                          <w:lang w:bidi="ar-EG"/>
                        </w:rPr>
                        <w:t xml:space="preserve"> </w:t>
                      </w:r>
                      <w:r w:rsidRPr="00032B69">
                        <w:rPr>
                          <w:rFonts w:ascii="Arabic Transparent" w:hAnsi="Arabic Transparent" w:cs="Arabic Transparent"/>
                          <w:sz w:val="20"/>
                          <w:szCs w:val="20"/>
                          <w:rtl/>
                          <w:lang w:bidi="ar-EG"/>
                        </w:rPr>
                        <w:t>المنصورة</w:t>
                      </w:r>
                      <w:r>
                        <w:rPr>
                          <w:rFonts w:ascii="Arabic Transparent" w:hAnsi="Arabic Transparent" w:cs="Arabic Transparent" w:hint="cs"/>
                          <w:sz w:val="20"/>
                          <w:szCs w:val="20"/>
                          <w:rtl/>
                          <w:lang w:bidi="ar-EG"/>
                        </w:rPr>
                        <w:t xml:space="preserve"> </w:t>
                      </w:r>
                      <w:r w:rsidRPr="00032B69">
                        <w:rPr>
                          <w:rFonts w:ascii="Arabic Transparent" w:hAnsi="Arabic Transparent" w:cs="Arabic Transparent"/>
                          <w:sz w:val="20"/>
                          <w:szCs w:val="20"/>
                          <w:rtl/>
                          <w:lang w:bidi="ar-EG"/>
                        </w:rPr>
                        <w:t>، مصر</w:t>
                      </w:r>
                      <w:r w:rsidR="007F2423">
                        <w:rPr>
                          <w:rFonts w:ascii="Arabic Transparent" w:hAnsi="Arabic Transparent" w:cs="Arabic Transparent" w:hint="cs"/>
                          <w:sz w:val="20"/>
                          <w:szCs w:val="20"/>
                          <w:rtl/>
                          <w:lang w:bidi="ar-EG"/>
                        </w:rPr>
                        <w:t>.</w:t>
                      </w:r>
                    </w:p>
                    <w:p w14:paraId="3849F16E" w14:textId="56669990" w:rsidR="007F2423" w:rsidRPr="005C5521" w:rsidRDefault="007F2423" w:rsidP="007F2423">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12. </w:t>
                      </w:r>
                      <w:r w:rsidR="00526A14">
                        <w:rPr>
                          <w:rtl/>
                        </w:rPr>
                        <w:t>التسويق والتجارة الالكترونية</w:t>
                      </w:r>
                      <w:r w:rsidR="00526A14">
                        <w:t xml:space="preserve"> Marketing &amp;E-Commerce `</w:t>
                      </w:r>
                      <w:r w:rsidR="00526A14">
                        <w:rPr>
                          <w:rtl/>
                        </w:rPr>
                        <w:t>مفاهيم في التسويق - تكنولوجيا المعلومات والاتصالات - الانترنت والبريد الإلكتروني</w:t>
                      </w:r>
                      <w:r w:rsidR="00526A14">
                        <w:t xml:space="preserve"> - </w:t>
                      </w:r>
                      <w:r w:rsidR="00526A14">
                        <w:rPr>
                          <w:rtl/>
                        </w:rPr>
                        <w:t>التسويق والتجارة الإلكترونية</w:t>
                      </w:r>
                      <w:r w:rsidR="00526A14">
                        <w:rPr>
                          <w:rFonts w:hint="cs"/>
                          <w:rtl/>
                        </w:rPr>
                        <w:t xml:space="preserve"> ، منال </w:t>
                      </w:r>
                      <w:proofErr w:type="spellStart"/>
                      <w:r w:rsidR="00526A14">
                        <w:rPr>
                          <w:rFonts w:hint="cs"/>
                          <w:rtl/>
                        </w:rPr>
                        <w:t>البلقاسى</w:t>
                      </w:r>
                      <w:proofErr w:type="spellEnd"/>
                      <w:r w:rsidR="00526A14">
                        <w:rPr>
                          <w:rFonts w:hint="cs"/>
                          <w:rtl/>
                        </w:rPr>
                        <w:t xml:space="preserve"> </w:t>
                      </w:r>
                    </w:p>
                  </w:txbxContent>
                </v:textbox>
                <w10:wrap anchorx="margin"/>
              </v:shape>
            </w:pict>
          </mc:Fallback>
        </mc:AlternateContent>
      </w:r>
      <w:r w:rsidR="00EA2575" w:rsidRPr="001D3D4E">
        <w:rPr>
          <w:rFonts w:ascii="Arabic Transparent" w:eastAsia="Times New Roman" w:hAnsi="Arabic Transparent" w:cs="Arabic Transparent"/>
          <w:b/>
          <w:bCs/>
          <w:sz w:val="28"/>
          <w:szCs w:val="28"/>
          <w:rtl/>
        </w:rPr>
        <w:t>توفير محتوى ذو قيمة:</w:t>
      </w:r>
      <w:r w:rsidR="00EA2575" w:rsidRPr="001D3D4E">
        <w:rPr>
          <w:rFonts w:ascii="Arabic Transparent" w:eastAsia="Times New Roman" w:hAnsi="Arabic Transparent" w:cs="Arabic Transparent"/>
          <w:sz w:val="28"/>
          <w:szCs w:val="28"/>
          <w:rtl/>
        </w:rPr>
        <w:t xml:space="preserve"> عبر استخدام وسائل التواصل الاجتماعي، المدونات، البريد الإلكتروني، والمحتوى الرقمي الآخر، يمكن للبنوك نشر محتوى ذي قيمة يقدم معلومات مفيدة وتوجيهات للعملاء</w:t>
      </w:r>
      <w:r w:rsidR="00B47476" w:rsidRPr="001D3D4E">
        <w:rPr>
          <w:rFonts w:ascii="Arabic Transparent" w:eastAsia="Times New Roman" w:hAnsi="Arabic Transparent" w:cs="Arabic Transparent" w:hint="cs"/>
          <w:sz w:val="28"/>
          <w:szCs w:val="28"/>
          <w:rtl/>
        </w:rPr>
        <w:t xml:space="preserve"> حيث </w:t>
      </w:r>
      <w:r w:rsidR="00EA2575" w:rsidRPr="001D3D4E">
        <w:rPr>
          <w:rFonts w:ascii="Arabic Transparent" w:eastAsia="Times New Roman" w:hAnsi="Arabic Transparent" w:cs="Arabic Transparent"/>
          <w:sz w:val="28"/>
          <w:szCs w:val="28"/>
          <w:rtl/>
        </w:rPr>
        <w:t>يساهم</w:t>
      </w:r>
      <w:r w:rsidR="00B47476" w:rsidRPr="001D3D4E">
        <w:rPr>
          <w:rFonts w:ascii="Arabic Transparent" w:eastAsia="Times New Roman" w:hAnsi="Arabic Transparent" w:cs="Arabic Transparent" w:hint="cs"/>
          <w:sz w:val="28"/>
          <w:szCs w:val="28"/>
          <w:rtl/>
        </w:rPr>
        <w:t xml:space="preserve"> هذا</w:t>
      </w:r>
      <w:r w:rsidR="00EA2575" w:rsidRPr="001D3D4E">
        <w:rPr>
          <w:rFonts w:ascii="Arabic Transparent" w:eastAsia="Times New Roman" w:hAnsi="Arabic Transparent" w:cs="Arabic Transparent"/>
          <w:sz w:val="28"/>
          <w:szCs w:val="28"/>
          <w:rtl/>
        </w:rPr>
        <w:t xml:space="preserve"> في تعزيز فهم العملاء للخدمات المصرفية ويسهم في تعزيز الوعي المالي.</w:t>
      </w:r>
    </w:p>
    <w:p w14:paraId="58A9E70E" w14:textId="7BC29E7C" w:rsidR="00032B69" w:rsidRPr="00032B69" w:rsidRDefault="00032B69" w:rsidP="00032B69">
      <w:pPr>
        <w:bidi/>
        <w:spacing w:before="100" w:beforeAutospacing="1" w:after="100" w:afterAutospacing="1" w:line="360" w:lineRule="auto"/>
        <w:rPr>
          <w:rFonts w:ascii="Arabic Transparent" w:eastAsia="Times New Roman" w:hAnsi="Arabic Transparent" w:cs="Arabic Transparent"/>
          <w:sz w:val="28"/>
          <w:szCs w:val="28"/>
        </w:rPr>
      </w:pPr>
    </w:p>
    <w:p w14:paraId="13FDC5D3" w14:textId="6E0BD322" w:rsidR="00EA2575" w:rsidRPr="001D3D4E" w:rsidRDefault="00EA2575" w:rsidP="001D3D4E">
      <w:pPr>
        <w:pStyle w:val="ListParagraph"/>
        <w:bidi/>
        <w:spacing w:before="100" w:beforeAutospacing="1" w:after="100" w:afterAutospacing="1" w:line="360" w:lineRule="auto"/>
        <w:ind w:left="135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lastRenderedPageBreak/>
        <w:t xml:space="preserve">2. </w:t>
      </w:r>
      <w:r w:rsidRPr="001D3D4E">
        <w:rPr>
          <w:rFonts w:ascii="Arabic Transparent" w:eastAsia="Times New Roman" w:hAnsi="Arabic Transparent" w:cs="Arabic Transparent"/>
          <w:b/>
          <w:bCs/>
          <w:sz w:val="28"/>
          <w:szCs w:val="28"/>
          <w:rtl/>
        </w:rPr>
        <w:t>تخصيص الخدمات:</w:t>
      </w:r>
      <w:r w:rsidRPr="001D3D4E">
        <w:rPr>
          <w:rFonts w:ascii="Arabic Transparent" w:eastAsia="Times New Roman" w:hAnsi="Arabic Transparent" w:cs="Arabic Transparent"/>
          <w:sz w:val="28"/>
          <w:szCs w:val="28"/>
          <w:rtl/>
        </w:rPr>
        <w:t xml:space="preserve"> يمكن استخدام التسويق الرقمي لفحص بيانات العملاء وتحليل سلوكهم لتقديم خدمات مصرفية مخصصة. على سبيل المثال، يمكن تقديم اقتراحات لمنتجات وخدمات بنكية استنادًا إلى أنماط الإنفاق السابقة أو أولويات العميل المالية.</w:t>
      </w:r>
    </w:p>
    <w:p w14:paraId="14956B59" w14:textId="2F3FDED0" w:rsidR="00EA2575" w:rsidRPr="001D3D4E" w:rsidRDefault="00EA2575" w:rsidP="001D3D4E">
      <w:pPr>
        <w:pStyle w:val="ListParagraph"/>
        <w:bidi/>
        <w:spacing w:before="100" w:beforeAutospacing="1" w:after="100" w:afterAutospacing="1" w:line="360" w:lineRule="auto"/>
        <w:ind w:left="135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 xml:space="preserve">3. </w:t>
      </w:r>
      <w:r w:rsidRPr="001D3D4E">
        <w:rPr>
          <w:rFonts w:ascii="Arabic Transparent" w:eastAsia="Times New Roman" w:hAnsi="Arabic Transparent" w:cs="Arabic Transparent"/>
          <w:b/>
          <w:bCs/>
          <w:sz w:val="28"/>
          <w:szCs w:val="28"/>
          <w:rtl/>
        </w:rPr>
        <w:t>تجربة متكاملة:</w:t>
      </w:r>
      <w:r w:rsidRPr="001D3D4E">
        <w:rPr>
          <w:rFonts w:ascii="Arabic Transparent" w:eastAsia="Times New Roman" w:hAnsi="Arabic Transparent" w:cs="Arabic Transparent"/>
          <w:sz w:val="28"/>
          <w:szCs w:val="28"/>
          <w:rtl/>
        </w:rPr>
        <w:t xml:space="preserve"> من خلال الجمع بين حملات التسويق الرقمي مع تجارب العملاء عبر القنوات المختلفة، يمكن تحقيق تجربة متكاملة. على سبيل المثال، يمكن للعملاء بدء عملية تقديم للقرض عبر الإنترنت واستكمالها في الفرع بسلاسة.</w:t>
      </w:r>
    </w:p>
    <w:p w14:paraId="1E640917" w14:textId="4E723921" w:rsidR="00EA2575" w:rsidRPr="001D3D4E" w:rsidRDefault="00EA2575" w:rsidP="001D3D4E">
      <w:pPr>
        <w:pStyle w:val="ListParagraph"/>
        <w:bidi/>
        <w:spacing w:before="100" w:beforeAutospacing="1" w:after="100" w:afterAutospacing="1" w:line="360" w:lineRule="auto"/>
        <w:ind w:left="135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 xml:space="preserve">4. </w:t>
      </w:r>
      <w:r w:rsidRPr="001D3D4E">
        <w:rPr>
          <w:rFonts w:ascii="Arabic Transparent" w:eastAsia="Times New Roman" w:hAnsi="Arabic Transparent" w:cs="Arabic Transparent"/>
          <w:b/>
          <w:bCs/>
          <w:sz w:val="28"/>
          <w:szCs w:val="28"/>
          <w:rtl/>
        </w:rPr>
        <w:t>تفاعل فوري:</w:t>
      </w:r>
      <w:r w:rsidRPr="001D3D4E">
        <w:rPr>
          <w:rFonts w:ascii="Arabic Transparent" w:eastAsia="Times New Roman" w:hAnsi="Arabic Transparent" w:cs="Arabic Transparent"/>
          <w:sz w:val="28"/>
          <w:szCs w:val="28"/>
          <w:rtl/>
        </w:rPr>
        <w:t xml:space="preserve"> توفير وسائل فعّالة للتواصل مع العملاء عبر الهواتف الذكية ووسائل التواصل الاجتماعي يعزز التفاعل الفوري، سواء كان ذلك للرد على استفساراتهم أو تقديم الدعم في الوقت الحقيقي.</w:t>
      </w:r>
    </w:p>
    <w:p w14:paraId="56F3BF3A" w14:textId="7EBD7D09" w:rsidR="00F85E7B" w:rsidRPr="001D3D4E" w:rsidRDefault="00EA2575" w:rsidP="001D3D4E">
      <w:p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بهذه الطرق، يلعب التسويق الرقمي دورًا حيويًا في تعزيز وتحسين تجربة العملاء، مما يؤدي إلى بناء علاقات أقوى وزيادة رضا العملاء.</w:t>
      </w:r>
    </w:p>
    <w:p w14:paraId="617706F7" w14:textId="7BE294F7" w:rsidR="00932B1E" w:rsidRPr="001D3D4E" w:rsidRDefault="00543AC9" w:rsidP="001D3D4E">
      <w:pPr>
        <w:pStyle w:val="ListParagraph"/>
        <w:numPr>
          <w:ilvl w:val="0"/>
          <w:numId w:val="30"/>
        </w:num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b/>
          <w:bCs/>
          <w:sz w:val="28"/>
          <w:szCs w:val="28"/>
          <w:rtl/>
        </w:rPr>
        <w:t>تعزيز التحول الرقمي للبنوك</w:t>
      </w:r>
      <w:r w:rsidRPr="001D3D4E">
        <w:rPr>
          <w:rFonts w:ascii="Arabic Transparent" w:eastAsia="Times New Roman" w:hAnsi="Arabic Transparent" w:cs="Arabic Transparent"/>
          <w:b/>
          <w:bCs/>
          <w:sz w:val="28"/>
          <w:szCs w:val="28"/>
        </w:rPr>
        <w:t>:</w:t>
      </w:r>
      <w:r w:rsidR="00F85E7B" w:rsidRPr="001D3D4E">
        <w:rPr>
          <w:rFonts w:ascii="Arabic Transparent" w:eastAsia="Times New Roman" w:hAnsi="Arabic Transparent" w:cs="Arabic Transparent" w:hint="cs"/>
          <w:b/>
          <w:bCs/>
          <w:sz w:val="28"/>
          <w:szCs w:val="28"/>
          <w:rtl/>
        </w:rPr>
        <w:t xml:space="preserve"> </w:t>
      </w:r>
      <w:r w:rsidR="00932B1E" w:rsidRPr="001D3D4E">
        <w:rPr>
          <w:rFonts w:ascii="Arabic Transparent" w:eastAsia="Times New Roman" w:hAnsi="Arabic Transparent" w:cs="Arabic Transparent"/>
          <w:sz w:val="28"/>
          <w:szCs w:val="28"/>
          <w:rtl/>
        </w:rPr>
        <w:t>يعزز التسويق الرقمي بشكل كبير التحول الرقمي للبنوك من خلال تعزيز استخدام التكنولوجيا المتقدمة لتحسين الخدمات وتفاعل العملاء. فيما يلي بعض الطرق التي يسهم بها التسويق الرقمي في هذا السياق:</w:t>
      </w:r>
    </w:p>
    <w:p w14:paraId="2E532A37" w14:textId="3CD55D35" w:rsidR="00932B1E" w:rsidRPr="001D3D4E" w:rsidRDefault="00932B1E" w:rsidP="001D3D4E">
      <w:pPr>
        <w:pStyle w:val="ListParagraph"/>
        <w:bidi/>
        <w:spacing w:before="100" w:beforeAutospacing="1" w:after="100" w:afterAutospacing="1" w:line="360" w:lineRule="auto"/>
        <w:ind w:left="144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 xml:space="preserve">1. </w:t>
      </w:r>
      <w:r w:rsidRPr="001D3D4E">
        <w:rPr>
          <w:rFonts w:ascii="Arabic Transparent" w:eastAsia="Times New Roman" w:hAnsi="Arabic Transparent" w:cs="Arabic Transparent"/>
          <w:b/>
          <w:bCs/>
          <w:sz w:val="28"/>
          <w:szCs w:val="28"/>
          <w:rtl/>
        </w:rPr>
        <w:t xml:space="preserve">تكنولوجيا التحليلات الضخمة: </w:t>
      </w:r>
      <w:r w:rsidRPr="001D3D4E">
        <w:rPr>
          <w:rFonts w:ascii="Arabic Transparent" w:eastAsia="Times New Roman" w:hAnsi="Arabic Transparent" w:cs="Arabic Transparent"/>
          <w:sz w:val="28"/>
          <w:szCs w:val="28"/>
          <w:rtl/>
        </w:rPr>
        <w:t xml:space="preserve">يسمح التسويق الرقمي بجمع وتحليل كميات هائلة من البيانات، مما يمكن البنوك من فهم أفضل لاحتياجات العملاء وتوقعاتهم. استخدام تكنولوجيا التحليلات الضخمة يمكن أن يقود إلى اتخاذ قرارات أكثر </w:t>
      </w:r>
      <w:r w:rsidR="00C44A85" w:rsidRPr="001D3D4E">
        <w:rPr>
          <w:rFonts w:ascii="Arabic Transparent" w:eastAsia="Times New Roman" w:hAnsi="Arabic Transparent" w:cs="Arabic Transparent" w:hint="cs"/>
          <w:sz w:val="28"/>
          <w:szCs w:val="28"/>
          <w:rtl/>
        </w:rPr>
        <w:t>ذكاء</w:t>
      </w:r>
      <w:r w:rsidR="00C44A85">
        <w:rPr>
          <w:rFonts w:ascii="Arabic Transparent" w:eastAsia="Times New Roman" w:hAnsi="Arabic Transparent" w:cs="Arabic Transparent" w:hint="cs"/>
          <w:sz w:val="28"/>
          <w:szCs w:val="28"/>
          <w:rtl/>
        </w:rPr>
        <w:t>ً</w:t>
      </w:r>
      <w:r w:rsidRPr="001D3D4E">
        <w:rPr>
          <w:rFonts w:ascii="Arabic Transparent" w:eastAsia="Times New Roman" w:hAnsi="Arabic Transparent" w:cs="Arabic Transparent"/>
          <w:sz w:val="28"/>
          <w:szCs w:val="28"/>
          <w:rtl/>
        </w:rPr>
        <w:t xml:space="preserve"> وتحسين تصميم الخدمات.</w:t>
      </w:r>
    </w:p>
    <w:p w14:paraId="2F0099CA" w14:textId="70BFFB0D" w:rsidR="00932B1E" w:rsidRPr="001D3D4E" w:rsidRDefault="00932B1E" w:rsidP="001D3D4E">
      <w:pPr>
        <w:pStyle w:val="ListParagraph"/>
        <w:bidi/>
        <w:spacing w:before="100" w:beforeAutospacing="1" w:after="100" w:afterAutospacing="1" w:line="360" w:lineRule="auto"/>
        <w:ind w:left="144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 xml:space="preserve">2. </w:t>
      </w:r>
      <w:r w:rsidRPr="001D3D4E">
        <w:rPr>
          <w:rFonts w:ascii="Arabic Transparent" w:eastAsia="Times New Roman" w:hAnsi="Arabic Transparent" w:cs="Arabic Transparent"/>
          <w:b/>
          <w:bCs/>
          <w:sz w:val="28"/>
          <w:szCs w:val="28"/>
          <w:rtl/>
        </w:rPr>
        <w:t>تقنيات الذكاء الاصطناعي وتعلم الآلة:</w:t>
      </w:r>
      <w:r w:rsidRPr="001D3D4E">
        <w:rPr>
          <w:rFonts w:ascii="Arabic Transparent" w:eastAsia="Times New Roman" w:hAnsi="Arabic Transparent" w:cs="Arabic Transparent"/>
          <w:sz w:val="28"/>
          <w:szCs w:val="28"/>
          <w:rtl/>
        </w:rPr>
        <w:t xml:space="preserve"> يمكن استخدام التسويق الرقمي لتنفيذ تقنيات مثل الذكاء الاصطناعي وتعلم الآلة في تحليل سلوك العملاء وتقديم توصيات مخصصة. هذا يعزز تجربة العميل ويحسن الكفاءة التشغيلية للبنوك.</w:t>
      </w:r>
    </w:p>
    <w:p w14:paraId="5E0094D0" w14:textId="2BB06212" w:rsidR="00932B1E" w:rsidRPr="001D3D4E" w:rsidRDefault="00932B1E" w:rsidP="001D3D4E">
      <w:pPr>
        <w:pStyle w:val="ListParagraph"/>
        <w:bidi/>
        <w:spacing w:before="100" w:beforeAutospacing="1" w:after="100" w:afterAutospacing="1" w:line="360" w:lineRule="auto"/>
        <w:ind w:left="1440"/>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t xml:space="preserve">3. </w:t>
      </w:r>
      <w:r w:rsidRPr="001D3D4E">
        <w:rPr>
          <w:rFonts w:ascii="Arabic Transparent" w:eastAsia="Times New Roman" w:hAnsi="Arabic Transparent" w:cs="Arabic Transparent"/>
          <w:b/>
          <w:bCs/>
          <w:sz w:val="28"/>
          <w:szCs w:val="28"/>
          <w:rtl/>
        </w:rPr>
        <w:t>الابتكار التكنولوجي:</w:t>
      </w:r>
      <w:r w:rsidRPr="001D3D4E">
        <w:rPr>
          <w:rFonts w:ascii="Arabic Transparent" w:eastAsia="Times New Roman" w:hAnsi="Arabic Transparent" w:cs="Arabic Transparent"/>
          <w:sz w:val="28"/>
          <w:szCs w:val="28"/>
          <w:rtl/>
        </w:rPr>
        <w:t xml:space="preserve"> يشجع التسويق الرقمي على استخدام أحدث التقنيات والابتكارات في عرض الخدمات المصرفية. من خلال تقديم خدمات جديدة ومبتكرة، يمكن للبنوك تحسين جاذبيتها وتلبية تطلعات العملاء.</w:t>
      </w:r>
    </w:p>
    <w:p w14:paraId="42355E8F" w14:textId="733D851E" w:rsidR="00932B1E" w:rsidRPr="001D3D4E" w:rsidRDefault="00932B1E" w:rsidP="001D3D4E">
      <w:pPr>
        <w:pStyle w:val="ListParagraph"/>
        <w:bidi/>
        <w:spacing w:before="100" w:beforeAutospacing="1" w:after="100" w:afterAutospacing="1" w:line="360" w:lineRule="auto"/>
        <w:ind w:left="1440"/>
        <w:rPr>
          <w:rFonts w:ascii="Arabic Transparent" w:eastAsia="Times New Roman" w:hAnsi="Arabic Transparent" w:cs="Arabic Transparent"/>
          <w:sz w:val="28"/>
          <w:szCs w:val="28"/>
        </w:rPr>
      </w:pPr>
      <w:r w:rsidRPr="001D3D4E">
        <w:rPr>
          <w:rFonts w:ascii="Arabic Transparent" w:eastAsia="Times New Roman" w:hAnsi="Arabic Transparent" w:cs="Arabic Transparent" w:hint="cs"/>
          <w:sz w:val="28"/>
          <w:szCs w:val="28"/>
          <w:rtl/>
        </w:rPr>
        <w:t>4</w:t>
      </w:r>
      <w:r w:rsidRPr="001D3D4E">
        <w:rPr>
          <w:rFonts w:ascii="Arabic Transparent" w:eastAsia="Times New Roman" w:hAnsi="Arabic Transparent" w:cs="Arabic Transparent"/>
          <w:sz w:val="28"/>
          <w:szCs w:val="28"/>
          <w:rtl/>
        </w:rPr>
        <w:t xml:space="preserve">. </w:t>
      </w:r>
      <w:r w:rsidRPr="001D3D4E">
        <w:rPr>
          <w:rFonts w:ascii="Arabic Transparent" w:eastAsia="Times New Roman" w:hAnsi="Arabic Transparent" w:cs="Arabic Transparent"/>
          <w:b/>
          <w:bCs/>
          <w:sz w:val="28"/>
          <w:szCs w:val="28"/>
          <w:rtl/>
        </w:rPr>
        <w:t>تطبيقات الجوّال والخدمات الرقمية:</w:t>
      </w:r>
      <w:r w:rsidRPr="001D3D4E">
        <w:rPr>
          <w:rFonts w:ascii="Arabic Transparent" w:eastAsia="Times New Roman" w:hAnsi="Arabic Transparent" w:cs="Arabic Transparent"/>
          <w:sz w:val="28"/>
          <w:szCs w:val="28"/>
          <w:rtl/>
        </w:rPr>
        <w:t xml:space="preserve"> يسهم التسويق الرقمي في تعزيز استخدام تطبيقات الجوّال والخدمات الرقمية، مما يعزز التفاعل الرقمي ويسهل عمليات التحويل والتحكم في الحسابات بشكل فعّال.</w:t>
      </w:r>
    </w:p>
    <w:p w14:paraId="7F175CC4" w14:textId="0E67D33C" w:rsidR="00F85E7B" w:rsidRPr="001D3D4E" w:rsidRDefault="00932B1E" w:rsidP="001D3D4E">
      <w:pPr>
        <w:bidi/>
        <w:spacing w:before="100" w:beforeAutospacing="1" w:after="100" w:afterAutospacing="1" w:line="360" w:lineRule="auto"/>
        <w:rPr>
          <w:rFonts w:ascii="Arabic Transparent" w:eastAsia="Times New Roman" w:hAnsi="Arabic Transparent" w:cs="Arabic Transparent"/>
          <w:sz w:val="28"/>
          <w:szCs w:val="28"/>
        </w:rPr>
      </w:pPr>
      <w:r w:rsidRPr="001D3D4E">
        <w:rPr>
          <w:rFonts w:ascii="Arabic Transparent" w:eastAsia="Times New Roman" w:hAnsi="Arabic Transparent" w:cs="Arabic Transparent"/>
          <w:sz w:val="28"/>
          <w:szCs w:val="28"/>
          <w:rtl/>
        </w:rPr>
        <w:lastRenderedPageBreak/>
        <w:t>بشكل عام، يعتبر التسويق الرقمي حلقة وصل أساسية في سلسلة التحول الرقمي للبنوك، مما يعزز قدرتها على تقديم خدمات متقدمة وملهمة للعملاء.</w:t>
      </w:r>
    </w:p>
    <w:p w14:paraId="626043B9" w14:textId="56D066FF" w:rsidR="00EA382A" w:rsidRPr="001D3D4E" w:rsidRDefault="00F85E7B" w:rsidP="001D3D4E">
      <w:pPr>
        <w:pStyle w:val="ListParagraph"/>
        <w:numPr>
          <w:ilvl w:val="0"/>
          <w:numId w:val="30"/>
        </w:numPr>
        <w:bidi/>
        <w:spacing w:before="100" w:beforeAutospacing="1" w:after="100" w:afterAutospacing="1" w:line="360" w:lineRule="auto"/>
        <w:rPr>
          <w:rFonts w:ascii="Times New Roman" w:eastAsia="Times New Roman" w:hAnsi="Times New Roman" w:cs="Times New Roman"/>
          <w:sz w:val="28"/>
          <w:szCs w:val="28"/>
        </w:rPr>
      </w:pPr>
      <w:r w:rsidRPr="001D3D4E">
        <w:rPr>
          <w:rFonts w:ascii="Times New Roman" w:eastAsia="Times New Roman" w:hAnsi="Times New Roman" w:cs="Times New Roman"/>
          <w:b/>
          <w:bCs/>
          <w:sz w:val="28"/>
          <w:szCs w:val="28"/>
          <w:rtl/>
        </w:rPr>
        <w:t>تسليط الضوء على الأمان</w:t>
      </w:r>
      <w:r w:rsidRPr="001D3D4E">
        <w:rPr>
          <w:rFonts w:ascii="Times New Roman" w:eastAsia="Times New Roman" w:hAnsi="Times New Roman" w:cs="Times New Roman"/>
          <w:b/>
          <w:bCs/>
          <w:sz w:val="28"/>
          <w:szCs w:val="28"/>
        </w:rPr>
        <w:t>:</w:t>
      </w:r>
      <w:r w:rsidRPr="001D3D4E">
        <w:rPr>
          <w:rFonts w:ascii="Times New Roman" w:eastAsia="Times New Roman" w:hAnsi="Times New Roman" w:cs="Times New Roman" w:hint="cs"/>
          <w:b/>
          <w:bCs/>
          <w:sz w:val="28"/>
          <w:szCs w:val="28"/>
          <w:rtl/>
        </w:rPr>
        <w:t xml:space="preserve"> </w:t>
      </w:r>
      <w:r w:rsidR="00EA382A" w:rsidRPr="001D3D4E">
        <w:rPr>
          <w:rFonts w:ascii="Times New Roman" w:eastAsia="Times New Roman" w:hAnsi="Times New Roman" w:cs="Times New Roman"/>
          <w:sz w:val="28"/>
          <w:szCs w:val="28"/>
          <w:rtl/>
        </w:rPr>
        <w:t xml:space="preserve">تسليط الضوء على تدابير الأمان في الخدمات المصرفية الرقمية يعتبر جزءًا أساسيًا من استراتيجيات التسويق الرقمي </w:t>
      </w:r>
      <w:r w:rsidR="000E227C" w:rsidRPr="001D3D4E">
        <w:rPr>
          <w:rFonts w:ascii="Times New Roman" w:eastAsia="Times New Roman" w:hAnsi="Times New Roman" w:cs="Times New Roman" w:hint="cs"/>
          <w:sz w:val="28"/>
          <w:szCs w:val="28"/>
          <w:rtl/>
        </w:rPr>
        <w:t>ف</w:t>
      </w:r>
      <w:r w:rsidR="00EA382A" w:rsidRPr="001D3D4E">
        <w:rPr>
          <w:rFonts w:ascii="Times New Roman" w:eastAsia="Times New Roman" w:hAnsi="Times New Roman" w:cs="Times New Roman"/>
          <w:sz w:val="28"/>
          <w:szCs w:val="28"/>
          <w:rtl/>
        </w:rPr>
        <w:t>من خلال التركيز على الأمان، يمكن للبنوك تعزيز ثقة العملاء وتعزيز استخدام الخدمات المصرفية الرقمية. فيما يلي بعض الطرق التي يمكن استخدامها:</w:t>
      </w:r>
    </w:p>
    <w:p w14:paraId="4FEAE382" w14:textId="2E03787B" w:rsidR="00EA382A" w:rsidRPr="001D3D4E" w:rsidRDefault="00EA382A" w:rsidP="001D3D4E">
      <w:pPr>
        <w:pStyle w:val="ListParagraph"/>
        <w:bidi/>
        <w:spacing w:before="100" w:beforeAutospacing="1" w:after="100" w:afterAutospacing="1" w:line="360" w:lineRule="auto"/>
        <w:ind w:left="1530"/>
        <w:rPr>
          <w:rFonts w:ascii="Times New Roman" w:eastAsia="Times New Roman" w:hAnsi="Times New Roman" w:cs="Times New Roman"/>
          <w:sz w:val="28"/>
          <w:szCs w:val="28"/>
        </w:rPr>
      </w:pPr>
      <w:r w:rsidRPr="001D3D4E">
        <w:rPr>
          <w:rFonts w:ascii="Times New Roman" w:eastAsia="Times New Roman" w:hAnsi="Times New Roman" w:cs="Times New Roman" w:hint="cs"/>
          <w:sz w:val="28"/>
          <w:szCs w:val="28"/>
          <w:rtl/>
        </w:rPr>
        <w:t>1</w:t>
      </w:r>
      <w:r w:rsidRPr="001D3D4E">
        <w:rPr>
          <w:rFonts w:ascii="Times New Roman" w:eastAsia="Times New Roman" w:hAnsi="Times New Roman" w:cs="Times New Roman"/>
          <w:sz w:val="28"/>
          <w:szCs w:val="28"/>
          <w:rtl/>
        </w:rPr>
        <w:t xml:space="preserve">. </w:t>
      </w:r>
      <w:r w:rsidRPr="001D3D4E">
        <w:rPr>
          <w:rFonts w:ascii="Times New Roman" w:eastAsia="Times New Roman" w:hAnsi="Times New Roman" w:cs="Times New Roman"/>
          <w:b/>
          <w:bCs/>
          <w:sz w:val="28"/>
          <w:szCs w:val="28"/>
          <w:rtl/>
        </w:rPr>
        <w:t>حملات التوعية حول الأمان:</w:t>
      </w:r>
      <w:r w:rsidRPr="001D3D4E">
        <w:rPr>
          <w:rFonts w:ascii="Times New Roman" w:eastAsia="Times New Roman" w:hAnsi="Times New Roman" w:cs="Times New Roman"/>
          <w:sz w:val="28"/>
          <w:szCs w:val="28"/>
          <w:rtl/>
        </w:rPr>
        <w:t xml:space="preserve"> يمكن للتسويق الرقمي توظيف حملات إعلانية ومحتوى توعية يسلط الضوء على التدابير </w:t>
      </w:r>
      <w:proofErr w:type="spellStart"/>
      <w:r w:rsidRPr="001D3D4E">
        <w:rPr>
          <w:rFonts w:ascii="Times New Roman" w:eastAsia="Times New Roman" w:hAnsi="Times New Roman" w:cs="Times New Roman"/>
          <w:sz w:val="28"/>
          <w:szCs w:val="28"/>
          <w:rtl/>
        </w:rPr>
        <w:t>الأمانية</w:t>
      </w:r>
      <w:proofErr w:type="spellEnd"/>
      <w:r w:rsidRPr="001D3D4E">
        <w:rPr>
          <w:rFonts w:ascii="Times New Roman" w:eastAsia="Times New Roman" w:hAnsi="Times New Roman" w:cs="Times New Roman"/>
          <w:sz w:val="28"/>
          <w:szCs w:val="28"/>
          <w:rtl/>
        </w:rPr>
        <w:t xml:space="preserve"> التي تتخذها البنوك. يشمل ذلك استخدام البرامج الحماية، وتقنيات التشفير، والتحقق الثنائي لتأكيد هوية العميل.</w:t>
      </w:r>
    </w:p>
    <w:p w14:paraId="46CBCCBB" w14:textId="323164DB" w:rsidR="00EA382A" w:rsidRPr="001D3D4E" w:rsidRDefault="00EA382A" w:rsidP="001D3D4E">
      <w:pPr>
        <w:pStyle w:val="ListParagraph"/>
        <w:bidi/>
        <w:spacing w:before="100" w:beforeAutospacing="1" w:after="100" w:afterAutospacing="1" w:line="360" w:lineRule="auto"/>
        <w:ind w:left="1530"/>
        <w:rPr>
          <w:rFonts w:ascii="Times New Roman" w:eastAsia="Times New Roman" w:hAnsi="Times New Roman" w:cs="Times New Roman"/>
          <w:sz w:val="28"/>
          <w:szCs w:val="28"/>
        </w:rPr>
      </w:pPr>
      <w:r w:rsidRPr="001D3D4E">
        <w:rPr>
          <w:rFonts w:ascii="Times New Roman" w:eastAsia="Times New Roman" w:hAnsi="Times New Roman" w:cs="Times New Roman" w:hint="cs"/>
          <w:sz w:val="28"/>
          <w:szCs w:val="28"/>
          <w:rtl/>
        </w:rPr>
        <w:t>2</w:t>
      </w:r>
      <w:r w:rsidRPr="001D3D4E">
        <w:rPr>
          <w:rFonts w:ascii="Times New Roman" w:eastAsia="Times New Roman" w:hAnsi="Times New Roman" w:cs="Times New Roman"/>
          <w:sz w:val="28"/>
          <w:szCs w:val="28"/>
          <w:rtl/>
        </w:rPr>
        <w:t xml:space="preserve">. </w:t>
      </w:r>
      <w:r w:rsidRPr="001D3D4E">
        <w:rPr>
          <w:rFonts w:ascii="Times New Roman" w:eastAsia="Times New Roman" w:hAnsi="Times New Roman" w:cs="Times New Roman"/>
          <w:b/>
          <w:bCs/>
          <w:sz w:val="28"/>
          <w:szCs w:val="28"/>
          <w:rtl/>
        </w:rPr>
        <w:t>نشر الشهادات الأمان:</w:t>
      </w:r>
      <w:r w:rsidRPr="001D3D4E">
        <w:rPr>
          <w:rFonts w:ascii="Times New Roman" w:eastAsia="Times New Roman" w:hAnsi="Times New Roman" w:cs="Times New Roman"/>
          <w:sz w:val="28"/>
          <w:szCs w:val="28"/>
          <w:rtl/>
        </w:rPr>
        <w:t xml:space="preserve"> يمكن للبنوك استخدام قصص النجاح والشهادات من العملاء للتأكيد على فعالية تدابير الأمان في خدماتها. هذا يعزز الثقة ويقنع العملاء بأن معلوماتهم الشخصية والمالية تعامل بشكل آمن.</w:t>
      </w:r>
    </w:p>
    <w:p w14:paraId="47D9CDCB" w14:textId="1361EDC4" w:rsidR="00EA382A" w:rsidRPr="001D3D4E" w:rsidRDefault="00EA382A" w:rsidP="001D3D4E">
      <w:pPr>
        <w:pStyle w:val="ListParagraph"/>
        <w:bidi/>
        <w:spacing w:before="100" w:beforeAutospacing="1" w:after="100" w:afterAutospacing="1" w:line="360" w:lineRule="auto"/>
        <w:ind w:left="1530"/>
        <w:rPr>
          <w:rFonts w:ascii="Times New Roman" w:eastAsia="Times New Roman" w:hAnsi="Times New Roman" w:cs="Times New Roman"/>
          <w:sz w:val="28"/>
          <w:szCs w:val="28"/>
        </w:rPr>
      </w:pPr>
      <w:r w:rsidRPr="001D3D4E">
        <w:rPr>
          <w:rFonts w:ascii="Times New Roman" w:eastAsia="Times New Roman" w:hAnsi="Times New Roman" w:cs="Times New Roman" w:hint="cs"/>
          <w:sz w:val="28"/>
          <w:szCs w:val="28"/>
          <w:rtl/>
        </w:rPr>
        <w:t>3</w:t>
      </w:r>
      <w:r w:rsidRPr="001D3D4E">
        <w:rPr>
          <w:rFonts w:ascii="Times New Roman" w:eastAsia="Times New Roman" w:hAnsi="Times New Roman" w:cs="Times New Roman"/>
          <w:sz w:val="28"/>
          <w:szCs w:val="28"/>
          <w:rtl/>
        </w:rPr>
        <w:t>.</w:t>
      </w:r>
      <w:r w:rsidR="00FA560C" w:rsidRPr="001D3D4E">
        <w:rPr>
          <w:rFonts w:ascii="Times New Roman" w:eastAsia="Times New Roman" w:hAnsi="Times New Roman" w:cs="Times New Roman" w:hint="cs"/>
          <w:sz w:val="28"/>
          <w:szCs w:val="28"/>
          <w:rtl/>
        </w:rPr>
        <w:t xml:space="preserve"> </w:t>
      </w:r>
      <w:r w:rsidRPr="001D3D4E">
        <w:rPr>
          <w:rFonts w:ascii="Times New Roman" w:eastAsia="Times New Roman" w:hAnsi="Times New Roman" w:cs="Times New Roman"/>
          <w:b/>
          <w:bCs/>
          <w:sz w:val="28"/>
          <w:szCs w:val="28"/>
          <w:rtl/>
        </w:rPr>
        <w:t>تقديم خدمات أمان متقدمة:</w:t>
      </w:r>
      <w:r w:rsidR="00FA560C" w:rsidRPr="001D3D4E">
        <w:rPr>
          <w:rFonts w:ascii="Times New Roman" w:eastAsia="Times New Roman" w:hAnsi="Times New Roman" w:cs="Times New Roman" w:hint="cs"/>
          <w:sz w:val="28"/>
          <w:szCs w:val="28"/>
          <w:rtl/>
        </w:rPr>
        <w:t xml:space="preserve"> </w:t>
      </w:r>
      <w:r w:rsidRPr="001D3D4E">
        <w:rPr>
          <w:rFonts w:ascii="Times New Roman" w:eastAsia="Times New Roman" w:hAnsi="Times New Roman" w:cs="Times New Roman"/>
          <w:sz w:val="28"/>
          <w:szCs w:val="28"/>
          <w:rtl/>
        </w:rPr>
        <w:t>يمكن للتسويق الرقمي التركيز على تقديم ميزات أمان متقدمة في الخدمات المصرفية الرقمية، مثل إشعارات الشحن والتحقق الثنائي لكل عملية مالية. يمكن تحديث العملاء حول كل خطوة يقومون بها، مما يعزز الشفافية ويخفض مخاطر الاحتيال.</w:t>
      </w:r>
    </w:p>
    <w:p w14:paraId="0E747DAD" w14:textId="3FC953CE" w:rsidR="00EA382A" w:rsidRPr="001D3D4E" w:rsidRDefault="00EA382A" w:rsidP="001D3D4E">
      <w:pPr>
        <w:pStyle w:val="ListParagraph"/>
        <w:bidi/>
        <w:spacing w:before="100" w:beforeAutospacing="1" w:after="100" w:afterAutospacing="1" w:line="360" w:lineRule="auto"/>
        <w:ind w:left="1530"/>
        <w:rPr>
          <w:rFonts w:ascii="Times New Roman" w:eastAsia="Times New Roman" w:hAnsi="Times New Roman" w:cs="Times New Roman"/>
          <w:sz w:val="28"/>
          <w:szCs w:val="28"/>
        </w:rPr>
      </w:pPr>
      <w:r w:rsidRPr="001D3D4E">
        <w:rPr>
          <w:rFonts w:ascii="Times New Roman" w:eastAsia="Times New Roman" w:hAnsi="Times New Roman" w:cs="Times New Roman" w:hint="cs"/>
          <w:sz w:val="28"/>
          <w:szCs w:val="28"/>
          <w:rtl/>
        </w:rPr>
        <w:t>4</w:t>
      </w:r>
      <w:r w:rsidRPr="001D3D4E">
        <w:rPr>
          <w:rFonts w:ascii="Times New Roman" w:eastAsia="Times New Roman" w:hAnsi="Times New Roman" w:cs="Times New Roman"/>
          <w:sz w:val="28"/>
          <w:szCs w:val="28"/>
          <w:rtl/>
        </w:rPr>
        <w:t xml:space="preserve">. </w:t>
      </w:r>
      <w:r w:rsidRPr="001D3D4E">
        <w:rPr>
          <w:rFonts w:ascii="Times New Roman" w:eastAsia="Times New Roman" w:hAnsi="Times New Roman" w:cs="Times New Roman"/>
          <w:b/>
          <w:bCs/>
          <w:sz w:val="28"/>
          <w:szCs w:val="28"/>
          <w:rtl/>
        </w:rPr>
        <w:t>التفاعل مع التعليقات حول الأمان:</w:t>
      </w:r>
      <w:r w:rsidR="00FA560C" w:rsidRPr="001D3D4E">
        <w:rPr>
          <w:rFonts w:ascii="Times New Roman" w:eastAsia="Times New Roman" w:hAnsi="Times New Roman" w:cs="Times New Roman" w:hint="cs"/>
          <w:sz w:val="28"/>
          <w:szCs w:val="28"/>
          <w:rtl/>
        </w:rPr>
        <w:t xml:space="preserve"> </w:t>
      </w:r>
      <w:r w:rsidRPr="001D3D4E">
        <w:rPr>
          <w:rFonts w:ascii="Times New Roman" w:eastAsia="Times New Roman" w:hAnsi="Times New Roman" w:cs="Times New Roman"/>
          <w:sz w:val="28"/>
          <w:szCs w:val="28"/>
          <w:rtl/>
        </w:rPr>
        <w:t xml:space="preserve">يمكن للتسويق الرقمي أن يشجع على التفاعل مع تعليقات العملاء حول تجربتهم </w:t>
      </w:r>
      <w:r w:rsidR="00854F91" w:rsidRPr="001D3D4E">
        <w:rPr>
          <w:rFonts w:ascii="Times New Roman" w:eastAsia="Times New Roman" w:hAnsi="Times New Roman" w:cs="Times New Roman" w:hint="cs"/>
          <w:sz w:val="28"/>
          <w:szCs w:val="28"/>
          <w:rtl/>
        </w:rPr>
        <w:t>فيما</w:t>
      </w:r>
      <w:r w:rsidRPr="001D3D4E">
        <w:rPr>
          <w:rFonts w:ascii="Times New Roman" w:eastAsia="Times New Roman" w:hAnsi="Times New Roman" w:cs="Times New Roman"/>
          <w:sz w:val="28"/>
          <w:szCs w:val="28"/>
          <w:rtl/>
        </w:rPr>
        <w:t xml:space="preserve"> يتعلق بالأمان. الردود الفعّالة على مخاوف العملاء وتوضيح الإجراءات المتخذة يمكن أن تكون قوة إضافية لبناء الثقة.</w:t>
      </w:r>
    </w:p>
    <w:p w14:paraId="22A68250" w14:textId="77777777" w:rsidR="00854F91" w:rsidRPr="001D3D4E" w:rsidRDefault="00EA382A" w:rsidP="001D3D4E">
      <w:pPr>
        <w:pStyle w:val="ListParagraph"/>
        <w:bidi/>
        <w:spacing w:before="100" w:beforeAutospacing="1" w:after="100" w:afterAutospacing="1" w:line="360" w:lineRule="auto"/>
        <w:ind w:left="1530"/>
        <w:rPr>
          <w:rFonts w:ascii="Times New Roman" w:eastAsia="Times New Roman" w:hAnsi="Times New Roman" w:cs="Times New Roman"/>
          <w:sz w:val="28"/>
          <w:szCs w:val="28"/>
          <w:rtl/>
        </w:rPr>
      </w:pPr>
      <w:r w:rsidRPr="001D3D4E">
        <w:rPr>
          <w:rFonts w:ascii="Times New Roman" w:eastAsia="Times New Roman" w:hAnsi="Times New Roman" w:cs="Times New Roman" w:hint="cs"/>
          <w:sz w:val="28"/>
          <w:szCs w:val="28"/>
          <w:rtl/>
        </w:rPr>
        <w:t>5</w:t>
      </w:r>
      <w:r w:rsidRPr="001D3D4E">
        <w:rPr>
          <w:rFonts w:ascii="Times New Roman" w:eastAsia="Times New Roman" w:hAnsi="Times New Roman" w:cs="Times New Roman"/>
          <w:sz w:val="28"/>
          <w:szCs w:val="28"/>
          <w:rtl/>
        </w:rPr>
        <w:t xml:space="preserve">. </w:t>
      </w:r>
      <w:r w:rsidRPr="001D3D4E">
        <w:rPr>
          <w:rFonts w:ascii="Times New Roman" w:eastAsia="Times New Roman" w:hAnsi="Times New Roman" w:cs="Times New Roman"/>
          <w:b/>
          <w:bCs/>
          <w:sz w:val="28"/>
          <w:szCs w:val="28"/>
          <w:rtl/>
        </w:rPr>
        <w:t>التسويق حول الضمانات والرقابة الصارمة:</w:t>
      </w:r>
      <w:r w:rsidRPr="001D3D4E">
        <w:rPr>
          <w:rFonts w:ascii="Times New Roman" w:eastAsia="Times New Roman" w:hAnsi="Times New Roman" w:cs="Times New Roman"/>
          <w:sz w:val="28"/>
          <w:szCs w:val="28"/>
          <w:rtl/>
        </w:rPr>
        <w:t xml:space="preserve"> يمكن للبنوك التسويق بشكل خاص حول الضمانات والرقابة الصارمة التي تتبعها فيما يتعلق بأمان المعاملات المصرفية الرقمية. هذا يشجع على الاعتماد على البنك كمزود لخدمات مصرفية آمنة.</w:t>
      </w:r>
    </w:p>
    <w:p w14:paraId="6335E955" w14:textId="4898A20D" w:rsidR="00644AF5" w:rsidRPr="001D3D4E" w:rsidRDefault="004C17CF" w:rsidP="001D3D4E">
      <w:pPr>
        <w:bidi/>
        <w:spacing w:before="100" w:beforeAutospacing="1" w:after="100" w:afterAutospacing="1" w:line="360" w:lineRule="auto"/>
        <w:rPr>
          <w:rFonts w:ascii="Times New Roman" w:eastAsia="Times New Roman" w:hAnsi="Times New Roman" w:cs="Times New Roman"/>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19680" behindDoc="1" locked="0" layoutInCell="1" allowOverlap="1" wp14:anchorId="037CCB08" wp14:editId="4240F217">
                <wp:simplePos x="0" y="0"/>
                <wp:positionH relativeFrom="margin">
                  <wp:posOffset>-294640</wp:posOffset>
                </wp:positionH>
                <wp:positionV relativeFrom="paragraph">
                  <wp:posOffset>372745</wp:posOffset>
                </wp:positionV>
                <wp:extent cx="6522720" cy="1211580"/>
                <wp:effectExtent l="0" t="0" r="0" b="0"/>
                <wp:wrapNone/>
                <wp:docPr id="8360009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65859785" w14:textId="77777777" w:rsidR="004C17CF" w:rsidRDefault="004C17CF" w:rsidP="004C17CF">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4183B0C" w14:textId="23610C2B" w:rsidR="004C17CF" w:rsidRDefault="004C17CF" w:rsidP="004C17CF">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13. </w:t>
                            </w:r>
                            <w:r w:rsidRPr="004C17CF">
                              <w:rPr>
                                <w:rFonts w:ascii="Arabic Transparent" w:hAnsi="Arabic Transparent" w:cs="Arabic Transparent"/>
                                <w:sz w:val="20"/>
                                <w:szCs w:val="20"/>
                                <w:rtl/>
                                <w:lang w:bidi="ar-EG"/>
                              </w:rPr>
                              <w:t>إدارة التسويق في بيئة العولمة والإنترنت / محمد فريد الصحن، طارق طه</w:t>
                            </w:r>
                            <w:r>
                              <w:rPr>
                                <w:rFonts w:ascii="Arabic Transparent" w:hAnsi="Arabic Transparent" w:cs="Arabic Transparent" w:hint="cs"/>
                                <w:sz w:val="20"/>
                                <w:szCs w:val="20"/>
                                <w:rtl/>
                                <w:lang w:bidi="ar-EG"/>
                              </w:rPr>
                              <w:t xml:space="preserve"> </w:t>
                            </w:r>
                            <w:r w:rsidR="00D21390">
                              <w:rPr>
                                <w:rFonts w:ascii="Arabic Transparent" w:hAnsi="Arabic Transparent" w:cs="Arabic Transparent" w:hint="cs"/>
                                <w:sz w:val="20"/>
                                <w:szCs w:val="20"/>
                                <w:rtl/>
                                <w:lang w:bidi="ar-EG"/>
                              </w:rPr>
                              <w:t>.</w:t>
                            </w:r>
                          </w:p>
                          <w:p w14:paraId="29F6093B" w14:textId="311F1C97" w:rsidR="00D21390" w:rsidRPr="00D21390" w:rsidRDefault="00D21390" w:rsidP="00D21390">
                            <w:pPr>
                              <w:spacing w:line="240" w:lineRule="exact"/>
                              <w:rPr>
                                <w:rFonts w:ascii="Arabic Transparent" w:hAnsi="Arabic Transparent" w:cs="Arabic Transparent" w:hint="cs"/>
                                <w:sz w:val="18"/>
                                <w:szCs w:val="18"/>
                                <w:lang w:bidi="ar-EG"/>
                              </w:rPr>
                            </w:pPr>
                            <w:r w:rsidRPr="00D21390">
                              <w:rPr>
                                <w:rFonts w:ascii="Arabic Transparent" w:hAnsi="Arabic Transparent" w:cs="Arabic Transparent"/>
                                <w:sz w:val="18"/>
                                <w:szCs w:val="18"/>
                                <w:lang w:bidi="ar-EG"/>
                              </w:rPr>
                              <w:t>14.</w:t>
                            </w:r>
                            <w:r w:rsidRPr="00D21390">
                              <w:rPr>
                                <w:sz w:val="20"/>
                                <w:szCs w:val="20"/>
                              </w:rPr>
                              <w:t xml:space="preserve"> </w:t>
                            </w:r>
                            <w:r w:rsidRPr="00D21390">
                              <w:rPr>
                                <w:rFonts w:ascii="Arabic Transparent" w:hAnsi="Arabic Transparent" w:cs="Arabic Transparent"/>
                                <w:sz w:val="18"/>
                                <w:szCs w:val="18"/>
                                <w:lang w:bidi="ar-EG"/>
                              </w:rPr>
                              <w:t>DAGHFOUS Naoufel TOUFAILY Elissar: «</w:t>
                            </w:r>
                            <w:proofErr w:type="spellStart"/>
                            <w:r w:rsidRPr="00D21390">
                              <w:rPr>
                                <w:rFonts w:ascii="Arabic Transparent" w:hAnsi="Arabic Transparent" w:cs="Arabic Transparent"/>
                                <w:sz w:val="18"/>
                                <w:szCs w:val="18"/>
                                <w:lang w:bidi="ar-EG"/>
                              </w:rPr>
                              <w:t>L'impact</w:t>
                            </w:r>
                            <w:proofErr w:type="spellEnd"/>
                            <w:r w:rsidRPr="00D21390">
                              <w:rPr>
                                <w:rFonts w:ascii="Arabic Transparent" w:hAnsi="Arabic Transparent" w:cs="Arabic Transparent"/>
                                <w:sz w:val="18"/>
                                <w:szCs w:val="18"/>
                                <w:lang w:bidi="ar-EG"/>
                              </w:rPr>
                              <w:t xml:space="preserve"> de </w:t>
                            </w:r>
                            <w:proofErr w:type="spellStart"/>
                            <w:r w:rsidRPr="00D21390">
                              <w:rPr>
                                <w:rFonts w:ascii="Arabic Transparent" w:hAnsi="Arabic Transparent" w:cs="Arabic Transparent"/>
                                <w:sz w:val="18"/>
                                <w:szCs w:val="18"/>
                                <w:lang w:bidi="ar-EG"/>
                              </w:rPr>
                              <w:t>l'adoption</w:t>
                            </w:r>
                            <w:proofErr w:type="spellEnd"/>
                            <w:r w:rsidRPr="00D21390">
                              <w:rPr>
                                <w:rFonts w:ascii="Arabic Transparent" w:hAnsi="Arabic Transparent" w:cs="Arabic Transparent"/>
                                <w:sz w:val="18"/>
                                <w:szCs w:val="18"/>
                                <w:lang w:bidi="ar-EG"/>
                              </w:rPr>
                              <w:t xml:space="preserve"> de E-banking sur la performance</w:t>
                            </w:r>
                            <w:r w:rsidRPr="00D21390">
                              <w:rPr>
                                <w:rFonts w:ascii="Arabic Transparent" w:hAnsi="Arabic Transparent" w:cs="Arabic Transparent" w:hint="cs"/>
                                <w:sz w:val="18"/>
                                <w:szCs w:val="18"/>
                                <w:rtl/>
                                <w:lang w:bidi="ar-EG"/>
                              </w:rPr>
                              <w:t xml:space="preserve">  </w:t>
                            </w:r>
                            <w:proofErr w:type="spellStart"/>
                            <w:r w:rsidRPr="00D21390">
                              <w:rPr>
                                <w:rFonts w:ascii="Arabic Transparent" w:hAnsi="Arabic Transparent" w:cs="Arabic Transparent"/>
                                <w:sz w:val="18"/>
                                <w:szCs w:val="18"/>
                                <w:lang w:bidi="ar-EG"/>
                              </w:rPr>
                              <w:t>ommerciale</w:t>
                            </w:r>
                            <w:proofErr w:type="spellEnd"/>
                            <w:r w:rsidRPr="00D21390">
                              <w:rPr>
                                <w:rFonts w:ascii="Arabic Transparent" w:hAnsi="Arabic Transparent" w:cs="Arabic Transparent"/>
                                <w:sz w:val="18"/>
                                <w:szCs w:val="18"/>
                                <w:lang w:bidi="ar-EG"/>
                              </w:rPr>
                              <w:t xml:space="preserve"> des </w:t>
                            </w:r>
                            <w:proofErr w:type="spellStart"/>
                            <w:r w:rsidRPr="00D21390">
                              <w:rPr>
                                <w:rFonts w:ascii="Arabic Transparent" w:hAnsi="Arabic Transparent" w:cs="Arabic Transparent"/>
                                <w:sz w:val="18"/>
                                <w:szCs w:val="18"/>
                                <w:lang w:bidi="ar-EG"/>
                              </w:rPr>
                              <w:t>banques</w:t>
                            </w:r>
                            <w:proofErr w:type="spellEnd"/>
                            <w:r w:rsidRPr="00D21390">
                              <w:rPr>
                                <w:rFonts w:ascii="Arabic Transparent" w:hAnsi="Arabic Transparent" w:cs="Arabic Transparent"/>
                                <w:sz w:val="18"/>
                                <w:szCs w:val="18"/>
                                <w:lang w:bidi="ar-EG"/>
                              </w:rPr>
                              <w:t xml:space="preserve"> - Cas du </w:t>
                            </w:r>
                            <w:proofErr w:type="spellStart"/>
                            <w:r w:rsidRPr="00D21390">
                              <w:rPr>
                                <w:rFonts w:ascii="Arabic Transparent" w:hAnsi="Arabic Transparent" w:cs="Arabic Transparent"/>
                                <w:sz w:val="18"/>
                                <w:szCs w:val="18"/>
                                <w:lang w:bidi="ar-EG"/>
                              </w:rPr>
                              <w:t>marché</w:t>
                            </w:r>
                            <w:proofErr w:type="spellEnd"/>
                            <w:r w:rsidRPr="00D21390">
                              <w:rPr>
                                <w:rFonts w:ascii="Arabic Transparent" w:hAnsi="Arabic Transparent" w:cs="Arabic Transparent"/>
                                <w:sz w:val="18"/>
                                <w:szCs w:val="18"/>
                                <w:lang w:bidi="ar-EG"/>
                              </w:rPr>
                              <w:t xml:space="preserve"> </w:t>
                            </w:r>
                            <w:proofErr w:type="spellStart"/>
                            <w:r w:rsidRPr="00D21390">
                              <w:rPr>
                                <w:rFonts w:ascii="Arabic Transparent" w:hAnsi="Arabic Transparent" w:cs="Arabic Transparent"/>
                                <w:sz w:val="18"/>
                                <w:szCs w:val="18"/>
                                <w:lang w:bidi="ar-EG"/>
                              </w:rPr>
                              <w:t>Libanais</w:t>
                            </w:r>
                            <w:proofErr w:type="spellEnd"/>
                            <w:r w:rsidRPr="00D21390">
                              <w:rPr>
                                <w:rFonts w:ascii="Arabic Transparent" w:hAnsi="Arabic Transparent" w:cs="Arabic Transparent"/>
                                <w:sz w:val="18"/>
                                <w:szCs w:val="18"/>
                                <w:lang w:bidi="ar-EG"/>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CCB08" id="Text Box 1" o:spid="_x0000_s1032" type="#_x0000_t202" style="position:absolute;left:0;text-align:left;margin-left:-23.2pt;margin-top:29.35pt;width:513.6pt;height:95.4pt;z-index:-251596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" filled="f" stroked="f">
                <v:textbox>
                  <w:txbxContent>
                    <w:p w14:paraId="65859785" w14:textId="77777777" w:rsidR="004C17CF" w:rsidRDefault="004C17CF" w:rsidP="004C17CF">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4183B0C" w14:textId="23610C2B" w:rsidR="004C17CF" w:rsidRDefault="004C17CF" w:rsidP="004C17CF">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13. </w:t>
                      </w:r>
                      <w:r w:rsidRPr="004C17CF">
                        <w:rPr>
                          <w:rFonts w:ascii="Arabic Transparent" w:hAnsi="Arabic Transparent" w:cs="Arabic Transparent"/>
                          <w:sz w:val="20"/>
                          <w:szCs w:val="20"/>
                          <w:rtl/>
                          <w:lang w:bidi="ar-EG"/>
                        </w:rPr>
                        <w:t>إدارة التسويق في بيئة العولمة والإنترنت / محمد فريد الصحن، طارق طه</w:t>
                      </w:r>
                      <w:r>
                        <w:rPr>
                          <w:rFonts w:ascii="Arabic Transparent" w:hAnsi="Arabic Transparent" w:cs="Arabic Transparent" w:hint="cs"/>
                          <w:sz w:val="20"/>
                          <w:szCs w:val="20"/>
                          <w:rtl/>
                          <w:lang w:bidi="ar-EG"/>
                        </w:rPr>
                        <w:t xml:space="preserve"> </w:t>
                      </w:r>
                      <w:r w:rsidR="00D21390">
                        <w:rPr>
                          <w:rFonts w:ascii="Arabic Transparent" w:hAnsi="Arabic Transparent" w:cs="Arabic Transparent" w:hint="cs"/>
                          <w:sz w:val="20"/>
                          <w:szCs w:val="20"/>
                          <w:rtl/>
                          <w:lang w:bidi="ar-EG"/>
                        </w:rPr>
                        <w:t>.</w:t>
                      </w:r>
                    </w:p>
                    <w:p w14:paraId="29F6093B" w14:textId="311F1C97" w:rsidR="00D21390" w:rsidRPr="00D21390" w:rsidRDefault="00D21390" w:rsidP="00D21390">
                      <w:pPr>
                        <w:spacing w:line="240" w:lineRule="exact"/>
                        <w:rPr>
                          <w:rFonts w:ascii="Arabic Transparent" w:hAnsi="Arabic Transparent" w:cs="Arabic Transparent" w:hint="cs"/>
                          <w:sz w:val="18"/>
                          <w:szCs w:val="18"/>
                          <w:lang w:bidi="ar-EG"/>
                        </w:rPr>
                      </w:pPr>
                      <w:r w:rsidRPr="00D21390">
                        <w:rPr>
                          <w:rFonts w:ascii="Arabic Transparent" w:hAnsi="Arabic Transparent" w:cs="Arabic Transparent"/>
                          <w:sz w:val="18"/>
                          <w:szCs w:val="18"/>
                          <w:lang w:bidi="ar-EG"/>
                        </w:rPr>
                        <w:t>14.</w:t>
                      </w:r>
                      <w:r w:rsidRPr="00D21390">
                        <w:rPr>
                          <w:sz w:val="20"/>
                          <w:szCs w:val="20"/>
                        </w:rPr>
                        <w:t xml:space="preserve"> </w:t>
                      </w:r>
                      <w:r w:rsidRPr="00D21390">
                        <w:rPr>
                          <w:rFonts w:ascii="Arabic Transparent" w:hAnsi="Arabic Transparent" w:cs="Arabic Transparent"/>
                          <w:sz w:val="18"/>
                          <w:szCs w:val="18"/>
                          <w:lang w:bidi="ar-EG"/>
                        </w:rPr>
                        <w:t>DAGHFOUS Naoufel TOUFAILY Elissar: «</w:t>
                      </w:r>
                      <w:proofErr w:type="spellStart"/>
                      <w:r w:rsidRPr="00D21390">
                        <w:rPr>
                          <w:rFonts w:ascii="Arabic Transparent" w:hAnsi="Arabic Transparent" w:cs="Arabic Transparent"/>
                          <w:sz w:val="18"/>
                          <w:szCs w:val="18"/>
                          <w:lang w:bidi="ar-EG"/>
                        </w:rPr>
                        <w:t>L'impact</w:t>
                      </w:r>
                      <w:proofErr w:type="spellEnd"/>
                      <w:r w:rsidRPr="00D21390">
                        <w:rPr>
                          <w:rFonts w:ascii="Arabic Transparent" w:hAnsi="Arabic Transparent" w:cs="Arabic Transparent"/>
                          <w:sz w:val="18"/>
                          <w:szCs w:val="18"/>
                          <w:lang w:bidi="ar-EG"/>
                        </w:rPr>
                        <w:t xml:space="preserve"> de </w:t>
                      </w:r>
                      <w:proofErr w:type="spellStart"/>
                      <w:r w:rsidRPr="00D21390">
                        <w:rPr>
                          <w:rFonts w:ascii="Arabic Transparent" w:hAnsi="Arabic Transparent" w:cs="Arabic Transparent"/>
                          <w:sz w:val="18"/>
                          <w:szCs w:val="18"/>
                          <w:lang w:bidi="ar-EG"/>
                        </w:rPr>
                        <w:t>l'adoption</w:t>
                      </w:r>
                      <w:proofErr w:type="spellEnd"/>
                      <w:r w:rsidRPr="00D21390">
                        <w:rPr>
                          <w:rFonts w:ascii="Arabic Transparent" w:hAnsi="Arabic Transparent" w:cs="Arabic Transparent"/>
                          <w:sz w:val="18"/>
                          <w:szCs w:val="18"/>
                          <w:lang w:bidi="ar-EG"/>
                        </w:rPr>
                        <w:t xml:space="preserve"> de E-banking sur la performance</w:t>
                      </w:r>
                      <w:r w:rsidRPr="00D21390">
                        <w:rPr>
                          <w:rFonts w:ascii="Arabic Transparent" w:hAnsi="Arabic Transparent" w:cs="Arabic Transparent" w:hint="cs"/>
                          <w:sz w:val="18"/>
                          <w:szCs w:val="18"/>
                          <w:rtl/>
                          <w:lang w:bidi="ar-EG"/>
                        </w:rPr>
                        <w:t xml:space="preserve">  </w:t>
                      </w:r>
                      <w:proofErr w:type="spellStart"/>
                      <w:r w:rsidRPr="00D21390">
                        <w:rPr>
                          <w:rFonts w:ascii="Arabic Transparent" w:hAnsi="Arabic Transparent" w:cs="Arabic Transparent"/>
                          <w:sz w:val="18"/>
                          <w:szCs w:val="18"/>
                          <w:lang w:bidi="ar-EG"/>
                        </w:rPr>
                        <w:t>ommerciale</w:t>
                      </w:r>
                      <w:proofErr w:type="spellEnd"/>
                      <w:r w:rsidRPr="00D21390">
                        <w:rPr>
                          <w:rFonts w:ascii="Arabic Transparent" w:hAnsi="Arabic Transparent" w:cs="Arabic Transparent"/>
                          <w:sz w:val="18"/>
                          <w:szCs w:val="18"/>
                          <w:lang w:bidi="ar-EG"/>
                        </w:rPr>
                        <w:t xml:space="preserve"> des </w:t>
                      </w:r>
                      <w:proofErr w:type="spellStart"/>
                      <w:r w:rsidRPr="00D21390">
                        <w:rPr>
                          <w:rFonts w:ascii="Arabic Transparent" w:hAnsi="Arabic Transparent" w:cs="Arabic Transparent"/>
                          <w:sz w:val="18"/>
                          <w:szCs w:val="18"/>
                          <w:lang w:bidi="ar-EG"/>
                        </w:rPr>
                        <w:t>banques</w:t>
                      </w:r>
                      <w:proofErr w:type="spellEnd"/>
                      <w:r w:rsidRPr="00D21390">
                        <w:rPr>
                          <w:rFonts w:ascii="Arabic Transparent" w:hAnsi="Arabic Transparent" w:cs="Arabic Transparent"/>
                          <w:sz w:val="18"/>
                          <w:szCs w:val="18"/>
                          <w:lang w:bidi="ar-EG"/>
                        </w:rPr>
                        <w:t xml:space="preserve"> - Cas du </w:t>
                      </w:r>
                      <w:proofErr w:type="spellStart"/>
                      <w:r w:rsidRPr="00D21390">
                        <w:rPr>
                          <w:rFonts w:ascii="Arabic Transparent" w:hAnsi="Arabic Transparent" w:cs="Arabic Transparent"/>
                          <w:sz w:val="18"/>
                          <w:szCs w:val="18"/>
                          <w:lang w:bidi="ar-EG"/>
                        </w:rPr>
                        <w:t>marché</w:t>
                      </w:r>
                      <w:proofErr w:type="spellEnd"/>
                      <w:r w:rsidRPr="00D21390">
                        <w:rPr>
                          <w:rFonts w:ascii="Arabic Transparent" w:hAnsi="Arabic Transparent" w:cs="Arabic Transparent"/>
                          <w:sz w:val="18"/>
                          <w:szCs w:val="18"/>
                          <w:lang w:bidi="ar-EG"/>
                        </w:rPr>
                        <w:t xml:space="preserve"> </w:t>
                      </w:r>
                      <w:proofErr w:type="spellStart"/>
                      <w:r w:rsidRPr="00D21390">
                        <w:rPr>
                          <w:rFonts w:ascii="Arabic Transparent" w:hAnsi="Arabic Transparent" w:cs="Arabic Transparent"/>
                          <w:sz w:val="18"/>
                          <w:szCs w:val="18"/>
                          <w:lang w:bidi="ar-EG"/>
                        </w:rPr>
                        <w:t>Libanais</w:t>
                      </w:r>
                      <w:proofErr w:type="spellEnd"/>
                      <w:r w:rsidRPr="00D21390">
                        <w:rPr>
                          <w:rFonts w:ascii="Arabic Transparent" w:hAnsi="Arabic Transparent" w:cs="Arabic Transparent"/>
                          <w:sz w:val="18"/>
                          <w:szCs w:val="18"/>
                          <w:lang w:bidi="ar-EG"/>
                        </w:rPr>
                        <w:t>»</w:t>
                      </w:r>
                    </w:p>
                  </w:txbxContent>
                </v:textbox>
                <w10:wrap anchorx="margin"/>
              </v:shape>
            </w:pict>
          </mc:Fallback>
        </mc:AlternateContent>
      </w:r>
      <w:r w:rsidR="00EA382A" w:rsidRPr="001D3D4E">
        <w:rPr>
          <w:rFonts w:ascii="Times New Roman" w:eastAsia="Times New Roman" w:hAnsi="Times New Roman" w:cs="Times New Roman"/>
          <w:sz w:val="28"/>
          <w:szCs w:val="28"/>
          <w:rtl/>
        </w:rPr>
        <w:t>من خلال هذه الجهود، يمكن للتسويق الرقمي أن يسلط الضوء على تدابير الأمان لتعزيز الثقة بين البنك والعملاء، مما يسهم في تحقيق نجاح تحول رقمي أكثر شمولاً.</w:t>
      </w:r>
      <w:r w:rsidRPr="004C17CF">
        <w:rPr>
          <w:rFonts w:ascii="Times New Roman" w:hAnsi="Times New Roman" w:cs="Times New Roman"/>
          <w:sz w:val="24"/>
          <w:szCs w:val="24"/>
        </w:rPr>
        <w:t xml:space="preserve"> </w:t>
      </w:r>
    </w:p>
    <w:p w14:paraId="70FBB490" w14:textId="1E4160A7" w:rsidR="004D0757" w:rsidRPr="006E3D2B" w:rsidRDefault="00543AC9" w:rsidP="001D3D4E">
      <w:pPr>
        <w:bidi/>
        <w:spacing w:before="100" w:beforeAutospacing="1" w:after="100" w:afterAutospacing="1" w:line="360" w:lineRule="auto"/>
        <w:rPr>
          <w:rFonts w:ascii="Times New Roman" w:eastAsia="Times New Roman" w:hAnsi="Times New Roman" w:cs="Times New Roman"/>
          <w:b/>
          <w:bCs/>
          <w:sz w:val="24"/>
          <w:szCs w:val="24"/>
          <w:rtl/>
        </w:rPr>
      </w:pPr>
      <w:r w:rsidRPr="006E3D2B">
        <w:rPr>
          <w:rFonts w:ascii="Arabic Transparent" w:eastAsia="Times New Roman" w:hAnsi="Arabic Transparent" w:cs="Arabic Transparent"/>
          <w:b/>
          <w:bCs/>
          <w:sz w:val="28"/>
          <w:szCs w:val="28"/>
          <w:rtl/>
        </w:rPr>
        <w:lastRenderedPageBreak/>
        <w:t>فهم تأثير التسويق الرقمي يسهم بشكل فعّال في تحسين جودة وكفاءة الخدمات المصرفية الرقمية وفي تحقيق أهداف</w:t>
      </w:r>
      <w:r w:rsidR="003203D3" w:rsidRPr="006E3D2B">
        <w:rPr>
          <w:rFonts w:ascii="Arabic Transparent" w:eastAsia="Times New Roman" w:hAnsi="Arabic Transparent" w:cs="Arabic Transparent" w:hint="cs"/>
          <w:b/>
          <w:bCs/>
          <w:sz w:val="28"/>
          <w:szCs w:val="28"/>
          <w:rtl/>
        </w:rPr>
        <w:t xml:space="preserve"> </w:t>
      </w:r>
      <w:r w:rsidRPr="006E3D2B">
        <w:rPr>
          <w:rFonts w:ascii="Arabic Transparent" w:eastAsia="Times New Roman" w:hAnsi="Arabic Transparent" w:cs="Arabic Transparent"/>
          <w:b/>
          <w:bCs/>
          <w:sz w:val="28"/>
          <w:szCs w:val="28"/>
          <w:rtl/>
        </w:rPr>
        <w:t>التحول الرقمي للبنوك</w:t>
      </w:r>
      <w:r w:rsidRPr="006E3D2B">
        <w:rPr>
          <w:rFonts w:ascii="Arabic Transparent" w:eastAsia="Times New Roman" w:hAnsi="Arabic Transparent" w:cs="Arabic Transparent"/>
          <w:b/>
          <w:bCs/>
          <w:sz w:val="28"/>
          <w:szCs w:val="28"/>
        </w:rPr>
        <w:t>.</w:t>
      </w:r>
    </w:p>
    <w:p w14:paraId="45E0FEBF" w14:textId="6AEE0F22" w:rsidR="00AA11D5" w:rsidRDefault="007521BB" w:rsidP="00C44A85">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t>3-</w:t>
      </w:r>
      <w:r w:rsidR="00954394">
        <w:rPr>
          <w:rFonts w:ascii="Arabic Transparent" w:eastAsia="Times New Roman" w:hAnsi="Arabic Transparent" w:cs="Arabic Transparent" w:hint="cs"/>
          <w:b/>
          <w:bCs/>
          <w:sz w:val="32"/>
          <w:szCs w:val="32"/>
          <w:rtl/>
        </w:rPr>
        <w:t xml:space="preserve"> خصائص التسويق الالكترونى </w:t>
      </w:r>
      <w:r w:rsidR="008301AA">
        <w:rPr>
          <w:rFonts w:ascii="Arabic Transparent" w:eastAsia="Times New Roman" w:hAnsi="Arabic Transparent" w:cs="Arabic Transparent" w:hint="cs"/>
          <w:b/>
          <w:bCs/>
          <w:sz w:val="32"/>
          <w:szCs w:val="32"/>
          <w:rtl/>
        </w:rPr>
        <w:t>:</w:t>
      </w:r>
    </w:p>
    <w:p w14:paraId="07937406" w14:textId="4987A4F3" w:rsidR="008301AA" w:rsidRDefault="00291F22" w:rsidP="001D3D4E">
      <w:pPr>
        <w:pStyle w:val="NormalWeb"/>
        <w:bidi/>
        <w:spacing w:line="360" w:lineRule="auto"/>
        <w:rPr>
          <w:rtl/>
        </w:rPr>
      </w:pPr>
      <w:r>
        <w:rPr>
          <w:rtl/>
        </w:rPr>
        <w:t>خصائص التسويق الإلكتروني تشكل جزءًا هامًا من استراتيجيات التسويق الرقمي. إليك بعض الخصائص الرئيسية</w:t>
      </w:r>
      <w:r>
        <w:t>:</w:t>
      </w:r>
    </w:p>
    <w:p w14:paraId="6208928D" w14:textId="2DADEDDA" w:rsidR="00291F22" w:rsidRDefault="00FB412D" w:rsidP="001D3D4E">
      <w:pPr>
        <w:pStyle w:val="NormalWeb"/>
        <w:bidi/>
        <w:spacing w:line="360" w:lineRule="auto"/>
        <w:rPr>
          <w:rtl/>
        </w:rPr>
      </w:pPr>
      <w:r>
        <w:rPr>
          <w:rFonts w:hint="cs"/>
          <w:noProof/>
          <w:rtl/>
          <w:lang w:val="ar-SA"/>
        </w:rPr>
        <mc:AlternateContent>
          <mc:Choice Requires="wpg">
            <w:drawing>
              <wp:anchor distT="0" distB="0" distL="114300" distR="114300" simplePos="0" relativeHeight="251704320" behindDoc="0" locked="0" layoutInCell="1" allowOverlap="1" wp14:anchorId="048A83AA" wp14:editId="34BE18C6">
                <wp:simplePos x="0" y="0"/>
                <wp:positionH relativeFrom="column">
                  <wp:posOffset>480646</wp:posOffset>
                </wp:positionH>
                <wp:positionV relativeFrom="paragraph">
                  <wp:posOffset>85578</wp:posOffset>
                </wp:positionV>
                <wp:extent cx="5215255" cy="1454422"/>
                <wp:effectExtent l="0" t="0" r="0" b="12700"/>
                <wp:wrapNone/>
                <wp:docPr id="2037037937" name="Group 11"/>
                <wp:cNvGraphicFramePr/>
                <a:graphic xmlns:a="http://schemas.openxmlformats.org/drawingml/2006/main">
                  <a:graphicData uri="http://schemas.microsoft.com/office/word/2010/wordprocessingGroup">
                    <wpg:wgp>
                      <wpg:cNvGrpSpPr/>
                      <wpg:grpSpPr>
                        <a:xfrm>
                          <a:off x="0" y="0"/>
                          <a:ext cx="5215255" cy="1454422"/>
                          <a:chOff x="0" y="0"/>
                          <a:chExt cx="5215255" cy="1454422"/>
                        </a:xfrm>
                      </wpg:grpSpPr>
                      <wps:wsp>
                        <wps:cNvPr id="1820508101" name="Oval 1"/>
                        <wps:cNvSpPr/>
                        <wps:spPr>
                          <a:xfrm>
                            <a:off x="3048000" y="2540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1AC7EDAD" w14:textId="409AE513" w:rsidR="00381217" w:rsidRPr="00381217" w:rsidRDefault="00381217" w:rsidP="00381217">
                              <w:pPr>
                                <w:rPr>
                                  <w:sz w:val="8"/>
                                  <w:szCs w:val="8"/>
                                  <w:lang w:bidi="ar-EG"/>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879851" name="Oval 1"/>
                        <wps:cNvSpPr/>
                        <wps:spPr>
                          <a:xfrm>
                            <a:off x="2082800" y="254000"/>
                            <a:ext cx="1016000" cy="10160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4826" name="Oval 1"/>
                        <wps:cNvSpPr/>
                        <wps:spPr>
                          <a:xfrm>
                            <a:off x="3233057" y="38100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8276086" name="Oval 1"/>
                        <wps:cNvSpPr/>
                        <wps:spPr>
                          <a:xfrm>
                            <a:off x="3233057" y="769257"/>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6042129" name="Oval 1"/>
                        <wps:cNvSpPr/>
                        <wps:spPr>
                          <a:xfrm>
                            <a:off x="3073400" y="116840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9372146" name="Group 2"/>
                        <wpg:cNvGrpSpPr/>
                        <wpg:grpSpPr>
                          <a:xfrm flipH="1">
                            <a:off x="1683657" y="14514"/>
                            <a:ext cx="465667" cy="1422400"/>
                            <a:chOff x="0" y="0"/>
                            <a:chExt cx="465667" cy="1422400"/>
                          </a:xfrm>
                        </wpg:grpSpPr>
                        <wps:wsp>
                          <wps:cNvPr id="1330282590" name="Oval 1"/>
                          <wps:cNvSpPr/>
                          <wps:spPr>
                            <a:xfrm flipH="1">
                              <a:off x="0" y="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650306" name="Oval 1"/>
                          <wps:cNvSpPr/>
                          <wps:spPr>
                            <a:xfrm flipH="1">
                              <a:off x="186267" y="35560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2418783" name="Oval 1"/>
                          <wps:cNvSpPr/>
                          <wps:spPr>
                            <a:xfrm flipH="1">
                              <a:off x="186267" y="745066"/>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73633" name="Oval 1"/>
                          <wps:cNvSpPr/>
                          <wps:spPr>
                            <a:xfrm flipH="1">
                              <a:off x="25400" y="1143000"/>
                              <a:ext cx="279400" cy="279400"/>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85227883" name="Text Box 2"/>
                        <wps:cNvSpPr txBox="1">
                          <a:spLocks noChangeArrowheads="1"/>
                        </wps:cNvSpPr>
                        <wps:spPr bwMode="auto">
                          <a:xfrm>
                            <a:off x="3385457" y="0"/>
                            <a:ext cx="1659255" cy="253365"/>
                          </a:xfrm>
                          <a:prstGeom prst="rect">
                            <a:avLst/>
                          </a:prstGeom>
                          <a:noFill/>
                          <a:ln w="9525">
                            <a:noFill/>
                            <a:miter lim="800000"/>
                            <a:headEnd/>
                            <a:tailEnd/>
                          </a:ln>
                        </wps:spPr>
                        <wps:txbx>
                          <w:txbxContent>
                            <w:p w14:paraId="40A67D64" w14:textId="70F8C0D3" w:rsidR="00291F22" w:rsidRPr="00291F22" w:rsidRDefault="00291F22" w:rsidP="00291F22">
                              <w:pPr>
                                <w:pStyle w:val="NormalWeb"/>
                                <w:rPr>
                                  <w:sz w:val="22"/>
                                  <w:szCs w:val="22"/>
                                </w:rPr>
                              </w:pPr>
                              <w:r w:rsidRPr="00291F22">
                                <w:rPr>
                                  <w:rStyle w:val="Strong"/>
                                  <w:sz w:val="22"/>
                                  <w:szCs w:val="22"/>
                                  <w:rtl/>
                                </w:rPr>
                                <w:t>انخفاض التكلفة وزيادة الفعالية</w:t>
                              </w:r>
                            </w:p>
                          </w:txbxContent>
                        </wps:txbx>
                        <wps:bodyPr rot="0" vert="horz" wrap="square" lIns="91440" tIns="45720" rIns="91440" bIns="45720" anchor="t" anchorCtr="0">
                          <a:noAutofit/>
                        </wps:bodyPr>
                      </wps:wsp>
                      <wps:wsp>
                        <wps:cNvPr id="1405491487" name="Text Box 2"/>
                        <wps:cNvSpPr txBox="1">
                          <a:spLocks noChangeArrowheads="1"/>
                        </wps:cNvSpPr>
                        <wps:spPr bwMode="auto">
                          <a:xfrm>
                            <a:off x="3556000" y="344714"/>
                            <a:ext cx="1659255" cy="253365"/>
                          </a:xfrm>
                          <a:prstGeom prst="rect">
                            <a:avLst/>
                          </a:prstGeom>
                          <a:noFill/>
                          <a:ln w="9525">
                            <a:noFill/>
                            <a:miter lim="800000"/>
                            <a:headEnd/>
                            <a:tailEnd/>
                          </a:ln>
                        </wps:spPr>
                        <wps:txbx>
                          <w:txbxContent>
                            <w:p w14:paraId="3368DE9F" w14:textId="77777777" w:rsidR="00A961A7" w:rsidRDefault="00A961A7" w:rsidP="00A961A7">
                              <w:pPr>
                                <w:pStyle w:val="NormalWeb"/>
                                <w:bidi/>
                                <w:jc w:val="right"/>
                                <w:rPr>
                                  <w:sz w:val="22"/>
                                  <w:szCs w:val="22"/>
                                </w:rPr>
                              </w:pPr>
                              <w:r>
                                <w:rPr>
                                  <w:rStyle w:val="Strong"/>
                                  <w:rFonts w:hint="cs"/>
                                  <w:sz w:val="22"/>
                                  <w:szCs w:val="22"/>
                                  <w:rtl/>
                                </w:rPr>
                                <w:t>التفاعل</w:t>
                              </w:r>
                            </w:p>
                            <w:p w14:paraId="0091E4A8" w14:textId="3E252E2A" w:rsidR="00291F22" w:rsidRPr="00291F22" w:rsidRDefault="00291F22" w:rsidP="00291F22">
                              <w:pPr>
                                <w:pStyle w:val="NormalWeb"/>
                                <w:rPr>
                                  <w:sz w:val="22"/>
                                  <w:szCs w:val="22"/>
                                </w:rPr>
                              </w:pPr>
                            </w:p>
                          </w:txbxContent>
                        </wps:txbx>
                        <wps:bodyPr rot="0" vert="horz" wrap="square" lIns="91440" tIns="45720" rIns="91440" bIns="45720" anchor="t" anchorCtr="0">
                          <a:noAutofit/>
                        </wps:bodyPr>
                      </wps:wsp>
                      <wps:wsp>
                        <wps:cNvPr id="2077493695" name="Text Box 2"/>
                        <wps:cNvSpPr txBox="1">
                          <a:spLocks noChangeArrowheads="1"/>
                        </wps:cNvSpPr>
                        <wps:spPr bwMode="auto">
                          <a:xfrm>
                            <a:off x="3505200" y="769257"/>
                            <a:ext cx="1659255" cy="253365"/>
                          </a:xfrm>
                          <a:prstGeom prst="rect">
                            <a:avLst/>
                          </a:prstGeom>
                          <a:noFill/>
                          <a:ln w="9525">
                            <a:noFill/>
                            <a:miter lim="800000"/>
                            <a:headEnd/>
                            <a:tailEnd/>
                          </a:ln>
                        </wps:spPr>
                        <wps:txbx>
                          <w:txbxContent>
                            <w:p w14:paraId="0BC25647" w14:textId="77777777" w:rsidR="00080D6C" w:rsidRPr="00080D6C" w:rsidRDefault="00080D6C" w:rsidP="00080D6C">
                              <w:pPr>
                                <w:pStyle w:val="NormalWeb"/>
                                <w:rPr>
                                  <w:rStyle w:val="Strong"/>
                                  <w:sz w:val="22"/>
                                  <w:szCs w:val="22"/>
                                </w:rPr>
                              </w:pPr>
                              <w:r w:rsidRPr="00080D6C">
                                <w:rPr>
                                  <w:rStyle w:val="Strong"/>
                                  <w:sz w:val="22"/>
                                  <w:szCs w:val="22"/>
                                  <w:rtl/>
                                </w:rPr>
                                <w:t>البحوث التسويقية</w:t>
                              </w:r>
                            </w:p>
                            <w:p w14:paraId="397497AB" w14:textId="77777777" w:rsidR="00080D6C" w:rsidRPr="00080D6C" w:rsidRDefault="00080D6C" w:rsidP="00080D6C">
                              <w:pPr>
                                <w:pStyle w:val="NormalWeb"/>
                                <w:rPr>
                                  <w:rStyle w:val="Strong"/>
                                  <w:sz w:val="22"/>
                                  <w:szCs w:val="22"/>
                                </w:rPr>
                              </w:pPr>
                            </w:p>
                            <w:p w14:paraId="5A4B15DE" w14:textId="48EB4599" w:rsidR="00291F22" w:rsidRPr="00291F22" w:rsidRDefault="00080D6C" w:rsidP="00080D6C">
                              <w:pPr>
                                <w:pStyle w:val="NormalWeb"/>
                                <w:rPr>
                                  <w:sz w:val="22"/>
                                  <w:szCs w:val="22"/>
                                </w:rPr>
                              </w:pPr>
                              <w:proofErr w:type="spellStart"/>
                              <w:r w:rsidRPr="00080D6C">
                                <w:rPr>
                                  <w:rStyle w:val="Strong"/>
                                  <w:sz w:val="22"/>
                                  <w:szCs w:val="22"/>
                                  <w:rtl/>
                                </w:rPr>
                                <w:t>إقرأ</w:t>
                              </w:r>
                              <w:proofErr w:type="spellEnd"/>
                              <w:r w:rsidRPr="00080D6C">
                                <w:rPr>
                                  <w:rStyle w:val="Strong"/>
                                  <w:sz w:val="22"/>
                                  <w:szCs w:val="22"/>
                                  <w:rtl/>
                                </w:rPr>
                                <w:t xml:space="preserve"> المزيد على </w:t>
                              </w:r>
                              <w:proofErr w:type="spellStart"/>
                              <w:r w:rsidRPr="00080D6C">
                                <w:rPr>
                                  <w:rStyle w:val="Strong"/>
                                  <w:sz w:val="22"/>
                                  <w:szCs w:val="22"/>
                                  <w:rtl/>
                                </w:rPr>
                                <w:t>حياتك.كوم</w:t>
                              </w:r>
                              <w:proofErr w:type="spellEnd"/>
                              <w:r w:rsidRPr="00080D6C">
                                <w:rPr>
                                  <w:rStyle w:val="Strong"/>
                                  <w:sz w:val="22"/>
                                  <w:szCs w:val="22"/>
                                </w:rPr>
                                <w:t>: https://hyatok.com/%D8%AE%D8%B5%D8%A7%D8%A6%D8%B5_%D8%A7%D9%84%D8%AA%D8%B3%D9%88%D9%8A%D9%82</w:t>
                              </w:r>
                            </w:p>
                          </w:txbxContent>
                        </wps:txbx>
                        <wps:bodyPr rot="0" vert="horz" wrap="square" lIns="91440" tIns="45720" rIns="91440" bIns="45720" anchor="t" anchorCtr="0">
                          <a:noAutofit/>
                        </wps:bodyPr>
                      </wps:wsp>
                      <wps:wsp>
                        <wps:cNvPr id="1298522585" name="Text Box 2"/>
                        <wps:cNvSpPr txBox="1">
                          <a:spLocks noChangeArrowheads="1"/>
                        </wps:cNvSpPr>
                        <wps:spPr bwMode="auto">
                          <a:xfrm>
                            <a:off x="152400" y="0"/>
                            <a:ext cx="1659255" cy="287216"/>
                          </a:xfrm>
                          <a:prstGeom prst="rect">
                            <a:avLst/>
                          </a:prstGeom>
                          <a:noFill/>
                          <a:ln w="9525">
                            <a:noFill/>
                            <a:miter lim="800000"/>
                            <a:headEnd/>
                            <a:tailEnd/>
                          </a:ln>
                        </wps:spPr>
                        <wps:txbx>
                          <w:txbxContent>
                            <w:p w14:paraId="73653CAA" w14:textId="77777777" w:rsidR="00A961A7" w:rsidRPr="00291F22" w:rsidRDefault="00A961A7" w:rsidP="00A961A7">
                              <w:pPr>
                                <w:pStyle w:val="NormalWeb"/>
                                <w:bidi/>
                                <w:rPr>
                                  <w:sz w:val="22"/>
                                  <w:szCs w:val="22"/>
                                </w:rPr>
                              </w:pPr>
                              <w:r w:rsidRPr="00291F22">
                                <w:rPr>
                                  <w:rStyle w:val="Strong"/>
                                  <w:sz w:val="22"/>
                                  <w:szCs w:val="22"/>
                                  <w:rtl/>
                                </w:rPr>
                                <w:t>الترويج الفعّال للمبيعات</w:t>
                              </w:r>
                            </w:p>
                            <w:p w14:paraId="3F100FC2" w14:textId="5FF12E40" w:rsidR="00291F22" w:rsidRPr="00FB412D" w:rsidRDefault="00291F22" w:rsidP="00A961A7">
                              <w:pPr>
                                <w:bidi/>
                                <w:rPr>
                                  <w:sz w:val="20"/>
                                  <w:szCs w:val="20"/>
                                </w:rPr>
                              </w:pPr>
                            </w:p>
                          </w:txbxContent>
                        </wps:txbx>
                        <wps:bodyPr rot="0" vert="horz" wrap="square" lIns="91440" tIns="45720" rIns="91440" bIns="45720" anchor="t" anchorCtr="0">
                          <a:noAutofit/>
                        </wps:bodyPr>
                      </wps:wsp>
                      <wps:wsp>
                        <wps:cNvPr id="1110562050" name="Text Box 2"/>
                        <wps:cNvSpPr txBox="1">
                          <a:spLocks noChangeArrowheads="1"/>
                        </wps:cNvSpPr>
                        <wps:spPr bwMode="auto">
                          <a:xfrm>
                            <a:off x="7257" y="370114"/>
                            <a:ext cx="1659255" cy="253365"/>
                          </a:xfrm>
                          <a:prstGeom prst="rect">
                            <a:avLst/>
                          </a:prstGeom>
                          <a:noFill/>
                          <a:ln w="9525">
                            <a:noFill/>
                            <a:miter lim="800000"/>
                            <a:headEnd/>
                            <a:tailEnd/>
                          </a:ln>
                        </wps:spPr>
                        <wps:txbx>
                          <w:txbxContent>
                            <w:p w14:paraId="0FE6B0C6" w14:textId="4D3F426B" w:rsidR="00291F22" w:rsidRPr="00FB412D" w:rsidRDefault="00FB412D" w:rsidP="00FB412D">
                              <w:pPr>
                                <w:jc w:val="right"/>
                                <w:rPr>
                                  <w:b/>
                                  <w:bCs/>
                                  <w:sz w:val="22"/>
                                  <w:szCs w:val="22"/>
                                </w:rPr>
                              </w:pPr>
                              <w:r w:rsidRPr="00FB412D">
                                <w:rPr>
                                  <w:rStyle w:val="Heading4Char"/>
                                  <w:rFonts w:cs="Times New Roman"/>
                                  <w:b/>
                                  <w:bCs/>
                                  <w:color w:val="auto"/>
                                  <w:rtl/>
                                </w:rPr>
                                <w:t>الذاكرة</w:t>
                              </w:r>
                            </w:p>
                          </w:txbxContent>
                        </wps:txbx>
                        <wps:bodyPr rot="0" vert="horz" wrap="square" lIns="91440" tIns="45720" rIns="91440" bIns="45720" anchor="t" anchorCtr="0">
                          <a:noAutofit/>
                        </wps:bodyPr>
                      </wps:wsp>
                      <wps:wsp>
                        <wps:cNvPr id="515193056" name="Text Box 2"/>
                        <wps:cNvSpPr txBox="1">
                          <a:spLocks noChangeArrowheads="1"/>
                        </wps:cNvSpPr>
                        <wps:spPr bwMode="auto">
                          <a:xfrm>
                            <a:off x="0" y="769257"/>
                            <a:ext cx="1659255" cy="253365"/>
                          </a:xfrm>
                          <a:prstGeom prst="rect">
                            <a:avLst/>
                          </a:prstGeom>
                          <a:noFill/>
                          <a:ln w="9525">
                            <a:noFill/>
                            <a:miter lim="800000"/>
                            <a:headEnd/>
                            <a:tailEnd/>
                          </a:ln>
                        </wps:spPr>
                        <wps:txbx>
                          <w:txbxContent>
                            <w:p w14:paraId="529B60C7" w14:textId="03037A59" w:rsidR="00291F22" w:rsidRPr="00291F22" w:rsidRDefault="00FB412D" w:rsidP="00FB412D">
                              <w:pPr>
                                <w:jc w:val="right"/>
                                <w:rPr>
                                  <w:sz w:val="22"/>
                                  <w:szCs w:val="22"/>
                                </w:rPr>
                              </w:pPr>
                              <w:r>
                                <w:rPr>
                                  <w:rStyle w:val="Strong"/>
                                  <w:rtl/>
                                </w:rPr>
                                <w:t>التحكم</w:t>
                              </w:r>
                            </w:p>
                          </w:txbxContent>
                        </wps:txbx>
                        <wps:bodyPr rot="0" vert="horz" wrap="square" lIns="91440" tIns="45720" rIns="91440" bIns="45720" anchor="t" anchorCtr="0">
                          <a:noAutofit/>
                        </wps:bodyPr>
                      </wps:wsp>
                      <wps:wsp>
                        <wps:cNvPr id="611585034" name="Text Box 2"/>
                        <wps:cNvSpPr txBox="1">
                          <a:spLocks noChangeArrowheads="1"/>
                        </wps:cNvSpPr>
                        <wps:spPr bwMode="auto">
                          <a:xfrm>
                            <a:off x="3378200" y="1175657"/>
                            <a:ext cx="1659255" cy="253365"/>
                          </a:xfrm>
                          <a:prstGeom prst="rect">
                            <a:avLst/>
                          </a:prstGeom>
                          <a:noFill/>
                          <a:ln w="9525">
                            <a:noFill/>
                            <a:miter lim="800000"/>
                            <a:headEnd/>
                            <a:tailEnd/>
                          </a:ln>
                        </wps:spPr>
                        <wps:txbx>
                          <w:txbxContent>
                            <w:p w14:paraId="459D1C0C" w14:textId="5F8109DC" w:rsidR="00291F22" w:rsidRPr="00291F22" w:rsidRDefault="00291F22" w:rsidP="00291F22">
                              <w:pPr>
                                <w:pStyle w:val="NormalWeb"/>
                                <w:rPr>
                                  <w:sz w:val="22"/>
                                  <w:szCs w:val="22"/>
                                </w:rPr>
                              </w:pPr>
                              <w:r w:rsidRPr="00291F22">
                                <w:rPr>
                                  <w:rStyle w:val="Strong"/>
                                  <w:sz w:val="22"/>
                                  <w:szCs w:val="22"/>
                                  <w:rtl/>
                                </w:rPr>
                                <w:t>تتبع سير العمل</w:t>
                              </w:r>
                            </w:p>
                          </w:txbxContent>
                        </wps:txbx>
                        <wps:bodyPr rot="0" vert="horz" wrap="square" lIns="91440" tIns="45720" rIns="91440" bIns="45720" anchor="t" anchorCtr="0">
                          <a:noAutofit/>
                        </wps:bodyPr>
                      </wps:wsp>
                      <wps:wsp>
                        <wps:cNvPr id="1114845511" name="Text Box 2"/>
                        <wps:cNvSpPr txBox="1">
                          <a:spLocks noChangeArrowheads="1"/>
                        </wps:cNvSpPr>
                        <wps:spPr bwMode="auto">
                          <a:xfrm>
                            <a:off x="177800" y="1201057"/>
                            <a:ext cx="1659255" cy="253365"/>
                          </a:xfrm>
                          <a:prstGeom prst="rect">
                            <a:avLst/>
                          </a:prstGeom>
                          <a:noFill/>
                          <a:ln w="9525">
                            <a:noFill/>
                            <a:miter lim="800000"/>
                            <a:headEnd/>
                            <a:tailEnd/>
                          </a:ln>
                        </wps:spPr>
                        <wps:txbx>
                          <w:txbxContent>
                            <w:p w14:paraId="37E19E0A" w14:textId="4E8B3363" w:rsidR="00291F22" w:rsidRPr="00FB412D" w:rsidRDefault="00FB412D" w:rsidP="00FB412D">
                              <w:pPr>
                                <w:pStyle w:val="NormalWeb"/>
                                <w:jc w:val="right"/>
                              </w:pPr>
                              <w:r>
                                <w:rPr>
                                  <w:rStyle w:val="Strong"/>
                                  <w:rtl/>
                                </w:rPr>
                                <w:t>إمكانية الوصول</w:t>
                              </w:r>
                            </w:p>
                          </w:txbxContent>
                        </wps:txbx>
                        <wps:bodyPr rot="0" vert="horz" wrap="square" lIns="91440" tIns="45720" rIns="91440" bIns="45720" anchor="t" anchorCtr="0">
                          <a:noAutofit/>
                        </wps:bodyPr>
                      </wps:wsp>
                      <wpg:grpSp>
                        <wpg:cNvPr id="397442598" name="Group 10"/>
                        <wpg:cNvGrpSpPr/>
                        <wpg:grpSpPr>
                          <a:xfrm>
                            <a:off x="2801257" y="177800"/>
                            <a:ext cx="535608" cy="1098247"/>
                            <a:chOff x="0" y="0"/>
                            <a:chExt cx="535608" cy="1098247"/>
                          </a:xfrm>
                        </wpg:grpSpPr>
                        <wps:wsp>
                          <wps:cNvPr id="2106246591" name="Connector: Elbow 5"/>
                          <wps:cNvCnPr/>
                          <wps:spPr>
                            <a:xfrm flipV="1">
                              <a:off x="0" y="0"/>
                              <a:ext cx="304800" cy="14393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559224344" name="Connector: Elbow 6"/>
                          <wps:cNvCnPr/>
                          <wps:spPr>
                            <a:xfrm flipV="1">
                              <a:off x="145143" y="362857"/>
                              <a:ext cx="389467" cy="93133"/>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671509004" name="Connector: Elbow 7"/>
                          <wps:cNvCnPr/>
                          <wps:spPr>
                            <a:xfrm>
                              <a:off x="188686" y="624114"/>
                              <a:ext cx="346922" cy="152400"/>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46003048" name="Connector: Elbow 8"/>
                          <wps:cNvCnPr/>
                          <wps:spPr>
                            <a:xfrm>
                              <a:off x="50800" y="954314"/>
                              <a:ext cx="313266" cy="143933"/>
                            </a:xfrm>
                            <a:prstGeom prst="bentConnector3">
                              <a:avLst/>
                            </a:prstGeom>
                          </wps:spPr>
                          <wps:style>
                            <a:lnRef idx="1">
                              <a:schemeClr val="dk1"/>
                            </a:lnRef>
                            <a:fillRef idx="0">
                              <a:schemeClr val="dk1"/>
                            </a:fillRef>
                            <a:effectRef idx="0">
                              <a:schemeClr val="dk1"/>
                            </a:effectRef>
                            <a:fontRef idx="minor">
                              <a:schemeClr val="tx1"/>
                            </a:fontRef>
                          </wps:style>
                          <wps:bodyPr/>
                        </wps:wsp>
                      </wpg:grpSp>
                      <wpg:grpSp>
                        <wpg:cNvPr id="2041357208" name="Group 10"/>
                        <wpg:cNvGrpSpPr/>
                        <wpg:grpSpPr>
                          <a:xfrm flipH="1">
                            <a:off x="1828800" y="177800"/>
                            <a:ext cx="535608" cy="1098247"/>
                            <a:chOff x="0" y="0"/>
                            <a:chExt cx="535608" cy="1098247"/>
                          </a:xfrm>
                        </wpg:grpSpPr>
                        <wps:wsp>
                          <wps:cNvPr id="2060124122" name="Connector: Elbow 5"/>
                          <wps:cNvCnPr/>
                          <wps:spPr>
                            <a:xfrm flipV="1">
                              <a:off x="0" y="0"/>
                              <a:ext cx="304800" cy="14393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395340958" name="Connector: Elbow 6"/>
                          <wps:cNvCnPr/>
                          <wps:spPr>
                            <a:xfrm flipV="1">
                              <a:off x="145143" y="362857"/>
                              <a:ext cx="389467" cy="93133"/>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1666189248" name="Connector: Elbow 7"/>
                          <wps:cNvCnPr/>
                          <wps:spPr>
                            <a:xfrm>
                              <a:off x="188686" y="624114"/>
                              <a:ext cx="346922" cy="152400"/>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47674867" name="Connector: Elbow 8"/>
                          <wps:cNvCnPr/>
                          <wps:spPr>
                            <a:xfrm>
                              <a:off x="50800" y="954314"/>
                              <a:ext cx="313266" cy="143933"/>
                            </a:xfrm>
                            <a:prstGeom prst="bentConnector3">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48A83AA" id="Group 11" o:spid="_x0000_s1033" style="position:absolute;left:0;text-align:left;margin-left:37.85pt;margin-top:6.75pt;width:410.65pt;height:114.5pt;z-index:251704320" coordsize="52152,14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">
                <v:oval id="Oval 1" o:spid="_x0000_s1034" style="position:absolute;left:30480;top:254;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" fillcolor="black [3200]" strokecolor="black [480]" strokeweight="1pt">
                  <v:stroke joinstyle="miter"/>
                  <v:textbox>
                    <w:txbxContent>
                      <w:p w14:paraId="1AC7EDAD" w14:textId="409AE513" w:rsidR="00381217" w:rsidRPr="00381217" w:rsidRDefault="00381217" w:rsidP="00381217">
                        <w:pPr>
                          <w:rPr>
                            <w:sz w:val="8"/>
                            <w:szCs w:val="8"/>
                            <w:lang w:bidi="ar-EG"/>
                          </w:rPr>
                        </w:pPr>
                      </w:p>
                    </w:txbxContent>
                  </v:textbox>
                </v:oval>
                <v:oval id="Oval 1" o:spid="_x0000_s1035" style="position:absolute;left:20828;top:2540;width:1016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" fillcolor="black [3200]" strokecolor="black [480]" strokeweight="1pt">
                  <v:stroke joinstyle="miter"/>
                </v:oval>
                <v:oval id="Oval 1" o:spid="_x0000_s1036" style="position:absolute;left:32330;top:3810;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" fillcolor="black [3200]" strokecolor="black [480]" strokeweight="1pt">
                  <v:stroke joinstyle="miter"/>
                </v:oval>
                <v:oval id="Oval 1" o:spid="_x0000_s1037" style="position:absolute;left:32330;top:7692;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" fillcolor="black [3200]" strokecolor="black [480]" strokeweight="1pt">
                  <v:stroke joinstyle="miter"/>
                </v:oval>
                <v:oval id="Oval 1" o:spid="_x0000_s1038" style="position:absolute;left:30734;top:11684;width:2794;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" fillcolor="black [3200]" strokecolor="black [480]" strokeweight="1pt">
                  <v:stroke joinstyle="miter"/>
                </v:oval>
                <v:group id="Group 2" o:spid="_x0000_s1039" style="position:absolute;left:16836;top:145;width:4657;height:14224;flip:x" coordsize="4656,14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">
                  <v:oval id="Oval 1" o:spid="_x0000_s1040" style="position:absolute;width:2794;height:279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" fillcolor="black [3200]" strokecolor="black [480]" strokeweight="1pt">
                    <v:stroke joinstyle="miter"/>
                  </v:oval>
                  <v:oval id="Oval 1" o:spid="_x0000_s1041" style="position:absolute;left:1862;top:3556;width:2794;height:279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" fillcolor="black [3200]" strokecolor="black [480]" strokeweight="1pt">
                    <v:stroke joinstyle="miter"/>
                  </v:oval>
                  <v:oval id="Oval 1" o:spid="_x0000_s1042" style="position:absolute;left:1862;top:7450;width:2794;height:279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" fillcolor="black [3200]" strokecolor="black [480]" strokeweight="1pt">
                    <v:stroke joinstyle="miter"/>
                  </v:oval>
                  <v:oval id="Oval 1" o:spid="_x0000_s1043" style="position:absolute;left:254;top:11430;width:2794;height:279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" fillcolor="black [3200]" strokecolor="black [480]" strokeweight="1pt">
                    <v:stroke joinstyle="miter"/>
                  </v:oval>
                </v:group>
                <v:shape id="_x0000_s1044" type="#_x0000_t202" style="position:absolute;left:33854;width:16593;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" filled="f" stroked="f">
                  <v:textbox>
                    <w:txbxContent>
                      <w:p w14:paraId="40A67D64" w14:textId="70F8C0D3" w:rsidR="00291F22" w:rsidRPr="00291F22" w:rsidRDefault="00291F22" w:rsidP="00291F22">
                        <w:pPr>
                          <w:pStyle w:val="NormalWeb"/>
                          <w:rPr>
                            <w:sz w:val="22"/>
                            <w:szCs w:val="22"/>
                          </w:rPr>
                        </w:pPr>
                        <w:r w:rsidRPr="00291F22">
                          <w:rPr>
                            <w:rStyle w:val="Strong"/>
                            <w:sz w:val="22"/>
                            <w:szCs w:val="22"/>
                            <w:rtl/>
                          </w:rPr>
                          <w:t>انخفاض التكلفة وزيادة الفعالية</w:t>
                        </w:r>
                      </w:p>
                    </w:txbxContent>
                  </v:textbox>
                </v:shape>
                <v:shape id="_x0000_s1045" type="#_x0000_t202" style="position:absolute;left:35560;top:3447;width:16592;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" filled="f" stroked="f">
                  <v:textbox>
                    <w:txbxContent>
                      <w:p w14:paraId="3368DE9F" w14:textId="77777777" w:rsidR="00A961A7" w:rsidRDefault="00A961A7" w:rsidP="00A961A7">
                        <w:pPr>
                          <w:pStyle w:val="NormalWeb"/>
                          <w:bidi/>
                          <w:jc w:val="right"/>
                          <w:rPr>
                            <w:sz w:val="22"/>
                            <w:szCs w:val="22"/>
                          </w:rPr>
                        </w:pPr>
                        <w:r>
                          <w:rPr>
                            <w:rStyle w:val="Strong"/>
                            <w:rFonts w:hint="cs"/>
                            <w:sz w:val="22"/>
                            <w:szCs w:val="22"/>
                            <w:rtl/>
                          </w:rPr>
                          <w:t>التفاعل</w:t>
                        </w:r>
                      </w:p>
                      <w:p w14:paraId="0091E4A8" w14:textId="3E252E2A" w:rsidR="00291F22" w:rsidRPr="00291F22" w:rsidRDefault="00291F22" w:rsidP="00291F22">
                        <w:pPr>
                          <w:pStyle w:val="NormalWeb"/>
                          <w:rPr>
                            <w:sz w:val="22"/>
                            <w:szCs w:val="22"/>
                          </w:rPr>
                        </w:pPr>
                      </w:p>
                    </w:txbxContent>
                  </v:textbox>
                </v:shape>
                <v:shape id="_x0000_s1046" type="#_x0000_t202" style="position:absolute;left:35052;top:7692;width:1659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" filled="f" stroked="f">
                  <v:textbox>
                    <w:txbxContent>
                      <w:p w14:paraId="0BC25647" w14:textId="77777777" w:rsidR="00080D6C" w:rsidRPr="00080D6C" w:rsidRDefault="00080D6C" w:rsidP="00080D6C">
                        <w:pPr>
                          <w:pStyle w:val="NormalWeb"/>
                          <w:rPr>
                            <w:rStyle w:val="Strong"/>
                            <w:sz w:val="22"/>
                            <w:szCs w:val="22"/>
                          </w:rPr>
                        </w:pPr>
                        <w:r w:rsidRPr="00080D6C">
                          <w:rPr>
                            <w:rStyle w:val="Strong"/>
                            <w:sz w:val="22"/>
                            <w:szCs w:val="22"/>
                            <w:rtl/>
                          </w:rPr>
                          <w:t>البحوث التسويقية</w:t>
                        </w:r>
                      </w:p>
                      <w:p w14:paraId="397497AB" w14:textId="77777777" w:rsidR="00080D6C" w:rsidRPr="00080D6C" w:rsidRDefault="00080D6C" w:rsidP="00080D6C">
                        <w:pPr>
                          <w:pStyle w:val="NormalWeb"/>
                          <w:rPr>
                            <w:rStyle w:val="Strong"/>
                            <w:sz w:val="22"/>
                            <w:szCs w:val="22"/>
                          </w:rPr>
                        </w:pPr>
                      </w:p>
                      <w:p w14:paraId="5A4B15DE" w14:textId="48EB4599" w:rsidR="00291F22" w:rsidRPr="00291F22" w:rsidRDefault="00080D6C" w:rsidP="00080D6C">
                        <w:pPr>
                          <w:pStyle w:val="NormalWeb"/>
                          <w:rPr>
                            <w:sz w:val="22"/>
                            <w:szCs w:val="22"/>
                          </w:rPr>
                        </w:pPr>
                        <w:proofErr w:type="spellStart"/>
                        <w:r w:rsidRPr="00080D6C">
                          <w:rPr>
                            <w:rStyle w:val="Strong"/>
                            <w:sz w:val="22"/>
                            <w:szCs w:val="22"/>
                            <w:rtl/>
                          </w:rPr>
                          <w:t>إقرأ</w:t>
                        </w:r>
                        <w:proofErr w:type="spellEnd"/>
                        <w:r w:rsidRPr="00080D6C">
                          <w:rPr>
                            <w:rStyle w:val="Strong"/>
                            <w:sz w:val="22"/>
                            <w:szCs w:val="22"/>
                            <w:rtl/>
                          </w:rPr>
                          <w:t xml:space="preserve"> المزيد على </w:t>
                        </w:r>
                        <w:proofErr w:type="spellStart"/>
                        <w:r w:rsidRPr="00080D6C">
                          <w:rPr>
                            <w:rStyle w:val="Strong"/>
                            <w:sz w:val="22"/>
                            <w:szCs w:val="22"/>
                            <w:rtl/>
                          </w:rPr>
                          <w:t>حياتك.كوم</w:t>
                        </w:r>
                        <w:proofErr w:type="spellEnd"/>
                        <w:r w:rsidRPr="00080D6C">
                          <w:rPr>
                            <w:rStyle w:val="Strong"/>
                            <w:sz w:val="22"/>
                            <w:szCs w:val="22"/>
                          </w:rPr>
                          <w:t>: https://hyatok.com/%D8%AE%D8%B5%D8%A7%D8%A6%D8%B5_%D8%A7%D9%84%D8%AA%D8%B3%D9%88%D9%8A%D9%82</w:t>
                        </w:r>
                      </w:p>
                    </w:txbxContent>
                  </v:textbox>
                </v:shape>
                <v:shape id="_x0000_s1047" type="#_x0000_t202" style="position:absolute;left:1524;width:16592;height:2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" filled="f" stroked="f">
                  <v:textbox>
                    <w:txbxContent>
                      <w:p w14:paraId="73653CAA" w14:textId="77777777" w:rsidR="00A961A7" w:rsidRPr="00291F22" w:rsidRDefault="00A961A7" w:rsidP="00A961A7">
                        <w:pPr>
                          <w:pStyle w:val="NormalWeb"/>
                          <w:bidi/>
                          <w:rPr>
                            <w:sz w:val="22"/>
                            <w:szCs w:val="22"/>
                          </w:rPr>
                        </w:pPr>
                        <w:r w:rsidRPr="00291F22">
                          <w:rPr>
                            <w:rStyle w:val="Strong"/>
                            <w:sz w:val="22"/>
                            <w:szCs w:val="22"/>
                            <w:rtl/>
                          </w:rPr>
                          <w:t>الترويج الفعّال للمبيعات</w:t>
                        </w:r>
                      </w:p>
                      <w:p w14:paraId="3F100FC2" w14:textId="5FF12E40" w:rsidR="00291F22" w:rsidRPr="00FB412D" w:rsidRDefault="00291F22" w:rsidP="00A961A7">
                        <w:pPr>
                          <w:bidi/>
                          <w:rPr>
                            <w:sz w:val="20"/>
                            <w:szCs w:val="20"/>
                          </w:rPr>
                        </w:pPr>
                      </w:p>
                    </w:txbxContent>
                  </v:textbox>
                </v:shape>
                <v:shape id="_x0000_s1048" type="#_x0000_t202" style="position:absolute;left:72;top:3701;width:16593;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" filled="f" stroked="f">
                  <v:textbox>
                    <w:txbxContent>
                      <w:p w14:paraId="0FE6B0C6" w14:textId="4D3F426B" w:rsidR="00291F22" w:rsidRPr="00FB412D" w:rsidRDefault="00FB412D" w:rsidP="00FB412D">
                        <w:pPr>
                          <w:jc w:val="right"/>
                          <w:rPr>
                            <w:b/>
                            <w:bCs/>
                            <w:sz w:val="22"/>
                            <w:szCs w:val="22"/>
                          </w:rPr>
                        </w:pPr>
                        <w:r w:rsidRPr="00FB412D">
                          <w:rPr>
                            <w:rStyle w:val="Heading4Char"/>
                            <w:rFonts w:cs="Times New Roman"/>
                            <w:b/>
                            <w:bCs/>
                            <w:color w:val="auto"/>
                            <w:rtl/>
                          </w:rPr>
                          <w:t>الذاكرة</w:t>
                        </w:r>
                      </w:p>
                    </w:txbxContent>
                  </v:textbox>
                </v:shape>
                <v:shape id="_x0000_s1049" type="#_x0000_t202" style="position:absolute;top:7692;width:1659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" filled="f" stroked="f">
                  <v:textbox>
                    <w:txbxContent>
                      <w:p w14:paraId="529B60C7" w14:textId="03037A59" w:rsidR="00291F22" w:rsidRPr="00291F22" w:rsidRDefault="00FB412D" w:rsidP="00FB412D">
                        <w:pPr>
                          <w:jc w:val="right"/>
                          <w:rPr>
                            <w:sz w:val="22"/>
                            <w:szCs w:val="22"/>
                          </w:rPr>
                        </w:pPr>
                        <w:r>
                          <w:rPr>
                            <w:rStyle w:val="Strong"/>
                            <w:rtl/>
                          </w:rPr>
                          <w:t>التحكم</w:t>
                        </w:r>
                      </w:p>
                    </w:txbxContent>
                  </v:textbox>
                </v:shape>
                <v:shape id="_x0000_s1050" type="#_x0000_t202" style="position:absolute;left:33782;top:11756;width:1659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" filled="f" stroked="f">
                  <v:textbox>
                    <w:txbxContent>
                      <w:p w14:paraId="459D1C0C" w14:textId="5F8109DC" w:rsidR="00291F22" w:rsidRPr="00291F22" w:rsidRDefault="00291F22" w:rsidP="00291F22">
                        <w:pPr>
                          <w:pStyle w:val="NormalWeb"/>
                          <w:rPr>
                            <w:sz w:val="22"/>
                            <w:szCs w:val="22"/>
                          </w:rPr>
                        </w:pPr>
                        <w:r w:rsidRPr="00291F22">
                          <w:rPr>
                            <w:rStyle w:val="Strong"/>
                            <w:sz w:val="22"/>
                            <w:szCs w:val="22"/>
                            <w:rtl/>
                          </w:rPr>
                          <w:t>تتبع سير العمل</w:t>
                        </w:r>
                      </w:p>
                    </w:txbxContent>
                  </v:textbox>
                </v:shape>
                <v:shape id="_x0000_s1051" type="#_x0000_t202" style="position:absolute;left:1778;top:12010;width:16592;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" filled="f" stroked="f">
                  <v:textbox>
                    <w:txbxContent>
                      <w:p w14:paraId="37E19E0A" w14:textId="4E8B3363" w:rsidR="00291F22" w:rsidRPr="00FB412D" w:rsidRDefault="00FB412D" w:rsidP="00FB412D">
                        <w:pPr>
                          <w:pStyle w:val="NormalWeb"/>
                          <w:jc w:val="right"/>
                        </w:pPr>
                        <w:r>
                          <w:rPr>
                            <w:rStyle w:val="Strong"/>
                            <w:rtl/>
                          </w:rPr>
                          <w:t>إمكانية الوصول</w:t>
                        </w:r>
                      </w:p>
                    </w:txbxContent>
                  </v:textbox>
                </v:shape>
                <v:group id="Group 10" o:spid="_x0000_s1052" style="position:absolute;left:28012;top:1778;width:5356;height:10982" coordsize="5356,10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53" type="#_x0000_t34" style="position:absolute;width:3048;height:14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" strokecolor="black [3200]" strokeweight=".5pt"/>
                  <v:shape id="Connector: Elbow 6" o:spid="_x0000_s1054" type="#_x0000_t34" style="position:absolute;left:1451;top:3628;width:3895;height:93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" strokecolor="black [3200]" strokeweight=".5pt"/>
                  <v:shape id="Connector: Elbow 7" o:spid="_x0000_s1055" type="#_x0000_t34" style="position:absolute;left:1886;top:6241;width:3470;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" strokecolor="black [3200]" strokeweight=".5pt"/>
                  <v:shape id="Connector: Elbow 8" o:spid="_x0000_s1056" type="#_x0000_t34" style="position:absolute;left:508;top:9543;width:3132;height:14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" strokecolor="black [3200]" strokeweight=".5pt"/>
                </v:group>
                <v:group id="Group 10" o:spid="_x0000_s1057" style="position:absolute;left:18288;top:1778;width:5356;height:10982;flip:x" coordsize="5356,10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">
                  <v:shape id="Connector: Elbow 5" o:spid="_x0000_s1058" type="#_x0000_t34" style="position:absolute;width:3048;height:14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" strokecolor="black [3200]" strokeweight=".5pt"/>
                  <v:shape id="Connector: Elbow 6" o:spid="_x0000_s1059" type="#_x0000_t34" style="position:absolute;left:1451;top:3628;width:3895;height:93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" strokecolor="black [3200]" strokeweight=".5pt"/>
                  <v:shape id="Connector: Elbow 7" o:spid="_x0000_s1060" type="#_x0000_t34" style="position:absolute;left:1886;top:6241;width:3470;height:15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" strokecolor="black [3200]" strokeweight=".5pt"/>
                  <v:shape id="Connector: Elbow 8" o:spid="_x0000_s1061" type="#_x0000_t34" style="position:absolute;left:508;top:9543;width:3132;height:143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" strokecolor="black [3200]" strokeweight=".5pt"/>
                </v:group>
              </v:group>
            </w:pict>
          </mc:Fallback>
        </mc:AlternateContent>
      </w:r>
      <w:r>
        <w:rPr>
          <w:rFonts w:hint="cs"/>
          <w:rtl/>
        </w:rPr>
        <w:t xml:space="preserve"> </w:t>
      </w:r>
    </w:p>
    <w:p w14:paraId="3EB91B28" w14:textId="67EB75AC" w:rsidR="00291F22" w:rsidRDefault="00291F22" w:rsidP="001D3D4E">
      <w:pPr>
        <w:pStyle w:val="NormalWeb"/>
        <w:bidi/>
        <w:spacing w:line="360" w:lineRule="auto"/>
        <w:rPr>
          <w:rtl/>
        </w:rPr>
      </w:pPr>
    </w:p>
    <w:p w14:paraId="09894568" w14:textId="0211D2E9" w:rsidR="00291F22" w:rsidRDefault="00291F22" w:rsidP="001D3D4E">
      <w:pPr>
        <w:pStyle w:val="NormalWeb"/>
        <w:bidi/>
        <w:spacing w:line="360" w:lineRule="auto"/>
        <w:rPr>
          <w:rtl/>
        </w:rPr>
      </w:pPr>
    </w:p>
    <w:p w14:paraId="3596F074" w14:textId="77777777" w:rsidR="005C5028" w:rsidRDefault="005C5028" w:rsidP="001D3D4E">
      <w:pPr>
        <w:bidi/>
        <w:spacing w:before="100" w:beforeAutospacing="1" w:after="100" w:afterAutospacing="1" w:line="360" w:lineRule="auto"/>
        <w:rPr>
          <w:rFonts w:ascii="Arabic Transparent" w:eastAsia="Times New Roman" w:hAnsi="Arabic Transparent" w:cs="Arabic Transparent"/>
          <w:b/>
          <w:bCs/>
          <w:sz w:val="32"/>
          <w:szCs w:val="32"/>
          <w:rtl/>
        </w:rPr>
      </w:pPr>
    </w:p>
    <w:p w14:paraId="1DFF80D9" w14:textId="77777777" w:rsidR="005C5028" w:rsidRDefault="005C5028" w:rsidP="001D3D4E">
      <w:pPr>
        <w:bidi/>
        <w:spacing w:before="100" w:beforeAutospacing="1" w:after="100" w:afterAutospacing="1" w:line="360" w:lineRule="auto"/>
        <w:rPr>
          <w:rFonts w:ascii="Times New Roman" w:eastAsia="Times New Roman" w:hAnsi="Times New Roman" w:cs="Times New Roman"/>
          <w:sz w:val="24"/>
          <w:szCs w:val="24"/>
          <w:rtl/>
        </w:rPr>
      </w:pPr>
      <w:r w:rsidRPr="005C5028">
        <w:rPr>
          <w:rFonts w:ascii="Times New Roman" w:eastAsia="Times New Roman" w:hAnsi="Times New Roman" w:cs="Times New Roman"/>
          <w:sz w:val="24"/>
          <w:szCs w:val="24"/>
        </w:rPr>
        <w:t xml:space="preserve">  </w:t>
      </w:r>
    </w:p>
    <w:p w14:paraId="5E460FF7" w14:textId="3F898382" w:rsidR="005C5028" w:rsidRPr="00D05407" w:rsidRDefault="005C5028" w:rsidP="005E4CB1">
      <w:pPr>
        <w:bidi/>
        <w:spacing w:before="100" w:beforeAutospacing="1" w:after="100" w:afterAutospacing="1" w:line="240" w:lineRule="auto"/>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 xml:space="preserve">انخفاض التكلفة وزيادة </w:t>
      </w:r>
      <w:r w:rsidR="00046B64" w:rsidRPr="00D05407">
        <w:rPr>
          <w:rFonts w:ascii="Times New Roman" w:eastAsia="Times New Roman" w:hAnsi="Times New Roman" w:cs="Times New Roman" w:hint="cs"/>
          <w:b/>
          <w:bCs/>
          <w:sz w:val="24"/>
          <w:szCs w:val="24"/>
          <w:rtl/>
        </w:rPr>
        <w:t>الفعالية:</w:t>
      </w:r>
      <w:r w:rsidR="00046B64" w:rsidRPr="00D05407">
        <w:rPr>
          <w:rFonts w:ascii="Times New Roman" w:eastAsia="Times New Roman" w:hAnsi="Times New Roman" w:cs="Times New Roman" w:hint="cs"/>
          <w:sz w:val="24"/>
          <w:szCs w:val="24"/>
          <w:rtl/>
        </w:rPr>
        <w:t xml:space="preserve"> </w:t>
      </w:r>
      <w:r w:rsidR="00046B64" w:rsidRPr="00D05407">
        <w:rPr>
          <w:rFonts w:ascii="Times New Roman" w:eastAsia="Times New Roman" w:hAnsi="Times New Roman" w:cs="Times New Roman"/>
          <w:sz w:val="24"/>
          <w:szCs w:val="24"/>
          <w:rtl/>
        </w:rPr>
        <w:t>يتميز</w:t>
      </w:r>
      <w:r w:rsidRPr="00D05407">
        <w:rPr>
          <w:rFonts w:ascii="Times New Roman" w:eastAsia="Times New Roman" w:hAnsi="Times New Roman" w:cs="Times New Roman"/>
          <w:sz w:val="24"/>
          <w:szCs w:val="24"/>
          <w:rtl/>
        </w:rPr>
        <w:t xml:space="preserve"> التسويق الإلكتروني بتكاليف منخفضة مقارنة بالتسويق التقليدي، ويمكن تحقيق فعالية</w:t>
      </w:r>
      <w:r w:rsidR="005A2AAF" w:rsidRPr="00D05407">
        <w:rPr>
          <w:rFonts w:ascii="Times New Roman" w:eastAsia="Times New Roman" w:hAnsi="Times New Roman" w:cs="Times New Roman" w:hint="cs"/>
          <w:sz w:val="24"/>
          <w:szCs w:val="24"/>
          <w:rtl/>
        </w:rPr>
        <w:t xml:space="preserve"> </w:t>
      </w:r>
      <w:r w:rsidRPr="00D05407">
        <w:rPr>
          <w:rFonts w:ascii="Times New Roman" w:eastAsia="Times New Roman" w:hAnsi="Times New Roman" w:cs="Times New Roman"/>
          <w:sz w:val="24"/>
          <w:szCs w:val="24"/>
          <w:rtl/>
        </w:rPr>
        <w:t>أكبر في الوصول إلى الجمهور</w:t>
      </w:r>
      <w:r w:rsidRPr="00D05407">
        <w:rPr>
          <w:rFonts w:ascii="Times New Roman" w:eastAsia="Times New Roman" w:hAnsi="Times New Roman" w:cs="Times New Roman"/>
          <w:sz w:val="24"/>
          <w:szCs w:val="24"/>
        </w:rPr>
        <w:t>.</w:t>
      </w:r>
    </w:p>
    <w:p w14:paraId="1C7B7D93" w14:textId="6991950C" w:rsidR="005C5028" w:rsidRPr="00D05407" w:rsidRDefault="005C5028" w:rsidP="005E4CB1">
      <w:pPr>
        <w:bidi/>
        <w:spacing w:line="240" w:lineRule="auto"/>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 xml:space="preserve">الترويج الفعّال </w:t>
      </w:r>
      <w:r w:rsidR="00046B64" w:rsidRPr="00D05407">
        <w:rPr>
          <w:rFonts w:ascii="Times New Roman" w:eastAsia="Times New Roman" w:hAnsi="Times New Roman" w:cs="Times New Roman" w:hint="cs"/>
          <w:b/>
          <w:bCs/>
          <w:sz w:val="24"/>
          <w:szCs w:val="24"/>
          <w:rtl/>
        </w:rPr>
        <w:t>للمبيعات</w:t>
      </w:r>
      <w:r w:rsidR="00046B64" w:rsidRPr="00D05407">
        <w:rPr>
          <w:rFonts w:ascii="Times New Roman" w:eastAsia="Times New Roman" w:hAnsi="Times New Roman" w:cs="Times New Roman"/>
          <w:b/>
          <w:bCs/>
          <w:sz w:val="24"/>
          <w:szCs w:val="24"/>
        </w:rPr>
        <w:t xml:space="preserve">: </w:t>
      </w:r>
      <w:r w:rsidR="00080D6C">
        <w:rPr>
          <w:rFonts w:ascii="Times New Roman" w:eastAsia="Times New Roman" w:hAnsi="Times New Roman" w:cs="Times New Roman" w:hint="cs"/>
          <w:b/>
          <w:bCs/>
          <w:sz w:val="24"/>
          <w:szCs w:val="24"/>
          <w:rtl/>
        </w:rPr>
        <w:t xml:space="preserve"> </w:t>
      </w:r>
      <w:r w:rsidR="00080D6C">
        <w:rPr>
          <w:rtl/>
        </w:rPr>
        <w:t>ينبغي تحديد أهداف وسياسات التسويق بدقة، بحيث تكون الأهداف العامة للشركة كسب الأرباح من خلال إرضاء العملاء، فالتخطيط التسويقي يُساعد في خلق فلسفة أنظمة الأعمال، ويعمل كدليل لجهود الشركة</w:t>
      </w:r>
      <w:r w:rsidRPr="00D05407">
        <w:rPr>
          <w:rFonts w:ascii="Times New Roman" w:eastAsia="Times New Roman" w:hAnsi="Times New Roman" w:cs="Times New Roman"/>
          <w:spacing w:val="-4"/>
          <w:sz w:val="24"/>
          <w:szCs w:val="24"/>
        </w:rPr>
        <w:t>.</w:t>
      </w:r>
    </w:p>
    <w:p w14:paraId="6EE22CCC" w14:textId="50F47CDB" w:rsidR="005C5028" w:rsidRPr="00080D6C" w:rsidRDefault="00080D6C" w:rsidP="005E4CB1">
      <w:pPr>
        <w:bidi/>
        <w:spacing w:line="240" w:lineRule="auto"/>
        <w:rPr>
          <w:rtl/>
        </w:rPr>
      </w:pPr>
      <w:r w:rsidRPr="00080D6C">
        <w:rPr>
          <w:rFonts w:ascii="Times New Roman" w:eastAsia="Times New Roman" w:hAnsi="Times New Roman" w:cs="Times New Roman"/>
          <w:b/>
          <w:bCs/>
          <w:sz w:val="24"/>
          <w:szCs w:val="24"/>
          <w:rtl/>
        </w:rPr>
        <w:t>البحوث التسويقية</w:t>
      </w:r>
      <w:r>
        <w:rPr>
          <w:rFonts w:ascii="Times New Roman" w:eastAsia="Times New Roman" w:hAnsi="Times New Roman" w:cs="Times New Roman" w:hint="cs"/>
          <w:b/>
          <w:bCs/>
          <w:sz w:val="24"/>
          <w:szCs w:val="24"/>
          <w:rtl/>
        </w:rPr>
        <w:t xml:space="preserve">: </w:t>
      </w:r>
      <w:r>
        <w:rPr>
          <w:rtl/>
        </w:rPr>
        <w:t>يجب تخصيص أبحاث دورية مواكبة لحاجة السوق والعملاء المُتغيرة عدا عن الحاجة للإبداع والابتكار في تطوير المنتجات إلا أنّ البحوث هي الأساس لمواكبة سوق العمل، وعلى البحوث أن تُجيب عن بعض الأسئلة، منها؛ ما هي المنتجات أو الخدمات التي نُقدمها وما هو عملنا؟، من هم عملائنا؟، ما الذي يرغب به عملائنا؟، كيفية توزيع المنتجات؟، وكيف نستطيع التواصل أكثر مع عملائنا؟</w:t>
      </w:r>
      <w:r>
        <w:t>.</w:t>
      </w:r>
    </w:p>
    <w:p w14:paraId="444CD0E9" w14:textId="32B52680" w:rsidR="005C5028" w:rsidRPr="00D05407" w:rsidRDefault="005C5028" w:rsidP="005E4CB1">
      <w:pPr>
        <w:bidi/>
        <w:spacing w:before="100" w:beforeAutospacing="1" w:after="100" w:afterAutospacing="1" w:line="240" w:lineRule="auto"/>
        <w:ind w:left="1530" w:hanging="1530"/>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تتبع سير العمل</w:t>
      </w:r>
      <w:r w:rsidRPr="00D05407">
        <w:rPr>
          <w:rFonts w:ascii="Times New Roman" w:eastAsia="Times New Roman" w:hAnsi="Times New Roman" w:cs="Times New Roman"/>
          <w:b/>
          <w:bCs/>
          <w:sz w:val="24"/>
          <w:szCs w:val="24"/>
        </w:rPr>
        <w:t>:</w:t>
      </w:r>
      <w:r w:rsidRPr="00D05407">
        <w:rPr>
          <w:rFonts w:ascii="Times New Roman" w:eastAsia="Times New Roman" w:hAnsi="Times New Roman" w:cs="Times New Roman" w:hint="cs"/>
          <w:sz w:val="24"/>
          <w:szCs w:val="24"/>
          <w:rtl/>
        </w:rPr>
        <w:t xml:space="preserve"> </w:t>
      </w:r>
      <w:r w:rsidRPr="00D05407">
        <w:rPr>
          <w:rFonts w:ascii="Times New Roman" w:eastAsia="Times New Roman" w:hAnsi="Times New Roman" w:cs="Times New Roman"/>
          <w:sz w:val="24"/>
          <w:szCs w:val="24"/>
          <w:rtl/>
        </w:rPr>
        <w:t>يمكن تتبع سلوك العملاء عبر الويب، مما يساعد في تحليل رحلتهم التسويقية وتكوين فهم أفضل لاحتياجاتهم</w:t>
      </w:r>
      <w:r w:rsidRPr="00D05407">
        <w:rPr>
          <w:rFonts w:ascii="Times New Roman" w:eastAsia="Times New Roman" w:hAnsi="Times New Roman" w:cs="Times New Roman"/>
          <w:sz w:val="24"/>
          <w:szCs w:val="24"/>
        </w:rPr>
        <w:t>.</w:t>
      </w:r>
    </w:p>
    <w:p w14:paraId="484CC572" w14:textId="6A92CEFE" w:rsidR="005C5028" w:rsidRPr="00D05407" w:rsidRDefault="005C5028" w:rsidP="005E4CB1">
      <w:pPr>
        <w:bidi/>
        <w:spacing w:before="100" w:beforeAutospacing="1" w:after="100" w:afterAutospacing="1" w:line="240" w:lineRule="auto"/>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التفاعل</w:t>
      </w:r>
      <w:r w:rsidRPr="00D05407">
        <w:rPr>
          <w:rFonts w:ascii="Times New Roman" w:eastAsia="Times New Roman" w:hAnsi="Times New Roman" w:cs="Times New Roman"/>
          <w:b/>
          <w:bCs/>
          <w:sz w:val="24"/>
          <w:szCs w:val="24"/>
        </w:rPr>
        <w:t>:</w:t>
      </w:r>
      <w:r w:rsidRPr="00D05407">
        <w:rPr>
          <w:rFonts w:ascii="Times New Roman" w:eastAsia="Times New Roman" w:hAnsi="Times New Roman" w:cs="Times New Roman" w:hint="cs"/>
          <w:sz w:val="24"/>
          <w:szCs w:val="24"/>
          <w:rtl/>
        </w:rPr>
        <w:t xml:space="preserve"> </w:t>
      </w:r>
      <w:r w:rsidRPr="00D05407">
        <w:rPr>
          <w:rFonts w:ascii="Times New Roman" w:eastAsia="Times New Roman" w:hAnsi="Times New Roman" w:cs="Times New Roman"/>
          <w:sz w:val="24"/>
          <w:szCs w:val="24"/>
          <w:rtl/>
        </w:rPr>
        <w:t>يمكن للعملاء التفاعل مباشرة مع الحملات التسويقية، سواء عبر التعليقات، المشاركات، أو ردود الفعل الفورية</w:t>
      </w:r>
      <w:r w:rsidRPr="00D05407">
        <w:rPr>
          <w:rFonts w:ascii="Times New Roman" w:eastAsia="Times New Roman" w:hAnsi="Times New Roman" w:cs="Times New Roman"/>
          <w:sz w:val="24"/>
          <w:szCs w:val="24"/>
        </w:rPr>
        <w:t>.</w:t>
      </w:r>
    </w:p>
    <w:p w14:paraId="138643E2" w14:textId="1D1BE5F4" w:rsidR="005C5028" w:rsidRPr="00D05407" w:rsidRDefault="005C5028" w:rsidP="005E4CB1">
      <w:pPr>
        <w:bidi/>
        <w:spacing w:before="100" w:beforeAutospacing="1" w:after="100" w:afterAutospacing="1" w:line="240" w:lineRule="auto"/>
        <w:ind w:left="900" w:hanging="900"/>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الذاكرة</w:t>
      </w:r>
      <w:r w:rsidRPr="00D05407">
        <w:rPr>
          <w:rFonts w:ascii="Times New Roman" w:eastAsia="Times New Roman" w:hAnsi="Times New Roman" w:cs="Times New Roman"/>
          <w:b/>
          <w:bCs/>
          <w:sz w:val="24"/>
          <w:szCs w:val="24"/>
        </w:rPr>
        <w:t>:</w:t>
      </w:r>
      <w:r w:rsidRPr="00D05407">
        <w:rPr>
          <w:rFonts w:ascii="Times New Roman" w:eastAsia="Times New Roman" w:hAnsi="Times New Roman" w:cs="Times New Roman" w:hint="cs"/>
          <w:sz w:val="24"/>
          <w:szCs w:val="24"/>
          <w:rtl/>
        </w:rPr>
        <w:t xml:space="preserve"> </w:t>
      </w:r>
      <w:r w:rsidRPr="00D05407">
        <w:rPr>
          <w:rFonts w:ascii="Times New Roman" w:eastAsia="Times New Roman" w:hAnsi="Times New Roman" w:cs="Times New Roman"/>
          <w:sz w:val="24"/>
          <w:szCs w:val="24"/>
          <w:rtl/>
        </w:rPr>
        <w:t>يوفر التسويق الإلكتروني قاعدة بيانات تتيح للشركات تخزين واسترجاع معلومات حول العملاء وتفاصيل مشترياتهم</w:t>
      </w:r>
      <w:r w:rsidRPr="00D05407">
        <w:rPr>
          <w:rFonts w:ascii="Times New Roman" w:eastAsia="Times New Roman" w:hAnsi="Times New Roman" w:cs="Times New Roman"/>
          <w:sz w:val="24"/>
          <w:szCs w:val="24"/>
        </w:rPr>
        <w:t>.</w:t>
      </w:r>
    </w:p>
    <w:p w14:paraId="5DE372E0" w14:textId="00FC04C9" w:rsidR="005C5028" w:rsidRPr="00D05407" w:rsidRDefault="005C5028" w:rsidP="005E4CB1">
      <w:pPr>
        <w:bidi/>
        <w:spacing w:before="100" w:beforeAutospacing="1" w:after="100" w:afterAutospacing="1" w:line="240" w:lineRule="auto"/>
        <w:rPr>
          <w:rFonts w:ascii="Times New Roman" w:eastAsia="Times New Roman" w:hAnsi="Times New Roman" w:cs="Times New Roman"/>
          <w:sz w:val="24"/>
          <w:szCs w:val="24"/>
          <w:rtl/>
        </w:rPr>
      </w:pPr>
      <w:r w:rsidRPr="00D05407">
        <w:rPr>
          <w:rFonts w:ascii="Times New Roman" w:eastAsia="Times New Roman" w:hAnsi="Times New Roman" w:cs="Times New Roman"/>
          <w:b/>
          <w:bCs/>
          <w:sz w:val="24"/>
          <w:szCs w:val="24"/>
          <w:rtl/>
        </w:rPr>
        <w:t>التحكم</w:t>
      </w:r>
      <w:r w:rsidRPr="00D05407">
        <w:rPr>
          <w:rFonts w:ascii="Times New Roman" w:eastAsia="Times New Roman" w:hAnsi="Times New Roman" w:cs="Times New Roman"/>
          <w:b/>
          <w:bCs/>
          <w:sz w:val="24"/>
          <w:szCs w:val="24"/>
        </w:rPr>
        <w:t>:</w:t>
      </w:r>
      <w:r w:rsidRPr="00D05407">
        <w:rPr>
          <w:rFonts w:ascii="Times New Roman" w:eastAsia="Times New Roman" w:hAnsi="Times New Roman" w:cs="Times New Roman" w:hint="cs"/>
          <w:sz w:val="24"/>
          <w:szCs w:val="24"/>
          <w:rtl/>
        </w:rPr>
        <w:t xml:space="preserve"> </w:t>
      </w:r>
      <w:r w:rsidRPr="00D05407">
        <w:rPr>
          <w:rFonts w:ascii="Times New Roman" w:eastAsia="Times New Roman" w:hAnsi="Times New Roman" w:cs="Times New Roman"/>
          <w:sz w:val="24"/>
          <w:szCs w:val="24"/>
          <w:rtl/>
        </w:rPr>
        <w:t>يمكن للعملاء التحكم في المعلومات التي يشاركونها، مما يسهم في حماية خصوصيتهم وتعزيز ثقتهم</w:t>
      </w:r>
      <w:r w:rsidRPr="00D05407">
        <w:rPr>
          <w:rFonts w:ascii="Times New Roman" w:eastAsia="Times New Roman" w:hAnsi="Times New Roman" w:cs="Times New Roman"/>
          <w:sz w:val="24"/>
          <w:szCs w:val="24"/>
        </w:rPr>
        <w:t>.</w:t>
      </w:r>
    </w:p>
    <w:p w14:paraId="12AA8E49" w14:textId="164EB8FE" w:rsidR="005C5028" w:rsidRPr="00D05407" w:rsidRDefault="005E4CB1" w:rsidP="005E4CB1">
      <w:pPr>
        <w:tabs>
          <w:tab w:val="right" w:pos="90"/>
        </w:tabs>
        <w:bidi/>
        <w:spacing w:before="100" w:beforeAutospacing="1" w:after="100" w:afterAutospacing="1" w:line="240" w:lineRule="auto"/>
        <w:ind w:left="1620" w:hanging="1620"/>
        <w:rPr>
          <w:rFonts w:ascii="Times New Roman" w:eastAsia="Times New Roman" w:hAnsi="Times New Roman" w:cs="Times New Roman"/>
          <w:sz w:val="24"/>
          <w:szCs w:val="24"/>
          <w:rtl/>
        </w:rPr>
      </w:pPr>
      <w:r>
        <w:rPr>
          <w:rFonts w:ascii="Times New Roman" w:hAnsi="Times New Roman" w:cs="Times New Roman"/>
          <w:noProof/>
          <w:sz w:val="24"/>
          <w:szCs w:val="24"/>
        </w:rPr>
        <mc:AlternateContent>
          <mc:Choice Requires="wps">
            <w:drawing>
              <wp:anchor distT="45720" distB="45720" distL="114300" distR="114300" simplePos="0" relativeHeight="251721728" behindDoc="1" locked="0" layoutInCell="1" allowOverlap="1" wp14:anchorId="01893D9E" wp14:editId="651BAB08">
                <wp:simplePos x="0" y="0"/>
                <wp:positionH relativeFrom="margin">
                  <wp:align>center</wp:align>
                </wp:positionH>
                <wp:positionV relativeFrom="paragraph">
                  <wp:posOffset>86360</wp:posOffset>
                </wp:positionV>
                <wp:extent cx="6522720" cy="1211580"/>
                <wp:effectExtent l="0" t="0" r="0" b="0"/>
                <wp:wrapNone/>
                <wp:docPr id="16888153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5F75BE27" w14:textId="77777777" w:rsidR="005E4CB1" w:rsidRDefault="005E4CB1" w:rsidP="005E4CB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4EAC3B1" w14:textId="0CC34A84" w:rsidR="001E6642" w:rsidRDefault="005E4CB1" w:rsidP="001E6642">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15. </w:t>
                            </w:r>
                            <w:r w:rsidRPr="005E4CB1">
                              <w:rPr>
                                <w:rFonts w:ascii="Arabic Transparent" w:hAnsi="Arabic Transparent" w:cs="Arabic Transparent"/>
                                <w:sz w:val="20"/>
                                <w:szCs w:val="20"/>
                                <w:rtl/>
                                <w:lang w:bidi="ar-EG"/>
                              </w:rPr>
                              <w:t xml:space="preserve">سمية </w:t>
                            </w:r>
                            <w:proofErr w:type="spellStart"/>
                            <w:r w:rsidRPr="005E4CB1">
                              <w:rPr>
                                <w:rFonts w:ascii="Arabic Transparent" w:hAnsi="Arabic Transparent" w:cs="Arabic Transparent"/>
                                <w:sz w:val="20"/>
                                <w:szCs w:val="20"/>
                                <w:rtl/>
                                <w:lang w:bidi="ar-EG"/>
                              </w:rPr>
                              <w:t>فجخي</w:t>
                            </w:r>
                            <w:proofErr w:type="spellEnd"/>
                            <w:r w:rsidRPr="005E4CB1">
                              <w:rPr>
                                <w:rFonts w:ascii="Arabic Transparent" w:hAnsi="Arabic Transparent" w:cs="Arabic Transparent"/>
                                <w:sz w:val="20"/>
                                <w:szCs w:val="20"/>
                                <w:rtl/>
                                <w:lang w:bidi="ar-EG"/>
                              </w:rPr>
                              <w:t>، أثر التسويق المصرفي في تحقيق الميزة التنافسية للبنوك، دراسة ماجستير غير منشورة، جامعة ام البواقي،2017، ص</w:t>
                            </w:r>
                            <w:r w:rsidR="001E6642">
                              <w:rPr>
                                <w:rFonts w:ascii="Arabic Transparent" w:hAnsi="Arabic Transparent" w:cs="Arabic Transparent" w:hint="cs"/>
                                <w:sz w:val="20"/>
                                <w:szCs w:val="20"/>
                                <w:rtl/>
                                <w:lang w:bidi="ar-EG"/>
                              </w:rPr>
                              <w:t>14</w:t>
                            </w:r>
                          </w:p>
                          <w:p w14:paraId="31459515" w14:textId="1914FC73" w:rsidR="001E6642" w:rsidRDefault="001E6642" w:rsidP="001E6642">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16.</w:t>
                            </w:r>
                            <w:r w:rsidRPr="001E6642">
                              <w:rPr>
                                <w:rFonts w:ascii="Arabic Transparent" w:hAnsi="Arabic Transparent" w:cs="Arabic Transparent"/>
                                <w:sz w:val="20"/>
                                <w:szCs w:val="20"/>
                                <w:lang w:bidi="ar-EG"/>
                              </w:rPr>
                              <w:t xml:space="preserve"> </w:t>
                            </w:r>
                            <w:proofErr w:type="spellStart"/>
                            <w:r w:rsidRPr="001E6642">
                              <w:rPr>
                                <w:rFonts w:ascii="Arabic Transparent" w:hAnsi="Arabic Transparent" w:cs="Arabic Transparent"/>
                                <w:sz w:val="20"/>
                                <w:szCs w:val="20"/>
                                <w:lang w:bidi="ar-EG"/>
                              </w:rPr>
                              <w:t>smiriti</w:t>
                            </w:r>
                            <w:proofErr w:type="spellEnd"/>
                            <w:r w:rsidRPr="001E6642">
                              <w:rPr>
                                <w:rFonts w:ascii="Arabic Transparent" w:hAnsi="Arabic Transparent" w:cs="Arabic Transparent"/>
                                <w:sz w:val="20"/>
                                <w:szCs w:val="20"/>
                                <w:lang w:bidi="ar-EG"/>
                              </w:rPr>
                              <w:t xml:space="preserve"> </w:t>
                            </w:r>
                            <w:proofErr w:type="spellStart"/>
                            <w:r w:rsidRPr="001E6642">
                              <w:rPr>
                                <w:rFonts w:ascii="Arabic Transparent" w:hAnsi="Arabic Transparent" w:cs="Arabic Transparent"/>
                                <w:sz w:val="20"/>
                                <w:szCs w:val="20"/>
                                <w:lang w:bidi="ar-EG"/>
                              </w:rPr>
                              <w:t>chand</w:t>
                            </w:r>
                            <w:proofErr w:type="spellEnd"/>
                            <w:r w:rsidRPr="001E6642">
                              <w:rPr>
                                <w:rFonts w:ascii="Arabic Transparent" w:hAnsi="Arabic Transparent" w:cs="Arabic Transparent"/>
                                <w:sz w:val="20"/>
                                <w:szCs w:val="20"/>
                                <w:lang w:bidi="ar-EG"/>
                              </w:rPr>
                              <w:t>, "5 Characteristics of Marketing Concept | Marketing Management"</w:t>
                            </w:r>
                            <w:r w:rsidRPr="001E6642">
                              <w:rPr>
                                <w:rFonts w:ascii="Arabic Transparent" w:hAnsi="Arabic Transparent" w:cs="Arabic Transparent"/>
                                <w:sz w:val="20"/>
                                <w:szCs w:val="20"/>
                                <w:rtl/>
                                <w:lang w:bidi="ar-EG"/>
                              </w:rPr>
                              <w:t xml:space="preserve">، </w:t>
                            </w:r>
                            <w:r w:rsidRPr="001E6642">
                              <w:rPr>
                                <w:rFonts w:ascii="Arabic Transparent" w:hAnsi="Arabic Transparent" w:cs="Arabic Transparent"/>
                                <w:sz w:val="20"/>
                                <w:szCs w:val="20"/>
                                <w:lang w:bidi="ar-EG"/>
                              </w:rPr>
                              <w:t>your article library</w:t>
                            </w:r>
                            <w:r w:rsidRPr="001E6642">
                              <w:rPr>
                                <w:rFonts w:ascii="Arabic Transparent" w:hAnsi="Arabic Transparent" w:cs="Arabic Transparent"/>
                                <w:sz w:val="20"/>
                                <w:szCs w:val="20"/>
                                <w:rtl/>
                                <w:lang w:bidi="ar-EG"/>
                              </w:rPr>
                              <w:t>.</w:t>
                            </w:r>
                          </w:p>
                          <w:p w14:paraId="646F0B8F" w14:textId="0DB15BD4" w:rsidR="001E6642" w:rsidRPr="001E6642" w:rsidRDefault="001E6642" w:rsidP="001E6642">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17.</w:t>
                            </w:r>
                            <w:r w:rsidRPr="001E6642">
                              <w:rPr>
                                <w:rFonts w:ascii="Arabic Transparent" w:hAnsi="Arabic Transparent" w:cs="Arabic Transparent"/>
                                <w:sz w:val="20"/>
                                <w:szCs w:val="20"/>
                                <w:lang w:bidi="ar-EG"/>
                              </w:rPr>
                              <w:t xml:space="preserve"> Milton George (31-1-2018), "Top 6 Marketers In The World You Should Follow"</w:t>
                            </w:r>
                            <w:r w:rsidRPr="001E6642">
                              <w:rPr>
                                <w:rFonts w:ascii="Arabic Transparent" w:hAnsi="Arabic Transparent" w:cs="Arabic Transparent"/>
                                <w:sz w:val="20"/>
                                <w:szCs w:val="20"/>
                                <w:rtl/>
                                <w:lang w:bidi="ar-EG"/>
                              </w:rPr>
                              <w:t xml:space="preserve">، </w:t>
                            </w:r>
                            <w:proofErr w:type="spellStart"/>
                            <w:r w:rsidRPr="001E6642">
                              <w:rPr>
                                <w:rFonts w:ascii="Arabic Transparent" w:hAnsi="Arabic Transparent" w:cs="Arabic Transparent"/>
                                <w:sz w:val="20"/>
                                <w:szCs w:val="20"/>
                                <w:lang w:bidi="ar-EG"/>
                              </w:rPr>
                              <w:t>influencive</w:t>
                            </w:r>
                            <w:proofErr w:type="spellEnd"/>
                            <w:r w:rsidRPr="001E6642">
                              <w:rPr>
                                <w:rFonts w:ascii="Arabic Transparent" w:hAnsi="Arabic Transparent" w:cs="Arabic Transparent"/>
                                <w:sz w:val="20"/>
                                <w:szCs w:val="20"/>
                                <w:lang w:bidi="ar-EG"/>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893D9E" id="_x0000_s1062" type="#_x0000_t202" style="position:absolute;left:0;text-align:left;margin-left:0;margin-top:6.8pt;width:513.6pt;height:95.4pt;z-index:-2515947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" filled="f" stroked="f">
                <v:textbox>
                  <w:txbxContent>
                    <w:p w14:paraId="5F75BE27" w14:textId="77777777" w:rsidR="005E4CB1" w:rsidRDefault="005E4CB1" w:rsidP="005E4CB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4EAC3B1" w14:textId="0CC34A84" w:rsidR="001E6642" w:rsidRDefault="005E4CB1" w:rsidP="001E6642">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15. </w:t>
                      </w:r>
                      <w:r w:rsidRPr="005E4CB1">
                        <w:rPr>
                          <w:rFonts w:ascii="Arabic Transparent" w:hAnsi="Arabic Transparent" w:cs="Arabic Transparent"/>
                          <w:sz w:val="20"/>
                          <w:szCs w:val="20"/>
                          <w:rtl/>
                          <w:lang w:bidi="ar-EG"/>
                        </w:rPr>
                        <w:t xml:space="preserve">سمية </w:t>
                      </w:r>
                      <w:proofErr w:type="spellStart"/>
                      <w:r w:rsidRPr="005E4CB1">
                        <w:rPr>
                          <w:rFonts w:ascii="Arabic Transparent" w:hAnsi="Arabic Transparent" w:cs="Arabic Transparent"/>
                          <w:sz w:val="20"/>
                          <w:szCs w:val="20"/>
                          <w:rtl/>
                          <w:lang w:bidi="ar-EG"/>
                        </w:rPr>
                        <w:t>فجخي</w:t>
                      </w:r>
                      <w:proofErr w:type="spellEnd"/>
                      <w:r w:rsidRPr="005E4CB1">
                        <w:rPr>
                          <w:rFonts w:ascii="Arabic Transparent" w:hAnsi="Arabic Transparent" w:cs="Arabic Transparent"/>
                          <w:sz w:val="20"/>
                          <w:szCs w:val="20"/>
                          <w:rtl/>
                          <w:lang w:bidi="ar-EG"/>
                        </w:rPr>
                        <w:t>، أثر التسويق المصرفي في تحقيق الميزة التنافسية للبنوك، دراسة ماجستير غير منشورة، جامعة ام البواقي،2017، ص</w:t>
                      </w:r>
                      <w:r w:rsidR="001E6642">
                        <w:rPr>
                          <w:rFonts w:ascii="Arabic Transparent" w:hAnsi="Arabic Transparent" w:cs="Arabic Transparent" w:hint="cs"/>
                          <w:sz w:val="20"/>
                          <w:szCs w:val="20"/>
                          <w:rtl/>
                          <w:lang w:bidi="ar-EG"/>
                        </w:rPr>
                        <w:t>14</w:t>
                      </w:r>
                    </w:p>
                    <w:p w14:paraId="31459515" w14:textId="1914FC73" w:rsidR="001E6642" w:rsidRDefault="001E6642" w:rsidP="001E6642">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16.</w:t>
                      </w:r>
                      <w:r w:rsidRPr="001E6642">
                        <w:rPr>
                          <w:rFonts w:ascii="Arabic Transparent" w:hAnsi="Arabic Transparent" w:cs="Arabic Transparent"/>
                          <w:sz w:val="20"/>
                          <w:szCs w:val="20"/>
                          <w:lang w:bidi="ar-EG"/>
                        </w:rPr>
                        <w:t xml:space="preserve"> </w:t>
                      </w:r>
                      <w:proofErr w:type="spellStart"/>
                      <w:r w:rsidRPr="001E6642">
                        <w:rPr>
                          <w:rFonts w:ascii="Arabic Transparent" w:hAnsi="Arabic Transparent" w:cs="Arabic Transparent"/>
                          <w:sz w:val="20"/>
                          <w:szCs w:val="20"/>
                          <w:lang w:bidi="ar-EG"/>
                        </w:rPr>
                        <w:t>smiriti</w:t>
                      </w:r>
                      <w:proofErr w:type="spellEnd"/>
                      <w:r w:rsidRPr="001E6642">
                        <w:rPr>
                          <w:rFonts w:ascii="Arabic Transparent" w:hAnsi="Arabic Transparent" w:cs="Arabic Transparent"/>
                          <w:sz w:val="20"/>
                          <w:szCs w:val="20"/>
                          <w:lang w:bidi="ar-EG"/>
                        </w:rPr>
                        <w:t xml:space="preserve"> </w:t>
                      </w:r>
                      <w:proofErr w:type="spellStart"/>
                      <w:r w:rsidRPr="001E6642">
                        <w:rPr>
                          <w:rFonts w:ascii="Arabic Transparent" w:hAnsi="Arabic Transparent" w:cs="Arabic Transparent"/>
                          <w:sz w:val="20"/>
                          <w:szCs w:val="20"/>
                          <w:lang w:bidi="ar-EG"/>
                        </w:rPr>
                        <w:t>chand</w:t>
                      </w:r>
                      <w:proofErr w:type="spellEnd"/>
                      <w:r w:rsidRPr="001E6642">
                        <w:rPr>
                          <w:rFonts w:ascii="Arabic Transparent" w:hAnsi="Arabic Transparent" w:cs="Arabic Transparent"/>
                          <w:sz w:val="20"/>
                          <w:szCs w:val="20"/>
                          <w:lang w:bidi="ar-EG"/>
                        </w:rPr>
                        <w:t>, "5 Characteristics of Marketing Concept | Marketing Management"</w:t>
                      </w:r>
                      <w:r w:rsidRPr="001E6642">
                        <w:rPr>
                          <w:rFonts w:ascii="Arabic Transparent" w:hAnsi="Arabic Transparent" w:cs="Arabic Transparent"/>
                          <w:sz w:val="20"/>
                          <w:szCs w:val="20"/>
                          <w:rtl/>
                          <w:lang w:bidi="ar-EG"/>
                        </w:rPr>
                        <w:t xml:space="preserve">، </w:t>
                      </w:r>
                      <w:r w:rsidRPr="001E6642">
                        <w:rPr>
                          <w:rFonts w:ascii="Arabic Transparent" w:hAnsi="Arabic Transparent" w:cs="Arabic Transparent"/>
                          <w:sz w:val="20"/>
                          <w:szCs w:val="20"/>
                          <w:lang w:bidi="ar-EG"/>
                        </w:rPr>
                        <w:t>your article library</w:t>
                      </w:r>
                      <w:r w:rsidRPr="001E6642">
                        <w:rPr>
                          <w:rFonts w:ascii="Arabic Transparent" w:hAnsi="Arabic Transparent" w:cs="Arabic Transparent"/>
                          <w:sz w:val="20"/>
                          <w:szCs w:val="20"/>
                          <w:rtl/>
                          <w:lang w:bidi="ar-EG"/>
                        </w:rPr>
                        <w:t>.</w:t>
                      </w:r>
                    </w:p>
                    <w:p w14:paraId="646F0B8F" w14:textId="0DB15BD4" w:rsidR="001E6642" w:rsidRPr="001E6642" w:rsidRDefault="001E6642" w:rsidP="001E6642">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17.</w:t>
                      </w:r>
                      <w:r w:rsidRPr="001E6642">
                        <w:rPr>
                          <w:rFonts w:ascii="Arabic Transparent" w:hAnsi="Arabic Transparent" w:cs="Arabic Transparent"/>
                          <w:sz w:val="20"/>
                          <w:szCs w:val="20"/>
                          <w:lang w:bidi="ar-EG"/>
                        </w:rPr>
                        <w:t xml:space="preserve"> Milton George (31-1-2018), "Top 6 Marketers In The World You Should Follow"</w:t>
                      </w:r>
                      <w:r w:rsidRPr="001E6642">
                        <w:rPr>
                          <w:rFonts w:ascii="Arabic Transparent" w:hAnsi="Arabic Transparent" w:cs="Arabic Transparent"/>
                          <w:sz w:val="20"/>
                          <w:szCs w:val="20"/>
                          <w:rtl/>
                          <w:lang w:bidi="ar-EG"/>
                        </w:rPr>
                        <w:t xml:space="preserve">، </w:t>
                      </w:r>
                      <w:proofErr w:type="spellStart"/>
                      <w:r w:rsidRPr="001E6642">
                        <w:rPr>
                          <w:rFonts w:ascii="Arabic Transparent" w:hAnsi="Arabic Transparent" w:cs="Arabic Transparent"/>
                          <w:sz w:val="20"/>
                          <w:szCs w:val="20"/>
                          <w:lang w:bidi="ar-EG"/>
                        </w:rPr>
                        <w:t>influencive</w:t>
                      </w:r>
                      <w:proofErr w:type="spellEnd"/>
                      <w:r w:rsidRPr="001E6642">
                        <w:rPr>
                          <w:rFonts w:ascii="Arabic Transparent" w:hAnsi="Arabic Transparent" w:cs="Arabic Transparent"/>
                          <w:sz w:val="20"/>
                          <w:szCs w:val="20"/>
                          <w:lang w:bidi="ar-EG"/>
                        </w:rPr>
                        <w:t>.</w:t>
                      </w:r>
                    </w:p>
                  </w:txbxContent>
                </v:textbox>
                <w10:wrap anchorx="margin"/>
              </v:shape>
            </w:pict>
          </mc:Fallback>
        </mc:AlternateContent>
      </w:r>
      <w:r w:rsidR="005C5028" w:rsidRPr="00D05407">
        <w:rPr>
          <w:rFonts w:ascii="Times New Roman" w:eastAsia="Times New Roman" w:hAnsi="Times New Roman" w:cs="Times New Roman"/>
          <w:b/>
          <w:bCs/>
          <w:sz w:val="24"/>
          <w:szCs w:val="24"/>
          <w:rtl/>
        </w:rPr>
        <w:t>إمكانية الوصول</w:t>
      </w:r>
      <w:r w:rsidR="005C5028" w:rsidRPr="00D05407">
        <w:rPr>
          <w:rFonts w:ascii="Times New Roman" w:eastAsia="Times New Roman" w:hAnsi="Times New Roman" w:cs="Times New Roman"/>
          <w:b/>
          <w:bCs/>
          <w:sz w:val="24"/>
          <w:szCs w:val="24"/>
        </w:rPr>
        <w:t>:</w:t>
      </w:r>
      <w:r w:rsidR="005C5028" w:rsidRPr="00D05407">
        <w:rPr>
          <w:rFonts w:ascii="Times New Roman" w:eastAsia="Times New Roman" w:hAnsi="Times New Roman" w:cs="Times New Roman" w:hint="cs"/>
          <w:sz w:val="24"/>
          <w:szCs w:val="24"/>
          <w:rtl/>
        </w:rPr>
        <w:t xml:space="preserve"> </w:t>
      </w:r>
      <w:r w:rsidR="005C5028" w:rsidRPr="00D05407">
        <w:rPr>
          <w:rFonts w:ascii="Times New Roman" w:eastAsia="Times New Roman" w:hAnsi="Times New Roman" w:cs="Times New Roman"/>
          <w:sz w:val="24"/>
          <w:szCs w:val="24"/>
          <w:rtl/>
        </w:rPr>
        <w:t>يوفر التسويق الإلكتروني وصولاً سهلاً وشاملاً إلى معلومات حول المنتجات والخدمات والعلامة التجارية.</w:t>
      </w:r>
    </w:p>
    <w:p w14:paraId="0790F78E" w14:textId="7E080FAF" w:rsidR="005E4CB1" w:rsidRDefault="005E4CB1" w:rsidP="00C44A85">
      <w:pPr>
        <w:bidi/>
        <w:spacing w:before="100" w:beforeAutospacing="1" w:after="100" w:afterAutospacing="1" w:line="360" w:lineRule="auto"/>
        <w:rPr>
          <w:rFonts w:ascii="Arabic Transparent" w:eastAsia="Times New Roman" w:hAnsi="Arabic Transparent" w:cs="Arabic Transparent"/>
          <w:b/>
          <w:bCs/>
          <w:sz w:val="32"/>
          <w:szCs w:val="32"/>
          <w:rtl/>
        </w:rPr>
      </w:pPr>
    </w:p>
    <w:p w14:paraId="532B3885" w14:textId="49D5F7BE" w:rsidR="0016602B" w:rsidRDefault="007521BB" w:rsidP="005E4CB1">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lastRenderedPageBreak/>
        <w:t>4-</w:t>
      </w:r>
      <w:r w:rsidR="0016602B">
        <w:rPr>
          <w:rFonts w:ascii="Arabic Transparent" w:eastAsia="Times New Roman" w:hAnsi="Arabic Transparent" w:cs="Arabic Transparent" w:hint="cs"/>
          <w:b/>
          <w:bCs/>
          <w:sz w:val="32"/>
          <w:szCs w:val="32"/>
          <w:rtl/>
        </w:rPr>
        <w:t xml:space="preserve"> وظائف التسويق الالكترونى:</w:t>
      </w:r>
    </w:p>
    <w:p w14:paraId="13C49CDA" w14:textId="77777777" w:rsidR="000E2B21" w:rsidRPr="000E2B21" w:rsidRDefault="000E2B21" w:rsidP="001D3D4E">
      <w:pPr>
        <w:bidi/>
        <w:spacing w:after="160" w:line="360" w:lineRule="auto"/>
        <w:rPr>
          <w:rFonts w:ascii="Arabic Transparent" w:eastAsiaTheme="minorHAnsi" w:hAnsi="Arabic Transparent" w:cs="Arabic Transparent"/>
          <w:sz w:val="28"/>
          <w:szCs w:val="28"/>
        </w:rPr>
      </w:pPr>
      <w:r w:rsidRPr="000E2B21">
        <w:rPr>
          <w:rFonts w:ascii="Arabic Transparent" w:eastAsiaTheme="minorHAnsi" w:hAnsi="Arabic Transparent" w:cs="Arabic Transparent"/>
          <w:sz w:val="28"/>
          <w:szCs w:val="28"/>
          <w:rtl/>
        </w:rPr>
        <w:t>تحولت الوظائف التسويقية التقليدية إلى مفهوم جديد ومن هذا ظهرت وظائف جديدة خاصة بالتسويق الإلكتروني مثل مواقع الويب، حيث يضم التسويق الالكتروني وظائف عديدة لها مهام مختلفة من بينها:</w:t>
      </w:r>
    </w:p>
    <w:p w14:paraId="78C21755" w14:textId="4237849E" w:rsidR="000E2B21" w:rsidRPr="00C44A85" w:rsidRDefault="000E2B21" w:rsidP="001D3D4E">
      <w:pPr>
        <w:pStyle w:val="ListParagraph"/>
        <w:numPr>
          <w:ilvl w:val="0"/>
          <w:numId w:val="34"/>
        </w:numPr>
        <w:tabs>
          <w:tab w:val="right" w:pos="1620"/>
        </w:tabs>
        <w:bidi/>
        <w:spacing w:after="160" w:line="360" w:lineRule="auto"/>
        <w:rPr>
          <w:rFonts w:ascii="Arabic Transparent" w:eastAsiaTheme="minorHAnsi" w:hAnsi="Arabic Transparent" w:cs="Arabic Transparent"/>
          <w:sz w:val="28"/>
          <w:szCs w:val="28"/>
        </w:rPr>
      </w:pPr>
      <w:r w:rsidRPr="00C44A85">
        <w:rPr>
          <w:rFonts w:ascii="Arabic Transparent" w:eastAsiaTheme="minorHAnsi" w:hAnsi="Arabic Transparent" w:cs="Arabic Transparent"/>
          <w:b/>
          <w:bCs/>
          <w:sz w:val="28"/>
          <w:szCs w:val="28"/>
          <w:rtl/>
        </w:rPr>
        <w:t>الاتصال:</w:t>
      </w:r>
      <w:r w:rsidRPr="00C44A85">
        <w:rPr>
          <w:rFonts w:ascii="Arabic Transparent" w:eastAsiaTheme="minorHAnsi" w:hAnsi="Arabic Transparent" w:cs="Arabic Transparent"/>
          <w:sz w:val="28"/>
          <w:szCs w:val="28"/>
          <w:rtl/>
        </w:rPr>
        <w:t xml:space="preserve"> هو تبادل المعلومات للتعريف بالمنتجات الكترونيا وذلك بشرح خصائصها ومزايا </w:t>
      </w:r>
      <w:r w:rsidR="00A94994" w:rsidRPr="00C44A85">
        <w:rPr>
          <w:rFonts w:ascii="Arabic Transparent" w:eastAsiaTheme="minorHAnsi" w:hAnsi="Arabic Transparent" w:cs="Arabic Transparent"/>
          <w:sz w:val="28"/>
          <w:szCs w:val="28"/>
          <w:rtl/>
        </w:rPr>
        <w:br/>
      </w:r>
      <w:r w:rsidR="00A94994" w:rsidRPr="00C44A85">
        <w:rPr>
          <w:rFonts w:ascii="Arabic Transparent" w:eastAsiaTheme="minorHAnsi" w:hAnsi="Arabic Transparent" w:cs="Arabic Transparent" w:hint="cs"/>
          <w:sz w:val="28"/>
          <w:szCs w:val="28"/>
          <w:rtl/>
        </w:rPr>
        <w:t xml:space="preserve">           </w:t>
      </w:r>
      <w:r w:rsidRPr="00C44A85">
        <w:rPr>
          <w:rFonts w:ascii="Arabic Transparent" w:eastAsiaTheme="minorHAnsi" w:hAnsi="Arabic Transparent" w:cs="Arabic Transparent"/>
          <w:sz w:val="28"/>
          <w:szCs w:val="28"/>
          <w:rtl/>
        </w:rPr>
        <w:t>استعمالها إلى الزبائن لبناء علاقات معهم من خلال الوسائل التالية</w:t>
      </w:r>
      <w:r w:rsidRPr="00C44A85">
        <w:rPr>
          <w:rFonts w:ascii="Arabic Transparent" w:eastAsiaTheme="minorHAnsi" w:hAnsi="Arabic Transparent" w:cs="Arabic Transparent"/>
          <w:sz w:val="28"/>
          <w:szCs w:val="28"/>
        </w:rPr>
        <w:t>:</w:t>
      </w:r>
    </w:p>
    <w:p w14:paraId="4906044D" w14:textId="17F1A3DE" w:rsidR="000E2B21" w:rsidRPr="000E2B21" w:rsidRDefault="000E2B21" w:rsidP="001D3D4E">
      <w:pPr>
        <w:numPr>
          <w:ilvl w:val="0"/>
          <w:numId w:val="33"/>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البريد الإلكتروني:</w:t>
      </w:r>
      <w:r w:rsidRPr="000E2B21">
        <w:rPr>
          <w:rFonts w:ascii="Arabic Transparent" w:eastAsiaTheme="minorHAnsi" w:hAnsi="Arabic Transparent" w:cs="Arabic Transparent"/>
          <w:sz w:val="28"/>
          <w:szCs w:val="28"/>
          <w:rtl/>
        </w:rPr>
        <w:t xml:space="preserve"> يتم من خلاله عرض الخدمة او المنتج عن طريق الرسائل الإيميل</w:t>
      </w:r>
      <w:r w:rsidR="00A94994" w:rsidRPr="00C44A85">
        <w:rPr>
          <w:rFonts w:ascii="Arabic Transparent" w:eastAsiaTheme="minorHAnsi" w:hAnsi="Arabic Transparent" w:cs="Arabic Transparent"/>
          <w:sz w:val="28"/>
          <w:szCs w:val="28"/>
          <w:rtl/>
        </w:rPr>
        <w:br/>
      </w:r>
      <w:r w:rsidR="00A94994"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 xml:space="preserve"> للجمهور، وتقديم الحلول واستشارات في تصميم الرسائل، وطريقة</w:t>
      </w:r>
      <w:r w:rsidR="00A94994" w:rsidRPr="00C44A85">
        <w:rPr>
          <w:rFonts w:ascii="Arabic Transparent" w:eastAsiaTheme="minorHAnsi" w:hAnsi="Arabic Transparent" w:cs="Arabic Transparent"/>
          <w:sz w:val="28"/>
          <w:szCs w:val="28"/>
          <w:rtl/>
        </w:rPr>
        <w:br/>
      </w:r>
      <w:r w:rsidR="00A94994"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 xml:space="preserve"> تقييمها وارسالها إلى الزبائن المحتملين عبر شبكة الانترنت. </w:t>
      </w:r>
    </w:p>
    <w:p w14:paraId="06DFD186" w14:textId="6AFE71DA" w:rsidR="000E2B21" w:rsidRPr="000E2B21" w:rsidRDefault="000E2B21" w:rsidP="001D3D4E">
      <w:pPr>
        <w:numPr>
          <w:ilvl w:val="0"/>
          <w:numId w:val="33"/>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اليوزنت</w:t>
      </w:r>
      <w:r w:rsidRPr="000E2B21">
        <w:rPr>
          <w:rFonts w:ascii="Arabic Transparent" w:eastAsiaTheme="minorHAnsi" w:hAnsi="Arabic Transparent" w:cs="Arabic Transparent"/>
          <w:sz w:val="28"/>
          <w:szCs w:val="28"/>
          <w:rtl/>
        </w:rPr>
        <w:t>: هو عبارة عن نظام المناقشة على الانترنت حيث يقوم المستخدمون بقراءة</w:t>
      </w:r>
      <w:r w:rsidR="00A94994" w:rsidRPr="00C44A85">
        <w:rPr>
          <w:rFonts w:ascii="Arabic Transparent" w:eastAsiaTheme="minorHAnsi" w:hAnsi="Arabic Transparent" w:cs="Arabic Transparent"/>
          <w:sz w:val="28"/>
          <w:szCs w:val="28"/>
          <w:rtl/>
        </w:rPr>
        <w:br/>
      </w:r>
      <w:r w:rsidR="00A94994"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 xml:space="preserve"> الرسائل العامة ونشرها. </w:t>
      </w:r>
    </w:p>
    <w:p w14:paraId="5375A319" w14:textId="33915273" w:rsidR="000E2B21" w:rsidRPr="000E2B21" w:rsidRDefault="000E2B21" w:rsidP="001D3D4E">
      <w:pPr>
        <w:numPr>
          <w:ilvl w:val="0"/>
          <w:numId w:val="33"/>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الخطابة:</w:t>
      </w:r>
      <w:r w:rsidRPr="000E2B21">
        <w:rPr>
          <w:rFonts w:ascii="Arabic Transparent" w:eastAsiaTheme="minorHAnsi" w:hAnsi="Arabic Transparent" w:cs="Arabic Transparent"/>
          <w:sz w:val="28"/>
          <w:szCs w:val="28"/>
          <w:rtl/>
        </w:rPr>
        <w:t xml:space="preserve"> يستخدم للتأثير على الزبائن وذلك باستخدام وسائل الإعلام المتاحة </w:t>
      </w:r>
      <w:r w:rsidR="00A94994" w:rsidRPr="00C44A85">
        <w:rPr>
          <w:rFonts w:ascii="Arabic Transparent" w:eastAsiaTheme="minorHAnsi" w:hAnsi="Arabic Transparent" w:cs="Arabic Transparent"/>
          <w:sz w:val="28"/>
          <w:szCs w:val="28"/>
          <w:rtl/>
        </w:rPr>
        <w:br/>
      </w:r>
      <w:r w:rsidR="00A94994"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التي تساعد في نقل المعلومات حول المنتج أو خدمة لفئة معينة من العملاء</w:t>
      </w:r>
      <w:r w:rsidRPr="000E2B21">
        <w:rPr>
          <w:rFonts w:ascii="Arabic Transparent" w:eastAsiaTheme="minorHAnsi" w:hAnsi="Arabic Transparent" w:cs="Arabic Transparent"/>
          <w:sz w:val="28"/>
          <w:szCs w:val="28"/>
        </w:rPr>
        <w:t>.</w:t>
      </w:r>
    </w:p>
    <w:p w14:paraId="648CA1A1" w14:textId="7548E9D8" w:rsidR="000E2B21" w:rsidRPr="00C44A85" w:rsidRDefault="000E2B21" w:rsidP="001D3D4E">
      <w:pPr>
        <w:pStyle w:val="ListParagraph"/>
        <w:numPr>
          <w:ilvl w:val="0"/>
          <w:numId w:val="34"/>
        </w:numPr>
        <w:bidi/>
        <w:spacing w:after="160" w:line="360" w:lineRule="auto"/>
        <w:rPr>
          <w:rFonts w:ascii="Arabic Transparent" w:eastAsiaTheme="minorHAnsi" w:hAnsi="Arabic Transparent" w:cs="Arabic Transparent"/>
          <w:sz w:val="28"/>
          <w:szCs w:val="28"/>
        </w:rPr>
      </w:pPr>
      <w:r w:rsidRPr="00C44A85">
        <w:rPr>
          <w:rFonts w:ascii="Arabic Transparent" w:eastAsiaTheme="minorHAnsi" w:hAnsi="Arabic Transparent" w:cs="Arabic Transparent"/>
          <w:b/>
          <w:bCs/>
          <w:sz w:val="28"/>
          <w:szCs w:val="28"/>
          <w:rtl/>
        </w:rPr>
        <w:t>البيع:</w:t>
      </w:r>
      <w:r w:rsidRPr="00C44A85">
        <w:rPr>
          <w:rFonts w:ascii="Arabic Transparent" w:eastAsiaTheme="minorHAnsi" w:hAnsi="Arabic Transparent" w:cs="Arabic Transparent"/>
          <w:sz w:val="28"/>
          <w:szCs w:val="28"/>
          <w:rtl/>
        </w:rPr>
        <w:t xml:space="preserve"> كما ان عليهم أيضا إدراك دلالات البيع والتسويق على الانترنت، خاصة ان شبكة عالميا </w:t>
      </w:r>
      <w:r w:rsidR="00C47116" w:rsidRPr="00C44A85">
        <w:rPr>
          <w:rFonts w:ascii="Arabic Transparent" w:eastAsiaTheme="minorHAnsi" w:hAnsi="Arabic Transparent" w:cs="Arabic Transparent"/>
          <w:sz w:val="28"/>
          <w:szCs w:val="28"/>
          <w:rtl/>
        </w:rPr>
        <w:br/>
      </w:r>
      <w:r w:rsidR="00C47116" w:rsidRPr="00C44A85">
        <w:rPr>
          <w:rFonts w:ascii="Arabic Transparent" w:eastAsiaTheme="minorHAnsi" w:hAnsi="Arabic Transparent" w:cs="Arabic Transparent" w:hint="cs"/>
          <w:sz w:val="28"/>
          <w:szCs w:val="28"/>
          <w:rtl/>
        </w:rPr>
        <w:t xml:space="preserve">       </w:t>
      </w:r>
      <w:r w:rsidRPr="00C44A85">
        <w:rPr>
          <w:rFonts w:ascii="Arabic Transparent" w:eastAsiaTheme="minorHAnsi" w:hAnsi="Arabic Transparent" w:cs="Arabic Transparent"/>
          <w:sz w:val="28"/>
          <w:szCs w:val="28"/>
          <w:rtl/>
        </w:rPr>
        <w:t>ويمكن إلى الوصول إلها</w:t>
      </w:r>
      <w:r w:rsidR="00C31BBE" w:rsidRPr="00C44A85">
        <w:rPr>
          <w:rFonts w:ascii="Arabic Transparent" w:eastAsiaTheme="minorHAnsi" w:hAnsi="Arabic Transparent" w:cs="Arabic Transparent" w:hint="cs"/>
          <w:sz w:val="28"/>
          <w:szCs w:val="28"/>
          <w:rtl/>
        </w:rPr>
        <w:t xml:space="preserve"> </w:t>
      </w:r>
      <w:r w:rsidRPr="00C44A85">
        <w:rPr>
          <w:rFonts w:ascii="Arabic Transparent" w:eastAsiaTheme="minorHAnsi" w:hAnsi="Arabic Transparent" w:cs="Arabic Transparent"/>
          <w:sz w:val="28"/>
          <w:szCs w:val="28"/>
          <w:rtl/>
        </w:rPr>
        <w:t>في أي وقت، وعلى العامل بالتسويق الإلكتروني ان يكون جاهزا</w:t>
      </w:r>
      <w:r w:rsidR="00C47116" w:rsidRPr="00C44A85">
        <w:rPr>
          <w:rFonts w:ascii="Arabic Transparent" w:eastAsiaTheme="minorHAnsi" w:hAnsi="Arabic Transparent" w:cs="Arabic Transparent"/>
          <w:sz w:val="28"/>
          <w:szCs w:val="28"/>
          <w:rtl/>
        </w:rPr>
        <w:br/>
      </w:r>
      <w:r w:rsidR="00C47116" w:rsidRPr="00C44A85">
        <w:rPr>
          <w:rFonts w:ascii="Arabic Transparent" w:eastAsiaTheme="minorHAnsi" w:hAnsi="Arabic Transparent" w:cs="Arabic Transparent" w:hint="cs"/>
          <w:sz w:val="28"/>
          <w:szCs w:val="28"/>
          <w:rtl/>
        </w:rPr>
        <w:t xml:space="preserve">       </w:t>
      </w:r>
      <w:r w:rsidRPr="00C44A85">
        <w:rPr>
          <w:rFonts w:ascii="Arabic Transparent" w:eastAsiaTheme="minorHAnsi" w:hAnsi="Arabic Transparent" w:cs="Arabic Transparent"/>
          <w:sz w:val="28"/>
          <w:szCs w:val="28"/>
          <w:rtl/>
        </w:rPr>
        <w:t>لرد على أي استفسار</w:t>
      </w:r>
      <w:r w:rsidRPr="00C44A85">
        <w:rPr>
          <w:rFonts w:ascii="Arabic Transparent" w:eastAsiaTheme="minorHAnsi" w:hAnsi="Arabic Transparent" w:cs="Arabic Transparent"/>
          <w:sz w:val="28"/>
          <w:szCs w:val="28"/>
        </w:rPr>
        <w:t>.</w:t>
      </w:r>
    </w:p>
    <w:p w14:paraId="02218485" w14:textId="0D6FECEE"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توفير المحتوى:</w:t>
      </w:r>
      <w:r w:rsidRPr="000E2B21">
        <w:rPr>
          <w:rFonts w:ascii="Arabic Transparent" w:eastAsiaTheme="minorHAnsi" w:hAnsi="Arabic Transparent" w:cs="Arabic Transparent"/>
          <w:sz w:val="28"/>
          <w:szCs w:val="28"/>
          <w:rtl/>
        </w:rPr>
        <w:t xml:space="preserve"> وهو موقع الويب التي تورد انواع مختلفة للمعلومات عبر شبكة الانترنت كما تقوم</w:t>
      </w:r>
      <w:r w:rsidR="00C47116" w:rsidRPr="00C44A85">
        <w:rPr>
          <w:rFonts w:ascii="Arabic Transparent" w:eastAsiaTheme="minorHAnsi" w:hAnsi="Arabic Transparent" w:cs="Arabic Transparent"/>
          <w:sz w:val="28"/>
          <w:szCs w:val="28"/>
          <w:rtl/>
        </w:rPr>
        <w:br/>
      </w:r>
      <w:r w:rsidR="00C47116"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 xml:space="preserve"> بتزويد المواقع بالرسومات ومقالات والتطورات جديدة حتى يكون الموقع أكثر</w:t>
      </w:r>
      <w:r w:rsidR="00C47116" w:rsidRPr="00C44A85">
        <w:rPr>
          <w:rFonts w:ascii="Arabic Transparent" w:eastAsiaTheme="minorHAnsi" w:hAnsi="Arabic Transparent" w:cs="Arabic Transparent"/>
          <w:sz w:val="28"/>
          <w:szCs w:val="28"/>
          <w:rtl/>
        </w:rPr>
        <w:br/>
      </w:r>
      <w:r w:rsidR="00C47116" w:rsidRPr="00C44A85">
        <w:rPr>
          <w:rFonts w:ascii="Arabic Transparent" w:eastAsiaTheme="minorHAnsi" w:hAnsi="Arabic Transparent" w:cs="Arabic Transparent" w:hint="cs"/>
          <w:sz w:val="28"/>
          <w:szCs w:val="28"/>
          <w:rtl/>
        </w:rPr>
        <w:t xml:space="preserve">                  </w:t>
      </w:r>
      <w:r w:rsidRPr="000E2B21">
        <w:rPr>
          <w:rFonts w:ascii="Arabic Transparent" w:eastAsiaTheme="minorHAnsi" w:hAnsi="Arabic Transparent" w:cs="Arabic Transparent"/>
          <w:sz w:val="28"/>
          <w:szCs w:val="28"/>
          <w:rtl/>
        </w:rPr>
        <w:t xml:space="preserve"> جاذبية لزوره</w:t>
      </w:r>
      <w:r w:rsidR="00CF7C0C" w:rsidRPr="00C44A85">
        <w:rPr>
          <w:rFonts w:ascii="Arabic Transparent" w:eastAsiaTheme="minorHAnsi" w:hAnsi="Arabic Transparent" w:cs="Arabic Transparent" w:hint="cs"/>
          <w:sz w:val="28"/>
          <w:szCs w:val="28"/>
          <w:rtl/>
        </w:rPr>
        <w:t xml:space="preserve">: </w:t>
      </w:r>
    </w:p>
    <w:p w14:paraId="5AE58C6D" w14:textId="77777777" w:rsidR="000E2B21" w:rsidRPr="000E2B21" w:rsidRDefault="000E2B21" w:rsidP="001D3D4E">
      <w:pPr>
        <w:numPr>
          <w:ilvl w:val="0"/>
          <w:numId w:val="32"/>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sz w:val="28"/>
          <w:szCs w:val="28"/>
          <w:rtl/>
        </w:rPr>
        <w:t>توفير وظيفة شبكية: اي توفير الخدمات التي سوف تقدمها</w:t>
      </w:r>
      <w:r w:rsidRPr="000E2B21">
        <w:rPr>
          <w:rFonts w:ascii="Arabic Transparent" w:eastAsiaTheme="minorHAnsi" w:hAnsi="Arabic Transparent" w:cs="Arabic Transparent"/>
          <w:sz w:val="28"/>
          <w:szCs w:val="28"/>
        </w:rPr>
        <w:t>.</w:t>
      </w:r>
    </w:p>
    <w:p w14:paraId="33490E96" w14:textId="77777777" w:rsidR="000E2B21" w:rsidRPr="000E2B21" w:rsidRDefault="000E2B21" w:rsidP="001D3D4E">
      <w:pPr>
        <w:numPr>
          <w:ilvl w:val="0"/>
          <w:numId w:val="32"/>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sz w:val="28"/>
          <w:szCs w:val="28"/>
          <w:rtl/>
        </w:rPr>
        <w:t>تسهيل الوصول إلى المحتوى، وذلك باعتماد على معطيات عن المنتوج او خدمة تكون مفضلة</w:t>
      </w:r>
      <w:r w:rsidRPr="000E2B21">
        <w:rPr>
          <w:rFonts w:ascii="Arabic Transparent" w:eastAsiaTheme="minorHAnsi" w:hAnsi="Arabic Transparent" w:cs="Arabic Transparent"/>
          <w:sz w:val="28"/>
          <w:szCs w:val="28"/>
        </w:rPr>
        <w:t>.</w:t>
      </w:r>
    </w:p>
    <w:p w14:paraId="14C16AEF" w14:textId="54A5E278" w:rsidR="000E2B21" w:rsidRDefault="000E2B21" w:rsidP="001D3D4E">
      <w:pPr>
        <w:numPr>
          <w:ilvl w:val="0"/>
          <w:numId w:val="32"/>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sz w:val="28"/>
          <w:szCs w:val="28"/>
          <w:rtl/>
        </w:rPr>
        <w:t>تقديم خدمات الدعم والإسناد للبائعين والمشترين عبر الانترنت</w:t>
      </w:r>
      <w:r w:rsidRPr="000E2B21">
        <w:rPr>
          <w:rFonts w:ascii="Arabic Transparent" w:eastAsiaTheme="minorHAnsi" w:hAnsi="Arabic Transparent" w:cs="Arabic Transparent"/>
          <w:sz w:val="28"/>
          <w:szCs w:val="28"/>
        </w:rPr>
        <w:t>.</w:t>
      </w:r>
    </w:p>
    <w:p w14:paraId="6C6EF97F" w14:textId="7AEE05E8" w:rsidR="006F3429" w:rsidRDefault="00A701AC" w:rsidP="006F3429">
      <w:pPr>
        <w:bidi/>
        <w:spacing w:after="160" w:line="360" w:lineRule="auto"/>
        <w:contextualSpacing/>
        <w:rPr>
          <w:rFonts w:ascii="Arabic Transparent" w:eastAsiaTheme="minorHAnsi" w:hAnsi="Arabic Transparent" w:cs="Arabic Transparent"/>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23776" behindDoc="1" locked="0" layoutInCell="1" allowOverlap="1" wp14:anchorId="258379E3" wp14:editId="1865A033">
                <wp:simplePos x="0" y="0"/>
                <wp:positionH relativeFrom="margin">
                  <wp:align>center</wp:align>
                </wp:positionH>
                <wp:positionV relativeFrom="paragraph">
                  <wp:posOffset>108585</wp:posOffset>
                </wp:positionV>
                <wp:extent cx="6522720" cy="1211580"/>
                <wp:effectExtent l="0" t="0" r="0" b="0"/>
                <wp:wrapNone/>
                <wp:docPr id="19129919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4E4970A5" w14:textId="77777777" w:rsidR="006F3429" w:rsidRDefault="006F3429" w:rsidP="006F3429">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B5D056E" w14:textId="1C663EF5" w:rsidR="006F3429" w:rsidRDefault="006F3429" w:rsidP="006F3429">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18</w:t>
                            </w:r>
                            <w:r>
                              <w:rPr>
                                <w:rFonts w:ascii="Arabic Transparent" w:hAnsi="Arabic Transparent" w:cs="Arabic Transparent" w:hint="cs"/>
                                <w:sz w:val="20"/>
                                <w:szCs w:val="20"/>
                                <w:rtl/>
                                <w:lang w:bidi="ar-EG"/>
                              </w:rPr>
                              <w:t xml:space="preserve">. </w:t>
                            </w:r>
                            <w:r w:rsidRPr="006F3429">
                              <w:rPr>
                                <w:rFonts w:ascii="Arabic Transparent" w:hAnsi="Arabic Transparent" w:cs="Arabic Transparent"/>
                                <w:sz w:val="20"/>
                                <w:szCs w:val="20"/>
                                <w:rtl/>
                                <w:lang w:bidi="ar-EG"/>
                              </w:rPr>
                              <w:t xml:space="preserve">عبد الحميد محمد </w:t>
                            </w:r>
                            <w:proofErr w:type="spellStart"/>
                            <w:r w:rsidRPr="006F3429">
                              <w:rPr>
                                <w:rFonts w:ascii="Arabic Transparent" w:hAnsi="Arabic Transparent" w:cs="Arabic Transparent"/>
                                <w:sz w:val="20"/>
                                <w:szCs w:val="20"/>
                                <w:rtl/>
                                <w:lang w:bidi="ar-EG"/>
                              </w:rPr>
                              <w:t>الشواربي</w:t>
                            </w:r>
                            <w:proofErr w:type="spellEnd"/>
                            <w:r w:rsidRPr="006F3429">
                              <w:rPr>
                                <w:rFonts w:ascii="Arabic Transparent" w:hAnsi="Arabic Transparent" w:cs="Arabic Transparent"/>
                                <w:sz w:val="20"/>
                                <w:szCs w:val="20"/>
                                <w:rtl/>
                                <w:lang w:bidi="ar-EG"/>
                              </w:rPr>
                              <w:t>، إدارة المخاطر الائتمانية، دار المعارف: مصر، صـ212،211</w:t>
                            </w:r>
                          </w:p>
                          <w:p w14:paraId="5285F79F" w14:textId="0990CD78" w:rsidR="00F93AF5" w:rsidRPr="001E6642" w:rsidRDefault="00F93AF5" w:rsidP="00A701AC">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19.</w:t>
                            </w:r>
                            <w:r w:rsidRPr="00F93AF5">
                              <w:rPr>
                                <w:rtl/>
                              </w:rPr>
                              <w:t xml:space="preserve"> </w:t>
                            </w:r>
                            <w:r w:rsidRPr="00F93AF5">
                              <w:rPr>
                                <w:rFonts w:ascii="Arabic Transparent" w:hAnsi="Arabic Transparent" w:cs="Arabic Transparent"/>
                                <w:sz w:val="20"/>
                                <w:szCs w:val="20"/>
                                <w:rtl/>
                                <w:lang w:bidi="ar-EG"/>
                              </w:rPr>
                              <w:t xml:space="preserve">زايد رمضان ومحفوظ </w:t>
                            </w:r>
                            <w:proofErr w:type="spellStart"/>
                            <w:r w:rsidRPr="00F93AF5">
                              <w:rPr>
                                <w:rFonts w:ascii="Arabic Transparent" w:hAnsi="Arabic Transparent" w:cs="Arabic Transparent"/>
                                <w:sz w:val="20"/>
                                <w:szCs w:val="20"/>
                                <w:rtl/>
                                <w:lang w:bidi="ar-EG"/>
                              </w:rPr>
                              <w:t>جود،الاتجاهات</w:t>
                            </w:r>
                            <w:proofErr w:type="spellEnd"/>
                            <w:r w:rsidRPr="00F93AF5">
                              <w:rPr>
                                <w:rFonts w:ascii="Arabic Transparent" w:hAnsi="Arabic Transparent" w:cs="Arabic Transparent"/>
                                <w:sz w:val="20"/>
                                <w:szCs w:val="20"/>
                                <w:rtl/>
                                <w:lang w:bidi="ar-EG"/>
                              </w:rPr>
                              <w:t xml:space="preserve"> لمعاصرة في إدارة البنوك ،الطبعة الثانية، دار وائل ،الاردن ،ص3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8379E3" id="_x0000_s1063" type="#_x0000_t202" style="position:absolute;left:0;text-align:left;margin-left:0;margin-top:8.55pt;width:513.6pt;height:95.4pt;z-index:-251592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" filled="f" stroked="f">
                <v:textbox>
                  <w:txbxContent>
                    <w:p w14:paraId="4E4970A5" w14:textId="77777777" w:rsidR="006F3429" w:rsidRDefault="006F3429" w:rsidP="006F3429">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5B5D056E" w14:textId="1C663EF5" w:rsidR="006F3429" w:rsidRDefault="006F3429" w:rsidP="006F3429">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18</w:t>
                      </w:r>
                      <w:r>
                        <w:rPr>
                          <w:rFonts w:ascii="Arabic Transparent" w:hAnsi="Arabic Transparent" w:cs="Arabic Transparent" w:hint="cs"/>
                          <w:sz w:val="20"/>
                          <w:szCs w:val="20"/>
                          <w:rtl/>
                          <w:lang w:bidi="ar-EG"/>
                        </w:rPr>
                        <w:t xml:space="preserve">. </w:t>
                      </w:r>
                      <w:r w:rsidRPr="006F3429">
                        <w:rPr>
                          <w:rFonts w:ascii="Arabic Transparent" w:hAnsi="Arabic Transparent" w:cs="Arabic Transparent"/>
                          <w:sz w:val="20"/>
                          <w:szCs w:val="20"/>
                          <w:rtl/>
                          <w:lang w:bidi="ar-EG"/>
                        </w:rPr>
                        <w:t xml:space="preserve">عبد الحميد محمد </w:t>
                      </w:r>
                      <w:proofErr w:type="spellStart"/>
                      <w:r w:rsidRPr="006F3429">
                        <w:rPr>
                          <w:rFonts w:ascii="Arabic Transparent" w:hAnsi="Arabic Transparent" w:cs="Arabic Transparent"/>
                          <w:sz w:val="20"/>
                          <w:szCs w:val="20"/>
                          <w:rtl/>
                          <w:lang w:bidi="ar-EG"/>
                        </w:rPr>
                        <w:t>الشواربي</w:t>
                      </w:r>
                      <w:proofErr w:type="spellEnd"/>
                      <w:r w:rsidRPr="006F3429">
                        <w:rPr>
                          <w:rFonts w:ascii="Arabic Transparent" w:hAnsi="Arabic Transparent" w:cs="Arabic Transparent"/>
                          <w:sz w:val="20"/>
                          <w:szCs w:val="20"/>
                          <w:rtl/>
                          <w:lang w:bidi="ar-EG"/>
                        </w:rPr>
                        <w:t>، إدارة المخاطر الائتمانية، دار المعارف: مصر، صـ212،211</w:t>
                      </w:r>
                    </w:p>
                    <w:p w14:paraId="5285F79F" w14:textId="0990CD78" w:rsidR="00F93AF5" w:rsidRPr="001E6642" w:rsidRDefault="00F93AF5" w:rsidP="00A701AC">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19.</w:t>
                      </w:r>
                      <w:r w:rsidRPr="00F93AF5">
                        <w:rPr>
                          <w:rtl/>
                        </w:rPr>
                        <w:t xml:space="preserve"> </w:t>
                      </w:r>
                      <w:r w:rsidRPr="00F93AF5">
                        <w:rPr>
                          <w:rFonts w:ascii="Arabic Transparent" w:hAnsi="Arabic Transparent" w:cs="Arabic Transparent"/>
                          <w:sz w:val="20"/>
                          <w:szCs w:val="20"/>
                          <w:rtl/>
                          <w:lang w:bidi="ar-EG"/>
                        </w:rPr>
                        <w:t xml:space="preserve">زايد رمضان ومحفوظ </w:t>
                      </w:r>
                      <w:proofErr w:type="spellStart"/>
                      <w:r w:rsidRPr="00F93AF5">
                        <w:rPr>
                          <w:rFonts w:ascii="Arabic Transparent" w:hAnsi="Arabic Transparent" w:cs="Arabic Transparent"/>
                          <w:sz w:val="20"/>
                          <w:szCs w:val="20"/>
                          <w:rtl/>
                          <w:lang w:bidi="ar-EG"/>
                        </w:rPr>
                        <w:t>جود،الاتجاهات</w:t>
                      </w:r>
                      <w:proofErr w:type="spellEnd"/>
                      <w:r w:rsidRPr="00F93AF5">
                        <w:rPr>
                          <w:rFonts w:ascii="Arabic Transparent" w:hAnsi="Arabic Transparent" w:cs="Arabic Transparent"/>
                          <w:sz w:val="20"/>
                          <w:szCs w:val="20"/>
                          <w:rtl/>
                          <w:lang w:bidi="ar-EG"/>
                        </w:rPr>
                        <w:t xml:space="preserve"> لمعاصرة في إدارة البنوك ،الطبعة الثانية، دار وائل ،الاردن ،ص3</w:t>
                      </w:r>
                    </w:p>
                  </w:txbxContent>
                </v:textbox>
                <w10:wrap anchorx="margin"/>
              </v:shape>
            </w:pict>
          </mc:Fallback>
        </mc:AlternateContent>
      </w:r>
    </w:p>
    <w:p w14:paraId="0A6B37D4" w14:textId="57C1BE2E" w:rsidR="006F3429" w:rsidRPr="000E2B21" w:rsidRDefault="006F3429" w:rsidP="006F3429">
      <w:pPr>
        <w:bidi/>
        <w:spacing w:after="160" w:line="360" w:lineRule="auto"/>
        <w:contextualSpacing/>
        <w:rPr>
          <w:rFonts w:ascii="Arabic Transparent" w:eastAsiaTheme="minorHAnsi" w:hAnsi="Arabic Transparent" w:cs="Arabic Transparent"/>
          <w:sz w:val="28"/>
          <w:szCs w:val="28"/>
        </w:rPr>
      </w:pPr>
    </w:p>
    <w:p w14:paraId="5B300F84" w14:textId="6B34234A"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lastRenderedPageBreak/>
        <w:t>الموقع الالكتروني:</w:t>
      </w:r>
      <w:r w:rsidRPr="000E2B21">
        <w:rPr>
          <w:rFonts w:ascii="Arabic Transparent" w:eastAsiaTheme="minorHAnsi" w:hAnsi="Arabic Transparent" w:cs="Arabic Transparent"/>
          <w:sz w:val="28"/>
          <w:szCs w:val="28"/>
          <w:rtl/>
        </w:rPr>
        <w:t xml:space="preserve"> هو أداة ترويجية فاعلة، لكن هذا الموقع يحتاج إلى ترويج </w:t>
      </w:r>
      <w:r w:rsidR="00CF7C0C" w:rsidRPr="00C44A85">
        <w:rPr>
          <w:rFonts w:ascii="Arabic Transparent" w:eastAsiaTheme="minorHAnsi" w:hAnsi="Arabic Transparent" w:cs="Arabic Transparent" w:hint="cs"/>
          <w:sz w:val="28"/>
          <w:szCs w:val="28"/>
          <w:rtl/>
        </w:rPr>
        <w:t>أيضا،</w:t>
      </w:r>
      <w:r w:rsidRPr="000E2B21">
        <w:rPr>
          <w:rFonts w:ascii="Arabic Transparent" w:eastAsiaTheme="minorHAnsi" w:hAnsi="Arabic Transparent" w:cs="Arabic Transparent"/>
          <w:sz w:val="28"/>
          <w:szCs w:val="28"/>
          <w:rtl/>
        </w:rPr>
        <w:t xml:space="preserve"> حتى ينجح في أداء وظائفه التسويقية والترويجية بصورة فاعلة</w:t>
      </w:r>
    </w:p>
    <w:p w14:paraId="5DD019BC" w14:textId="77777777"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محركات البحث:</w:t>
      </w:r>
      <w:r w:rsidRPr="000E2B21">
        <w:rPr>
          <w:rFonts w:ascii="Arabic Transparent" w:eastAsiaTheme="minorHAnsi" w:hAnsi="Arabic Transparent" w:cs="Arabic Transparent"/>
          <w:sz w:val="28"/>
          <w:szCs w:val="28"/>
          <w:rtl/>
        </w:rPr>
        <w:t xml:space="preserve"> توصل العملاء إلى أهدافهم البحثية بتزويدهم بعدد كبير من البدائل المتوفرة ليختار العميل الالكتروني منها ما يناسبه ويلائمه</w:t>
      </w:r>
    </w:p>
    <w:p w14:paraId="137838E3" w14:textId="77777777"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الإعلان الالكتروني:</w:t>
      </w:r>
      <w:r w:rsidRPr="000E2B21">
        <w:rPr>
          <w:rFonts w:ascii="Arabic Transparent" w:eastAsiaTheme="minorHAnsi" w:hAnsi="Arabic Transparent" w:cs="Arabic Transparent"/>
          <w:sz w:val="28"/>
          <w:szCs w:val="28"/>
          <w:rtl/>
        </w:rPr>
        <w:t xml:space="preserve"> حتى يكون الإعلان فعالا يجب على المصارف ان تختار المواقع المناسبة والمشهورة لنشر اعلاناتها مع التركيز على ابعاد الإعلان المتمثلة في الفكرة الصورة العبارات ونوعية الخط، ألوان</w:t>
      </w:r>
      <w:r w:rsidRPr="000E2B21">
        <w:rPr>
          <w:rFonts w:ascii="Arabic Transparent" w:eastAsiaTheme="minorHAnsi" w:hAnsi="Arabic Transparent" w:cs="Arabic Transparent"/>
          <w:sz w:val="28"/>
          <w:szCs w:val="28"/>
        </w:rPr>
        <w:t>.</w:t>
      </w:r>
    </w:p>
    <w:p w14:paraId="062B0C0C" w14:textId="77777777"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الرعاية الاعلانية:</w:t>
      </w:r>
      <w:r w:rsidRPr="000E2B21">
        <w:rPr>
          <w:rFonts w:ascii="Arabic Transparent" w:eastAsiaTheme="minorHAnsi" w:hAnsi="Arabic Transparent" w:cs="Arabic Transparent"/>
          <w:sz w:val="28"/>
          <w:szCs w:val="28"/>
          <w:rtl/>
        </w:rPr>
        <w:t xml:space="preserve"> بموجب هذا النمط تسمح إدارة الموقع لاحد المصارف التي ترغب في الإعلان عن نفسها برعاية هذا الموقع او برعاية جزء منه</w:t>
      </w:r>
    </w:p>
    <w:p w14:paraId="3C79E8F3" w14:textId="77777777" w:rsidR="000E2B21" w:rsidRPr="000E2B21" w:rsidRDefault="000E2B21" w:rsidP="001D3D4E">
      <w:pPr>
        <w:numPr>
          <w:ilvl w:val="0"/>
          <w:numId w:val="34"/>
        </w:numPr>
        <w:bidi/>
        <w:spacing w:after="160" w:line="360" w:lineRule="auto"/>
        <w:contextualSpacing/>
        <w:rPr>
          <w:rFonts w:ascii="Arabic Transparent" w:eastAsiaTheme="minorHAnsi" w:hAnsi="Arabic Transparent" w:cs="Arabic Transparent"/>
          <w:sz w:val="28"/>
          <w:szCs w:val="28"/>
        </w:rPr>
      </w:pPr>
      <w:r w:rsidRPr="000E2B21">
        <w:rPr>
          <w:rFonts w:ascii="Arabic Transparent" w:eastAsiaTheme="minorHAnsi" w:hAnsi="Arabic Transparent" w:cs="Arabic Transparent"/>
          <w:b/>
          <w:bCs/>
          <w:sz w:val="28"/>
          <w:szCs w:val="28"/>
          <w:rtl/>
        </w:rPr>
        <w:t>الكتالوج الالكتروني:</w:t>
      </w:r>
      <w:r w:rsidRPr="000E2B21">
        <w:rPr>
          <w:rFonts w:ascii="Arabic Transparent" w:eastAsiaTheme="minorHAnsi" w:hAnsi="Arabic Transparent" w:cs="Arabic Transparent"/>
          <w:sz w:val="28"/>
          <w:szCs w:val="28"/>
          <w:rtl/>
        </w:rPr>
        <w:t xml:space="preserve"> يقوم المصرف بإرسال كتالوجات</w:t>
      </w:r>
      <w:r w:rsidRPr="000E2B21">
        <w:rPr>
          <w:rFonts w:ascii="Arabic Transparent" w:eastAsiaTheme="minorHAnsi" w:hAnsi="Arabic Transparent" w:cs="Arabic Transparent"/>
          <w:sz w:val="28"/>
          <w:szCs w:val="28"/>
        </w:rPr>
        <w:t xml:space="preserve"> on line </w:t>
      </w:r>
      <w:r w:rsidRPr="000E2B21">
        <w:rPr>
          <w:rFonts w:ascii="Arabic Transparent" w:eastAsiaTheme="minorHAnsi" w:hAnsi="Arabic Transparent" w:cs="Arabic Transparent"/>
          <w:sz w:val="28"/>
          <w:szCs w:val="28"/>
          <w:rtl/>
        </w:rPr>
        <w:t>التي غالبا ما تكون مطبوعة او على شكل</w:t>
      </w:r>
      <w:r w:rsidRPr="000E2B21">
        <w:rPr>
          <w:rFonts w:ascii="Arabic Transparent" w:eastAsiaTheme="minorHAnsi" w:hAnsi="Arabic Transparent" w:cs="Arabic Transparent"/>
          <w:sz w:val="28"/>
          <w:szCs w:val="28"/>
        </w:rPr>
        <w:t xml:space="preserve"> cd </w:t>
      </w:r>
      <w:r w:rsidRPr="000E2B21">
        <w:rPr>
          <w:rFonts w:ascii="Arabic Transparent" w:eastAsiaTheme="minorHAnsi" w:hAnsi="Arabic Transparent" w:cs="Arabic Transparent"/>
          <w:sz w:val="28"/>
          <w:szCs w:val="28"/>
          <w:rtl/>
        </w:rPr>
        <w:t>او فيديو يحتوي على المادة التي يرغب المصرف اطلاع عملائه عليها</w:t>
      </w:r>
    </w:p>
    <w:p w14:paraId="74EB29FF" w14:textId="30EAB266" w:rsidR="009F3172" w:rsidRDefault="007521BB" w:rsidP="001D3D4E">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t>5-</w:t>
      </w:r>
      <w:r w:rsidR="004D0757" w:rsidRPr="00BB34AF">
        <w:rPr>
          <w:rFonts w:ascii="Arabic Transparent" w:eastAsia="Times New Roman" w:hAnsi="Arabic Transparent" w:cs="Arabic Transparent" w:hint="cs"/>
          <w:b/>
          <w:bCs/>
          <w:sz w:val="32"/>
          <w:szCs w:val="32"/>
          <w:rtl/>
        </w:rPr>
        <w:t xml:space="preserve"> </w:t>
      </w:r>
      <w:r w:rsidR="00F850D6">
        <w:rPr>
          <w:rFonts w:ascii="Arabic Transparent" w:eastAsia="Times New Roman" w:hAnsi="Arabic Transparent" w:cs="Arabic Transparent" w:hint="cs"/>
          <w:b/>
          <w:bCs/>
          <w:sz w:val="32"/>
          <w:szCs w:val="32"/>
          <w:rtl/>
        </w:rPr>
        <w:t>عناصر التسويق الالكترونى</w:t>
      </w:r>
      <w:r w:rsidR="00DF684D" w:rsidRPr="00BB34AF">
        <w:rPr>
          <w:rFonts w:ascii="Arabic Transparent" w:eastAsia="Times New Roman" w:hAnsi="Arabic Transparent" w:cs="Arabic Transparent"/>
          <w:b/>
          <w:bCs/>
          <w:sz w:val="32"/>
          <w:szCs w:val="32"/>
        </w:rPr>
        <w:t>:</w:t>
      </w:r>
      <w:r w:rsidR="009F3172" w:rsidRPr="009F3172">
        <w:t xml:space="preserve"> </w:t>
      </w:r>
    </w:p>
    <w:p w14:paraId="0332805D" w14:textId="2EC3DC27" w:rsidR="00EE0D84" w:rsidRDefault="003859E7" w:rsidP="001D3D4E">
      <w:pPr>
        <w:bidi/>
        <w:spacing w:after="0" w:line="360" w:lineRule="auto"/>
        <w:rPr>
          <w:rFonts w:ascii="Arabic Transparent" w:eastAsia="Times New Roman" w:hAnsi="Arabic Transparent" w:cs="Arabic Transparent"/>
          <w:sz w:val="28"/>
          <w:szCs w:val="28"/>
          <w:rtl/>
        </w:rPr>
      </w:pPr>
      <w:r>
        <w:rPr>
          <w:rFonts w:ascii="Arabic Transparent" w:eastAsia="Times New Roman" w:hAnsi="Arabic Transparent" w:cs="Arabic Transparent"/>
          <w:b/>
          <w:bCs/>
          <w:noProof/>
          <w:sz w:val="32"/>
          <w:szCs w:val="32"/>
          <w:rtl/>
          <w:lang w:val="ar-SA"/>
        </w:rPr>
        <w:drawing>
          <wp:anchor distT="0" distB="0" distL="114300" distR="114300" simplePos="0" relativeHeight="251705344" behindDoc="1" locked="0" layoutInCell="1" allowOverlap="1" wp14:anchorId="6D2BBF26" wp14:editId="61A0FB88">
            <wp:simplePos x="0" y="0"/>
            <wp:positionH relativeFrom="margin">
              <wp:align>right</wp:align>
            </wp:positionH>
            <wp:positionV relativeFrom="paragraph">
              <wp:posOffset>1842135</wp:posOffset>
            </wp:positionV>
            <wp:extent cx="2792095" cy="2260600"/>
            <wp:effectExtent l="0" t="0" r="8255" b="6350"/>
            <wp:wrapTight wrapText="bothSides">
              <wp:wrapPolygon edited="0">
                <wp:start x="0" y="0"/>
                <wp:lineTo x="0" y="21479"/>
                <wp:lineTo x="21516" y="21479"/>
                <wp:lineTo x="21516" y="0"/>
                <wp:lineTo x="0" y="0"/>
              </wp:wrapPolygon>
            </wp:wrapTight>
            <wp:docPr id="12391190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19000" name="Picture 12391190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3116" cy="2261427"/>
                    </a:xfrm>
                    <a:prstGeom prst="rect">
                      <a:avLst/>
                    </a:prstGeom>
                  </pic:spPr>
                </pic:pic>
              </a:graphicData>
            </a:graphic>
            <wp14:sizeRelH relativeFrom="page">
              <wp14:pctWidth>0</wp14:pctWidth>
            </wp14:sizeRelH>
            <wp14:sizeRelV relativeFrom="page">
              <wp14:pctHeight>0</wp14:pctHeight>
            </wp14:sizeRelV>
          </wp:anchor>
        </w:drawing>
      </w:r>
      <w:r w:rsidR="00565404" w:rsidRPr="00565404">
        <w:rPr>
          <w:rFonts w:ascii="Arabic Transparent" w:hAnsi="Arabic Transparent" w:cs="Arabic Transparent"/>
          <w:sz w:val="28"/>
          <w:szCs w:val="28"/>
          <w:rtl/>
        </w:rPr>
        <w:t>يمكننا تعريف المزيج التسويقي مبدئيًا بأنه هو الخطط والأدوات والسياسات والخدمات والاستراتيجيات التي يقوم بتأديتها فريق التسويق، ذلك من أجل الخلط بين العوامل المتنوعة للتسويق، ويكون الهدف الرئيسي من وراء ذلك هو إقناع المستخدمين بمدى أهمية المنتج، ليصبحوا في النهاية عملاء، يقومون بشراء المنتج أو الخدمة التي يقدمها الشخص أو الشركة نفسها</w:t>
      </w:r>
      <w:r w:rsidR="00565404" w:rsidRPr="00565404">
        <w:rPr>
          <w:rFonts w:ascii="Arabic Transparent" w:hAnsi="Arabic Transparent" w:cs="Arabic Transparent"/>
          <w:sz w:val="28"/>
          <w:szCs w:val="28"/>
        </w:rPr>
        <w:t>.</w:t>
      </w:r>
      <w:r w:rsidR="00015341" w:rsidRPr="00015341">
        <w:rPr>
          <w:rFonts w:ascii="Arabic Transparent" w:eastAsia="Times New Roman" w:hAnsi="Arabic Transparent" w:cs="Arabic Transparent"/>
          <w:sz w:val="28"/>
          <w:szCs w:val="28"/>
          <w:rtl/>
        </w:rPr>
        <w:t>كانت عناصر المزيج التسويقي الإلكتروني في بداية الأمر أربعة عناصر فقط، وكان يُرمز لها بـ</w:t>
      </w:r>
      <w:r w:rsidR="00015341" w:rsidRPr="00015341">
        <w:rPr>
          <w:rFonts w:ascii="Arabic Transparent" w:eastAsia="Times New Roman" w:hAnsi="Arabic Transparent" w:cs="Arabic Transparent"/>
          <w:sz w:val="28"/>
          <w:szCs w:val="28"/>
        </w:rPr>
        <w:t xml:space="preserve"> (4P's)</w:t>
      </w:r>
      <w:r w:rsidR="00015341" w:rsidRPr="00015341">
        <w:rPr>
          <w:rFonts w:ascii="Arabic Transparent" w:eastAsia="Times New Roman" w:hAnsi="Arabic Transparent" w:cs="Arabic Transparent"/>
          <w:sz w:val="28"/>
          <w:szCs w:val="28"/>
          <w:rtl/>
        </w:rPr>
        <w:t>، ومع التطورات التكنولوجية التي شهدها العالم في الآونة الأخيرة ازداد عدد العناصر ليرتفع إلى سبعة عناصر وأصبح يشار إليها بـ</w:t>
      </w:r>
      <w:r w:rsidR="00015341" w:rsidRPr="00015341">
        <w:rPr>
          <w:rFonts w:ascii="Arabic Transparent" w:eastAsia="Times New Roman" w:hAnsi="Arabic Transparent" w:cs="Arabic Transparent"/>
          <w:sz w:val="28"/>
          <w:szCs w:val="28"/>
        </w:rPr>
        <w:t xml:space="preserve"> (7P's)</w:t>
      </w:r>
      <w:r w:rsidR="00015341" w:rsidRPr="00015341">
        <w:rPr>
          <w:rFonts w:ascii="Arabic Transparent" w:eastAsia="Times New Roman" w:hAnsi="Arabic Transparent" w:cs="Arabic Transparent"/>
          <w:sz w:val="28"/>
          <w:szCs w:val="28"/>
          <w:rtl/>
        </w:rPr>
        <w:t>، والعناصر هي</w:t>
      </w:r>
      <w:r w:rsidR="00015341" w:rsidRPr="00015341">
        <w:rPr>
          <w:rFonts w:ascii="Arabic Transparent" w:eastAsia="Times New Roman" w:hAnsi="Arabic Transparent" w:cs="Arabic Transparent"/>
          <w:sz w:val="28"/>
          <w:szCs w:val="28"/>
        </w:rPr>
        <w:t xml:space="preserve">: </w:t>
      </w:r>
      <w:r w:rsidR="00EE0D84">
        <w:rPr>
          <w:rFonts w:ascii="Arabic Transparent" w:eastAsia="Times New Roman" w:hAnsi="Arabic Transparent" w:cs="Arabic Transparent"/>
          <w:sz w:val="28"/>
          <w:szCs w:val="28"/>
          <w:rtl/>
        </w:rPr>
        <w:br/>
      </w:r>
    </w:p>
    <w:p w14:paraId="6161BF32" w14:textId="3FE3F306" w:rsidR="00DA5DB7"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المنتج</w:t>
      </w:r>
      <w:r w:rsidRPr="00792C21">
        <w:rPr>
          <w:rFonts w:ascii="Arabic Transparent" w:eastAsia="Times New Roman" w:hAnsi="Arabic Transparent" w:cs="Arabic Transparent"/>
          <w:b/>
          <w:bCs/>
          <w:sz w:val="28"/>
          <w:szCs w:val="28"/>
        </w:rPr>
        <w:t xml:space="preserve"> (Product):</w:t>
      </w:r>
    </w:p>
    <w:p w14:paraId="7A01E7E6" w14:textId="64AB1DFB" w:rsidR="00DA5DB7" w:rsidRPr="00DA5DB7" w:rsidRDefault="00C06021" w:rsidP="001D3D4E">
      <w:pPr>
        <w:bidi/>
        <w:spacing w:after="0" w:line="360" w:lineRule="auto"/>
        <w:rPr>
          <w:rFonts w:ascii="Arabic Transparent" w:eastAsia="Times New Roman" w:hAnsi="Arabic Transparent" w:cs="Arabic Transparent"/>
          <w:b/>
          <w:bCs/>
          <w:sz w:val="28"/>
          <w:szCs w:val="28"/>
        </w:rPr>
      </w:pPr>
      <w:r>
        <w:rPr>
          <w:rFonts w:ascii="Times New Roman" w:hAnsi="Times New Roman" w:cs="Times New Roman"/>
          <w:noProof/>
          <w:sz w:val="24"/>
          <w:szCs w:val="24"/>
        </w:rPr>
        <mc:AlternateContent>
          <mc:Choice Requires="wps">
            <w:drawing>
              <wp:anchor distT="45720" distB="45720" distL="114300" distR="114300" simplePos="0" relativeHeight="251725824" behindDoc="1" locked="0" layoutInCell="1" allowOverlap="1" wp14:anchorId="13AA1288" wp14:editId="5D7377F0">
                <wp:simplePos x="0" y="0"/>
                <wp:positionH relativeFrom="margin">
                  <wp:align>center</wp:align>
                </wp:positionH>
                <wp:positionV relativeFrom="paragraph">
                  <wp:posOffset>1651000</wp:posOffset>
                </wp:positionV>
                <wp:extent cx="6522720" cy="1211580"/>
                <wp:effectExtent l="0" t="0" r="0" b="0"/>
                <wp:wrapNone/>
                <wp:docPr id="17426211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4E636C61" w14:textId="77777777" w:rsidR="00C06021" w:rsidRDefault="00C06021" w:rsidP="00C0602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B4156C9" w14:textId="6D3C1902" w:rsidR="00C06021" w:rsidRPr="001E6642" w:rsidRDefault="00C06021" w:rsidP="00C0602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20.</w:t>
                            </w:r>
                            <w:r w:rsidRPr="00C06021">
                              <w:rPr>
                                <w:rtl/>
                              </w:rPr>
                              <w:t xml:space="preserve"> </w:t>
                            </w:r>
                            <w:proofErr w:type="spellStart"/>
                            <w:r>
                              <w:rPr>
                                <w:rFonts w:hint="cs"/>
                                <w:rtl/>
                              </w:rPr>
                              <w:t>د.</w:t>
                            </w:r>
                            <w:r w:rsidRPr="00C06021">
                              <w:rPr>
                                <w:rFonts w:cs="Arial"/>
                                <w:rtl/>
                              </w:rPr>
                              <w:t>عبدالصادق</w:t>
                            </w:r>
                            <w:proofErr w:type="spellEnd"/>
                            <w:r w:rsidRPr="00C06021">
                              <w:rPr>
                                <w:rFonts w:cs="Arial"/>
                                <w:rtl/>
                              </w:rPr>
                              <w:t xml:space="preserve"> توفيق حجاب</w:t>
                            </w:r>
                            <w:r>
                              <w:rPr>
                                <w:rFonts w:cs="Arial" w:hint="cs"/>
                                <w:rtl/>
                              </w:rPr>
                              <w:t xml:space="preserve">، </w:t>
                            </w:r>
                            <w:proofErr w:type="spellStart"/>
                            <w:r>
                              <w:rPr>
                                <w:rFonts w:hint="cs"/>
                                <w:rtl/>
                              </w:rPr>
                              <w:t>تاثير</w:t>
                            </w:r>
                            <w:proofErr w:type="spellEnd"/>
                            <w:r>
                              <w:rPr>
                                <w:rFonts w:hint="cs"/>
                                <w:rtl/>
                              </w:rPr>
                              <w:t xml:space="preserve"> المزيج</w:t>
                            </w:r>
                            <w:r w:rsidRPr="00C06021">
                              <w:rPr>
                                <w:rFonts w:ascii="Arabic Transparent" w:hAnsi="Arabic Transparent" w:cs="Arabic Transparent"/>
                                <w:sz w:val="20"/>
                                <w:szCs w:val="20"/>
                                <w:rtl/>
                                <w:lang w:bidi="ar-EG"/>
                              </w:rPr>
                              <w:t xml:space="preserve"> التسويقي المصرفي </w:t>
                            </w:r>
                            <w:r>
                              <w:rPr>
                                <w:rFonts w:ascii="Arabic Transparent" w:hAnsi="Arabic Transparent" w:cs="Arabic Transparent" w:hint="cs"/>
                                <w:sz w:val="20"/>
                                <w:szCs w:val="20"/>
                                <w:rtl/>
                                <w:lang w:bidi="ar-EG"/>
                              </w:rPr>
                              <w:t>على</w:t>
                            </w:r>
                            <w:r w:rsidRPr="00C06021">
                              <w:rPr>
                                <w:rFonts w:ascii="Arabic Transparent" w:hAnsi="Arabic Transparent" w:cs="Arabic Transparent"/>
                                <w:sz w:val="20"/>
                                <w:szCs w:val="20"/>
                                <w:rtl/>
                                <w:lang w:bidi="ar-EG"/>
                              </w:rPr>
                              <w:t xml:space="preserve"> قيمة</w:t>
                            </w:r>
                            <w:r>
                              <w:rPr>
                                <w:rFonts w:ascii="Arabic Transparent" w:hAnsi="Arabic Transparent" w:cs="Arabic Transparent" w:hint="cs"/>
                                <w:sz w:val="20"/>
                                <w:szCs w:val="20"/>
                                <w:rtl/>
                                <w:lang w:bidi="ar-EG"/>
                              </w:rPr>
                              <w:t xml:space="preserve"> </w:t>
                            </w:r>
                            <w:r w:rsidRPr="00C06021">
                              <w:rPr>
                                <w:rFonts w:ascii="Arabic Transparent" w:hAnsi="Arabic Transparent" w:cs="Arabic Transparent"/>
                                <w:sz w:val="20"/>
                                <w:szCs w:val="20"/>
                                <w:rtl/>
                                <w:lang w:bidi="ar-EG"/>
                              </w:rPr>
                              <w:t>الع</w:t>
                            </w:r>
                            <w:r>
                              <w:rPr>
                                <w:rFonts w:ascii="Arabic Transparent" w:hAnsi="Arabic Transparent" w:cs="Arabic Transparent" w:hint="cs"/>
                                <w:sz w:val="20"/>
                                <w:szCs w:val="20"/>
                                <w:rtl/>
                                <w:lang w:bidi="ar-EG"/>
                              </w:rPr>
                              <w:t>لا</w:t>
                            </w:r>
                            <w:r w:rsidRPr="00C06021">
                              <w:rPr>
                                <w:rFonts w:ascii="Arabic Transparent" w:hAnsi="Arabic Transparent" w:cs="Arabic Transparent"/>
                                <w:sz w:val="20"/>
                                <w:szCs w:val="20"/>
                                <w:rtl/>
                                <w:lang w:bidi="ar-EG"/>
                              </w:rPr>
                              <w:t>مة التجارية</w:t>
                            </w:r>
                            <w:r>
                              <w:rPr>
                                <w:rFonts w:ascii="Arabic Transparent" w:hAnsi="Arabic Transparent" w:cs="Arabic Transparent" w:hint="cs"/>
                                <w:sz w:val="20"/>
                                <w:szCs w:val="20"/>
                                <w:rtl/>
                                <w:lang w:bidi="ar-EG"/>
                              </w:rPr>
                              <w:t xml:space="preserve"> در</w:t>
                            </w:r>
                            <w:r w:rsidRPr="00C06021">
                              <w:rPr>
                                <w:rFonts w:ascii="Arabic Transparent" w:hAnsi="Arabic Transparent" w:cs="Arabic Transparent"/>
                                <w:sz w:val="20"/>
                                <w:szCs w:val="20"/>
                                <w:rtl/>
                                <w:lang w:bidi="ar-EG"/>
                              </w:rPr>
                              <w:t>اسة ميدانية ع</w:t>
                            </w:r>
                            <w:r>
                              <w:rPr>
                                <w:rFonts w:ascii="Arabic Transparent" w:hAnsi="Arabic Transparent" w:cs="Arabic Transparent" w:hint="cs"/>
                                <w:sz w:val="20"/>
                                <w:szCs w:val="20"/>
                                <w:rtl/>
                                <w:lang w:bidi="ar-EG"/>
                              </w:rPr>
                              <w:t>لى</w:t>
                            </w:r>
                            <w:r w:rsidRPr="00C06021">
                              <w:rPr>
                                <w:rFonts w:ascii="Arabic Transparent" w:hAnsi="Arabic Transparent" w:cs="Arabic Transparent"/>
                                <w:sz w:val="20"/>
                                <w:szCs w:val="20"/>
                                <w:rtl/>
                                <w:lang w:bidi="ar-EG"/>
                              </w:rPr>
                              <w:t xml:space="preserve"> البنوك العام</w:t>
                            </w:r>
                            <w:r>
                              <w:rPr>
                                <w:rFonts w:ascii="Arabic Transparent" w:hAnsi="Arabic Transparent" w:cs="Arabic Transparent" w:hint="cs"/>
                                <w:sz w:val="20"/>
                                <w:szCs w:val="20"/>
                                <w:rtl/>
                                <w:lang w:bidi="ar-EG"/>
                              </w:rPr>
                              <w:t>ل</w:t>
                            </w:r>
                            <w:r w:rsidRPr="00C06021">
                              <w:rPr>
                                <w:rFonts w:ascii="Arabic Transparent" w:hAnsi="Arabic Transparent" w:cs="Arabic Transparent"/>
                                <w:sz w:val="20"/>
                                <w:szCs w:val="20"/>
                                <w:rtl/>
                                <w:lang w:bidi="ar-EG"/>
                              </w:rPr>
                              <w:t>ة في مصر</w:t>
                            </w:r>
                            <w:r>
                              <w:rPr>
                                <w:rFonts w:ascii="Arabic Transparent" w:hAnsi="Arabic Transparent" w:cs="Arabic Transparent" w:hint="cs"/>
                                <w:sz w:val="20"/>
                                <w:szCs w:val="20"/>
                                <w:rtl/>
                                <w:lang w:bidi="ar-EG"/>
                              </w:rPr>
                              <w:t xml:space="preserve"> ، ص 217</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AA1288" id="_x0000_s1064" type="#_x0000_t202" style="position:absolute;left:0;text-align:left;margin-left:0;margin-top:130pt;width:513.6pt;height:95.4pt;z-index:-2515906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" filled="f" stroked="f">
                <v:textbox>
                  <w:txbxContent>
                    <w:p w14:paraId="4E636C61" w14:textId="77777777" w:rsidR="00C06021" w:rsidRDefault="00C06021" w:rsidP="00C0602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0B4156C9" w14:textId="6D3C1902" w:rsidR="00C06021" w:rsidRPr="001E6642" w:rsidRDefault="00C06021" w:rsidP="00C0602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20.</w:t>
                      </w:r>
                      <w:r w:rsidRPr="00C06021">
                        <w:rPr>
                          <w:rtl/>
                        </w:rPr>
                        <w:t xml:space="preserve"> </w:t>
                      </w:r>
                      <w:proofErr w:type="spellStart"/>
                      <w:r>
                        <w:rPr>
                          <w:rFonts w:hint="cs"/>
                          <w:rtl/>
                        </w:rPr>
                        <w:t>د.</w:t>
                      </w:r>
                      <w:r w:rsidRPr="00C06021">
                        <w:rPr>
                          <w:rFonts w:cs="Arial"/>
                          <w:rtl/>
                        </w:rPr>
                        <w:t>عبدالصادق</w:t>
                      </w:r>
                      <w:proofErr w:type="spellEnd"/>
                      <w:r w:rsidRPr="00C06021">
                        <w:rPr>
                          <w:rFonts w:cs="Arial"/>
                          <w:rtl/>
                        </w:rPr>
                        <w:t xml:space="preserve"> توفيق حجاب</w:t>
                      </w:r>
                      <w:r>
                        <w:rPr>
                          <w:rFonts w:cs="Arial" w:hint="cs"/>
                          <w:rtl/>
                        </w:rPr>
                        <w:t xml:space="preserve">، </w:t>
                      </w:r>
                      <w:proofErr w:type="spellStart"/>
                      <w:r>
                        <w:rPr>
                          <w:rFonts w:hint="cs"/>
                          <w:rtl/>
                        </w:rPr>
                        <w:t>تاثير</w:t>
                      </w:r>
                      <w:proofErr w:type="spellEnd"/>
                      <w:r>
                        <w:rPr>
                          <w:rFonts w:hint="cs"/>
                          <w:rtl/>
                        </w:rPr>
                        <w:t xml:space="preserve"> المزيج</w:t>
                      </w:r>
                      <w:r w:rsidRPr="00C06021">
                        <w:rPr>
                          <w:rFonts w:ascii="Arabic Transparent" w:hAnsi="Arabic Transparent" w:cs="Arabic Transparent"/>
                          <w:sz w:val="20"/>
                          <w:szCs w:val="20"/>
                          <w:rtl/>
                          <w:lang w:bidi="ar-EG"/>
                        </w:rPr>
                        <w:t xml:space="preserve"> التسويقي المصرفي </w:t>
                      </w:r>
                      <w:r>
                        <w:rPr>
                          <w:rFonts w:ascii="Arabic Transparent" w:hAnsi="Arabic Transparent" w:cs="Arabic Transparent" w:hint="cs"/>
                          <w:sz w:val="20"/>
                          <w:szCs w:val="20"/>
                          <w:rtl/>
                          <w:lang w:bidi="ar-EG"/>
                        </w:rPr>
                        <w:t>على</w:t>
                      </w:r>
                      <w:r w:rsidRPr="00C06021">
                        <w:rPr>
                          <w:rFonts w:ascii="Arabic Transparent" w:hAnsi="Arabic Transparent" w:cs="Arabic Transparent"/>
                          <w:sz w:val="20"/>
                          <w:szCs w:val="20"/>
                          <w:rtl/>
                          <w:lang w:bidi="ar-EG"/>
                        </w:rPr>
                        <w:t xml:space="preserve"> قيمة</w:t>
                      </w:r>
                      <w:r>
                        <w:rPr>
                          <w:rFonts w:ascii="Arabic Transparent" w:hAnsi="Arabic Transparent" w:cs="Arabic Transparent" w:hint="cs"/>
                          <w:sz w:val="20"/>
                          <w:szCs w:val="20"/>
                          <w:rtl/>
                          <w:lang w:bidi="ar-EG"/>
                        </w:rPr>
                        <w:t xml:space="preserve"> </w:t>
                      </w:r>
                      <w:r w:rsidRPr="00C06021">
                        <w:rPr>
                          <w:rFonts w:ascii="Arabic Transparent" w:hAnsi="Arabic Transparent" w:cs="Arabic Transparent"/>
                          <w:sz w:val="20"/>
                          <w:szCs w:val="20"/>
                          <w:rtl/>
                          <w:lang w:bidi="ar-EG"/>
                        </w:rPr>
                        <w:t>الع</w:t>
                      </w:r>
                      <w:r>
                        <w:rPr>
                          <w:rFonts w:ascii="Arabic Transparent" w:hAnsi="Arabic Transparent" w:cs="Arabic Transparent" w:hint="cs"/>
                          <w:sz w:val="20"/>
                          <w:szCs w:val="20"/>
                          <w:rtl/>
                          <w:lang w:bidi="ar-EG"/>
                        </w:rPr>
                        <w:t>لا</w:t>
                      </w:r>
                      <w:r w:rsidRPr="00C06021">
                        <w:rPr>
                          <w:rFonts w:ascii="Arabic Transparent" w:hAnsi="Arabic Transparent" w:cs="Arabic Transparent"/>
                          <w:sz w:val="20"/>
                          <w:szCs w:val="20"/>
                          <w:rtl/>
                          <w:lang w:bidi="ar-EG"/>
                        </w:rPr>
                        <w:t>مة التجارية</w:t>
                      </w:r>
                      <w:r>
                        <w:rPr>
                          <w:rFonts w:ascii="Arabic Transparent" w:hAnsi="Arabic Transparent" w:cs="Arabic Transparent" w:hint="cs"/>
                          <w:sz w:val="20"/>
                          <w:szCs w:val="20"/>
                          <w:rtl/>
                          <w:lang w:bidi="ar-EG"/>
                        </w:rPr>
                        <w:t xml:space="preserve"> در</w:t>
                      </w:r>
                      <w:r w:rsidRPr="00C06021">
                        <w:rPr>
                          <w:rFonts w:ascii="Arabic Transparent" w:hAnsi="Arabic Transparent" w:cs="Arabic Transparent"/>
                          <w:sz w:val="20"/>
                          <w:szCs w:val="20"/>
                          <w:rtl/>
                          <w:lang w:bidi="ar-EG"/>
                        </w:rPr>
                        <w:t>اسة ميدانية ع</w:t>
                      </w:r>
                      <w:r>
                        <w:rPr>
                          <w:rFonts w:ascii="Arabic Transparent" w:hAnsi="Arabic Transparent" w:cs="Arabic Transparent" w:hint="cs"/>
                          <w:sz w:val="20"/>
                          <w:szCs w:val="20"/>
                          <w:rtl/>
                          <w:lang w:bidi="ar-EG"/>
                        </w:rPr>
                        <w:t>لى</w:t>
                      </w:r>
                      <w:r w:rsidRPr="00C06021">
                        <w:rPr>
                          <w:rFonts w:ascii="Arabic Transparent" w:hAnsi="Arabic Transparent" w:cs="Arabic Transparent"/>
                          <w:sz w:val="20"/>
                          <w:szCs w:val="20"/>
                          <w:rtl/>
                          <w:lang w:bidi="ar-EG"/>
                        </w:rPr>
                        <w:t xml:space="preserve"> البنوك العام</w:t>
                      </w:r>
                      <w:r>
                        <w:rPr>
                          <w:rFonts w:ascii="Arabic Transparent" w:hAnsi="Arabic Transparent" w:cs="Arabic Transparent" w:hint="cs"/>
                          <w:sz w:val="20"/>
                          <w:szCs w:val="20"/>
                          <w:rtl/>
                          <w:lang w:bidi="ar-EG"/>
                        </w:rPr>
                        <w:t>ل</w:t>
                      </w:r>
                      <w:r w:rsidRPr="00C06021">
                        <w:rPr>
                          <w:rFonts w:ascii="Arabic Transparent" w:hAnsi="Arabic Transparent" w:cs="Arabic Transparent"/>
                          <w:sz w:val="20"/>
                          <w:szCs w:val="20"/>
                          <w:rtl/>
                          <w:lang w:bidi="ar-EG"/>
                        </w:rPr>
                        <w:t>ة في مصر</w:t>
                      </w:r>
                      <w:r>
                        <w:rPr>
                          <w:rFonts w:ascii="Arabic Transparent" w:hAnsi="Arabic Transparent" w:cs="Arabic Transparent" w:hint="cs"/>
                          <w:sz w:val="20"/>
                          <w:szCs w:val="20"/>
                          <w:rtl/>
                          <w:lang w:bidi="ar-EG"/>
                        </w:rPr>
                        <w:t xml:space="preserve"> ، ص 217</w:t>
                      </w:r>
                    </w:p>
                  </w:txbxContent>
                </v:textbox>
                <w10:wrap anchorx="margin"/>
              </v:shape>
            </w:pict>
          </mc:Fallback>
        </mc:AlternateContent>
      </w:r>
      <w:r w:rsidR="00DA5DB7" w:rsidRPr="00DA5DB7">
        <w:rPr>
          <w:sz w:val="28"/>
          <w:szCs w:val="28"/>
          <w:rtl/>
        </w:rPr>
        <w:t>فإن المنتج يعد الركن الأول من أركان المزيج التسويقي ويتمثل في المنتج أو الخدمة، أي ما تقدمه الشركة للجمهور، ولكن هذا الركن لا يتحدث فقط عن المنتج، بل إنه يتعدى ذلك ليشمل القيمة</w:t>
      </w:r>
      <w:r w:rsidR="00DA5DB7">
        <w:rPr>
          <w:rFonts w:hint="cs"/>
          <w:sz w:val="28"/>
          <w:szCs w:val="28"/>
          <w:rtl/>
        </w:rPr>
        <w:t xml:space="preserve"> </w:t>
      </w:r>
      <w:r w:rsidR="00DA5DB7" w:rsidRPr="00DA5DB7">
        <w:rPr>
          <w:sz w:val="28"/>
          <w:szCs w:val="28"/>
          <w:rtl/>
        </w:rPr>
        <w:t xml:space="preserve">والتي يمكن أن يحققها للمستهلكين والزبائن، </w:t>
      </w:r>
      <w:proofErr w:type="spellStart"/>
      <w:r w:rsidR="00DA5DB7">
        <w:rPr>
          <w:rFonts w:hint="cs"/>
          <w:sz w:val="28"/>
          <w:szCs w:val="28"/>
          <w:rtl/>
        </w:rPr>
        <w:t>وحمدلله</w:t>
      </w:r>
      <w:proofErr w:type="spellEnd"/>
      <w:r w:rsidR="00DA5DB7">
        <w:rPr>
          <w:rFonts w:hint="cs"/>
          <w:sz w:val="28"/>
          <w:szCs w:val="28"/>
          <w:rtl/>
        </w:rPr>
        <w:t xml:space="preserve"> بالسلامة </w:t>
      </w:r>
      <w:r w:rsidR="00DA5DB7" w:rsidRPr="00DA5DB7">
        <w:rPr>
          <w:sz w:val="28"/>
          <w:szCs w:val="28"/>
          <w:rtl/>
        </w:rPr>
        <w:t xml:space="preserve">أن تكون قادرة على حل المشكلات التي </w:t>
      </w:r>
      <w:proofErr w:type="spellStart"/>
      <w:r w:rsidR="00DA5DB7" w:rsidRPr="00DA5DB7">
        <w:rPr>
          <w:sz w:val="28"/>
          <w:szCs w:val="28"/>
          <w:rtl/>
        </w:rPr>
        <w:t>يواجهها</w:t>
      </w:r>
      <w:proofErr w:type="spellEnd"/>
      <w:r w:rsidR="00DA5DB7" w:rsidRPr="00DA5DB7">
        <w:rPr>
          <w:sz w:val="28"/>
          <w:szCs w:val="28"/>
          <w:rtl/>
        </w:rPr>
        <w:t xml:space="preserve"> </w:t>
      </w:r>
      <w:r w:rsidR="00DA5DB7" w:rsidRPr="00DA5DB7">
        <w:rPr>
          <w:sz w:val="28"/>
          <w:szCs w:val="28"/>
          <w:rtl/>
        </w:rPr>
        <w:lastRenderedPageBreak/>
        <w:t>المستهلك، وعندما يتم تحديد الخصائص التي يتمتع بها المنتج وتشرح بوضوح، يصبح من الأسهل وضع الاستراتيجيات الجذابة والمفيدة، الموجهة للجمهور المستفيد</w:t>
      </w:r>
      <w:r w:rsidR="00DA5DB7" w:rsidRPr="00DA5DB7">
        <w:rPr>
          <w:sz w:val="28"/>
          <w:szCs w:val="28"/>
        </w:rPr>
        <w:t>.</w:t>
      </w:r>
    </w:p>
    <w:p w14:paraId="1B86393B" w14:textId="07078249"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السعر</w:t>
      </w:r>
      <w:r w:rsidRPr="00792C21">
        <w:rPr>
          <w:rFonts w:ascii="Arabic Transparent" w:eastAsia="Times New Roman" w:hAnsi="Arabic Transparent" w:cs="Arabic Transparent"/>
          <w:b/>
          <w:bCs/>
          <w:sz w:val="28"/>
          <w:szCs w:val="28"/>
        </w:rPr>
        <w:t xml:space="preserve"> (Price):</w:t>
      </w:r>
    </w:p>
    <w:p w14:paraId="4F969DF8" w14:textId="1AA17056" w:rsidR="00EE0D84" w:rsidRPr="00EE0D84" w:rsidRDefault="00DA5DB7" w:rsidP="001D3D4E">
      <w:pPr>
        <w:bidi/>
        <w:spacing w:after="0" w:line="360" w:lineRule="auto"/>
        <w:rPr>
          <w:rFonts w:ascii="Arabic Transparent" w:eastAsia="Times New Roman" w:hAnsi="Arabic Transparent" w:cs="Arabic Transparent"/>
          <w:sz w:val="28"/>
          <w:szCs w:val="28"/>
          <w:rtl/>
        </w:rPr>
      </w:pPr>
      <w:r w:rsidRPr="00DA5DB7">
        <w:rPr>
          <w:rFonts w:ascii="Arabic Transparent" w:eastAsia="Times New Roman" w:hAnsi="Arabic Transparent" w:cs="Arabic Transparent"/>
          <w:sz w:val="28"/>
          <w:szCs w:val="28"/>
          <w:rtl/>
        </w:rPr>
        <w:t>هو الركن الثاني من أركان المزيج التسويقي، وهو يمكن أن يكون اهم عنصر من عناصر المزيج التسويقي والتي تحدد بالفعل مدى الإقبال الذي سيشهده المنتج، يرتبط هذا الركن بالإيرادات والعائدات التي تتحقق من البيع، كما يعتبر مسؤولًا أيضًا عن النظرة والانطباع الذي سيكونه العملاء المحتملون عن المنتج أو الخدمة في السوق</w:t>
      </w:r>
      <w:r>
        <w:rPr>
          <w:rFonts w:ascii="Arabic Transparent" w:eastAsia="Times New Roman" w:hAnsi="Arabic Transparent" w:cs="Arabic Transparent" w:hint="cs"/>
          <w:sz w:val="28"/>
          <w:szCs w:val="28"/>
          <w:rtl/>
        </w:rPr>
        <w:t xml:space="preserve"> ، </w:t>
      </w:r>
      <w:r w:rsidRPr="00DA5DB7">
        <w:rPr>
          <w:rFonts w:ascii="Arabic Transparent" w:eastAsia="Times New Roman" w:hAnsi="Arabic Transparent" w:cs="Arabic Transparent"/>
          <w:sz w:val="28"/>
          <w:szCs w:val="28"/>
          <w:rtl/>
        </w:rPr>
        <w:t>الجدير بالذكر أنه أثناء عملية وضع السعر على المنتج، فمن المهم أن يتم تحديد سعر يؤمن للشركة أو المكان المقصود الربح، وفي الوقت ذاته يكون متوافقًا مع القدرة الشرائية لدى العملاء، ومنسجمًا مع متوسط أسعار المنتجات المشابهة له في السوق.</w:t>
      </w:r>
    </w:p>
    <w:p w14:paraId="60372475" w14:textId="461DE57D"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التوزيع</w:t>
      </w:r>
      <w:r w:rsidRPr="00792C21">
        <w:rPr>
          <w:rFonts w:ascii="Arabic Transparent" w:eastAsia="Times New Roman" w:hAnsi="Arabic Transparent" w:cs="Arabic Transparent"/>
          <w:b/>
          <w:bCs/>
          <w:sz w:val="28"/>
          <w:szCs w:val="28"/>
        </w:rPr>
        <w:t xml:space="preserve"> (Place):</w:t>
      </w:r>
    </w:p>
    <w:p w14:paraId="1FEF7A28" w14:textId="77777777" w:rsidR="00076D6C" w:rsidRDefault="00076D6C" w:rsidP="001D3D4E">
      <w:pPr>
        <w:bidi/>
        <w:spacing w:after="0" w:line="360" w:lineRule="auto"/>
        <w:rPr>
          <w:rFonts w:ascii="Arabic Transparent" w:eastAsia="Times New Roman" w:hAnsi="Arabic Transparent" w:cs="Arabic Transparent"/>
          <w:b/>
          <w:bCs/>
          <w:sz w:val="28"/>
          <w:szCs w:val="28"/>
          <w:rtl/>
        </w:rPr>
      </w:pPr>
      <w:r w:rsidRPr="00076D6C">
        <w:rPr>
          <w:rFonts w:ascii="Arabic Transparent" w:eastAsia="Times New Roman" w:hAnsi="Arabic Transparent" w:cs="Arabic Transparent"/>
          <w:sz w:val="28"/>
          <w:szCs w:val="28"/>
          <w:rtl/>
        </w:rPr>
        <w:t xml:space="preserve">يعد الركن </w:t>
      </w:r>
      <w:r>
        <w:rPr>
          <w:rFonts w:ascii="Arabic Transparent" w:eastAsia="Times New Roman" w:hAnsi="Arabic Transparent" w:cs="Arabic Transparent" w:hint="cs"/>
          <w:sz w:val="28"/>
          <w:szCs w:val="28"/>
          <w:rtl/>
        </w:rPr>
        <w:t>الثالث</w:t>
      </w:r>
      <w:r w:rsidRPr="00076D6C">
        <w:rPr>
          <w:rFonts w:ascii="Arabic Transparent" w:eastAsia="Times New Roman" w:hAnsi="Arabic Transparent" w:cs="Arabic Transparent"/>
          <w:sz w:val="28"/>
          <w:szCs w:val="28"/>
          <w:rtl/>
        </w:rPr>
        <w:t xml:space="preserve"> من أركان المزيج التسويقي، مسؤولًا عن الطريقة التي يصل بها العميل المحتمل أو المستهلك إلى المنتجات أو إلى العلامة التجارية، كما أنه مرتبطًا بصورة مباشرة بقنوات التوزيع والبيع، ويعد أمر تحديد الحيز أو المكان أكثر تعقيدًا من افتتاح متجر افتراضي أو مادي، حيث تتضمن هذه العملية تحديد الأماكن التي يتواجد فيها الناس الذين لديهم اهتمام بمنتجاتك أو خدماتك حتى يتمكنون من شرائها بسهولة.</w:t>
      </w:r>
      <w:r w:rsidR="00EE0D84" w:rsidRPr="00792C21">
        <w:rPr>
          <w:rFonts w:ascii="Arabic Transparent" w:eastAsia="Times New Roman" w:hAnsi="Arabic Transparent" w:cs="Arabic Transparent"/>
          <w:b/>
          <w:bCs/>
          <w:sz w:val="28"/>
          <w:szCs w:val="28"/>
        </w:rPr>
        <w:t xml:space="preserve">    </w:t>
      </w:r>
    </w:p>
    <w:p w14:paraId="722230AE" w14:textId="03F9C461"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الترويج</w:t>
      </w:r>
      <w:r w:rsidRPr="00792C21">
        <w:rPr>
          <w:rFonts w:ascii="Arabic Transparent" w:eastAsia="Times New Roman" w:hAnsi="Arabic Transparent" w:cs="Arabic Transparent"/>
          <w:b/>
          <w:bCs/>
          <w:sz w:val="28"/>
          <w:szCs w:val="28"/>
        </w:rPr>
        <w:t xml:space="preserve"> (Promotion):</w:t>
      </w:r>
    </w:p>
    <w:p w14:paraId="0B2C17DF" w14:textId="4A16199D" w:rsidR="00EE0D84" w:rsidRPr="00EE0D84" w:rsidRDefault="00076D6C" w:rsidP="001D3D4E">
      <w:pPr>
        <w:bidi/>
        <w:spacing w:after="0" w:line="360" w:lineRule="auto"/>
        <w:rPr>
          <w:rFonts w:ascii="Arabic Transparent" w:eastAsia="Times New Roman" w:hAnsi="Arabic Transparent" w:cs="Arabic Transparent"/>
          <w:sz w:val="28"/>
          <w:szCs w:val="28"/>
          <w:rtl/>
        </w:rPr>
      </w:pPr>
      <w:r w:rsidRPr="00076D6C">
        <w:rPr>
          <w:rFonts w:ascii="Arabic Transparent" w:eastAsia="Times New Roman" w:hAnsi="Arabic Transparent" w:cs="Arabic Transparent"/>
          <w:sz w:val="28"/>
          <w:szCs w:val="28"/>
          <w:rtl/>
        </w:rPr>
        <w:t>هو الركن الرابع ولا يتعلق بالعروض الخاصة والتنزيلات، ولكنه يرتبط بالأعمال والإجراءات الترويجية والتسويق للماركة والمنتجات التي تقدمها، ومن الضروري أن تضع الإجراءات والأعمال المناسبة والصحيحة التي تجعل العميل المحتمل يتعرف على منتجك ويدرك أنه الخيار الأصح والمفيد للقضاء على كافة المشكلات التي يعاني منها.</w:t>
      </w:r>
    </w:p>
    <w:p w14:paraId="359C6B67" w14:textId="77777777" w:rsidR="00EE0D84" w:rsidRPr="00EE0D84" w:rsidRDefault="00EE0D84" w:rsidP="001D3D4E">
      <w:pPr>
        <w:bidi/>
        <w:spacing w:after="0" w:line="360" w:lineRule="auto"/>
        <w:rPr>
          <w:rFonts w:ascii="Arabic Transparent" w:eastAsia="Times New Roman" w:hAnsi="Arabic Transparent" w:cs="Arabic Transparent"/>
          <w:sz w:val="28"/>
          <w:szCs w:val="28"/>
          <w:rtl/>
        </w:rPr>
      </w:pPr>
      <w:r w:rsidRPr="00EE0D84">
        <w:rPr>
          <w:rFonts w:ascii="Arabic Transparent" w:eastAsia="Times New Roman" w:hAnsi="Arabic Transparent" w:cs="Arabic Transparent"/>
          <w:sz w:val="28"/>
          <w:szCs w:val="28"/>
          <w:rtl/>
        </w:rPr>
        <w:t>مع تطور التسويق وتأثير التكنولوجيا الرقمية، تم إضافة ثلاث عناصر إضافية إلى المزيج التسويقي لتكون سبعة عناصر</w:t>
      </w:r>
      <w:r w:rsidRPr="00EE0D84">
        <w:rPr>
          <w:rFonts w:ascii="Arabic Transparent" w:eastAsia="Times New Roman" w:hAnsi="Arabic Transparent" w:cs="Arabic Transparent"/>
          <w:sz w:val="28"/>
          <w:szCs w:val="28"/>
        </w:rPr>
        <w:t xml:space="preserve"> (7P's). </w:t>
      </w:r>
      <w:r w:rsidRPr="00EE0D84">
        <w:rPr>
          <w:rFonts w:ascii="Arabic Transparent" w:eastAsia="Times New Roman" w:hAnsi="Arabic Transparent" w:cs="Arabic Transparent"/>
          <w:sz w:val="28"/>
          <w:szCs w:val="28"/>
          <w:rtl/>
        </w:rPr>
        <w:t>هذه العناصر الثلاثة الإضافية هي</w:t>
      </w:r>
      <w:r w:rsidRPr="00EE0D84">
        <w:rPr>
          <w:rFonts w:ascii="Arabic Transparent" w:eastAsia="Times New Roman" w:hAnsi="Arabic Transparent" w:cs="Arabic Transparent"/>
          <w:sz w:val="28"/>
          <w:szCs w:val="28"/>
        </w:rPr>
        <w:t>:</w:t>
      </w:r>
    </w:p>
    <w:p w14:paraId="4CD11A65" w14:textId="77777777" w:rsidR="00EE0D84" w:rsidRPr="00EE0D84" w:rsidRDefault="00EE0D84" w:rsidP="001D3D4E">
      <w:pPr>
        <w:bidi/>
        <w:spacing w:after="0" w:line="360" w:lineRule="auto"/>
        <w:rPr>
          <w:rFonts w:ascii="Arabic Transparent" w:eastAsia="Times New Roman" w:hAnsi="Arabic Transparent" w:cs="Arabic Transparent"/>
          <w:sz w:val="28"/>
          <w:szCs w:val="28"/>
          <w:rtl/>
        </w:rPr>
      </w:pPr>
    </w:p>
    <w:p w14:paraId="0CEE7594" w14:textId="2732DB37"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الأشخاص</w:t>
      </w:r>
      <w:r w:rsidRPr="00792C21">
        <w:rPr>
          <w:rFonts w:ascii="Arabic Transparent" w:eastAsia="Times New Roman" w:hAnsi="Arabic Transparent" w:cs="Arabic Transparent"/>
          <w:b/>
          <w:bCs/>
          <w:sz w:val="28"/>
          <w:szCs w:val="28"/>
        </w:rPr>
        <w:t xml:space="preserve"> (People):</w:t>
      </w:r>
    </w:p>
    <w:p w14:paraId="35C6469D" w14:textId="04C2009D" w:rsidR="0056373A" w:rsidRDefault="0056373A" w:rsidP="001D3D4E">
      <w:pPr>
        <w:bidi/>
        <w:spacing w:after="0" w:line="360" w:lineRule="auto"/>
        <w:rPr>
          <w:rFonts w:ascii="Arabic Transparent" w:eastAsia="Times New Roman" w:hAnsi="Arabic Transparent" w:cs="Arabic Transparent"/>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27872" behindDoc="1" locked="0" layoutInCell="1" allowOverlap="1" wp14:anchorId="71AF4363" wp14:editId="219E2FF3">
                <wp:simplePos x="0" y="0"/>
                <wp:positionH relativeFrom="margin">
                  <wp:align>center</wp:align>
                </wp:positionH>
                <wp:positionV relativeFrom="paragraph">
                  <wp:posOffset>186599</wp:posOffset>
                </wp:positionV>
                <wp:extent cx="6522720" cy="1211580"/>
                <wp:effectExtent l="0" t="0" r="0" b="0"/>
                <wp:wrapNone/>
                <wp:docPr id="129471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6BB9291E" w14:textId="77777777" w:rsidR="0056373A" w:rsidRDefault="0056373A" w:rsidP="0056373A">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7CF4C7C" w14:textId="67E8DFC5" w:rsidR="0056373A" w:rsidRDefault="0056373A" w:rsidP="0056373A">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21. </w:t>
                            </w:r>
                            <w:r w:rsidRPr="0056373A">
                              <w:rPr>
                                <w:rFonts w:ascii="Arabic Transparent" w:hAnsi="Arabic Transparent" w:cs="Arabic Transparent"/>
                                <w:sz w:val="20"/>
                                <w:szCs w:val="20"/>
                                <w:rtl/>
                                <w:lang w:bidi="ar-EG"/>
                              </w:rPr>
                              <w:t>نصر الدين بن اعمار ، تأثير كفاءة المزيج التسويقي على رضا الزبون</w:t>
                            </w:r>
                            <w:r>
                              <w:rPr>
                                <w:rFonts w:ascii="Arabic Transparent" w:hAnsi="Arabic Transparent" w:cs="Arabic Transparent" w:hint="cs"/>
                                <w:sz w:val="20"/>
                                <w:szCs w:val="20"/>
                                <w:rtl/>
                                <w:lang w:bidi="ar-EG"/>
                              </w:rPr>
                              <w:t xml:space="preserve"> </w:t>
                            </w:r>
                            <w:r w:rsidRPr="0056373A">
                              <w:rPr>
                                <w:rFonts w:ascii="Arabic Transparent" w:hAnsi="Arabic Transparent" w:cs="Arabic Transparent"/>
                                <w:sz w:val="20"/>
                                <w:szCs w:val="20"/>
                                <w:rtl/>
                                <w:lang w:bidi="ar-EG"/>
                              </w:rPr>
                              <w:t>دراسة عينة من الزبائن ، مجلة العلوم الاقتصادية والتسيير والعلوم التجارية</w:t>
                            </w:r>
                            <w:r w:rsidR="00F06EDD">
                              <w:rPr>
                                <w:rFonts w:ascii="Arabic Transparent" w:hAnsi="Arabic Transparent" w:cs="Arabic Transparent" w:hint="cs"/>
                                <w:sz w:val="20"/>
                                <w:szCs w:val="20"/>
                                <w:rtl/>
                                <w:lang w:bidi="ar-EG"/>
                              </w:rPr>
                              <w:t>.</w:t>
                            </w:r>
                          </w:p>
                          <w:p w14:paraId="2B2592A4" w14:textId="79563E1A" w:rsidR="00F06EDD" w:rsidRDefault="00F06EDD" w:rsidP="00F06ED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22. </w:t>
                            </w:r>
                            <w:proofErr w:type="spellStart"/>
                            <w:r>
                              <w:rPr>
                                <w:rFonts w:ascii="Arabic Transparent" w:hAnsi="Arabic Transparent" w:cs="Arabic Transparent" w:hint="cs"/>
                                <w:sz w:val="20"/>
                                <w:szCs w:val="20"/>
                                <w:rtl/>
                                <w:lang w:bidi="ar-EG"/>
                              </w:rPr>
                              <w:t>د.أبو</w:t>
                            </w:r>
                            <w:proofErr w:type="spellEnd"/>
                            <w:r>
                              <w:rPr>
                                <w:rFonts w:ascii="Arabic Transparent" w:hAnsi="Arabic Transparent" w:cs="Arabic Transparent" w:hint="cs"/>
                                <w:sz w:val="20"/>
                                <w:szCs w:val="20"/>
                                <w:rtl/>
                                <w:lang w:bidi="ar-EG"/>
                              </w:rPr>
                              <w:t xml:space="preserve"> بكر الخوالد ، </w:t>
                            </w:r>
                            <w:r w:rsidRPr="00F06EDD">
                              <w:rPr>
                                <w:rFonts w:ascii="Arabic Transparent" w:hAnsi="Arabic Transparent" w:cs="Arabic Transparent"/>
                                <w:sz w:val="20"/>
                                <w:szCs w:val="20"/>
                                <w:rtl/>
                                <w:lang w:bidi="ar-EG"/>
                              </w:rPr>
                              <w:t>مدى رضا العمال عن المزيج التسويقي المطبق في المصارف التجارية الجز</w:t>
                            </w:r>
                            <w:r>
                              <w:rPr>
                                <w:rFonts w:ascii="Arabic Transparent" w:hAnsi="Arabic Transparent" w:cs="Arabic Transparent" w:hint="cs"/>
                                <w:sz w:val="20"/>
                                <w:szCs w:val="20"/>
                                <w:rtl/>
                                <w:lang w:bidi="ar-EG"/>
                              </w:rPr>
                              <w:t xml:space="preserve">ائرية </w:t>
                            </w:r>
                            <w:r w:rsidRPr="00F06EDD">
                              <w:rPr>
                                <w:rFonts w:ascii="Arabic Transparent" w:hAnsi="Arabic Transparent" w:cs="Arabic Transparent"/>
                                <w:sz w:val="20"/>
                                <w:szCs w:val="20"/>
                                <w:rtl/>
                                <w:lang w:bidi="ar-EG"/>
                              </w:rPr>
                              <w:t>الحكومية</w:t>
                            </w:r>
                            <w:r>
                              <w:rPr>
                                <w:rFonts w:ascii="Arabic Transparent" w:hAnsi="Arabic Transparent" w:cs="Arabic Transparent" w:hint="cs"/>
                                <w:sz w:val="20"/>
                                <w:szCs w:val="20"/>
                                <w:rtl/>
                                <w:lang w:bidi="ar-EG"/>
                              </w:rPr>
                              <w:t xml:space="preserve"> </w:t>
                            </w:r>
                            <w:r w:rsidRPr="00F06EDD">
                              <w:rPr>
                                <w:rFonts w:ascii="Arabic Transparent" w:hAnsi="Arabic Transparent" w:cs="Arabic Transparent"/>
                                <w:sz w:val="20"/>
                                <w:szCs w:val="20"/>
                                <w:rtl/>
                                <w:lang w:bidi="ar-EG"/>
                              </w:rPr>
                              <w:t>:</w:t>
                            </w:r>
                            <w:r>
                              <w:rPr>
                                <w:rFonts w:ascii="Arabic Transparent" w:hAnsi="Arabic Transparent" w:cs="Arabic Transparent" w:hint="cs"/>
                                <w:sz w:val="20"/>
                                <w:szCs w:val="20"/>
                                <w:rtl/>
                                <w:lang w:bidi="ar-EG"/>
                              </w:rPr>
                              <w:t>دراسة ميدانية .</w:t>
                            </w:r>
                          </w:p>
                          <w:p w14:paraId="431EE7D9" w14:textId="1D243031" w:rsidR="007E4C75" w:rsidRDefault="007E4C75" w:rsidP="007E4C75">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23. </w:t>
                            </w:r>
                            <w:proofErr w:type="spellStart"/>
                            <w:r>
                              <w:rPr>
                                <w:rFonts w:ascii="Arabic Transparent" w:hAnsi="Arabic Transparent" w:cs="Arabic Transparent" w:hint="cs"/>
                                <w:sz w:val="20"/>
                                <w:szCs w:val="20"/>
                                <w:rtl/>
                                <w:lang w:bidi="ar-EG"/>
                              </w:rPr>
                              <w:t>د.</w:t>
                            </w:r>
                            <w:r w:rsidRPr="007E4C75">
                              <w:rPr>
                                <w:rFonts w:ascii="Arabic Transparent" w:hAnsi="Arabic Transparent" w:cs="Arabic Transparent"/>
                                <w:sz w:val="20"/>
                                <w:szCs w:val="20"/>
                                <w:rtl/>
                                <w:lang w:bidi="ar-EG"/>
                              </w:rPr>
                              <w:t>البكرى</w:t>
                            </w:r>
                            <w:proofErr w:type="spellEnd"/>
                            <w:r w:rsidRPr="007E4C75">
                              <w:rPr>
                                <w:rFonts w:ascii="Arabic Transparent" w:hAnsi="Arabic Transparent" w:cs="Arabic Transparent"/>
                                <w:sz w:val="20"/>
                                <w:szCs w:val="20"/>
                                <w:rtl/>
                                <w:lang w:bidi="ar-EG"/>
                              </w:rPr>
                              <w:t xml:space="preserve"> ثامر ياسر ، أسس ومفاهيم معاصرة ط١ ، ص ٢٢١</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F4363" id="_x0000_s1065" type="#_x0000_t202" style="position:absolute;left:0;text-align:left;margin-left:0;margin-top:14.7pt;width:513.6pt;height:95.4pt;z-index:-2515886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" filled="f" stroked="f">
                <v:textbox>
                  <w:txbxContent>
                    <w:p w14:paraId="6BB9291E" w14:textId="77777777" w:rsidR="0056373A" w:rsidRDefault="0056373A" w:rsidP="0056373A">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7CF4C7C" w14:textId="67E8DFC5" w:rsidR="0056373A" w:rsidRDefault="0056373A" w:rsidP="0056373A">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21. </w:t>
                      </w:r>
                      <w:r w:rsidRPr="0056373A">
                        <w:rPr>
                          <w:rFonts w:ascii="Arabic Transparent" w:hAnsi="Arabic Transparent" w:cs="Arabic Transparent"/>
                          <w:sz w:val="20"/>
                          <w:szCs w:val="20"/>
                          <w:rtl/>
                          <w:lang w:bidi="ar-EG"/>
                        </w:rPr>
                        <w:t>نصر الدين بن اعمار ، تأثير كفاءة المزيج التسويقي على رضا الزبون</w:t>
                      </w:r>
                      <w:r>
                        <w:rPr>
                          <w:rFonts w:ascii="Arabic Transparent" w:hAnsi="Arabic Transparent" w:cs="Arabic Transparent" w:hint="cs"/>
                          <w:sz w:val="20"/>
                          <w:szCs w:val="20"/>
                          <w:rtl/>
                          <w:lang w:bidi="ar-EG"/>
                        </w:rPr>
                        <w:t xml:space="preserve"> </w:t>
                      </w:r>
                      <w:r w:rsidRPr="0056373A">
                        <w:rPr>
                          <w:rFonts w:ascii="Arabic Transparent" w:hAnsi="Arabic Transparent" w:cs="Arabic Transparent"/>
                          <w:sz w:val="20"/>
                          <w:szCs w:val="20"/>
                          <w:rtl/>
                          <w:lang w:bidi="ar-EG"/>
                        </w:rPr>
                        <w:t>دراسة عينة من الزبائن ، مجلة العلوم الاقتصادية والتسيير والعلوم التجارية</w:t>
                      </w:r>
                      <w:r w:rsidR="00F06EDD">
                        <w:rPr>
                          <w:rFonts w:ascii="Arabic Transparent" w:hAnsi="Arabic Transparent" w:cs="Arabic Transparent" w:hint="cs"/>
                          <w:sz w:val="20"/>
                          <w:szCs w:val="20"/>
                          <w:rtl/>
                          <w:lang w:bidi="ar-EG"/>
                        </w:rPr>
                        <w:t>.</w:t>
                      </w:r>
                    </w:p>
                    <w:p w14:paraId="2B2592A4" w14:textId="79563E1A" w:rsidR="00F06EDD" w:rsidRDefault="00F06EDD" w:rsidP="00F06ED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22. </w:t>
                      </w:r>
                      <w:proofErr w:type="spellStart"/>
                      <w:r>
                        <w:rPr>
                          <w:rFonts w:ascii="Arabic Transparent" w:hAnsi="Arabic Transparent" w:cs="Arabic Transparent" w:hint="cs"/>
                          <w:sz w:val="20"/>
                          <w:szCs w:val="20"/>
                          <w:rtl/>
                          <w:lang w:bidi="ar-EG"/>
                        </w:rPr>
                        <w:t>د.أبو</w:t>
                      </w:r>
                      <w:proofErr w:type="spellEnd"/>
                      <w:r>
                        <w:rPr>
                          <w:rFonts w:ascii="Arabic Transparent" w:hAnsi="Arabic Transparent" w:cs="Arabic Transparent" w:hint="cs"/>
                          <w:sz w:val="20"/>
                          <w:szCs w:val="20"/>
                          <w:rtl/>
                          <w:lang w:bidi="ar-EG"/>
                        </w:rPr>
                        <w:t xml:space="preserve"> بكر الخوالد ، </w:t>
                      </w:r>
                      <w:r w:rsidRPr="00F06EDD">
                        <w:rPr>
                          <w:rFonts w:ascii="Arabic Transparent" w:hAnsi="Arabic Transparent" w:cs="Arabic Transparent"/>
                          <w:sz w:val="20"/>
                          <w:szCs w:val="20"/>
                          <w:rtl/>
                          <w:lang w:bidi="ar-EG"/>
                        </w:rPr>
                        <w:t>مدى رضا العمال عن المزيج التسويقي المطبق في المصارف التجارية الجز</w:t>
                      </w:r>
                      <w:r>
                        <w:rPr>
                          <w:rFonts w:ascii="Arabic Transparent" w:hAnsi="Arabic Transparent" w:cs="Arabic Transparent" w:hint="cs"/>
                          <w:sz w:val="20"/>
                          <w:szCs w:val="20"/>
                          <w:rtl/>
                          <w:lang w:bidi="ar-EG"/>
                        </w:rPr>
                        <w:t xml:space="preserve">ائرية </w:t>
                      </w:r>
                      <w:r w:rsidRPr="00F06EDD">
                        <w:rPr>
                          <w:rFonts w:ascii="Arabic Transparent" w:hAnsi="Arabic Transparent" w:cs="Arabic Transparent"/>
                          <w:sz w:val="20"/>
                          <w:szCs w:val="20"/>
                          <w:rtl/>
                          <w:lang w:bidi="ar-EG"/>
                        </w:rPr>
                        <w:t>الحكومية</w:t>
                      </w:r>
                      <w:r>
                        <w:rPr>
                          <w:rFonts w:ascii="Arabic Transparent" w:hAnsi="Arabic Transparent" w:cs="Arabic Transparent" w:hint="cs"/>
                          <w:sz w:val="20"/>
                          <w:szCs w:val="20"/>
                          <w:rtl/>
                          <w:lang w:bidi="ar-EG"/>
                        </w:rPr>
                        <w:t xml:space="preserve"> </w:t>
                      </w:r>
                      <w:r w:rsidRPr="00F06EDD">
                        <w:rPr>
                          <w:rFonts w:ascii="Arabic Transparent" w:hAnsi="Arabic Transparent" w:cs="Arabic Transparent"/>
                          <w:sz w:val="20"/>
                          <w:szCs w:val="20"/>
                          <w:rtl/>
                          <w:lang w:bidi="ar-EG"/>
                        </w:rPr>
                        <w:t>:</w:t>
                      </w:r>
                      <w:r>
                        <w:rPr>
                          <w:rFonts w:ascii="Arabic Transparent" w:hAnsi="Arabic Transparent" w:cs="Arabic Transparent" w:hint="cs"/>
                          <w:sz w:val="20"/>
                          <w:szCs w:val="20"/>
                          <w:rtl/>
                          <w:lang w:bidi="ar-EG"/>
                        </w:rPr>
                        <w:t>دراسة ميدانية .</w:t>
                      </w:r>
                    </w:p>
                    <w:p w14:paraId="431EE7D9" w14:textId="1D243031" w:rsidR="007E4C75" w:rsidRDefault="007E4C75" w:rsidP="007E4C75">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23. </w:t>
                      </w:r>
                      <w:proofErr w:type="spellStart"/>
                      <w:r>
                        <w:rPr>
                          <w:rFonts w:ascii="Arabic Transparent" w:hAnsi="Arabic Transparent" w:cs="Arabic Transparent" w:hint="cs"/>
                          <w:sz w:val="20"/>
                          <w:szCs w:val="20"/>
                          <w:rtl/>
                          <w:lang w:bidi="ar-EG"/>
                        </w:rPr>
                        <w:t>د.</w:t>
                      </w:r>
                      <w:r w:rsidRPr="007E4C75">
                        <w:rPr>
                          <w:rFonts w:ascii="Arabic Transparent" w:hAnsi="Arabic Transparent" w:cs="Arabic Transparent"/>
                          <w:sz w:val="20"/>
                          <w:szCs w:val="20"/>
                          <w:rtl/>
                          <w:lang w:bidi="ar-EG"/>
                        </w:rPr>
                        <w:t>البكرى</w:t>
                      </w:r>
                      <w:proofErr w:type="spellEnd"/>
                      <w:r w:rsidRPr="007E4C75">
                        <w:rPr>
                          <w:rFonts w:ascii="Arabic Transparent" w:hAnsi="Arabic Transparent" w:cs="Arabic Transparent"/>
                          <w:sz w:val="20"/>
                          <w:szCs w:val="20"/>
                          <w:rtl/>
                          <w:lang w:bidi="ar-EG"/>
                        </w:rPr>
                        <w:t xml:space="preserve"> ثامر ياسر ، أسس ومفاهيم معاصرة ط١ ، ص ٢٢١</w:t>
                      </w:r>
                    </w:p>
                  </w:txbxContent>
                </v:textbox>
                <w10:wrap anchorx="margin"/>
              </v:shape>
            </w:pict>
          </mc:Fallback>
        </mc:AlternateContent>
      </w:r>
      <w:r w:rsidR="00076D6C" w:rsidRPr="00076D6C">
        <w:rPr>
          <w:rFonts w:ascii="Arabic Transparent" w:eastAsia="Times New Roman" w:hAnsi="Arabic Transparent" w:cs="Arabic Transparent"/>
          <w:sz w:val="28"/>
          <w:szCs w:val="28"/>
          <w:rtl/>
        </w:rPr>
        <w:t xml:space="preserve">تجدر الإشارة إلى أن هذا الركن يقوم على المشاعر الإنسانية وعلى بناء العلاقات، حيث لم يعد الاعتماد </w:t>
      </w:r>
    </w:p>
    <w:p w14:paraId="328752F8" w14:textId="77777777" w:rsidR="0056373A" w:rsidRDefault="0056373A" w:rsidP="0056373A">
      <w:pPr>
        <w:bidi/>
        <w:spacing w:after="0" w:line="360" w:lineRule="auto"/>
        <w:rPr>
          <w:rFonts w:ascii="Arabic Transparent" w:eastAsia="Times New Roman" w:hAnsi="Arabic Transparent" w:cs="Arabic Transparent"/>
          <w:sz w:val="28"/>
          <w:szCs w:val="28"/>
          <w:rtl/>
        </w:rPr>
      </w:pPr>
    </w:p>
    <w:p w14:paraId="0D4D1752" w14:textId="128FD266" w:rsidR="00EE0D84" w:rsidRPr="00EE0D84" w:rsidRDefault="00076D6C" w:rsidP="0056373A">
      <w:pPr>
        <w:bidi/>
        <w:spacing w:after="0" w:line="360" w:lineRule="auto"/>
        <w:rPr>
          <w:rFonts w:ascii="Arabic Transparent" w:eastAsia="Times New Roman" w:hAnsi="Arabic Transparent" w:cs="Arabic Transparent"/>
          <w:sz w:val="28"/>
          <w:szCs w:val="28"/>
          <w:rtl/>
        </w:rPr>
      </w:pPr>
      <w:r w:rsidRPr="00076D6C">
        <w:rPr>
          <w:rFonts w:ascii="Arabic Transparent" w:eastAsia="Times New Roman" w:hAnsi="Arabic Transparent" w:cs="Arabic Transparent"/>
          <w:sz w:val="28"/>
          <w:szCs w:val="28"/>
          <w:rtl/>
        </w:rPr>
        <w:lastRenderedPageBreak/>
        <w:t>على عنصر المنطق والعقلانية كافيًا لجعل العملاء يقومون بالشراء، بل من الضروري الذهاب إلى ما هو أبعد من ذلك، وينبغي الانتباه جيدًا إلى الناس الذين يعملون معك، حيث إن لهم تأثيرًا كبيرًا على نجاح عملك</w:t>
      </w:r>
      <w:r>
        <w:rPr>
          <w:rFonts w:ascii="Arabic Transparent" w:eastAsia="Times New Roman" w:hAnsi="Arabic Transparent" w:cs="Arabic Transparent" w:hint="cs"/>
          <w:sz w:val="28"/>
          <w:szCs w:val="28"/>
          <w:rtl/>
        </w:rPr>
        <w:t xml:space="preserve">، </w:t>
      </w:r>
      <w:r w:rsidRPr="00076D6C">
        <w:rPr>
          <w:rFonts w:ascii="Arabic Transparent" w:eastAsia="Times New Roman" w:hAnsi="Arabic Transparent" w:cs="Arabic Transparent"/>
          <w:sz w:val="28"/>
          <w:szCs w:val="28"/>
          <w:rtl/>
        </w:rPr>
        <w:t>فمثلًا: المحل الذي يقدم نوعية رائعة من المنتجات والخدمات وبسعر جيد وعادل، وضمن وسط وبيئة جذابة، لن يتمكن من الوصول إلى مبيعات جيدة بالفعل، إذا تعامل البائعون مع الزبائن بصورة سيئة أو غير لبقة.</w:t>
      </w:r>
    </w:p>
    <w:p w14:paraId="6184586A" w14:textId="68BE4614"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العملية</w:t>
      </w:r>
      <w:r w:rsidRPr="00792C21">
        <w:rPr>
          <w:rFonts w:ascii="Arabic Transparent" w:eastAsia="Times New Roman" w:hAnsi="Arabic Transparent" w:cs="Arabic Transparent"/>
          <w:b/>
          <w:bCs/>
          <w:sz w:val="28"/>
          <w:szCs w:val="28"/>
        </w:rPr>
        <w:t xml:space="preserve"> (Process):</w:t>
      </w:r>
    </w:p>
    <w:p w14:paraId="274FFFDA" w14:textId="1E3B270A" w:rsidR="00076D6C" w:rsidRDefault="00076D6C" w:rsidP="001D3D4E">
      <w:pPr>
        <w:bidi/>
        <w:spacing w:after="0" w:line="360" w:lineRule="auto"/>
        <w:rPr>
          <w:rFonts w:ascii="Arabic Transparent" w:eastAsia="Times New Roman" w:hAnsi="Arabic Transparent" w:cs="Arabic Transparent"/>
          <w:sz w:val="28"/>
          <w:szCs w:val="28"/>
          <w:rtl/>
        </w:rPr>
      </w:pPr>
      <w:r>
        <w:rPr>
          <w:rFonts w:ascii="Arabic Transparent" w:eastAsia="Times New Roman" w:hAnsi="Arabic Transparent" w:cs="Arabic Transparent" w:hint="cs"/>
          <w:sz w:val="28"/>
          <w:szCs w:val="28"/>
          <w:rtl/>
        </w:rPr>
        <w:t>ت</w:t>
      </w:r>
      <w:r w:rsidRPr="00076D6C">
        <w:rPr>
          <w:rFonts w:ascii="Arabic Transparent" w:eastAsia="Times New Roman" w:hAnsi="Arabic Transparent" w:cs="Arabic Transparent"/>
          <w:sz w:val="28"/>
          <w:szCs w:val="28"/>
          <w:rtl/>
        </w:rPr>
        <w:t xml:space="preserve">شتمل </w:t>
      </w:r>
      <w:r>
        <w:rPr>
          <w:rFonts w:ascii="Arabic Transparent" w:eastAsia="Times New Roman" w:hAnsi="Arabic Transparent" w:cs="Arabic Transparent" w:hint="cs"/>
          <w:sz w:val="28"/>
          <w:szCs w:val="28"/>
          <w:rtl/>
        </w:rPr>
        <w:t>العملية</w:t>
      </w:r>
      <w:r w:rsidRPr="00076D6C">
        <w:rPr>
          <w:rFonts w:ascii="Arabic Transparent" w:eastAsia="Times New Roman" w:hAnsi="Arabic Transparent" w:cs="Arabic Transparent"/>
          <w:sz w:val="28"/>
          <w:szCs w:val="28"/>
          <w:rtl/>
        </w:rPr>
        <w:t xml:space="preserve"> كافة مراحل التواصل بين العميل والعلامة التجارية أو المنتج، بدايةً من الاتصال الأول للزبون من خلال الإعلان، والانتهاء بالشراء، حتى مرحلة فيما بعد البيع، فموقع للتجارة الإلكترونية ينبغي أن يضمن تجربة تصفح مميزة للعملاء، بصورة لا تثير الملل أو خسارة محتملة لأي منهم</w:t>
      </w:r>
      <w:r>
        <w:rPr>
          <w:rFonts w:ascii="Arabic Transparent" w:eastAsia="Times New Roman" w:hAnsi="Arabic Transparent" w:cs="Arabic Transparent" w:hint="cs"/>
          <w:sz w:val="28"/>
          <w:szCs w:val="28"/>
          <w:rtl/>
        </w:rPr>
        <w:t xml:space="preserve">، </w:t>
      </w:r>
      <w:r w:rsidRPr="00076D6C">
        <w:rPr>
          <w:rFonts w:ascii="Arabic Transparent" w:eastAsia="Times New Roman" w:hAnsi="Arabic Transparent" w:cs="Arabic Transparent"/>
          <w:sz w:val="28"/>
          <w:szCs w:val="28"/>
          <w:rtl/>
        </w:rPr>
        <w:t>هذا بالإضافة إلى أنه من المهم أن تكون كافة المعلومات الهامة ظاهرة بسهولة للسهولة، ومن ضمن ترتيب وسياق يساعده في الشراء، بينما المحل المادي ينبغي أن يهتم مثلًا بتقديم خدمة عملاء مميزة للزبائن والمحافظة على تأمين بيئة مناسبة وجذابة وممتعة للتجول بين أرجاء المتجر.</w:t>
      </w:r>
    </w:p>
    <w:p w14:paraId="14A568F4" w14:textId="43171CF2" w:rsidR="00EE0D84" w:rsidRPr="00792C21" w:rsidRDefault="00EE0D84" w:rsidP="001D3D4E">
      <w:pPr>
        <w:bidi/>
        <w:spacing w:after="0" w:line="360" w:lineRule="auto"/>
        <w:rPr>
          <w:rFonts w:ascii="Arabic Transparent" w:eastAsia="Times New Roman" w:hAnsi="Arabic Transparent" w:cs="Arabic Transparent"/>
          <w:b/>
          <w:bCs/>
          <w:sz w:val="28"/>
          <w:szCs w:val="28"/>
          <w:rtl/>
        </w:rPr>
      </w:pPr>
      <w:r w:rsidRPr="00792C21">
        <w:rPr>
          <w:rFonts w:ascii="Arabic Transparent" w:eastAsia="Times New Roman" w:hAnsi="Arabic Transparent" w:cs="Arabic Transparent"/>
          <w:b/>
          <w:bCs/>
          <w:sz w:val="28"/>
          <w:szCs w:val="28"/>
          <w:rtl/>
        </w:rPr>
        <w:t>الدليل</w:t>
      </w:r>
      <w:r w:rsidRPr="00792C21">
        <w:rPr>
          <w:rFonts w:ascii="Arabic Transparent" w:eastAsia="Times New Roman" w:hAnsi="Arabic Transparent" w:cs="Arabic Transparent"/>
          <w:b/>
          <w:bCs/>
          <w:sz w:val="28"/>
          <w:szCs w:val="28"/>
        </w:rPr>
        <w:t xml:space="preserve"> (Physical Evidence):</w:t>
      </w:r>
    </w:p>
    <w:p w14:paraId="4D27C0D4" w14:textId="260EE6EC" w:rsidR="00EE0D84" w:rsidRPr="00EE0D84" w:rsidRDefault="00076D6C" w:rsidP="001D3D4E">
      <w:pPr>
        <w:bidi/>
        <w:spacing w:after="0" w:line="360" w:lineRule="auto"/>
        <w:rPr>
          <w:rFonts w:ascii="Arabic Transparent" w:eastAsia="Times New Roman" w:hAnsi="Arabic Transparent" w:cs="Arabic Transparent"/>
          <w:sz w:val="28"/>
          <w:szCs w:val="28"/>
          <w:rtl/>
        </w:rPr>
      </w:pPr>
      <w:r w:rsidRPr="00076D6C">
        <w:rPr>
          <w:rFonts w:ascii="Arabic Transparent" w:eastAsia="Times New Roman" w:hAnsi="Arabic Transparent" w:cs="Arabic Transparent"/>
          <w:sz w:val="28"/>
          <w:szCs w:val="28"/>
          <w:rtl/>
        </w:rPr>
        <w:t>فيمكن القول إن الدليل المادي في المزيج التسويقي أو ما يعرف بالـ</w:t>
      </w:r>
      <w:r w:rsidRPr="00076D6C">
        <w:rPr>
          <w:rFonts w:ascii="Arabic Transparent" w:eastAsia="Times New Roman" w:hAnsi="Arabic Transparent" w:cs="Arabic Transparent"/>
          <w:sz w:val="28"/>
          <w:szCs w:val="28"/>
        </w:rPr>
        <w:t xml:space="preserve"> Physical Evidence </w:t>
      </w:r>
      <w:r w:rsidRPr="00076D6C">
        <w:rPr>
          <w:rFonts w:ascii="Arabic Transparent" w:eastAsia="Times New Roman" w:hAnsi="Arabic Transparent" w:cs="Arabic Transparent"/>
          <w:sz w:val="28"/>
          <w:szCs w:val="28"/>
          <w:rtl/>
        </w:rPr>
        <w:t>هو كل ما يمكنك رؤيته والوثوق به، فهو بمثابة قاعدة نفسية عامة ومعروفة لدى الجميع، حيث إن نسبة الخوف من كارثة تحدث أمامك بالفعل لا تقارن بحجم مخاوفك منها وأنت في انتظارها، والوحش الذي تلهث أنفاسك أمامه وأنت تراه، لا يشابه حجم الفزع الذي ستشعر به إذا كان مخفيًا</w:t>
      </w:r>
      <w:r>
        <w:rPr>
          <w:rFonts w:ascii="Arabic Transparent" w:eastAsia="Times New Roman" w:hAnsi="Arabic Transparent" w:cs="Arabic Transparent" w:hint="cs"/>
          <w:sz w:val="28"/>
          <w:szCs w:val="28"/>
          <w:rtl/>
        </w:rPr>
        <w:t xml:space="preserve">، </w:t>
      </w:r>
      <w:r w:rsidRPr="00076D6C">
        <w:rPr>
          <w:rFonts w:ascii="Arabic Transparent" w:eastAsia="Times New Roman" w:hAnsi="Arabic Transparent" w:cs="Arabic Transparent"/>
          <w:sz w:val="28"/>
          <w:szCs w:val="28"/>
          <w:rtl/>
        </w:rPr>
        <w:t>الأمر ذاته يحدث في مجال الأعمال، حيث إن العملاء يتعاملون مع الشركات ذات التواجد المادي الملموس على أرض الواقع بمزيد من الطمأنينة والثقة، حيث إن هذا التواجد يساعدهم في التأكد من موقف الشركة القانوني وعلى مدى صحة أوراقها، كذلك على قيمتها السوقية ومكانتها بداخله، كما أن وجود مقر للشركة بجانب ظهور مستمر لمنتجاتها ومطبوعاتها ونشراتها الإخبارية والمؤتمرات الخاصة بها أيضًا، هو أمر يساعد على خلق نوع من الثقة طويلة الأمد بينها وبين العملاء.</w:t>
      </w:r>
    </w:p>
    <w:p w14:paraId="79DDA41C" w14:textId="085CE728" w:rsidR="00AC3E30" w:rsidRPr="00D53524" w:rsidRDefault="000F4611" w:rsidP="001D3D4E">
      <w:pPr>
        <w:bidi/>
        <w:spacing w:after="0" w:line="360" w:lineRule="auto"/>
        <w:rPr>
          <w:rFonts w:ascii="Arabic Transparent" w:eastAsia="Times New Roman" w:hAnsi="Arabic Transparent" w:cs="Arabic Transparent"/>
          <w:b/>
          <w:bCs/>
          <w:sz w:val="28"/>
          <w:szCs w:val="28"/>
          <w:u w:val="single"/>
        </w:rPr>
      </w:pPr>
      <w:r>
        <w:rPr>
          <w:rFonts w:ascii="Times New Roman" w:hAnsi="Times New Roman" w:cs="Times New Roman"/>
          <w:noProof/>
          <w:sz w:val="24"/>
          <w:szCs w:val="24"/>
        </w:rPr>
        <mc:AlternateContent>
          <mc:Choice Requires="wps">
            <w:drawing>
              <wp:anchor distT="45720" distB="45720" distL="114300" distR="114300" simplePos="0" relativeHeight="251729920" behindDoc="1" locked="0" layoutInCell="1" allowOverlap="1" wp14:anchorId="6F1C99DC" wp14:editId="595908C8">
                <wp:simplePos x="0" y="0"/>
                <wp:positionH relativeFrom="margin">
                  <wp:posOffset>-337457</wp:posOffset>
                </wp:positionH>
                <wp:positionV relativeFrom="paragraph">
                  <wp:posOffset>595449</wp:posOffset>
                </wp:positionV>
                <wp:extent cx="6522720" cy="1211580"/>
                <wp:effectExtent l="0" t="0" r="0" b="0"/>
                <wp:wrapNone/>
                <wp:docPr id="500679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1097ACD7" w14:textId="77777777" w:rsidR="000F4611" w:rsidRDefault="000F4611" w:rsidP="000F461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5CE66AF"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21. </w:t>
                            </w:r>
                            <w:r w:rsidRPr="0056373A">
                              <w:rPr>
                                <w:rFonts w:ascii="Arabic Transparent" w:hAnsi="Arabic Transparent" w:cs="Arabic Transparent"/>
                                <w:sz w:val="20"/>
                                <w:szCs w:val="20"/>
                                <w:rtl/>
                                <w:lang w:bidi="ar-EG"/>
                              </w:rPr>
                              <w:t>نصر الدين بن اعمار ، تأثير كفاءة المزيج التسويقي على رضا الزبون</w:t>
                            </w:r>
                            <w:r>
                              <w:rPr>
                                <w:rFonts w:ascii="Arabic Transparent" w:hAnsi="Arabic Transparent" w:cs="Arabic Transparent" w:hint="cs"/>
                                <w:sz w:val="20"/>
                                <w:szCs w:val="20"/>
                                <w:rtl/>
                                <w:lang w:bidi="ar-EG"/>
                              </w:rPr>
                              <w:t xml:space="preserve"> </w:t>
                            </w:r>
                            <w:r w:rsidRPr="0056373A">
                              <w:rPr>
                                <w:rFonts w:ascii="Arabic Transparent" w:hAnsi="Arabic Transparent" w:cs="Arabic Transparent"/>
                                <w:sz w:val="20"/>
                                <w:szCs w:val="20"/>
                                <w:rtl/>
                                <w:lang w:bidi="ar-EG"/>
                              </w:rPr>
                              <w:t>دراسة عينة من الزبائن ، مجلة العلوم الاقتصادية والتسيير والعلوم التجارية</w:t>
                            </w:r>
                            <w:r>
                              <w:rPr>
                                <w:rFonts w:ascii="Arabic Transparent" w:hAnsi="Arabic Transparent" w:cs="Arabic Transparent" w:hint="cs"/>
                                <w:sz w:val="20"/>
                                <w:szCs w:val="20"/>
                                <w:rtl/>
                                <w:lang w:bidi="ar-EG"/>
                              </w:rPr>
                              <w:t>.</w:t>
                            </w:r>
                          </w:p>
                          <w:p w14:paraId="7A461259"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22. </w:t>
                            </w:r>
                            <w:proofErr w:type="spellStart"/>
                            <w:r>
                              <w:rPr>
                                <w:rFonts w:ascii="Arabic Transparent" w:hAnsi="Arabic Transparent" w:cs="Arabic Transparent" w:hint="cs"/>
                                <w:sz w:val="20"/>
                                <w:szCs w:val="20"/>
                                <w:rtl/>
                                <w:lang w:bidi="ar-EG"/>
                              </w:rPr>
                              <w:t>د.أبو</w:t>
                            </w:r>
                            <w:proofErr w:type="spellEnd"/>
                            <w:r>
                              <w:rPr>
                                <w:rFonts w:ascii="Arabic Transparent" w:hAnsi="Arabic Transparent" w:cs="Arabic Transparent" w:hint="cs"/>
                                <w:sz w:val="20"/>
                                <w:szCs w:val="20"/>
                                <w:rtl/>
                                <w:lang w:bidi="ar-EG"/>
                              </w:rPr>
                              <w:t xml:space="preserve"> بكر الخوالد ، </w:t>
                            </w:r>
                            <w:r w:rsidRPr="00F06EDD">
                              <w:rPr>
                                <w:rFonts w:ascii="Arabic Transparent" w:hAnsi="Arabic Transparent" w:cs="Arabic Transparent"/>
                                <w:sz w:val="20"/>
                                <w:szCs w:val="20"/>
                                <w:rtl/>
                                <w:lang w:bidi="ar-EG"/>
                              </w:rPr>
                              <w:t>مدى رضا العمال عن المزيج التسويقي المطبق في المصارف التجارية الجز</w:t>
                            </w:r>
                            <w:r>
                              <w:rPr>
                                <w:rFonts w:ascii="Arabic Transparent" w:hAnsi="Arabic Transparent" w:cs="Arabic Transparent" w:hint="cs"/>
                                <w:sz w:val="20"/>
                                <w:szCs w:val="20"/>
                                <w:rtl/>
                                <w:lang w:bidi="ar-EG"/>
                              </w:rPr>
                              <w:t xml:space="preserve">ائرية </w:t>
                            </w:r>
                            <w:r w:rsidRPr="00F06EDD">
                              <w:rPr>
                                <w:rFonts w:ascii="Arabic Transparent" w:hAnsi="Arabic Transparent" w:cs="Arabic Transparent"/>
                                <w:sz w:val="20"/>
                                <w:szCs w:val="20"/>
                                <w:rtl/>
                                <w:lang w:bidi="ar-EG"/>
                              </w:rPr>
                              <w:t>الحكومية</w:t>
                            </w:r>
                            <w:r>
                              <w:rPr>
                                <w:rFonts w:ascii="Arabic Transparent" w:hAnsi="Arabic Transparent" w:cs="Arabic Transparent" w:hint="cs"/>
                                <w:sz w:val="20"/>
                                <w:szCs w:val="20"/>
                                <w:rtl/>
                                <w:lang w:bidi="ar-EG"/>
                              </w:rPr>
                              <w:t xml:space="preserve"> </w:t>
                            </w:r>
                            <w:r w:rsidRPr="00F06EDD">
                              <w:rPr>
                                <w:rFonts w:ascii="Arabic Transparent" w:hAnsi="Arabic Transparent" w:cs="Arabic Transparent"/>
                                <w:sz w:val="20"/>
                                <w:szCs w:val="20"/>
                                <w:rtl/>
                                <w:lang w:bidi="ar-EG"/>
                              </w:rPr>
                              <w:t>:</w:t>
                            </w:r>
                            <w:r>
                              <w:rPr>
                                <w:rFonts w:ascii="Arabic Transparent" w:hAnsi="Arabic Transparent" w:cs="Arabic Transparent" w:hint="cs"/>
                                <w:sz w:val="20"/>
                                <w:szCs w:val="20"/>
                                <w:rtl/>
                                <w:lang w:bidi="ar-EG"/>
                              </w:rPr>
                              <w:t>دراسة ميدانية .</w:t>
                            </w:r>
                          </w:p>
                          <w:p w14:paraId="6D3AEB2C"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23. </w:t>
                            </w:r>
                            <w:proofErr w:type="spellStart"/>
                            <w:r>
                              <w:rPr>
                                <w:rFonts w:ascii="Arabic Transparent" w:hAnsi="Arabic Transparent" w:cs="Arabic Transparent" w:hint="cs"/>
                                <w:sz w:val="20"/>
                                <w:szCs w:val="20"/>
                                <w:rtl/>
                                <w:lang w:bidi="ar-EG"/>
                              </w:rPr>
                              <w:t>د.</w:t>
                            </w:r>
                            <w:r w:rsidRPr="007E4C75">
                              <w:rPr>
                                <w:rFonts w:ascii="Arabic Transparent" w:hAnsi="Arabic Transparent" w:cs="Arabic Transparent"/>
                                <w:sz w:val="20"/>
                                <w:szCs w:val="20"/>
                                <w:rtl/>
                                <w:lang w:bidi="ar-EG"/>
                              </w:rPr>
                              <w:t>البكرى</w:t>
                            </w:r>
                            <w:proofErr w:type="spellEnd"/>
                            <w:r w:rsidRPr="007E4C75">
                              <w:rPr>
                                <w:rFonts w:ascii="Arabic Transparent" w:hAnsi="Arabic Transparent" w:cs="Arabic Transparent"/>
                                <w:sz w:val="20"/>
                                <w:szCs w:val="20"/>
                                <w:rtl/>
                                <w:lang w:bidi="ar-EG"/>
                              </w:rPr>
                              <w:t xml:space="preserve"> ثامر ياسر ، أسس ومفاهيم معاصرة ط١ ، ص ٢٢١</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C99DC" id="_x0000_s1066" type="#_x0000_t202" style="position:absolute;left:0;text-align:left;margin-left:-26.55pt;margin-top:46.9pt;width:513.6pt;height:95.4pt;z-index:-251586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" filled="f" stroked="f">
                <v:textbox>
                  <w:txbxContent>
                    <w:p w14:paraId="1097ACD7" w14:textId="77777777" w:rsidR="000F4611" w:rsidRDefault="000F4611" w:rsidP="000F4611">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5CE66AF"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21. </w:t>
                      </w:r>
                      <w:r w:rsidRPr="0056373A">
                        <w:rPr>
                          <w:rFonts w:ascii="Arabic Transparent" w:hAnsi="Arabic Transparent" w:cs="Arabic Transparent"/>
                          <w:sz w:val="20"/>
                          <w:szCs w:val="20"/>
                          <w:rtl/>
                          <w:lang w:bidi="ar-EG"/>
                        </w:rPr>
                        <w:t>نصر الدين بن اعمار ، تأثير كفاءة المزيج التسويقي على رضا الزبون</w:t>
                      </w:r>
                      <w:r>
                        <w:rPr>
                          <w:rFonts w:ascii="Arabic Transparent" w:hAnsi="Arabic Transparent" w:cs="Arabic Transparent" w:hint="cs"/>
                          <w:sz w:val="20"/>
                          <w:szCs w:val="20"/>
                          <w:rtl/>
                          <w:lang w:bidi="ar-EG"/>
                        </w:rPr>
                        <w:t xml:space="preserve"> </w:t>
                      </w:r>
                      <w:r w:rsidRPr="0056373A">
                        <w:rPr>
                          <w:rFonts w:ascii="Arabic Transparent" w:hAnsi="Arabic Transparent" w:cs="Arabic Transparent"/>
                          <w:sz w:val="20"/>
                          <w:szCs w:val="20"/>
                          <w:rtl/>
                          <w:lang w:bidi="ar-EG"/>
                        </w:rPr>
                        <w:t>دراسة عينة من الزبائن ، مجلة العلوم الاقتصادية والتسيير والعلوم التجارية</w:t>
                      </w:r>
                      <w:r>
                        <w:rPr>
                          <w:rFonts w:ascii="Arabic Transparent" w:hAnsi="Arabic Transparent" w:cs="Arabic Transparent" w:hint="cs"/>
                          <w:sz w:val="20"/>
                          <w:szCs w:val="20"/>
                          <w:rtl/>
                          <w:lang w:bidi="ar-EG"/>
                        </w:rPr>
                        <w:t>.</w:t>
                      </w:r>
                    </w:p>
                    <w:p w14:paraId="7A461259"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22. </w:t>
                      </w:r>
                      <w:proofErr w:type="spellStart"/>
                      <w:r>
                        <w:rPr>
                          <w:rFonts w:ascii="Arabic Transparent" w:hAnsi="Arabic Transparent" w:cs="Arabic Transparent" w:hint="cs"/>
                          <w:sz w:val="20"/>
                          <w:szCs w:val="20"/>
                          <w:rtl/>
                          <w:lang w:bidi="ar-EG"/>
                        </w:rPr>
                        <w:t>د.أبو</w:t>
                      </w:r>
                      <w:proofErr w:type="spellEnd"/>
                      <w:r>
                        <w:rPr>
                          <w:rFonts w:ascii="Arabic Transparent" w:hAnsi="Arabic Transparent" w:cs="Arabic Transparent" w:hint="cs"/>
                          <w:sz w:val="20"/>
                          <w:szCs w:val="20"/>
                          <w:rtl/>
                          <w:lang w:bidi="ar-EG"/>
                        </w:rPr>
                        <w:t xml:space="preserve"> بكر الخوالد ، </w:t>
                      </w:r>
                      <w:r w:rsidRPr="00F06EDD">
                        <w:rPr>
                          <w:rFonts w:ascii="Arabic Transparent" w:hAnsi="Arabic Transparent" w:cs="Arabic Transparent"/>
                          <w:sz w:val="20"/>
                          <w:szCs w:val="20"/>
                          <w:rtl/>
                          <w:lang w:bidi="ar-EG"/>
                        </w:rPr>
                        <w:t>مدى رضا العمال عن المزيج التسويقي المطبق في المصارف التجارية الجز</w:t>
                      </w:r>
                      <w:r>
                        <w:rPr>
                          <w:rFonts w:ascii="Arabic Transparent" w:hAnsi="Arabic Transparent" w:cs="Arabic Transparent" w:hint="cs"/>
                          <w:sz w:val="20"/>
                          <w:szCs w:val="20"/>
                          <w:rtl/>
                          <w:lang w:bidi="ar-EG"/>
                        </w:rPr>
                        <w:t xml:space="preserve">ائرية </w:t>
                      </w:r>
                      <w:r w:rsidRPr="00F06EDD">
                        <w:rPr>
                          <w:rFonts w:ascii="Arabic Transparent" w:hAnsi="Arabic Transparent" w:cs="Arabic Transparent"/>
                          <w:sz w:val="20"/>
                          <w:szCs w:val="20"/>
                          <w:rtl/>
                          <w:lang w:bidi="ar-EG"/>
                        </w:rPr>
                        <w:t>الحكومية</w:t>
                      </w:r>
                      <w:r>
                        <w:rPr>
                          <w:rFonts w:ascii="Arabic Transparent" w:hAnsi="Arabic Transparent" w:cs="Arabic Transparent" w:hint="cs"/>
                          <w:sz w:val="20"/>
                          <w:szCs w:val="20"/>
                          <w:rtl/>
                          <w:lang w:bidi="ar-EG"/>
                        </w:rPr>
                        <w:t xml:space="preserve"> </w:t>
                      </w:r>
                      <w:r w:rsidRPr="00F06EDD">
                        <w:rPr>
                          <w:rFonts w:ascii="Arabic Transparent" w:hAnsi="Arabic Transparent" w:cs="Arabic Transparent"/>
                          <w:sz w:val="20"/>
                          <w:szCs w:val="20"/>
                          <w:rtl/>
                          <w:lang w:bidi="ar-EG"/>
                        </w:rPr>
                        <w:t>:</w:t>
                      </w:r>
                      <w:r>
                        <w:rPr>
                          <w:rFonts w:ascii="Arabic Transparent" w:hAnsi="Arabic Transparent" w:cs="Arabic Transparent" w:hint="cs"/>
                          <w:sz w:val="20"/>
                          <w:szCs w:val="20"/>
                          <w:rtl/>
                          <w:lang w:bidi="ar-EG"/>
                        </w:rPr>
                        <w:t>دراسة ميدانية .</w:t>
                      </w:r>
                    </w:p>
                    <w:p w14:paraId="6D3AEB2C" w14:textId="77777777" w:rsidR="000F4611" w:rsidRDefault="000F4611" w:rsidP="000F46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23. </w:t>
                      </w:r>
                      <w:proofErr w:type="spellStart"/>
                      <w:r>
                        <w:rPr>
                          <w:rFonts w:ascii="Arabic Transparent" w:hAnsi="Arabic Transparent" w:cs="Arabic Transparent" w:hint="cs"/>
                          <w:sz w:val="20"/>
                          <w:szCs w:val="20"/>
                          <w:rtl/>
                          <w:lang w:bidi="ar-EG"/>
                        </w:rPr>
                        <w:t>د.</w:t>
                      </w:r>
                      <w:r w:rsidRPr="007E4C75">
                        <w:rPr>
                          <w:rFonts w:ascii="Arabic Transparent" w:hAnsi="Arabic Transparent" w:cs="Arabic Transparent"/>
                          <w:sz w:val="20"/>
                          <w:szCs w:val="20"/>
                          <w:rtl/>
                          <w:lang w:bidi="ar-EG"/>
                        </w:rPr>
                        <w:t>البكرى</w:t>
                      </w:r>
                      <w:proofErr w:type="spellEnd"/>
                      <w:r w:rsidRPr="007E4C75">
                        <w:rPr>
                          <w:rFonts w:ascii="Arabic Transparent" w:hAnsi="Arabic Transparent" w:cs="Arabic Transparent"/>
                          <w:sz w:val="20"/>
                          <w:szCs w:val="20"/>
                          <w:rtl/>
                          <w:lang w:bidi="ar-EG"/>
                        </w:rPr>
                        <w:t xml:space="preserve"> ثامر ياسر ، أسس ومفاهيم معاصرة ط١ ، ص ٢٢١</w:t>
                      </w:r>
                    </w:p>
                  </w:txbxContent>
                </v:textbox>
                <w10:wrap anchorx="margin"/>
              </v:shape>
            </w:pict>
          </mc:Fallback>
        </mc:AlternateContent>
      </w:r>
      <w:r w:rsidR="00EE0D84" w:rsidRPr="00D53524">
        <w:rPr>
          <w:rFonts w:ascii="Arabic Transparent" w:eastAsia="Times New Roman" w:hAnsi="Arabic Transparent" w:cs="Arabic Transparent"/>
          <w:b/>
          <w:bCs/>
          <w:sz w:val="28"/>
          <w:szCs w:val="28"/>
          <w:u w:val="single"/>
          <w:rtl/>
        </w:rPr>
        <w:t>هذه العناصر تعتبر جزءًا من التحول في النهج التسويقي لمعالجة التحديات الحديثة وتلبية توقعات العملاء في عصر الرقمية.</w:t>
      </w:r>
    </w:p>
    <w:p w14:paraId="09009479" w14:textId="77777777" w:rsidR="003859E7" w:rsidRDefault="003859E7" w:rsidP="001D3D4E">
      <w:pPr>
        <w:bidi/>
        <w:spacing w:line="360" w:lineRule="auto"/>
        <w:rPr>
          <w:rFonts w:ascii="Arabic Transparent" w:eastAsia="Times New Roman" w:hAnsi="Arabic Transparent" w:cs="Arabic Transparent"/>
          <w:b/>
          <w:bCs/>
          <w:sz w:val="36"/>
          <w:szCs w:val="36"/>
          <w:rtl/>
          <w:lang w:bidi="ar-EG"/>
        </w:rPr>
      </w:pPr>
    </w:p>
    <w:p w14:paraId="312D4ED7" w14:textId="77777777" w:rsidR="000F4611" w:rsidRDefault="000F4611" w:rsidP="003859E7">
      <w:pPr>
        <w:bidi/>
        <w:spacing w:line="360" w:lineRule="auto"/>
        <w:rPr>
          <w:rFonts w:ascii="Arabic Transparent" w:eastAsia="Times New Roman" w:hAnsi="Arabic Transparent" w:cs="Arabic Transparent"/>
          <w:b/>
          <w:bCs/>
          <w:sz w:val="36"/>
          <w:szCs w:val="36"/>
          <w:rtl/>
          <w:lang w:bidi="ar-EG"/>
        </w:rPr>
      </w:pPr>
    </w:p>
    <w:p w14:paraId="1B014E97" w14:textId="6F5FBC73" w:rsidR="007F6A33" w:rsidRPr="009D3DEF" w:rsidRDefault="007521BB" w:rsidP="000F4611">
      <w:pPr>
        <w:bidi/>
        <w:spacing w:line="360" w:lineRule="auto"/>
        <w:rPr>
          <w:rFonts w:ascii="Arabic Transparent" w:eastAsia="Times New Roman" w:hAnsi="Arabic Transparent" w:cs="Arabic Transparent"/>
          <w:b/>
          <w:bCs/>
          <w:sz w:val="36"/>
          <w:szCs w:val="36"/>
          <w:rtl/>
          <w:lang w:bidi="ar-EG"/>
        </w:rPr>
      </w:pPr>
      <w:r>
        <w:rPr>
          <w:rFonts w:ascii="Arabic Transparent" w:eastAsia="Times New Roman" w:hAnsi="Arabic Transparent" w:cs="Arabic Transparent" w:hint="cs"/>
          <w:b/>
          <w:bCs/>
          <w:sz w:val="36"/>
          <w:szCs w:val="36"/>
          <w:rtl/>
          <w:lang w:bidi="ar-EG"/>
        </w:rPr>
        <w:lastRenderedPageBreak/>
        <w:t>ثانياً:</w:t>
      </w:r>
      <w:r w:rsidR="007F6A33" w:rsidRPr="009D3DEF">
        <w:rPr>
          <w:rFonts w:ascii="Arabic Transparent" w:eastAsia="Times New Roman" w:hAnsi="Arabic Transparent" w:cs="Arabic Transparent" w:hint="cs"/>
          <w:b/>
          <w:bCs/>
          <w:sz w:val="36"/>
          <w:szCs w:val="36"/>
          <w:rtl/>
          <w:lang w:bidi="ar-EG"/>
        </w:rPr>
        <w:t xml:space="preserve"> </w:t>
      </w:r>
      <w:r w:rsidR="00F140B1">
        <w:rPr>
          <w:rFonts w:ascii="Arabic Transparent" w:eastAsia="Times New Roman" w:hAnsi="Arabic Transparent" w:cs="Arabic Transparent" w:hint="cs"/>
          <w:b/>
          <w:bCs/>
          <w:sz w:val="36"/>
          <w:szCs w:val="36"/>
          <w:rtl/>
          <w:lang w:bidi="ar-EG"/>
        </w:rPr>
        <w:t xml:space="preserve">مدخل </w:t>
      </w:r>
      <w:r w:rsidR="00024699">
        <w:rPr>
          <w:rFonts w:ascii="Arabic Transparent" w:eastAsia="Times New Roman" w:hAnsi="Arabic Transparent" w:cs="Arabic Transparent" w:hint="cs"/>
          <w:b/>
          <w:bCs/>
          <w:sz w:val="36"/>
          <w:szCs w:val="36"/>
          <w:rtl/>
          <w:lang w:bidi="ar-EG"/>
        </w:rPr>
        <w:t>إ</w:t>
      </w:r>
      <w:r w:rsidR="00F140B1">
        <w:rPr>
          <w:rFonts w:ascii="Arabic Transparent" w:eastAsia="Times New Roman" w:hAnsi="Arabic Transparent" w:cs="Arabic Transparent" w:hint="cs"/>
          <w:b/>
          <w:bCs/>
          <w:sz w:val="36"/>
          <w:szCs w:val="36"/>
          <w:rtl/>
          <w:lang w:bidi="ar-EG"/>
        </w:rPr>
        <w:t>لى التسويق الالكترونى البنكى</w:t>
      </w:r>
      <w:r w:rsidR="007F6A33" w:rsidRPr="009D3DEF">
        <w:rPr>
          <w:rFonts w:ascii="Arabic Transparent" w:eastAsia="Times New Roman" w:hAnsi="Arabic Transparent" w:cs="Arabic Transparent" w:hint="cs"/>
          <w:b/>
          <w:bCs/>
          <w:sz w:val="36"/>
          <w:szCs w:val="36"/>
          <w:rtl/>
          <w:lang w:bidi="ar-EG"/>
        </w:rPr>
        <w:t>:</w:t>
      </w:r>
    </w:p>
    <w:p w14:paraId="30F52878" w14:textId="3CC773DC" w:rsidR="00DF684D" w:rsidRPr="007A5824" w:rsidRDefault="000A3F58" w:rsidP="001D3D4E">
      <w:pPr>
        <w:bidi/>
        <w:spacing w:line="360" w:lineRule="auto"/>
        <w:rPr>
          <w:rFonts w:ascii="Arabic Transparent" w:eastAsia="Times New Roman" w:hAnsi="Arabic Transparent" w:cs="Arabic Transparent"/>
          <w:b/>
          <w:bCs/>
          <w:sz w:val="32"/>
          <w:szCs w:val="32"/>
        </w:rPr>
      </w:pPr>
      <w:r w:rsidRPr="000A3F58">
        <w:rPr>
          <w:rFonts w:ascii="Arabic Transparent" w:eastAsia="Times New Roman" w:hAnsi="Arabic Transparent" w:cs="Arabic Transparent"/>
          <w:sz w:val="28"/>
          <w:szCs w:val="28"/>
          <w:rtl/>
          <w:lang w:bidi="ar-EG"/>
        </w:rPr>
        <w:t>يعد التسويق الالكتروني البنكي مجالًا حيويًا حيث يستفيد البنوك من تكنولوجيا الإنترنت لتحسين خدماتها المصرفية</w:t>
      </w:r>
      <w:r w:rsidR="00731C31">
        <w:rPr>
          <w:rFonts w:ascii="Arabic Transparent" w:eastAsia="Times New Roman" w:hAnsi="Arabic Transparent" w:cs="Arabic Transparent" w:hint="cs"/>
          <w:sz w:val="28"/>
          <w:szCs w:val="28"/>
          <w:rtl/>
          <w:lang w:bidi="ar-EG"/>
        </w:rPr>
        <w:t>،</w:t>
      </w:r>
      <w:r w:rsidRPr="000A3F58">
        <w:rPr>
          <w:rFonts w:ascii="Arabic Transparent" w:eastAsia="Times New Roman" w:hAnsi="Arabic Transparent" w:cs="Arabic Transparent"/>
          <w:sz w:val="28"/>
          <w:szCs w:val="28"/>
          <w:rtl/>
          <w:lang w:bidi="ar-EG"/>
        </w:rPr>
        <w:t xml:space="preserve"> يتضمن ذلك تسويق الخدمات المصرفية عبر الوسائل الرقمية وتعزيز التفاعل مع العملاء عبر المنصات الإلكترونية</w:t>
      </w:r>
      <w:r w:rsidR="00731C31">
        <w:rPr>
          <w:rFonts w:ascii="Arabic Transparent" w:eastAsia="Times New Roman" w:hAnsi="Arabic Transparent" w:cs="Arabic Transparent" w:hint="cs"/>
          <w:sz w:val="28"/>
          <w:szCs w:val="28"/>
          <w:rtl/>
          <w:lang w:bidi="ar-EG"/>
        </w:rPr>
        <w:t>،</w:t>
      </w:r>
      <w:r w:rsidRPr="000A3F58">
        <w:rPr>
          <w:rFonts w:ascii="Arabic Transparent" w:eastAsia="Times New Roman" w:hAnsi="Arabic Transparent" w:cs="Arabic Transparent"/>
          <w:sz w:val="28"/>
          <w:szCs w:val="28"/>
          <w:rtl/>
          <w:lang w:bidi="ar-EG"/>
        </w:rPr>
        <w:t xml:space="preserve"> يشهد هذا المجال تحولًا رقميًا يهدف إلى تحسين تجربة العملاء وتقديم خدمات مصرفية أكثر فاعلية ومرونة</w:t>
      </w:r>
      <w:r>
        <w:rPr>
          <w:rFonts w:ascii="Arabic Transparent" w:eastAsia="Times New Roman" w:hAnsi="Arabic Transparent" w:cs="Arabic Transparent" w:hint="cs"/>
          <w:sz w:val="28"/>
          <w:szCs w:val="28"/>
          <w:rtl/>
          <w:lang w:bidi="ar-EG"/>
        </w:rPr>
        <w:t xml:space="preserve">: </w:t>
      </w:r>
      <w:r>
        <w:rPr>
          <w:rFonts w:ascii="Arabic Transparent" w:eastAsia="Times New Roman" w:hAnsi="Arabic Transparent" w:cs="Arabic Transparent"/>
          <w:sz w:val="28"/>
          <w:szCs w:val="28"/>
          <w:rtl/>
          <w:lang w:bidi="ar-EG"/>
        </w:rPr>
        <w:br/>
      </w:r>
      <w:r w:rsidR="007521BB">
        <w:rPr>
          <w:rFonts w:ascii="Arabic Transparent" w:eastAsia="Times New Roman" w:hAnsi="Arabic Transparent" w:cs="Arabic Transparent" w:hint="cs"/>
          <w:b/>
          <w:bCs/>
          <w:sz w:val="32"/>
          <w:szCs w:val="32"/>
          <w:rtl/>
        </w:rPr>
        <w:t>1-</w:t>
      </w:r>
      <w:r w:rsidR="007F6A33" w:rsidRPr="00526635">
        <w:rPr>
          <w:rFonts w:ascii="Arabic Transparent" w:eastAsia="Times New Roman" w:hAnsi="Arabic Transparent" w:cs="Arabic Transparent" w:hint="cs"/>
          <w:b/>
          <w:bCs/>
          <w:sz w:val="32"/>
          <w:szCs w:val="32"/>
          <w:rtl/>
        </w:rPr>
        <w:t xml:space="preserve"> </w:t>
      </w:r>
      <w:r w:rsidR="0042416D">
        <w:rPr>
          <w:rFonts w:ascii="Arabic Transparent" w:eastAsia="Times New Roman" w:hAnsi="Arabic Transparent" w:cs="Arabic Transparent" w:hint="cs"/>
          <w:b/>
          <w:bCs/>
          <w:sz w:val="32"/>
          <w:szCs w:val="32"/>
          <w:rtl/>
        </w:rPr>
        <w:t>الاختلاف بين</w:t>
      </w:r>
      <w:r w:rsidR="00DF684D" w:rsidRPr="007A5824">
        <w:rPr>
          <w:rFonts w:ascii="Arabic Transparent" w:eastAsia="Times New Roman" w:hAnsi="Arabic Transparent" w:cs="Arabic Transparent"/>
          <w:b/>
          <w:bCs/>
          <w:sz w:val="32"/>
          <w:szCs w:val="32"/>
          <w:rtl/>
        </w:rPr>
        <w:t xml:space="preserve"> التسويق الرقمي</w:t>
      </w:r>
      <w:r w:rsidR="0042416D">
        <w:rPr>
          <w:rFonts w:ascii="Arabic Transparent" w:eastAsia="Times New Roman" w:hAnsi="Arabic Transparent" w:cs="Arabic Transparent" w:hint="cs"/>
          <w:b/>
          <w:bCs/>
          <w:sz w:val="32"/>
          <w:szCs w:val="32"/>
          <w:rtl/>
        </w:rPr>
        <w:t xml:space="preserve"> البنكى</w:t>
      </w:r>
      <w:r w:rsidR="00DF684D" w:rsidRPr="007A5824">
        <w:rPr>
          <w:rFonts w:ascii="Arabic Transparent" w:eastAsia="Times New Roman" w:hAnsi="Arabic Transparent" w:cs="Arabic Transparent"/>
          <w:b/>
          <w:bCs/>
          <w:sz w:val="32"/>
          <w:szCs w:val="32"/>
          <w:rtl/>
        </w:rPr>
        <w:t xml:space="preserve"> عن التسويق التقليدي</w:t>
      </w:r>
      <w:r w:rsidR="0042416D">
        <w:rPr>
          <w:rFonts w:ascii="Arabic Transparent" w:eastAsia="Times New Roman" w:hAnsi="Arabic Transparent" w:cs="Arabic Transparent" w:hint="cs"/>
          <w:b/>
          <w:bCs/>
          <w:sz w:val="32"/>
          <w:szCs w:val="32"/>
          <w:rtl/>
        </w:rPr>
        <w:t xml:space="preserve"> سابقاً</w:t>
      </w:r>
      <w:r w:rsidR="00F33642" w:rsidRPr="007A5824">
        <w:rPr>
          <w:rFonts w:ascii="Arabic Transparent" w:eastAsia="Times New Roman" w:hAnsi="Arabic Transparent" w:cs="Arabic Transparent"/>
          <w:b/>
          <w:bCs/>
          <w:sz w:val="32"/>
          <w:szCs w:val="32"/>
          <w:rtl/>
        </w:rPr>
        <w:t>:</w:t>
      </w:r>
    </w:p>
    <w:p w14:paraId="52D14871" w14:textId="38E1C829" w:rsidR="00B54341" w:rsidRDefault="00F33642" w:rsidP="001D3D4E">
      <w:pPr>
        <w:bidi/>
        <w:spacing w:before="100" w:beforeAutospacing="1" w:after="100" w:afterAutospacing="1" w:line="360" w:lineRule="auto"/>
        <w:rPr>
          <w:rFonts w:ascii="Arabic Transparent" w:eastAsia="Times New Roman" w:hAnsi="Arabic Transparent" w:cs="Arabic Transparent"/>
          <w:sz w:val="24"/>
          <w:szCs w:val="24"/>
          <w:rtl/>
        </w:rPr>
      </w:pPr>
      <w:r w:rsidRPr="007A5824">
        <w:rPr>
          <w:rFonts w:ascii="Arabic Transparent" w:eastAsia="Times New Roman" w:hAnsi="Arabic Transparent" w:cs="Arabic Transparent"/>
          <w:sz w:val="24"/>
          <w:szCs w:val="24"/>
          <w:rtl/>
        </w:rPr>
        <w:t xml:space="preserve">في عالم البنوك، يظهر التباين بين التسويق الرقمي والتسويق التقليدي بشكل خاص نظرًا للتطورات الكبيرة في قطاع الخدمات المصرفية. إليك </w:t>
      </w:r>
      <w:r w:rsidR="0042416D">
        <w:rPr>
          <w:rFonts w:ascii="Arabic Transparent" w:eastAsia="Times New Roman" w:hAnsi="Arabic Transparent" w:cs="Arabic Transparent" w:hint="cs"/>
          <w:sz w:val="24"/>
          <w:szCs w:val="24"/>
          <w:rtl/>
        </w:rPr>
        <w:t>اختلافاً بين</w:t>
      </w:r>
      <w:r w:rsidRPr="007A5824">
        <w:rPr>
          <w:rFonts w:ascii="Arabic Transparent" w:eastAsia="Times New Roman" w:hAnsi="Arabic Transparent" w:cs="Arabic Transparent"/>
          <w:sz w:val="24"/>
          <w:szCs w:val="24"/>
          <w:rtl/>
        </w:rPr>
        <w:t xml:space="preserve"> التسويق الرقم</w:t>
      </w:r>
      <w:r w:rsidR="0042416D">
        <w:rPr>
          <w:rFonts w:ascii="Arabic Transparent" w:eastAsia="Times New Roman" w:hAnsi="Arabic Transparent" w:cs="Arabic Transparent" w:hint="cs"/>
          <w:sz w:val="24"/>
          <w:szCs w:val="24"/>
          <w:rtl/>
        </w:rPr>
        <w:t xml:space="preserve">ى </w:t>
      </w:r>
      <w:r w:rsidR="0042416D" w:rsidRPr="0042416D">
        <w:rPr>
          <w:rFonts w:ascii="Arabic Transparent" w:eastAsia="Times New Roman" w:hAnsi="Arabic Transparent" w:cs="Arabic Transparent" w:hint="cs"/>
          <w:sz w:val="24"/>
          <w:szCs w:val="24"/>
          <w:rtl/>
        </w:rPr>
        <w:t>البنكى</w:t>
      </w:r>
      <w:r w:rsidR="0042416D" w:rsidRPr="0042416D">
        <w:rPr>
          <w:rFonts w:ascii="Arabic Transparent" w:eastAsia="Times New Roman" w:hAnsi="Arabic Transparent" w:cs="Arabic Transparent"/>
          <w:sz w:val="24"/>
          <w:szCs w:val="24"/>
          <w:rtl/>
        </w:rPr>
        <w:t xml:space="preserve"> </w:t>
      </w:r>
      <w:r w:rsidRPr="007A5824">
        <w:rPr>
          <w:rFonts w:ascii="Arabic Transparent" w:eastAsia="Times New Roman" w:hAnsi="Arabic Transparent" w:cs="Arabic Transparent"/>
          <w:sz w:val="24"/>
          <w:szCs w:val="24"/>
          <w:rtl/>
        </w:rPr>
        <w:t xml:space="preserve">عن التسويق التقليدي </w:t>
      </w:r>
      <w:r w:rsidR="00877394">
        <w:rPr>
          <w:rFonts w:ascii="Arabic Transparent" w:eastAsia="Times New Roman" w:hAnsi="Arabic Transparent" w:cs="Arabic Transparent" w:hint="cs"/>
          <w:sz w:val="24"/>
          <w:szCs w:val="24"/>
          <w:rtl/>
        </w:rPr>
        <w:t>سابقاً</w:t>
      </w:r>
      <w:r w:rsidRPr="007A5824">
        <w:rPr>
          <w:rFonts w:ascii="Arabic Transparent" w:eastAsia="Times New Roman" w:hAnsi="Arabic Transparent" w:cs="Arabic Transparent"/>
          <w:sz w:val="24"/>
          <w:szCs w:val="24"/>
        </w:rPr>
        <w:t>:</w:t>
      </w:r>
    </w:p>
    <w:tbl>
      <w:tblPr>
        <w:tblStyle w:val="TableGrid"/>
        <w:bidiVisual/>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780"/>
        <w:gridCol w:w="3960"/>
        <w:gridCol w:w="3590"/>
      </w:tblGrid>
      <w:tr w:rsidR="0005061C" w14:paraId="25A2D1FE" w14:textId="77777777" w:rsidTr="001C5086">
        <w:trPr>
          <w:trHeight w:val="431"/>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0BCA967C" w14:textId="76A9C581" w:rsidR="0005061C" w:rsidRPr="00466389" w:rsidRDefault="00270E49" w:rsidP="001D3D4E">
            <w:pPr>
              <w:pStyle w:val="NormalWeb"/>
              <w:bidi/>
              <w:spacing w:line="360" w:lineRule="auto"/>
              <w:rPr>
                <w:rStyle w:val="Strong"/>
                <w:rFonts w:ascii="Arabic Transparent" w:hAnsi="Arabic Transparent" w:cs="Arabic Transparent"/>
                <w:sz w:val="20"/>
                <w:szCs w:val="20"/>
                <w:rtl/>
              </w:rPr>
            </w:pPr>
            <w:r w:rsidRPr="00466389">
              <w:rPr>
                <w:rStyle w:val="Strong"/>
                <w:rFonts w:ascii="Arabic Transparent" w:hAnsi="Arabic Transparent" w:cs="Arabic Transparent" w:hint="cs"/>
                <w:sz w:val="20"/>
                <w:szCs w:val="20"/>
                <w:rtl/>
              </w:rPr>
              <w:t>وجه المقارنة</w:t>
            </w:r>
          </w:p>
        </w:tc>
        <w:tc>
          <w:tcPr>
            <w:tcW w:w="3960" w:type="dxa"/>
            <w:tcBorders>
              <w:top w:val="double" w:sz="4" w:space="0" w:color="auto"/>
              <w:left w:val="double" w:sz="4" w:space="0" w:color="auto"/>
              <w:bottom w:val="double" w:sz="4" w:space="0" w:color="auto"/>
              <w:right w:val="double" w:sz="4" w:space="0" w:color="auto"/>
            </w:tcBorders>
            <w:shd w:val="clear" w:color="auto" w:fill="BFBFBF" w:themeFill="background1" w:themeFillShade="BF"/>
            <w:vAlign w:val="center"/>
          </w:tcPr>
          <w:p w14:paraId="75FBCD7D" w14:textId="64B92F50" w:rsidR="0005061C" w:rsidRPr="00466389" w:rsidRDefault="00270E49" w:rsidP="001D3D4E">
            <w:pPr>
              <w:pStyle w:val="NormalWeb"/>
              <w:bidi/>
              <w:spacing w:line="360" w:lineRule="auto"/>
              <w:jc w:val="center"/>
              <w:rPr>
                <w:rStyle w:val="Strong"/>
                <w:rFonts w:ascii="Arabic Transparent" w:hAnsi="Arabic Transparent" w:cs="Arabic Transparent"/>
                <w:sz w:val="20"/>
                <w:szCs w:val="20"/>
                <w:rtl/>
              </w:rPr>
            </w:pPr>
            <w:r w:rsidRPr="00466389">
              <w:rPr>
                <w:rStyle w:val="Strong"/>
                <w:rFonts w:ascii="Arabic Transparent" w:hAnsi="Arabic Transparent" w:cs="Arabic Transparent" w:hint="cs"/>
                <w:sz w:val="20"/>
                <w:szCs w:val="20"/>
                <w:rtl/>
              </w:rPr>
              <w:t>التسويق التقليدى</w:t>
            </w:r>
          </w:p>
        </w:tc>
        <w:tc>
          <w:tcPr>
            <w:tcW w:w="3590" w:type="dxa"/>
            <w:tcBorders>
              <w:top w:val="double" w:sz="4" w:space="0" w:color="auto"/>
              <w:left w:val="double" w:sz="4" w:space="0" w:color="auto"/>
              <w:bottom w:val="double" w:sz="4" w:space="0" w:color="auto"/>
            </w:tcBorders>
            <w:shd w:val="clear" w:color="auto" w:fill="BFBFBF" w:themeFill="background1" w:themeFillShade="BF"/>
            <w:vAlign w:val="center"/>
          </w:tcPr>
          <w:p w14:paraId="58072853" w14:textId="5904A490" w:rsidR="0005061C" w:rsidRPr="00466389" w:rsidRDefault="00270E49" w:rsidP="001D3D4E">
            <w:pPr>
              <w:pStyle w:val="NormalWeb"/>
              <w:bidi/>
              <w:spacing w:line="360" w:lineRule="auto"/>
              <w:jc w:val="center"/>
              <w:rPr>
                <w:rStyle w:val="Strong"/>
                <w:rFonts w:ascii="Arabic Transparent" w:hAnsi="Arabic Transparent" w:cs="Arabic Transparent"/>
                <w:sz w:val="20"/>
                <w:szCs w:val="20"/>
                <w:rtl/>
              </w:rPr>
            </w:pPr>
            <w:r w:rsidRPr="00466389">
              <w:rPr>
                <w:rStyle w:val="Strong"/>
                <w:rFonts w:ascii="Arabic Transparent" w:hAnsi="Arabic Transparent" w:cs="Arabic Transparent" w:hint="cs"/>
                <w:sz w:val="20"/>
                <w:szCs w:val="20"/>
                <w:rtl/>
              </w:rPr>
              <w:t>التسويق الالكترونى</w:t>
            </w:r>
          </w:p>
        </w:tc>
      </w:tr>
      <w:tr w:rsidR="0005061C" w14:paraId="6B81D0EF"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725ECEF1" w14:textId="42637757" w:rsidR="0005061C" w:rsidRPr="00466389" w:rsidRDefault="004D22CB" w:rsidP="001D3D4E">
            <w:pPr>
              <w:bidi/>
              <w:spacing w:before="100" w:beforeAutospacing="1" w:after="100" w:afterAutospacing="1" w:line="360" w:lineRule="auto"/>
              <w:rPr>
                <w:rFonts w:ascii="Arabic Transparent" w:eastAsia="Times New Roman" w:hAnsi="Arabic Transparent" w:cs="Arabic Transparent"/>
                <w:sz w:val="20"/>
                <w:szCs w:val="20"/>
                <w:rtl/>
              </w:rPr>
            </w:pPr>
            <w:r w:rsidRPr="00466389">
              <w:rPr>
                <w:rStyle w:val="Strong"/>
                <w:rFonts w:ascii="Arabic Transparent" w:hAnsi="Arabic Transparent" w:cs="Arabic Transparent"/>
                <w:sz w:val="20"/>
                <w:szCs w:val="20"/>
                <w:rtl/>
              </w:rPr>
              <w:t>الوسائط والقنوات</w:t>
            </w:r>
          </w:p>
        </w:tc>
        <w:tc>
          <w:tcPr>
            <w:tcW w:w="3960" w:type="dxa"/>
            <w:tcBorders>
              <w:top w:val="double" w:sz="4" w:space="0" w:color="auto"/>
              <w:left w:val="double" w:sz="4" w:space="0" w:color="auto"/>
              <w:bottom w:val="double" w:sz="4" w:space="0" w:color="auto"/>
              <w:right w:val="double" w:sz="4" w:space="0" w:color="auto"/>
            </w:tcBorders>
            <w:vAlign w:val="center"/>
          </w:tcPr>
          <w:p w14:paraId="3A35F34E" w14:textId="5B229483"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يعتمد على وسائل تقليدية مثل الإعلانات التلفزيونية والإعلانات في الصحف والمجلات، والأحداث الترويجية في الفروع البنكية</w:t>
            </w:r>
          </w:p>
        </w:tc>
        <w:tc>
          <w:tcPr>
            <w:tcW w:w="3590" w:type="dxa"/>
            <w:tcBorders>
              <w:top w:val="double" w:sz="4" w:space="0" w:color="auto"/>
              <w:left w:val="double" w:sz="4" w:space="0" w:color="auto"/>
              <w:bottom w:val="double" w:sz="4" w:space="0" w:color="auto"/>
            </w:tcBorders>
            <w:vAlign w:val="center"/>
          </w:tcPr>
          <w:p w14:paraId="42C3C5A3" w14:textId="3F6C25AB"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يستخدم وسائط رقمية مثل المواقع الإلكترونية، وتطبيقات الهواتف المحمولة، والإعلانات الرقمية عبر الإنترنت</w:t>
            </w:r>
          </w:p>
        </w:tc>
      </w:tr>
      <w:tr w:rsidR="0005061C" w14:paraId="749CB1D5"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6E394F0B" w14:textId="25F452A9" w:rsidR="0005061C" w:rsidRPr="00466389" w:rsidRDefault="004D22CB" w:rsidP="001D3D4E">
            <w:pPr>
              <w:bidi/>
              <w:spacing w:before="100" w:beforeAutospacing="1" w:after="100" w:afterAutospacing="1" w:line="360" w:lineRule="auto"/>
              <w:rPr>
                <w:rFonts w:ascii="Arabic Transparent" w:eastAsia="Times New Roman" w:hAnsi="Arabic Transparent" w:cs="Arabic Transparent"/>
                <w:sz w:val="20"/>
                <w:szCs w:val="20"/>
                <w:rtl/>
              </w:rPr>
            </w:pPr>
            <w:r w:rsidRPr="00466389">
              <w:rPr>
                <w:rStyle w:val="Strong"/>
                <w:rFonts w:ascii="Arabic Transparent" w:hAnsi="Arabic Transparent" w:cs="Arabic Transparent"/>
                <w:sz w:val="20"/>
                <w:szCs w:val="20"/>
                <w:rtl/>
              </w:rPr>
              <w:t>التفاعل والتواصل</w:t>
            </w:r>
          </w:p>
        </w:tc>
        <w:tc>
          <w:tcPr>
            <w:tcW w:w="3960" w:type="dxa"/>
            <w:tcBorders>
              <w:top w:val="double" w:sz="4" w:space="0" w:color="auto"/>
              <w:left w:val="double" w:sz="4" w:space="0" w:color="auto"/>
              <w:bottom w:val="double" w:sz="4" w:space="0" w:color="auto"/>
              <w:right w:val="double" w:sz="4" w:space="0" w:color="auto"/>
            </w:tcBorders>
            <w:vAlign w:val="center"/>
          </w:tcPr>
          <w:p w14:paraId="279A3A54" w14:textId="619B1FAC"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التفاعل محدود، والاتصال يكون أحيانًا غير مباشر</w:t>
            </w:r>
          </w:p>
        </w:tc>
        <w:tc>
          <w:tcPr>
            <w:tcW w:w="3590" w:type="dxa"/>
            <w:tcBorders>
              <w:top w:val="double" w:sz="4" w:space="0" w:color="auto"/>
              <w:left w:val="double" w:sz="4" w:space="0" w:color="auto"/>
              <w:bottom w:val="double" w:sz="4" w:space="0" w:color="auto"/>
            </w:tcBorders>
            <w:vAlign w:val="center"/>
          </w:tcPr>
          <w:p w14:paraId="62BC808E" w14:textId="33F54B36"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يشجع على التواصل المباشر والتفاعل مع العملاء عبر وسائل التواصل الاجتماعي والدردشة الإلكترونية</w:t>
            </w:r>
            <w:r w:rsidRPr="00114275">
              <w:rPr>
                <w:rFonts w:ascii="Arabic Transparent" w:hAnsi="Arabic Transparent" w:cs="Arabic Transparent"/>
                <w:b/>
                <w:bCs/>
                <w:spacing w:val="12"/>
                <w:sz w:val="20"/>
                <w:szCs w:val="20"/>
              </w:rPr>
              <w:t>.</w:t>
            </w:r>
          </w:p>
        </w:tc>
      </w:tr>
      <w:tr w:rsidR="0005061C" w14:paraId="0F259B64"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3A5F27F3" w14:textId="01E132F9" w:rsidR="0005061C" w:rsidRPr="00466389" w:rsidRDefault="004D22CB" w:rsidP="001D3D4E">
            <w:pPr>
              <w:pStyle w:val="NormalWeb"/>
              <w:bidi/>
              <w:spacing w:line="360" w:lineRule="auto"/>
              <w:rPr>
                <w:rFonts w:ascii="Arabic Transparent" w:hAnsi="Arabic Transparent" w:cs="Arabic Transparent"/>
                <w:sz w:val="20"/>
                <w:szCs w:val="20"/>
                <w:rtl/>
              </w:rPr>
            </w:pPr>
            <w:r w:rsidRPr="00466389">
              <w:rPr>
                <w:rStyle w:val="Strong"/>
                <w:rFonts w:ascii="Arabic Transparent" w:hAnsi="Arabic Transparent" w:cs="Arabic Transparent"/>
                <w:sz w:val="20"/>
                <w:szCs w:val="20"/>
                <w:rtl/>
              </w:rPr>
              <w:t>الاستهداف والتخصيص</w:t>
            </w:r>
          </w:p>
        </w:tc>
        <w:tc>
          <w:tcPr>
            <w:tcW w:w="3960" w:type="dxa"/>
            <w:tcBorders>
              <w:top w:val="double" w:sz="4" w:space="0" w:color="auto"/>
              <w:left w:val="double" w:sz="4" w:space="0" w:color="auto"/>
              <w:bottom w:val="double" w:sz="4" w:space="0" w:color="auto"/>
              <w:right w:val="double" w:sz="4" w:space="0" w:color="auto"/>
            </w:tcBorders>
            <w:vAlign w:val="center"/>
          </w:tcPr>
          <w:p w14:paraId="6F8C5A95" w14:textId="5522F9CF"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يعتمد على استهداف واسع النطاق ورسائل عامة</w:t>
            </w:r>
          </w:p>
        </w:tc>
        <w:tc>
          <w:tcPr>
            <w:tcW w:w="3590" w:type="dxa"/>
            <w:tcBorders>
              <w:top w:val="double" w:sz="4" w:space="0" w:color="auto"/>
              <w:left w:val="double" w:sz="4" w:space="0" w:color="auto"/>
              <w:bottom w:val="double" w:sz="4" w:space="0" w:color="auto"/>
            </w:tcBorders>
            <w:vAlign w:val="center"/>
          </w:tcPr>
          <w:p w14:paraId="767C0701" w14:textId="545D3BE8"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يسمح بتحديد دقيق للجمهور المستهدف وتخصيص الرسائل وفقًا لاحتياجات كل فرد</w:t>
            </w:r>
            <w:r w:rsidRPr="00114275">
              <w:rPr>
                <w:rFonts w:ascii="Arabic Transparent" w:hAnsi="Arabic Transparent" w:cs="Arabic Transparent"/>
                <w:b/>
                <w:bCs/>
                <w:spacing w:val="12"/>
                <w:sz w:val="20"/>
                <w:szCs w:val="20"/>
              </w:rPr>
              <w:t>.</w:t>
            </w:r>
          </w:p>
        </w:tc>
      </w:tr>
      <w:tr w:rsidR="0005061C" w14:paraId="147EE80F"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30C6FFB4" w14:textId="4EDFFE4C" w:rsidR="0005061C" w:rsidRPr="00466389" w:rsidRDefault="00270E49" w:rsidP="001D3D4E">
            <w:pPr>
              <w:pStyle w:val="NormalWeb"/>
              <w:bidi/>
              <w:spacing w:line="360" w:lineRule="auto"/>
              <w:rPr>
                <w:rFonts w:ascii="Arabic Transparent" w:hAnsi="Arabic Transparent" w:cs="Arabic Transparent"/>
                <w:sz w:val="20"/>
                <w:szCs w:val="20"/>
                <w:rtl/>
              </w:rPr>
            </w:pPr>
            <w:r w:rsidRPr="00466389">
              <w:rPr>
                <w:rStyle w:val="Strong"/>
                <w:rFonts w:ascii="Arabic Transparent" w:hAnsi="Arabic Transparent" w:cs="Arabic Transparent"/>
                <w:sz w:val="20"/>
                <w:szCs w:val="20"/>
                <w:rtl/>
              </w:rPr>
              <w:t>القياس والتحليل</w:t>
            </w:r>
          </w:p>
        </w:tc>
        <w:tc>
          <w:tcPr>
            <w:tcW w:w="3960" w:type="dxa"/>
            <w:tcBorders>
              <w:top w:val="double" w:sz="4" w:space="0" w:color="auto"/>
              <w:left w:val="double" w:sz="4" w:space="0" w:color="auto"/>
              <w:bottom w:val="double" w:sz="4" w:space="0" w:color="auto"/>
              <w:right w:val="double" w:sz="4" w:space="0" w:color="auto"/>
            </w:tcBorders>
            <w:vAlign w:val="center"/>
          </w:tcPr>
          <w:p w14:paraId="5D4C74F4" w14:textId="5B3F7265"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قد يكون صعبًا قياس تأثير الحملات بشكل دقيق</w:t>
            </w:r>
          </w:p>
        </w:tc>
        <w:tc>
          <w:tcPr>
            <w:tcW w:w="3590" w:type="dxa"/>
            <w:tcBorders>
              <w:top w:val="double" w:sz="4" w:space="0" w:color="auto"/>
              <w:left w:val="double" w:sz="4" w:space="0" w:color="auto"/>
              <w:bottom w:val="double" w:sz="4" w:space="0" w:color="auto"/>
            </w:tcBorders>
            <w:vAlign w:val="center"/>
          </w:tcPr>
          <w:p w14:paraId="592FA94E" w14:textId="1068E7DA"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يتيح قياس دقيق لأداء الحملات وفهم استجابة العملاء من خلال التحليلات الرقمية</w:t>
            </w:r>
            <w:r w:rsidRPr="00114275">
              <w:rPr>
                <w:rFonts w:ascii="Arabic Transparent" w:hAnsi="Arabic Transparent" w:cs="Arabic Transparent"/>
                <w:b/>
                <w:bCs/>
                <w:spacing w:val="12"/>
                <w:sz w:val="20"/>
                <w:szCs w:val="20"/>
              </w:rPr>
              <w:t>.</w:t>
            </w:r>
          </w:p>
        </w:tc>
      </w:tr>
      <w:tr w:rsidR="0005061C" w14:paraId="2CA0C162"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63994F4E" w14:textId="4CEBF9DC" w:rsidR="0005061C" w:rsidRPr="00466389" w:rsidRDefault="00270E49" w:rsidP="001D3D4E">
            <w:pPr>
              <w:pStyle w:val="NormalWeb"/>
              <w:bidi/>
              <w:spacing w:line="360" w:lineRule="auto"/>
              <w:rPr>
                <w:rFonts w:ascii="Arabic Transparent" w:hAnsi="Arabic Transparent" w:cs="Arabic Transparent"/>
                <w:sz w:val="20"/>
                <w:szCs w:val="20"/>
                <w:rtl/>
              </w:rPr>
            </w:pPr>
            <w:r w:rsidRPr="00466389">
              <w:rPr>
                <w:rStyle w:val="Strong"/>
                <w:rFonts w:ascii="Arabic Transparent" w:hAnsi="Arabic Transparent" w:cs="Arabic Transparent"/>
                <w:sz w:val="20"/>
                <w:szCs w:val="20"/>
                <w:rtl/>
              </w:rPr>
              <w:t>التواجد الزماني والمكاني</w:t>
            </w:r>
          </w:p>
        </w:tc>
        <w:tc>
          <w:tcPr>
            <w:tcW w:w="3960" w:type="dxa"/>
            <w:tcBorders>
              <w:top w:val="double" w:sz="4" w:space="0" w:color="auto"/>
              <w:left w:val="double" w:sz="4" w:space="0" w:color="auto"/>
              <w:bottom w:val="double" w:sz="4" w:space="0" w:color="auto"/>
              <w:right w:val="double" w:sz="4" w:space="0" w:color="auto"/>
            </w:tcBorders>
            <w:vAlign w:val="center"/>
          </w:tcPr>
          <w:p w14:paraId="0B844499" w14:textId="1066F221"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يعتمد على مواعيد محددة وأماكن ثابتة</w:t>
            </w:r>
          </w:p>
        </w:tc>
        <w:tc>
          <w:tcPr>
            <w:tcW w:w="3590" w:type="dxa"/>
            <w:tcBorders>
              <w:top w:val="double" w:sz="4" w:space="0" w:color="auto"/>
              <w:left w:val="double" w:sz="4" w:space="0" w:color="auto"/>
              <w:bottom w:val="double" w:sz="4" w:space="0" w:color="auto"/>
            </w:tcBorders>
            <w:vAlign w:val="center"/>
          </w:tcPr>
          <w:p w14:paraId="6C484C37" w14:textId="12CAE021"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يسمح بالتفاعل في أي وقت ومن أي مكان عبر الأجهزة الرقمية</w:t>
            </w:r>
          </w:p>
        </w:tc>
      </w:tr>
      <w:tr w:rsidR="0005061C" w14:paraId="7AD8E0EE"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2E27998E" w14:textId="34CC660B" w:rsidR="0005061C" w:rsidRPr="00466389" w:rsidRDefault="00270E49" w:rsidP="001D3D4E">
            <w:pPr>
              <w:pStyle w:val="NormalWeb"/>
              <w:bidi/>
              <w:spacing w:line="360" w:lineRule="auto"/>
              <w:rPr>
                <w:rFonts w:ascii="Arabic Transparent" w:hAnsi="Arabic Transparent" w:cs="Arabic Transparent"/>
                <w:sz w:val="20"/>
                <w:szCs w:val="20"/>
                <w:rtl/>
              </w:rPr>
            </w:pPr>
            <w:r w:rsidRPr="00466389">
              <w:rPr>
                <w:rStyle w:val="Strong"/>
                <w:rFonts w:ascii="Arabic Transparent" w:hAnsi="Arabic Transparent" w:cs="Arabic Transparent"/>
                <w:sz w:val="20"/>
                <w:szCs w:val="20"/>
                <w:rtl/>
              </w:rPr>
              <w:t>تقديم الخدمات المصرفية</w:t>
            </w:r>
          </w:p>
        </w:tc>
        <w:tc>
          <w:tcPr>
            <w:tcW w:w="3960" w:type="dxa"/>
            <w:tcBorders>
              <w:top w:val="double" w:sz="4" w:space="0" w:color="auto"/>
              <w:left w:val="double" w:sz="4" w:space="0" w:color="auto"/>
              <w:bottom w:val="double" w:sz="4" w:space="0" w:color="auto"/>
              <w:right w:val="double" w:sz="4" w:space="0" w:color="auto"/>
            </w:tcBorders>
            <w:vAlign w:val="center"/>
          </w:tcPr>
          <w:p w14:paraId="403AA4F8" w14:textId="5DF69EEA"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قد يتطلب الوصول إلى الخدمات المصرفية زيارة للفرع البنكي</w:t>
            </w:r>
          </w:p>
        </w:tc>
        <w:tc>
          <w:tcPr>
            <w:tcW w:w="3590" w:type="dxa"/>
            <w:tcBorders>
              <w:top w:val="double" w:sz="4" w:space="0" w:color="auto"/>
              <w:left w:val="double" w:sz="4" w:space="0" w:color="auto"/>
              <w:bottom w:val="double" w:sz="4" w:space="0" w:color="auto"/>
            </w:tcBorders>
            <w:vAlign w:val="center"/>
          </w:tcPr>
          <w:p w14:paraId="24D78368" w14:textId="56D9B82C" w:rsidR="0005061C" w:rsidRPr="00114275" w:rsidRDefault="00BE62D6" w:rsidP="001D3D4E">
            <w:pPr>
              <w:bidi/>
              <w:spacing w:before="100" w:beforeAutospacing="1" w:after="100" w:afterAutospacing="1" w:line="360" w:lineRule="auto"/>
              <w:jc w:val="center"/>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يتيح الوصول إلى مجموعة واسعة من الخدمات المصرفية عبر الإنترنت وتطبيقات الهواتف المحمولة</w:t>
            </w:r>
            <w:r w:rsidRPr="00114275">
              <w:rPr>
                <w:rFonts w:ascii="Arabic Transparent" w:hAnsi="Arabic Transparent" w:cs="Arabic Transparent"/>
                <w:b/>
                <w:bCs/>
                <w:spacing w:val="12"/>
                <w:sz w:val="20"/>
                <w:szCs w:val="20"/>
              </w:rPr>
              <w:t>.</w:t>
            </w:r>
          </w:p>
        </w:tc>
      </w:tr>
      <w:tr w:rsidR="0005061C" w14:paraId="30CECEAA" w14:textId="77777777" w:rsidTr="00BC6FB4">
        <w:trPr>
          <w:trHeight w:val="1035"/>
        </w:trPr>
        <w:tc>
          <w:tcPr>
            <w:tcW w:w="1780" w:type="dxa"/>
            <w:tcBorders>
              <w:top w:val="double" w:sz="4" w:space="0" w:color="auto"/>
              <w:bottom w:val="double" w:sz="4" w:space="0" w:color="auto"/>
              <w:right w:val="double" w:sz="4" w:space="0" w:color="auto"/>
            </w:tcBorders>
            <w:shd w:val="clear" w:color="auto" w:fill="BFBFBF" w:themeFill="background1" w:themeFillShade="BF"/>
            <w:vAlign w:val="center"/>
          </w:tcPr>
          <w:p w14:paraId="6D39F47B" w14:textId="6070509D" w:rsidR="0005061C" w:rsidRPr="00466389" w:rsidRDefault="00270E49" w:rsidP="001D3D4E">
            <w:pPr>
              <w:pStyle w:val="NormalWeb"/>
              <w:bidi/>
              <w:spacing w:line="360" w:lineRule="auto"/>
              <w:rPr>
                <w:rFonts w:ascii="Arabic Transparent" w:hAnsi="Arabic Transparent" w:cs="Arabic Transparent"/>
                <w:sz w:val="20"/>
                <w:szCs w:val="20"/>
                <w:rtl/>
              </w:rPr>
            </w:pPr>
            <w:r w:rsidRPr="00466389">
              <w:rPr>
                <w:rStyle w:val="Strong"/>
                <w:rFonts w:ascii="Arabic Transparent" w:hAnsi="Arabic Transparent" w:cs="Arabic Transparent"/>
                <w:sz w:val="20"/>
                <w:szCs w:val="20"/>
                <w:rtl/>
              </w:rPr>
              <w:t>التفاعل الشخصي</w:t>
            </w:r>
          </w:p>
        </w:tc>
        <w:tc>
          <w:tcPr>
            <w:tcW w:w="3960" w:type="dxa"/>
            <w:tcBorders>
              <w:top w:val="double" w:sz="4" w:space="0" w:color="auto"/>
              <w:left w:val="double" w:sz="4" w:space="0" w:color="auto"/>
              <w:bottom w:val="double" w:sz="4" w:space="0" w:color="auto"/>
              <w:right w:val="double" w:sz="4" w:space="0" w:color="auto"/>
            </w:tcBorders>
            <w:vAlign w:val="center"/>
          </w:tcPr>
          <w:p w14:paraId="636513C9" w14:textId="389B7851" w:rsidR="0005061C" w:rsidRPr="00114275" w:rsidRDefault="00BE62D6" w:rsidP="001D3D4E">
            <w:pPr>
              <w:bidi/>
              <w:spacing w:before="100" w:beforeAutospacing="1" w:after="100" w:afterAutospacing="1" w:line="360" w:lineRule="auto"/>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 xml:space="preserve">التفاعل الشخصي قد </w:t>
            </w:r>
            <w:r w:rsidRPr="00114275">
              <w:rPr>
                <w:rFonts w:ascii="Arabic Transparent" w:hAnsi="Arabic Transparent" w:cs="Arabic Transparent"/>
                <w:b/>
                <w:bCs/>
                <w:sz w:val="20"/>
                <w:szCs w:val="20"/>
                <w:rtl/>
              </w:rPr>
              <w:t>يكون</w:t>
            </w:r>
            <w:r w:rsidRPr="00114275">
              <w:rPr>
                <w:rFonts w:ascii="Arabic Transparent" w:hAnsi="Arabic Transparent" w:cs="Arabic Transparent"/>
                <w:b/>
                <w:bCs/>
                <w:spacing w:val="12"/>
                <w:sz w:val="20"/>
                <w:szCs w:val="20"/>
                <w:rtl/>
              </w:rPr>
              <w:t xml:space="preserve"> محدودًا</w:t>
            </w:r>
          </w:p>
        </w:tc>
        <w:tc>
          <w:tcPr>
            <w:tcW w:w="3590" w:type="dxa"/>
            <w:tcBorders>
              <w:top w:val="double" w:sz="4" w:space="0" w:color="auto"/>
              <w:left w:val="double" w:sz="4" w:space="0" w:color="auto"/>
              <w:bottom w:val="double" w:sz="4" w:space="0" w:color="auto"/>
            </w:tcBorders>
            <w:vAlign w:val="center"/>
          </w:tcPr>
          <w:p w14:paraId="37B4DEA9" w14:textId="36DC9F27" w:rsidR="0005061C" w:rsidRPr="00114275" w:rsidRDefault="00BE62D6" w:rsidP="001D3D4E">
            <w:pPr>
              <w:bidi/>
              <w:spacing w:before="100" w:beforeAutospacing="1" w:after="100" w:afterAutospacing="1" w:line="360" w:lineRule="auto"/>
              <w:rPr>
                <w:rFonts w:ascii="Arabic Transparent" w:eastAsia="Times New Roman" w:hAnsi="Arabic Transparent" w:cs="Arabic Transparent"/>
                <w:b/>
                <w:bCs/>
                <w:spacing w:val="12"/>
                <w:sz w:val="20"/>
                <w:szCs w:val="20"/>
                <w:rtl/>
              </w:rPr>
            </w:pPr>
            <w:r w:rsidRPr="00114275">
              <w:rPr>
                <w:rFonts w:ascii="Arabic Transparent" w:hAnsi="Arabic Transparent" w:cs="Arabic Transparent"/>
                <w:b/>
                <w:bCs/>
                <w:spacing w:val="12"/>
                <w:sz w:val="20"/>
                <w:szCs w:val="20"/>
                <w:rtl/>
              </w:rPr>
              <w:t>يمكن أن يشمل التفاعل الشخصي من خلال الدعم الفوري عبر الدردشة الحية وخدمة العملاء عبر الإنترنت</w:t>
            </w:r>
            <w:r w:rsidRPr="00114275">
              <w:rPr>
                <w:rFonts w:ascii="Arabic Transparent" w:hAnsi="Arabic Transparent" w:cs="Arabic Transparent"/>
                <w:b/>
                <w:bCs/>
                <w:spacing w:val="12"/>
                <w:sz w:val="20"/>
                <w:szCs w:val="20"/>
              </w:rPr>
              <w:t>.</w:t>
            </w:r>
          </w:p>
        </w:tc>
      </w:tr>
    </w:tbl>
    <w:p w14:paraId="213E4A72" w14:textId="77777777" w:rsidR="00421B91" w:rsidRDefault="00F33642" w:rsidP="001D3D4E">
      <w:pPr>
        <w:bidi/>
        <w:spacing w:before="100" w:beforeAutospacing="1" w:after="100" w:afterAutospacing="1" w:line="360" w:lineRule="auto"/>
        <w:rPr>
          <w:rFonts w:ascii="Arabic Transparent" w:eastAsia="Times New Roman" w:hAnsi="Arabic Transparent" w:cs="Arabic Transparent"/>
          <w:sz w:val="24"/>
          <w:szCs w:val="24"/>
          <w:rtl/>
        </w:rPr>
      </w:pPr>
      <w:r w:rsidRPr="007A5824">
        <w:rPr>
          <w:rFonts w:ascii="Arabic Transparent" w:eastAsia="Times New Roman" w:hAnsi="Arabic Transparent" w:cs="Arabic Transparent"/>
          <w:sz w:val="24"/>
          <w:szCs w:val="24"/>
          <w:rtl/>
        </w:rPr>
        <w:lastRenderedPageBreak/>
        <w:t>تتيح استراتيجيات التسويق الرقمي في عالم البنوك تحقيق تواصل أفضل مع العملاء، وتوفير تجارب شخصية، وتحسين فعالية الحملات التسويقية بشكل عام</w:t>
      </w:r>
      <w:r w:rsidRPr="007A5824">
        <w:rPr>
          <w:rFonts w:ascii="Arabic Transparent" w:eastAsia="Times New Roman" w:hAnsi="Arabic Transparent" w:cs="Arabic Transparent"/>
          <w:sz w:val="24"/>
          <w:szCs w:val="24"/>
        </w:rPr>
        <w:t>.</w:t>
      </w:r>
    </w:p>
    <w:p w14:paraId="541F0F0D" w14:textId="5F754EF6" w:rsidR="009B76D3" w:rsidRDefault="007521BB" w:rsidP="001D3D4E">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t>2-</w:t>
      </w:r>
      <w:r w:rsidR="009B76D3">
        <w:rPr>
          <w:rFonts w:ascii="Arabic Transparent" w:eastAsia="Times New Roman" w:hAnsi="Arabic Transparent" w:cs="Arabic Transparent" w:hint="cs"/>
          <w:b/>
          <w:bCs/>
          <w:sz w:val="32"/>
          <w:szCs w:val="32"/>
          <w:rtl/>
        </w:rPr>
        <w:t xml:space="preserve"> تعريف التسويق الالكترونى البنكى</w:t>
      </w:r>
      <w:r w:rsidR="009B76D3" w:rsidRPr="007A5824">
        <w:rPr>
          <w:rFonts w:ascii="Arabic Transparent" w:eastAsia="Times New Roman" w:hAnsi="Arabic Transparent" w:cs="Arabic Transparent"/>
          <w:b/>
          <w:bCs/>
          <w:sz w:val="32"/>
          <w:szCs w:val="32"/>
          <w:rtl/>
        </w:rPr>
        <w:t>:</w:t>
      </w:r>
    </w:p>
    <w:p w14:paraId="6E658CF8" w14:textId="34BCE597" w:rsidR="00344C3E" w:rsidRDefault="00344C3E" w:rsidP="001D3D4E">
      <w:pPr>
        <w:bidi/>
        <w:spacing w:after="0" w:line="360" w:lineRule="auto"/>
        <w:rPr>
          <w:rFonts w:ascii="Arabic Transparent" w:eastAsia="Times New Roman" w:hAnsi="Arabic Transparent" w:cs="Arabic Transparent"/>
          <w:sz w:val="28"/>
          <w:szCs w:val="28"/>
          <w:rtl/>
        </w:rPr>
      </w:pPr>
      <w:r w:rsidRPr="00344C3E">
        <w:rPr>
          <w:rFonts w:ascii="Tahoma" w:eastAsia="Times New Roman" w:hAnsi="Tahoma" w:cs="Tahoma"/>
          <w:sz w:val="24"/>
          <w:szCs w:val="24"/>
        </w:rPr>
        <w:t>﻿</w:t>
      </w:r>
      <w:r w:rsidRPr="00344C3E">
        <w:rPr>
          <w:rFonts w:ascii="Times New Roman" w:eastAsia="Times New Roman" w:hAnsi="Times New Roman" w:cs="Times New Roman"/>
          <w:sz w:val="24"/>
          <w:szCs w:val="24"/>
        </w:rPr>
        <w:t xml:space="preserve"> </w:t>
      </w:r>
      <w:r w:rsidRPr="00344C3E">
        <w:rPr>
          <w:rFonts w:ascii="Arabic Transparent" w:eastAsia="Times New Roman" w:hAnsi="Arabic Transparent" w:cs="Arabic Transparent"/>
          <w:sz w:val="28"/>
          <w:szCs w:val="28"/>
          <w:rtl/>
        </w:rPr>
        <w:t>توجد عدة تعاريف للتسويق الإلكتروني البنكي حيث عرف انه يمثل مجموعة الانشطة المتكاملة التي تجري في إطار إداري محدد، تقوم على توجيه انسياب خدمات البنك بكفاءة وملائمة لتحقيق للمتعاملين من خلال عملية مبادلة تحقيق أهداف البنك بتطور الأزمنة إلى ان وصل إلى التسويق الالكتروني البنكي الذي أفرزه تطبيق تكنولوجيا المعلومات، فهو يلعب دور كبير في دعم كيان المصرف واستمراره هذا ما أدركته إدارة البنوك خاصة بعد تميزها بخصائص تكاد تنفرد بها</w:t>
      </w:r>
      <w:r w:rsidRPr="00344C3E">
        <w:rPr>
          <w:rFonts w:ascii="Arabic Transparent" w:eastAsia="Times New Roman" w:hAnsi="Arabic Transparent" w:cs="Arabic Transparent"/>
          <w:sz w:val="28"/>
          <w:szCs w:val="28"/>
        </w:rPr>
        <w:t xml:space="preserve">. </w:t>
      </w:r>
      <w:r w:rsidRPr="00344C3E">
        <w:rPr>
          <w:rFonts w:ascii="Arabic Transparent" w:eastAsia="Times New Roman" w:hAnsi="Arabic Transparent" w:cs="Arabic Transparent"/>
          <w:sz w:val="28"/>
          <w:szCs w:val="28"/>
          <w:rtl/>
        </w:rPr>
        <w:t xml:space="preserve">يعرف كذلك على انه: "عملية الموائمة بين موارد البنك وحاجات الزبائن لتحقيق أعلى درجة من الفعالية والربحية وذلك باستخدام التكنولوجيا الحديثة للإعلام والاتصال" </w:t>
      </w:r>
      <w:r w:rsidR="00A44383">
        <w:rPr>
          <w:rFonts w:ascii="Arabic Transparent" w:eastAsia="Times New Roman" w:hAnsi="Arabic Transparent" w:cs="Arabic Transparent" w:hint="cs"/>
          <w:sz w:val="28"/>
          <w:szCs w:val="28"/>
          <w:rtl/>
        </w:rPr>
        <w:t xml:space="preserve">، </w:t>
      </w:r>
      <w:r w:rsidRPr="00344C3E">
        <w:rPr>
          <w:rFonts w:ascii="Arabic Transparent" w:eastAsia="Times New Roman" w:hAnsi="Arabic Transparent" w:cs="Arabic Transparent"/>
          <w:sz w:val="28"/>
          <w:szCs w:val="28"/>
          <w:rtl/>
        </w:rPr>
        <w:t>كما يعرف على انه:" إجراء عمليات مصرفية بطرق إلكترونية أي باستخدام تكنولوجيا الإعلام والاتصال الجديدة، سواء تعلق الأمر بالسحب أو الدفع، أو بالائتمان أو بالتحويل أو التعامل في الأوراق المالية أو غير ذلك من أعمال المصارف في ظل هذا النمط من الصيرفة لا يكون العميل مضطرا للتنقل إلى البنك، إذ يمكنه القيام ببعض العمليات مع مصرفه وهو في منزله أو مكتبه أي تجاوز بعدي الزمان والمكان</w:t>
      </w:r>
      <w:r w:rsidRPr="00344C3E">
        <w:rPr>
          <w:rFonts w:ascii="Arabic Transparent" w:eastAsia="Times New Roman" w:hAnsi="Arabic Transparent" w:cs="Arabic Transparent"/>
          <w:sz w:val="28"/>
          <w:szCs w:val="28"/>
        </w:rPr>
        <w:t>"</w:t>
      </w:r>
      <w:r w:rsidR="00E51A09">
        <w:rPr>
          <w:rFonts w:ascii="Arabic Transparent" w:eastAsia="Times New Roman" w:hAnsi="Arabic Transparent" w:cs="Arabic Transparent" w:hint="cs"/>
          <w:sz w:val="28"/>
          <w:szCs w:val="28"/>
          <w:rtl/>
        </w:rPr>
        <w:t xml:space="preserve"> </w:t>
      </w:r>
      <w:r w:rsidRPr="00344C3E">
        <w:rPr>
          <w:rFonts w:ascii="Arabic Transparent" w:eastAsia="Times New Roman" w:hAnsi="Arabic Transparent" w:cs="Arabic Transparent"/>
          <w:sz w:val="28"/>
          <w:szCs w:val="28"/>
          <w:rtl/>
        </w:rPr>
        <w:t>من خلال التعاريف السابقة نستنتج ان التسويق الالكتروني البنكي هو مجموعة من الانشطة والخدمات المتكاملة التي يقدمها البنك عبر شبكة الانترنت بهدف تلبية حاجات الزبائن لتحقيق اعلى درجة من فاعلية وربحية</w:t>
      </w:r>
      <w:r w:rsidRPr="00344C3E">
        <w:rPr>
          <w:rFonts w:ascii="Arabic Transparent" w:eastAsia="Times New Roman" w:hAnsi="Arabic Transparent" w:cs="Arabic Transparent"/>
          <w:sz w:val="28"/>
          <w:szCs w:val="28"/>
        </w:rPr>
        <w:t>.</w:t>
      </w:r>
    </w:p>
    <w:p w14:paraId="1CC1EA8C" w14:textId="77777777" w:rsidR="00DE5B04" w:rsidRDefault="00DE5B04" w:rsidP="001D3D4E">
      <w:pPr>
        <w:bidi/>
        <w:spacing w:after="0" w:line="360" w:lineRule="auto"/>
        <w:rPr>
          <w:rFonts w:ascii="Arabic Transparent" w:eastAsia="Times New Roman" w:hAnsi="Arabic Transparent" w:cs="Arabic Transparent"/>
          <w:sz w:val="28"/>
          <w:szCs w:val="28"/>
          <w:rtl/>
        </w:rPr>
      </w:pPr>
    </w:p>
    <w:p w14:paraId="613C13D3" w14:textId="4265DDED" w:rsidR="00352274" w:rsidRDefault="007521BB" w:rsidP="001D3D4E">
      <w:pPr>
        <w:bidi/>
        <w:spacing w:after="0"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t>3-</w:t>
      </w:r>
      <w:r w:rsidR="00352274">
        <w:rPr>
          <w:rFonts w:ascii="Arabic Transparent" w:eastAsia="Times New Roman" w:hAnsi="Arabic Transparent" w:cs="Arabic Transparent"/>
          <w:b/>
          <w:bCs/>
          <w:sz w:val="32"/>
          <w:szCs w:val="32"/>
          <w:rtl/>
        </w:rPr>
        <w:t xml:space="preserve"> </w:t>
      </w:r>
      <w:r w:rsidR="00352274">
        <w:rPr>
          <w:rFonts w:ascii="Arabic Transparent" w:eastAsia="Times New Roman" w:hAnsi="Arabic Transparent" w:cs="Arabic Transparent" w:hint="cs"/>
          <w:b/>
          <w:bCs/>
          <w:sz w:val="32"/>
          <w:szCs w:val="32"/>
          <w:rtl/>
        </w:rPr>
        <w:t>أهمية التسويق الالكترونى البنكى</w:t>
      </w:r>
      <w:r w:rsidR="00352274">
        <w:rPr>
          <w:rFonts w:ascii="Arabic Transparent" w:eastAsia="Times New Roman" w:hAnsi="Arabic Transparent" w:cs="Arabic Transparent"/>
          <w:b/>
          <w:bCs/>
          <w:sz w:val="32"/>
          <w:szCs w:val="32"/>
          <w:rtl/>
        </w:rPr>
        <w:t>:</w:t>
      </w:r>
    </w:p>
    <w:p w14:paraId="0BEEA0E8" w14:textId="77777777" w:rsidR="009F1D0D" w:rsidRDefault="00DE5B04" w:rsidP="001D3D4E">
      <w:pPr>
        <w:bidi/>
        <w:spacing w:after="0" w:line="360" w:lineRule="auto"/>
        <w:rPr>
          <w:rFonts w:ascii="Arabic Transparent" w:eastAsia="Times New Roman" w:hAnsi="Arabic Transparent" w:cs="Arabic Transparent"/>
          <w:sz w:val="28"/>
          <w:szCs w:val="28"/>
          <w:rtl/>
        </w:rPr>
      </w:pPr>
      <w:r w:rsidRPr="00DE5B04">
        <w:rPr>
          <w:rFonts w:ascii="Tahoma" w:eastAsia="Times New Roman" w:hAnsi="Tahoma" w:cs="Tahoma"/>
          <w:sz w:val="24"/>
          <w:szCs w:val="24"/>
        </w:rPr>
        <w:t>﻿</w:t>
      </w:r>
      <w:r w:rsidR="00AD4254" w:rsidRPr="00AD4254">
        <w:rPr>
          <w:rtl/>
        </w:rPr>
        <w:t xml:space="preserve"> </w:t>
      </w:r>
      <w:r w:rsidR="00AD4254" w:rsidRPr="00650A6D">
        <w:rPr>
          <w:rFonts w:ascii="Arabic Transparent" w:eastAsia="Times New Roman" w:hAnsi="Arabic Transparent" w:cs="Arabic Transparent"/>
          <w:sz w:val="28"/>
          <w:szCs w:val="28"/>
          <w:rtl/>
        </w:rPr>
        <w:t>يعد التسويق المصرفي عبر الإنترنت تقنية مهمة يجب على جميع البنوك تنفيذها</w:t>
      </w:r>
      <w:r w:rsidR="00AD4254" w:rsidRPr="00650A6D">
        <w:rPr>
          <w:rFonts w:ascii="Arabic Transparent" w:eastAsia="Times New Roman" w:hAnsi="Arabic Transparent" w:cs="Arabic Transparent" w:hint="cs"/>
          <w:sz w:val="28"/>
          <w:szCs w:val="28"/>
          <w:rtl/>
        </w:rPr>
        <w:t xml:space="preserve">، </w:t>
      </w:r>
      <w:r w:rsidR="00AD4254" w:rsidRPr="00650A6D">
        <w:rPr>
          <w:rFonts w:ascii="Arabic Transparent" w:eastAsia="Times New Roman" w:hAnsi="Arabic Transparent" w:cs="Arabic Transparent"/>
          <w:sz w:val="28"/>
          <w:szCs w:val="28"/>
          <w:rtl/>
        </w:rPr>
        <w:t>لأننا نعلم أن البنوك العالمية الناجحة حول العالم هي تلك التي لديها القدرة الكاملة على السيطرة على السوق من خلال تكنولوجيا التسويق المصرفي. يمثل تسويق الخدمات المصرفية استراتيجية البنك المستقبلية في توسيع نطاق سوق الأعمال المصرفية والعوامل المؤثرة عليه</w:t>
      </w:r>
      <w:r w:rsidR="00AD4254" w:rsidRPr="00650A6D">
        <w:rPr>
          <w:rFonts w:ascii="Arabic Transparent" w:eastAsia="Times New Roman" w:hAnsi="Arabic Transparent" w:cs="Arabic Transparent" w:hint="cs"/>
          <w:sz w:val="28"/>
          <w:szCs w:val="28"/>
          <w:rtl/>
        </w:rPr>
        <w:t xml:space="preserve">، </w:t>
      </w:r>
      <w:r w:rsidR="00AD4254" w:rsidRPr="00650A6D">
        <w:rPr>
          <w:rFonts w:ascii="Arabic Transparent" w:eastAsia="Times New Roman" w:hAnsi="Arabic Transparent" w:cs="Arabic Transparent"/>
          <w:sz w:val="28"/>
          <w:szCs w:val="28"/>
          <w:rtl/>
        </w:rPr>
        <w:t xml:space="preserve">يمثل التسويق الإلكتروني للخدمات المصرفية روح الإبداع، والقوة الدافعة التي تخلق الحوافز للتحسين ويتضمن ذلك المبادرات المتعددة التي تقوم بها الشركة للتسويق </w:t>
      </w:r>
    </w:p>
    <w:p w14:paraId="7076EBB1" w14:textId="2000747E" w:rsidR="009F1D0D" w:rsidRDefault="009F1D0D" w:rsidP="009F1D0D">
      <w:pPr>
        <w:bidi/>
        <w:spacing w:after="0" w:line="360" w:lineRule="auto"/>
        <w:rPr>
          <w:rFonts w:ascii="Arabic Transparent" w:eastAsia="Times New Roman" w:hAnsi="Arabic Transparent" w:cs="Arabic Transparent"/>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31968" behindDoc="1" locked="0" layoutInCell="1" allowOverlap="1" wp14:anchorId="4C81CD2E" wp14:editId="6C77CDAD">
                <wp:simplePos x="0" y="0"/>
                <wp:positionH relativeFrom="margin">
                  <wp:align>center</wp:align>
                </wp:positionH>
                <wp:positionV relativeFrom="paragraph">
                  <wp:posOffset>2177</wp:posOffset>
                </wp:positionV>
                <wp:extent cx="6522720" cy="1211580"/>
                <wp:effectExtent l="0" t="0" r="0" b="0"/>
                <wp:wrapNone/>
                <wp:docPr id="1209557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7AFCA749" w14:textId="77777777" w:rsidR="009F1D0D" w:rsidRDefault="009F1D0D" w:rsidP="009F1D0D">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346B93E" w14:textId="77777777" w:rsidR="00B1776D" w:rsidRDefault="009F1D0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24.</w:t>
                            </w:r>
                            <w:r w:rsidRPr="009F1D0D">
                              <w:rPr>
                                <w:rFonts w:ascii="Arabic Transparent" w:hAnsi="Arabic Transparent" w:cs="Arabic Transparent"/>
                                <w:sz w:val="20"/>
                                <w:szCs w:val="20"/>
                                <w:rtl/>
                                <w:lang w:bidi="ar-EG"/>
                              </w:rPr>
                              <w:t>محمد سمير أحمد " :</w:t>
                            </w:r>
                            <w:proofErr w:type="spellStart"/>
                            <w:r w:rsidRPr="009F1D0D">
                              <w:rPr>
                                <w:rFonts w:ascii="Arabic Transparent" w:hAnsi="Arabic Transparent" w:cs="Arabic Transparent"/>
                                <w:sz w:val="20"/>
                                <w:szCs w:val="20"/>
                                <w:rtl/>
                                <w:lang w:bidi="ar-EG"/>
                              </w:rPr>
                              <w:t>ا</w:t>
                            </w:r>
                            <w:r w:rsidRPr="009F1D0D">
                              <w:rPr>
                                <w:rFonts w:ascii="Arabic Transparent" w:hAnsi="Arabic Transparent" w:cs="Arabic Transparent" w:hint="cs"/>
                                <w:sz w:val="20"/>
                                <w:szCs w:val="20"/>
                                <w:rtl/>
                                <w:lang w:bidi="ar-EG"/>
                              </w:rPr>
                              <w:t>ﻟﺘﺴﻮﻳﻖ</w:t>
                            </w:r>
                            <w:proofErr w:type="spellEnd"/>
                            <w:r w:rsidRPr="009F1D0D">
                              <w:rPr>
                                <w:rFonts w:ascii="Arabic Transparent" w:hAnsi="Arabic Transparent" w:cs="Arabic Transparent"/>
                                <w:sz w:val="20"/>
                                <w:szCs w:val="20"/>
                                <w:rtl/>
                                <w:lang w:bidi="ar-EG"/>
                              </w:rPr>
                              <w:t xml:space="preserve"> </w:t>
                            </w:r>
                            <w:proofErr w:type="spellStart"/>
                            <w:r w:rsidRPr="009F1D0D">
                              <w:rPr>
                                <w:rFonts w:ascii="Arabic Transparent" w:hAnsi="Arabic Transparent" w:cs="Arabic Transparent"/>
                                <w:sz w:val="20"/>
                                <w:szCs w:val="20"/>
                                <w:rtl/>
                                <w:lang w:bidi="ar-EG"/>
                              </w:rPr>
                              <w:t>ا</w:t>
                            </w:r>
                            <w:r w:rsidRPr="009F1D0D">
                              <w:rPr>
                                <w:rFonts w:ascii="Arabic Transparent" w:hAnsi="Arabic Transparent" w:cs="Arabic Transparent" w:hint="cs"/>
                                <w:sz w:val="20"/>
                                <w:szCs w:val="20"/>
                                <w:rtl/>
                                <w:lang w:bidi="ar-EG"/>
                              </w:rPr>
                              <w:t>ﻻﻟﻜ</w:t>
                            </w:r>
                            <w:r w:rsidRPr="009F1D0D">
                              <w:rPr>
                                <w:rFonts w:ascii="Arabic Transparent" w:hAnsi="Arabic Transparent" w:cs="Arabic Transparent" w:hint="eastAsia"/>
                                <w:sz w:val="20"/>
                                <w:szCs w:val="20"/>
                                <w:rtl/>
                                <w:lang w:bidi="ar-EG"/>
                              </w:rPr>
                              <w:t>تروني</w:t>
                            </w:r>
                            <w:proofErr w:type="spellEnd"/>
                            <w:r w:rsidRPr="009F1D0D">
                              <w:rPr>
                                <w:rFonts w:ascii="Arabic Transparent" w:hAnsi="Arabic Transparent" w:cs="Arabic Transparent"/>
                                <w:sz w:val="20"/>
                                <w:szCs w:val="20"/>
                                <w:rtl/>
                                <w:lang w:bidi="ar-EG"/>
                              </w:rPr>
                              <w:t xml:space="preserve">"، ط1، دار المسيرة </w:t>
                            </w:r>
                            <w:proofErr w:type="spellStart"/>
                            <w:r w:rsidRPr="009F1D0D">
                              <w:rPr>
                                <w:rFonts w:ascii="Arabic Transparent" w:hAnsi="Arabic Transparent" w:cs="Arabic Transparent" w:hint="cs"/>
                                <w:sz w:val="20"/>
                                <w:szCs w:val="20"/>
                                <w:rtl/>
                                <w:lang w:bidi="ar-EG"/>
                              </w:rPr>
                              <w:t>ﻟﻠﻨﺸﺮ</w:t>
                            </w:r>
                            <w:proofErr w:type="spellEnd"/>
                            <w:r w:rsidRPr="009F1D0D">
                              <w:rPr>
                                <w:rFonts w:ascii="Arabic Transparent" w:hAnsi="Arabic Transparent" w:cs="Arabic Transparent"/>
                                <w:sz w:val="20"/>
                                <w:szCs w:val="20"/>
                                <w:rtl/>
                                <w:lang w:bidi="ar-EG"/>
                              </w:rPr>
                              <w:t xml:space="preserve"> </w:t>
                            </w:r>
                            <w:proofErr w:type="spellStart"/>
                            <w:r w:rsidRPr="009F1D0D">
                              <w:rPr>
                                <w:rFonts w:ascii="Arabic Transparent" w:hAnsi="Arabic Transparent" w:cs="Arabic Transparent"/>
                                <w:sz w:val="20"/>
                                <w:szCs w:val="20"/>
                                <w:rtl/>
                                <w:lang w:bidi="ar-EG"/>
                              </w:rPr>
                              <w:t>وا</w:t>
                            </w:r>
                            <w:r w:rsidRPr="009F1D0D">
                              <w:rPr>
                                <w:rFonts w:ascii="Arabic Transparent" w:hAnsi="Arabic Transparent" w:cs="Arabic Transparent" w:hint="cs"/>
                                <w:sz w:val="20"/>
                                <w:szCs w:val="20"/>
                                <w:rtl/>
                                <w:lang w:bidi="ar-EG"/>
                              </w:rPr>
                              <w:t>ﻟﺘﻮ</w:t>
                            </w:r>
                            <w:r w:rsidRPr="009F1D0D">
                              <w:rPr>
                                <w:rFonts w:ascii="Arabic Transparent" w:hAnsi="Arabic Transparent" w:cs="Arabic Transparent" w:hint="eastAsia"/>
                                <w:sz w:val="20"/>
                                <w:szCs w:val="20"/>
                                <w:rtl/>
                                <w:lang w:bidi="ar-EG"/>
                              </w:rPr>
                              <w:t>ز</w:t>
                            </w:r>
                            <w:r w:rsidRPr="009F1D0D">
                              <w:rPr>
                                <w:rFonts w:ascii="Arabic Transparent" w:hAnsi="Arabic Transparent" w:cs="Arabic Transparent" w:hint="cs"/>
                                <w:sz w:val="20"/>
                                <w:szCs w:val="20"/>
                                <w:rtl/>
                                <w:lang w:bidi="ar-EG"/>
                              </w:rPr>
                              <w:t>ﻳﻊ</w:t>
                            </w:r>
                            <w:proofErr w:type="spellEnd"/>
                            <w:r w:rsidRPr="009F1D0D">
                              <w:rPr>
                                <w:rFonts w:ascii="Arabic Transparent" w:hAnsi="Arabic Transparent" w:cs="Arabic Transparent" w:hint="eastAsia"/>
                                <w:sz w:val="20"/>
                                <w:szCs w:val="20"/>
                                <w:rtl/>
                                <w:lang w:bidi="ar-EG"/>
                              </w:rPr>
                              <w:t>،</w:t>
                            </w:r>
                            <w:r w:rsidRPr="009F1D0D">
                              <w:rPr>
                                <w:rFonts w:ascii="Arabic Transparent" w:hAnsi="Arabic Transparent" w:cs="Arabic Transparent"/>
                                <w:sz w:val="20"/>
                                <w:szCs w:val="20"/>
                                <w:rtl/>
                                <w:lang w:bidi="ar-EG"/>
                              </w:rPr>
                              <w:t xml:space="preserve"> ص132. </w:t>
                            </w:r>
                          </w:p>
                          <w:p w14:paraId="34EED8A7" w14:textId="48EC7B65" w:rsidR="009F1D0D" w:rsidRDefault="00B1776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25</w:t>
                            </w:r>
                            <w:r w:rsidR="009F1D0D">
                              <w:rPr>
                                <w:rFonts w:ascii="Arabic Transparent" w:hAnsi="Arabic Transparent" w:cs="Arabic Transparent" w:hint="cs"/>
                                <w:sz w:val="20"/>
                                <w:szCs w:val="20"/>
                                <w:rtl/>
                                <w:lang w:bidi="ar-EG"/>
                              </w:rPr>
                              <w:t xml:space="preserve">. </w:t>
                            </w:r>
                            <w:proofErr w:type="spellStart"/>
                            <w:r w:rsidR="009F1D0D" w:rsidRPr="009F1D0D">
                              <w:rPr>
                                <w:rFonts w:ascii="Arabic Transparent" w:hAnsi="Arabic Transparent" w:cs="Arabic Transparent" w:hint="eastAsia"/>
                                <w:sz w:val="20"/>
                                <w:szCs w:val="20"/>
                                <w:rtl/>
                                <w:lang w:bidi="ar-EG"/>
                              </w:rPr>
                              <w:t>ا</w:t>
                            </w:r>
                            <w:r w:rsidR="009F1D0D" w:rsidRPr="009F1D0D">
                              <w:rPr>
                                <w:rFonts w:ascii="Arabic Transparent" w:hAnsi="Arabic Transparent" w:cs="Arabic Transparent" w:hint="cs"/>
                                <w:sz w:val="20"/>
                                <w:szCs w:val="20"/>
                                <w:rtl/>
                                <w:lang w:bidi="ar-EG"/>
                              </w:rPr>
                              <w:t>ﻟﺼ</w:t>
                            </w:r>
                            <w:r w:rsidR="009F1D0D" w:rsidRPr="009F1D0D">
                              <w:rPr>
                                <w:rFonts w:ascii="Arabic Transparent" w:hAnsi="Arabic Transparent" w:cs="Arabic Transparent" w:hint="eastAsia"/>
                                <w:sz w:val="20"/>
                                <w:szCs w:val="20"/>
                                <w:rtl/>
                                <w:lang w:bidi="ar-EG"/>
                              </w:rPr>
                              <w:t>يرفي</w:t>
                            </w:r>
                            <w:proofErr w:type="spellEnd"/>
                            <w:r w:rsidR="009F1D0D" w:rsidRPr="009F1D0D">
                              <w:rPr>
                                <w:rFonts w:ascii="Arabic Transparent" w:hAnsi="Arabic Transparent" w:cs="Arabic Transparent"/>
                                <w:sz w:val="20"/>
                                <w:szCs w:val="20"/>
                                <w:rtl/>
                                <w:lang w:bidi="ar-EG"/>
                              </w:rPr>
                              <w:t xml:space="preserve"> محمد "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ﻟﺘﺴﻮﻳﻖ</w:t>
                            </w:r>
                            <w:proofErr w:type="spellEnd"/>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ﻻﻟﻜ</w:t>
                            </w:r>
                            <w:r w:rsidR="009F1D0D" w:rsidRPr="009F1D0D">
                              <w:rPr>
                                <w:rFonts w:ascii="Arabic Transparent" w:hAnsi="Arabic Transparent" w:cs="Arabic Transparent" w:hint="eastAsia"/>
                                <w:sz w:val="20"/>
                                <w:szCs w:val="20"/>
                                <w:rtl/>
                                <w:lang w:bidi="ar-EG"/>
                              </w:rPr>
                              <w:t>تروني</w:t>
                            </w:r>
                            <w:proofErr w:type="spellEnd"/>
                            <w:r w:rsidR="009F1D0D" w:rsidRPr="009F1D0D">
                              <w:rPr>
                                <w:rFonts w:ascii="Arabic Transparent" w:hAnsi="Arabic Transparent" w:cs="Arabic Transparent"/>
                                <w:sz w:val="20"/>
                                <w:szCs w:val="20"/>
                                <w:rtl/>
                                <w:lang w:bidi="ar-EG"/>
                              </w:rPr>
                              <w:t xml:space="preserve">"، دار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ﻟﻔﻜﺮ</w:t>
                            </w:r>
                            <w:proofErr w:type="spellEnd"/>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sz w:val="20"/>
                                <w:szCs w:val="20"/>
                                <w:rtl/>
                                <w:lang w:bidi="ar-EG"/>
                              </w:rPr>
                              <w:t>الجا</w:t>
                            </w:r>
                            <w:r w:rsidR="009F1D0D" w:rsidRPr="009F1D0D">
                              <w:rPr>
                                <w:rFonts w:ascii="Arabic Transparent" w:hAnsi="Arabic Transparent" w:cs="Arabic Transparent" w:hint="cs"/>
                                <w:sz w:val="20"/>
                                <w:szCs w:val="20"/>
                                <w:rtl/>
                                <w:lang w:bidi="ar-EG"/>
                              </w:rPr>
                              <w:t>ﻣﻌﻲ</w:t>
                            </w:r>
                            <w:proofErr w:type="spellEnd"/>
                            <w:r w:rsidR="009F1D0D" w:rsidRPr="009F1D0D">
                              <w:rPr>
                                <w:rFonts w:ascii="Arabic Transparent" w:hAnsi="Arabic Transparent" w:cs="Arabic Transparent" w:hint="eastAsia"/>
                                <w:sz w:val="20"/>
                                <w:szCs w:val="20"/>
                                <w:rtl/>
                                <w:lang w:bidi="ar-EG"/>
                              </w:rPr>
                              <w:t>،</w:t>
                            </w:r>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hint="cs"/>
                                <w:sz w:val="20"/>
                                <w:szCs w:val="20"/>
                                <w:rtl/>
                                <w:lang w:bidi="ar-EG"/>
                              </w:rPr>
                              <w:t>ﻣﺼﺮ</w:t>
                            </w:r>
                            <w:proofErr w:type="spellEnd"/>
                            <w:r w:rsidR="009F1D0D" w:rsidRPr="009F1D0D">
                              <w:rPr>
                                <w:rFonts w:ascii="Arabic Transparent" w:hAnsi="Arabic Transparent" w:cs="Arabic Transparent" w:hint="eastAsia"/>
                                <w:sz w:val="20"/>
                                <w:szCs w:val="20"/>
                                <w:rtl/>
                                <w:lang w:bidi="ar-EG"/>
                              </w:rPr>
                              <w:t>،</w:t>
                            </w:r>
                            <w:r w:rsidR="009F1D0D" w:rsidRPr="009F1D0D">
                              <w:rPr>
                                <w:rFonts w:ascii="Arabic Transparent" w:hAnsi="Arabic Transparent" w:cs="Arabic Transparent"/>
                                <w:sz w:val="20"/>
                                <w:szCs w:val="20"/>
                                <w:rtl/>
                                <w:lang w:bidi="ar-EG"/>
                              </w:rPr>
                              <w:t xml:space="preserve"> ص33.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1CD2E" id="_x0000_s1067" type="#_x0000_t202" style="position:absolute;left:0;text-align:left;margin-left:0;margin-top:.15pt;width:513.6pt;height:95.4pt;z-index:-2515845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" filled="f" stroked="f">
                <v:textbox>
                  <w:txbxContent>
                    <w:p w14:paraId="7AFCA749" w14:textId="77777777" w:rsidR="009F1D0D" w:rsidRDefault="009F1D0D" w:rsidP="009F1D0D">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346B93E" w14:textId="77777777" w:rsidR="00B1776D" w:rsidRDefault="009F1D0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24.</w:t>
                      </w:r>
                      <w:r w:rsidRPr="009F1D0D">
                        <w:rPr>
                          <w:rFonts w:ascii="Arabic Transparent" w:hAnsi="Arabic Transparent" w:cs="Arabic Transparent"/>
                          <w:sz w:val="20"/>
                          <w:szCs w:val="20"/>
                          <w:rtl/>
                          <w:lang w:bidi="ar-EG"/>
                        </w:rPr>
                        <w:t>محمد سمير أحمد " :</w:t>
                      </w:r>
                      <w:proofErr w:type="spellStart"/>
                      <w:r w:rsidRPr="009F1D0D">
                        <w:rPr>
                          <w:rFonts w:ascii="Arabic Transparent" w:hAnsi="Arabic Transparent" w:cs="Arabic Transparent"/>
                          <w:sz w:val="20"/>
                          <w:szCs w:val="20"/>
                          <w:rtl/>
                          <w:lang w:bidi="ar-EG"/>
                        </w:rPr>
                        <w:t>ا</w:t>
                      </w:r>
                      <w:r w:rsidRPr="009F1D0D">
                        <w:rPr>
                          <w:rFonts w:ascii="Arabic Transparent" w:hAnsi="Arabic Transparent" w:cs="Arabic Transparent" w:hint="cs"/>
                          <w:sz w:val="20"/>
                          <w:szCs w:val="20"/>
                          <w:rtl/>
                          <w:lang w:bidi="ar-EG"/>
                        </w:rPr>
                        <w:t>ﻟﺘﺴﻮﻳﻖ</w:t>
                      </w:r>
                      <w:proofErr w:type="spellEnd"/>
                      <w:r w:rsidRPr="009F1D0D">
                        <w:rPr>
                          <w:rFonts w:ascii="Arabic Transparent" w:hAnsi="Arabic Transparent" w:cs="Arabic Transparent"/>
                          <w:sz w:val="20"/>
                          <w:szCs w:val="20"/>
                          <w:rtl/>
                          <w:lang w:bidi="ar-EG"/>
                        </w:rPr>
                        <w:t xml:space="preserve"> </w:t>
                      </w:r>
                      <w:proofErr w:type="spellStart"/>
                      <w:r w:rsidRPr="009F1D0D">
                        <w:rPr>
                          <w:rFonts w:ascii="Arabic Transparent" w:hAnsi="Arabic Transparent" w:cs="Arabic Transparent"/>
                          <w:sz w:val="20"/>
                          <w:szCs w:val="20"/>
                          <w:rtl/>
                          <w:lang w:bidi="ar-EG"/>
                        </w:rPr>
                        <w:t>ا</w:t>
                      </w:r>
                      <w:r w:rsidRPr="009F1D0D">
                        <w:rPr>
                          <w:rFonts w:ascii="Arabic Transparent" w:hAnsi="Arabic Transparent" w:cs="Arabic Transparent" w:hint="cs"/>
                          <w:sz w:val="20"/>
                          <w:szCs w:val="20"/>
                          <w:rtl/>
                          <w:lang w:bidi="ar-EG"/>
                        </w:rPr>
                        <w:t>ﻻﻟﻜ</w:t>
                      </w:r>
                      <w:r w:rsidRPr="009F1D0D">
                        <w:rPr>
                          <w:rFonts w:ascii="Arabic Transparent" w:hAnsi="Arabic Transparent" w:cs="Arabic Transparent" w:hint="eastAsia"/>
                          <w:sz w:val="20"/>
                          <w:szCs w:val="20"/>
                          <w:rtl/>
                          <w:lang w:bidi="ar-EG"/>
                        </w:rPr>
                        <w:t>تروني</w:t>
                      </w:r>
                      <w:proofErr w:type="spellEnd"/>
                      <w:r w:rsidRPr="009F1D0D">
                        <w:rPr>
                          <w:rFonts w:ascii="Arabic Transparent" w:hAnsi="Arabic Transparent" w:cs="Arabic Transparent"/>
                          <w:sz w:val="20"/>
                          <w:szCs w:val="20"/>
                          <w:rtl/>
                          <w:lang w:bidi="ar-EG"/>
                        </w:rPr>
                        <w:t xml:space="preserve">"، ط1، دار المسيرة </w:t>
                      </w:r>
                      <w:proofErr w:type="spellStart"/>
                      <w:r w:rsidRPr="009F1D0D">
                        <w:rPr>
                          <w:rFonts w:ascii="Arabic Transparent" w:hAnsi="Arabic Transparent" w:cs="Arabic Transparent" w:hint="cs"/>
                          <w:sz w:val="20"/>
                          <w:szCs w:val="20"/>
                          <w:rtl/>
                          <w:lang w:bidi="ar-EG"/>
                        </w:rPr>
                        <w:t>ﻟﻠﻨﺸﺮ</w:t>
                      </w:r>
                      <w:proofErr w:type="spellEnd"/>
                      <w:r w:rsidRPr="009F1D0D">
                        <w:rPr>
                          <w:rFonts w:ascii="Arabic Transparent" w:hAnsi="Arabic Transparent" w:cs="Arabic Transparent"/>
                          <w:sz w:val="20"/>
                          <w:szCs w:val="20"/>
                          <w:rtl/>
                          <w:lang w:bidi="ar-EG"/>
                        </w:rPr>
                        <w:t xml:space="preserve"> </w:t>
                      </w:r>
                      <w:proofErr w:type="spellStart"/>
                      <w:r w:rsidRPr="009F1D0D">
                        <w:rPr>
                          <w:rFonts w:ascii="Arabic Transparent" w:hAnsi="Arabic Transparent" w:cs="Arabic Transparent"/>
                          <w:sz w:val="20"/>
                          <w:szCs w:val="20"/>
                          <w:rtl/>
                          <w:lang w:bidi="ar-EG"/>
                        </w:rPr>
                        <w:t>وا</w:t>
                      </w:r>
                      <w:r w:rsidRPr="009F1D0D">
                        <w:rPr>
                          <w:rFonts w:ascii="Arabic Transparent" w:hAnsi="Arabic Transparent" w:cs="Arabic Transparent" w:hint="cs"/>
                          <w:sz w:val="20"/>
                          <w:szCs w:val="20"/>
                          <w:rtl/>
                          <w:lang w:bidi="ar-EG"/>
                        </w:rPr>
                        <w:t>ﻟﺘﻮ</w:t>
                      </w:r>
                      <w:r w:rsidRPr="009F1D0D">
                        <w:rPr>
                          <w:rFonts w:ascii="Arabic Transparent" w:hAnsi="Arabic Transparent" w:cs="Arabic Transparent" w:hint="eastAsia"/>
                          <w:sz w:val="20"/>
                          <w:szCs w:val="20"/>
                          <w:rtl/>
                          <w:lang w:bidi="ar-EG"/>
                        </w:rPr>
                        <w:t>ز</w:t>
                      </w:r>
                      <w:r w:rsidRPr="009F1D0D">
                        <w:rPr>
                          <w:rFonts w:ascii="Arabic Transparent" w:hAnsi="Arabic Transparent" w:cs="Arabic Transparent" w:hint="cs"/>
                          <w:sz w:val="20"/>
                          <w:szCs w:val="20"/>
                          <w:rtl/>
                          <w:lang w:bidi="ar-EG"/>
                        </w:rPr>
                        <w:t>ﻳﻊ</w:t>
                      </w:r>
                      <w:proofErr w:type="spellEnd"/>
                      <w:r w:rsidRPr="009F1D0D">
                        <w:rPr>
                          <w:rFonts w:ascii="Arabic Transparent" w:hAnsi="Arabic Transparent" w:cs="Arabic Transparent" w:hint="eastAsia"/>
                          <w:sz w:val="20"/>
                          <w:szCs w:val="20"/>
                          <w:rtl/>
                          <w:lang w:bidi="ar-EG"/>
                        </w:rPr>
                        <w:t>،</w:t>
                      </w:r>
                      <w:r w:rsidRPr="009F1D0D">
                        <w:rPr>
                          <w:rFonts w:ascii="Arabic Transparent" w:hAnsi="Arabic Transparent" w:cs="Arabic Transparent"/>
                          <w:sz w:val="20"/>
                          <w:szCs w:val="20"/>
                          <w:rtl/>
                          <w:lang w:bidi="ar-EG"/>
                        </w:rPr>
                        <w:t xml:space="preserve"> ص132. </w:t>
                      </w:r>
                    </w:p>
                    <w:p w14:paraId="34EED8A7" w14:textId="48EC7B65" w:rsidR="009F1D0D" w:rsidRDefault="00B1776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25</w:t>
                      </w:r>
                      <w:r w:rsidR="009F1D0D">
                        <w:rPr>
                          <w:rFonts w:ascii="Arabic Transparent" w:hAnsi="Arabic Transparent" w:cs="Arabic Transparent" w:hint="cs"/>
                          <w:sz w:val="20"/>
                          <w:szCs w:val="20"/>
                          <w:rtl/>
                          <w:lang w:bidi="ar-EG"/>
                        </w:rPr>
                        <w:t xml:space="preserve">. </w:t>
                      </w:r>
                      <w:proofErr w:type="spellStart"/>
                      <w:r w:rsidR="009F1D0D" w:rsidRPr="009F1D0D">
                        <w:rPr>
                          <w:rFonts w:ascii="Arabic Transparent" w:hAnsi="Arabic Transparent" w:cs="Arabic Transparent" w:hint="eastAsia"/>
                          <w:sz w:val="20"/>
                          <w:szCs w:val="20"/>
                          <w:rtl/>
                          <w:lang w:bidi="ar-EG"/>
                        </w:rPr>
                        <w:t>ا</w:t>
                      </w:r>
                      <w:r w:rsidR="009F1D0D" w:rsidRPr="009F1D0D">
                        <w:rPr>
                          <w:rFonts w:ascii="Arabic Transparent" w:hAnsi="Arabic Transparent" w:cs="Arabic Transparent" w:hint="cs"/>
                          <w:sz w:val="20"/>
                          <w:szCs w:val="20"/>
                          <w:rtl/>
                          <w:lang w:bidi="ar-EG"/>
                        </w:rPr>
                        <w:t>ﻟﺼ</w:t>
                      </w:r>
                      <w:r w:rsidR="009F1D0D" w:rsidRPr="009F1D0D">
                        <w:rPr>
                          <w:rFonts w:ascii="Arabic Transparent" w:hAnsi="Arabic Transparent" w:cs="Arabic Transparent" w:hint="eastAsia"/>
                          <w:sz w:val="20"/>
                          <w:szCs w:val="20"/>
                          <w:rtl/>
                          <w:lang w:bidi="ar-EG"/>
                        </w:rPr>
                        <w:t>يرفي</w:t>
                      </w:r>
                      <w:proofErr w:type="spellEnd"/>
                      <w:r w:rsidR="009F1D0D" w:rsidRPr="009F1D0D">
                        <w:rPr>
                          <w:rFonts w:ascii="Arabic Transparent" w:hAnsi="Arabic Transparent" w:cs="Arabic Transparent"/>
                          <w:sz w:val="20"/>
                          <w:szCs w:val="20"/>
                          <w:rtl/>
                          <w:lang w:bidi="ar-EG"/>
                        </w:rPr>
                        <w:t xml:space="preserve"> محمد "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ﻟﺘﺴﻮﻳﻖ</w:t>
                      </w:r>
                      <w:proofErr w:type="spellEnd"/>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ﻻﻟﻜ</w:t>
                      </w:r>
                      <w:r w:rsidR="009F1D0D" w:rsidRPr="009F1D0D">
                        <w:rPr>
                          <w:rFonts w:ascii="Arabic Transparent" w:hAnsi="Arabic Transparent" w:cs="Arabic Transparent" w:hint="eastAsia"/>
                          <w:sz w:val="20"/>
                          <w:szCs w:val="20"/>
                          <w:rtl/>
                          <w:lang w:bidi="ar-EG"/>
                        </w:rPr>
                        <w:t>تروني</w:t>
                      </w:r>
                      <w:proofErr w:type="spellEnd"/>
                      <w:r w:rsidR="009F1D0D" w:rsidRPr="009F1D0D">
                        <w:rPr>
                          <w:rFonts w:ascii="Arabic Transparent" w:hAnsi="Arabic Transparent" w:cs="Arabic Transparent"/>
                          <w:sz w:val="20"/>
                          <w:szCs w:val="20"/>
                          <w:rtl/>
                          <w:lang w:bidi="ar-EG"/>
                        </w:rPr>
                        <w:t xml:space="preserve">"، دار </w:t>
                      </w:r>
                      <w:proofErr w:type="spellStart"/>
                      <w:r w:rsidR="009F1D0D" w:rsidRPr="009F1D0D">
                        <w:rPr>
                          <w:rFonts w:ascii="Arabic Transparent" w:hAnsi="Arabic Transparent" w:cs="Arabic Transparent"/>
                          <w:sz w:val="20"/>
                          <w:szCs w:val="20"/>
                          <w:rtl/>
                          <w:lang w:bidi="ar-EG"/>
                        </w:rPr>
                        <w:t>ا</w:t>
                      </w:r>
                      <w:r w:rsidR="009F1D0D" w:rsidRPr="009F1D0D">
                        <w:rPr>
                          <w:rFonts w:ascii="Arabic Transparent" w:hAnsi="Arabic Transparent" w:cs="Arabic Transparent" w:hint="cs"/>
                          <w:sz w:val="20"/>
                          <w:szCs w:val="20"/>
                          <w:rtl/>
                          <w:lang w:bidi="ar-EG"/>
                        </w:rPr>
                        <w:t>ﻟﻔﻜﺮ</w:t>
                      </w:r>
                      <w:proofErr w:type="spellEnd"/>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sz w:val="20"/>
                          <w:szCs w:val="20"/>
                          <w:rtl/>
                          <w:lang w:bidi="ar-EG"/>
                        </w:rPr>
                        <w:t>الجا</w:t>
                      </w:r>
                      <w:r w:rsidR="009F1D0D" w:rsidRPr="009F1D0D">
                        <w:rPr>
                          <w:rFonts w:ascii="Arabic Transparent" w:hAnsi="Arabic Transparent" w:cs="Arabic Transparent" w:hint="cs"/>
                          <w:sz w:val="20"/>
                          <w:szCs w:val="20"/>
                          <w:rtl/>
                          <w:lang w:bidi="ar-EG"/>
                        </w:rPr>
                        <w:t>ﻣﻌﻲ</w:t>
                      </w:r>
                      <w:proofErr w:type="spellEnd"/>
                      <w:r w:rsidR="009F1D0D" w:rsidRPr="009F1D0D">
                        <w:rPr>
                          <w:rFonts w:ascii="Arabic Transparent" w:hAnsi="Arabic Transparent" w:cs="Arabic Transparent" w:hint="eastAsia"/>
                          <w:sz w:val="20"/>
                          <w:szCs w:val="20"/>
                          <w:rtl/>
                          <w:lang w:bidi="ar-EG"/>
                        </w:rPr>
                        <w:t>،</w:t>
                      </w:r>
                      <w:r w:rsidR="009F1D0D" w:rsidRPr="009F1D0D">
                        <w:rPr>
                          <w:rFonts w:ascii="Arabic Transparent" w:hAnsi="Arabic Transparent" w:cs="Arabic Transparent"/>
                          <w:sz w:val="20"/>
                          <w:szCs w:val="20"/>
                          <w:rtl/>
                          <w:lang w:bidi="ar-EG"/>
                        </w:rPr>
                        <w:t xml:space="preserve"> </w:t>
                      </w:r>
                      <w:proofErr w:type="spellStart"/>
                      <w:r w:rsidR="009F1D0D" w:rsidRPr="009F1D0D">
                        <w:rPr>
                          <w:rFonts w:ascii="Arabic Transparent" w:hAnsi="Arabic Transparent" w:cs="Arabic Transparent" w:hint="cs"/>
                          <w:sz w:val="20"/>
                          <w:szCs w:val="20"/>
                          <w:rtl/>
                          <w:lang w:bidi="ar-EG"/>
                        </w:rPr>
                        <w:t>ﻣﺼﺮ</w:t>
                      </w:r>
                      <w:proofErr w:type="spellEnd"/>
                      <w:r w:rsidR="009F1D0D" w:rsidRPr="009F1D0D">
                        <w:rPr>
                          <w:rFonts w:ascii="Arabic Transparent" w:hAnsi="Arabic Transparent" w:cs="Arabic Transparent" w:hint="eastAsia"/>
                          <w:sz w:val="20"/>
                          <w:szCs w:val="20"/>
                          <w:rtl/>
                          <w:lang w:bidi="ar-EG"/>
                        </w:rPr>
                        <w:t>،</w:t>
                      </w:r>
                      <w:r w:rsidR="009F1D0D" w:rsidRPr="009F1D0D">
                        <w:rPr>
                          <w:rFonts w:ascii="Arabic Transparent" w:hAnsi="Arabic Transparent" w:cs="Arabic Transparent"/>
                          <w:sz w:val="20"/>
                          <w:szCs w:val="20"/>
                          <w:rtl/>
                          <w:lang w:bidi="ar-EG"/>
                        </w:rPr>
                        <w:t xml:space="preserve"> ص33.</w:t>
                      </w:r>
                    </w:p>
                  </w:txbxContent>
                </v:textbox>
                <w10:wrap anchorx="margin"/>
              </v:shape>
            </w:pict>
          </mc:Fallback>
        </mc:AlternateContent>
      </w:r>
    </w:p>
    <w:p w14:paraId="40D65EB9" w14:textId="77777777" w:rsidR="009F1D0D" w:rsidRDefault="009F1D0D" w:rsidP="009F1D0D">
      <w:pPr>
        <w:bidi/>
        <w:spacing w:after="0" w:line="360" w:lineRule="auto"/>
        <w:rPr>
          <w:rFonts w:ascii="Arabic Transparent" w:eastAsia="Times New Roman" w:hAnsi="Arabic Transparent" w:cs="Arabic Transparent"/>
          <w:sz w:val="28"/>
          <w:szCs w:val="28"/>
          <w:rtl/>
        </w:rPr>
      </w:pPr>
    </w:p>
    <w:p w14:paraId="66FDB487" w14:textId="1D3CCECD" w:rsidR="00AD4254" w:rsidRPr="00650A6D" w:rsidRDefault="00AD4254" w:rsidP="009F1D0D">
      <w:pPr>
        <w:bidi/>
        <w:spacing w:after="0" w:line="360" w:lineRule="auto"/>
        <w:rPr>
          <w:rFonts w:ascii="Arabic Transparent" w:eastAsia="Times New Roman" w:hAnsi="Arabic Transparent" w:cs="Arabic Transparent"/>
          <w:sz w:val="28"/>
          <w:szCs w:val="28"/>
        </w:rPr>
      </w:pPr>
      <w:r w:rsidRPr="00650A6D">
        <w:rPr>
          <w:rFonts w:ascii="Arabic Transparent" w:eastAsia="Times New Roman" w:hAnsi="Arabic Transparent" w:cs="Arabic Transparent"/>
          <w:sz w:val="28"/>
          <w:szCs w:val="28"/>
          <w:rtl/>
        </w:rPr>
        <w:lastRenderedPageBreak/>
        <w:t>والتجارة الإلكترونية، والصيغ اللازمة لضمان التدفق السلس للعملاء والخدمات المصرفية بسهولة وفعالية وكفاءة، والتي يتم تقديمها للبنك تقديراً للنمو والتميز. كما أنها تحتل مكانة هامة جداً في المؤسسات الحكومية، حيث أن لها الثقل الأكبر في التعامل مع القضايا التسويقية، مثل فتح فروع مصرفية جديدة وتقديم خدمات مصرفية جديدة للعملاء. استثمار الأموال في مشروع معين، مما يتطلب إجراء أبحاث تسويقية، وسداد الأنشطة والخدمات المالية من قبل البنوك، ويحقق الإنترنت العديد من المزايا، أهمها:</w:t>
      </w:r>
    </w:p>
    <w:p w14:paraId="2E0395BB" w14:textId="442ED306" w:rsidR="00AD4254" w:rsidRPr="00650A6D" w:rsidRDefault="00AD4254" w:rsidP="001D3D4E">
      <w:pPr>
        <w:bidi/>
        <w:spacing w:after="0" w:line="360" w:lineRule="auto"/>
        <w:rPr>
          <w:rFonts w:ascii="Arabic Transparent" w:eastAsia="Times New Roman" w:hAnsi="Arabic Transparent" w:cs="Arabic Transparent"/>
          <w:sz w:val="28"/>
          <w:szCs w:val="28"/>
        </w:rPr>
      </w:pPr>
      <w:r w:rsidRPr="00650A6D">
        <w:rPr>
          <w:rFonts w:ascii="Arabic Transparent" w:eastAsia="Times New Roman" w:hAnsi="Arabic Transparent" w:cs="Arabic Transparent"/>
          <w:sz w:val="28"/>
          <w:szCs w:val="28"/>
          <w:rtl/>
        </w:rPr>
        <w:t>- انخفاض النفقات التي تتحملها البنوك يجعل تكلفة إنشاء موقع للخدمات المصرفية عبر الإنترنت لا تقارن مع تكلفة إنشاء فرع جديد للبنك وما يتطلبه ذلك من المباني والمعدات والكفاءة الإدارية وغيرها</w:t>
      </w:r>
      <w:r w:rsidRPr="00650A6D">
        <w:rPr>
          <w:rFonts w:ascii="Arabic Transparent" w:eastAsia="Times New Roman" w:hAnsi="Arabic Transparent" w:cs="Arabic Transparent" w:hint="cs"/>
          <w:sz w:val="28"/>
          <w:szCs w:val="28"/>
          <w:rtl/>
        </w:rPr>
        <w:t xml:space="preserve"> حيث ي</w:t>
      </w:r>
      <w:r w:rsidRPr="00650A6D">
        <w:rPr>
          <w:rFonts w:ascii="Arabic Transparent" w:eastAsia="Times New Roman" w:hAnsi="Arabic Transparent" w:cs="Arabic Transparent"/>
          <w:sz w:val="28"/>
          <w:szCs w:val="28"/>
          <w:rtl/>
        </w:rPr>
        <w:t>ساعد الموقع الإلكتروني للشركة على تحقيق ميزة تنافسية وتعزيز مكانتها التنافسية وتصنيفها بين الشركات العالمية على المستوى التجاري.</w:t>
      </w:r>
    </w:p>
    <w:p w14:paraId="5A93F5FB" w14:textId="7C8A0310" w:rsidR="00AD4254" w:rsidRPr="00650A6D" w:rsidRDefault="00AD4254" w:rsidP="001D3D4E">
      <w:pPr>
        <w:bidi/>
        <w:spacing w:after="0" w:line="360" w:lineRule="auto"/>
        <w:rPr>
          <w:rFonts w:ascii="Arabic Transparent" w:eastAsia="Times New Roman" w:hAnsi="Arabic Transparent" w:cs="Arabic Transparent"/>
          <w:sz w:val="28"/>
          <w:szCs w:val="28"/>
        </w:rPr>
      </w:pPr>
      <w:r w:rsidRPr="00650A6D">
        <w:rPr>
          <w:rFonts w:ascii="Arabic Transparent" w:eastAsia="Times New Roman" w:hAnsi="Arabic Transparent" w:cs="Arabic Transparent" w:hint="cs"/>
          <w:sz w:val="28"/>
          <w:szCs w:val="28"/>
          <w:rtl/>
        </w:rPr>
        <w:t xml:space="preserve">- </w:t>
      </w:r>
      <w:r w:rsidRPr="00650A6D">
        <w:rPr>
          <w:rFonts w:ascii="Arabic Transparent" w:eastAsia="Times New Roman" w:hAnsi="Arabic Transparent" w:cs="Arabic Transparent"/>
          <w:sz w:val="28"/>
          <w:szCs w:val="28"/>
          <w:rtl/>
        </w:rPr>
        <w:t>إن الاتجاه المصرفي العالمي نحو الإنترنت وقدرتها التنافسية يتطلب من البنوك الصغيرة الاستجابة لهذه المستويات من التحدي. ولذلك يقوم العملاء باختيار البنك الأنسب من خلال مقارنة خدمات كل بنك، ويصبح الإنترنت قوة تنافسية قوية تجذب العملاء.</w:t>
      </w:r>
    </w:p>
    <w:p w14:paraId="79509039" w14:textId="77777777" w:rsidR="00AD4254" w:rsidRPr="00650A6D" w:rsidRDefault="00AD4254" w:rsidP="001D3D4E">
      <w:pPr>
        <w:bidi/>
        <w:spacing w:after="0" w:line="360" w:lineRule="auto"/>
        <w:rPr>
          <w:rFonts w:ascii="Arabic Transparent" w:eastAsia="Times New Roman" w:hAnsi="Arabic Transparent" w:cs="Arabic Transparent"/>
          <w:sz w:val="28"/>
          <w:szCs w:val="28"/>
        </w:rPr>
      </w:pPr>
      <w:r w:rsidRPr="00650A6D">
        <w:rPr>
          <w:rFonts w:ascii="Arabic Transparent" w:eastAsia="Times New Roman" w:hAnsi="Arabic Transparent" w:cs="Arabic Transparent"/>
          <w:sz w:val="28"/>
          <w:szCs w:val="28"/>
          <w:rtl/>
        </w:rPr>
        <w:t>- يساهم الإنترنت في التعريف بالبنوك والترويج للخدمات المصرفية بطريقة إعلامية ويساعد على تحسين جودة الخدمات المصرفية المقدمة.</w:t>
      </w:r>
    </w:p>
    <w:p w14:paraId="22B9C615" w14:textId="492C5BCA" w:rsidR="00AD4254" w:rsidRPr="00650A6D" w:rsidRDefault="00AD4254" w:rsidP="001D3D4E">
      <w:pPr>
        <w:bidi/>
        <w:spacing w:after="0" w:line="360" w:lineRule="auto"/>
        <w:rPr>
          <w:rFonts w:ascii="Arabic Transparent" w:eastAsia="Times New Roman" w:hAnsi="Arabic Transparent" w:cs="Arabic Transparent"/>
          <w:sz w:val="28"/>
          <w:szCs w:val="28"/>
        </w:rPr>
      </w:pPr>
      <w:r w:rsidRPr="00650A6D">
        <w:rPr>
          <w:rFonts w:ascii="Arabic Transparent" w:eastAsia="Times New Roman" w:hAnsi="Arabic Transparent" w:cs="Arabic Transparent" w:hint="cs"/>
          <w:sz w:val="28"/>
          <w:szCs w:val="28"/>
          <w:rtl/>
        </w:rPr>
        <w:t xml:space="preserve">- </w:t>
      </w:r>
      <w:r w:rsidRPr="00650A6D">
        <w:rPr>
          <w:rFonts w:ascii="Arabic Transparent" w:eastAsia="Times New Roman" w:hAnsi="Arabic Transparent" w:cs="Arabic Transparent"/>
          <w:sz w:val="28"/>
          <w:szCs w:val="28"/>
          <w:rtl/>
        </w:rPr>
        <w:t>تساعد الخدمات المصرفية الإلكترونية البنوك على النجاح والبقاء في السوق المصرفية من خلال تسهيل المعاملات بين البنوك، وخلق علاقات مباشرة، وتوفير المزيد من فرص العمل والاستثمار.</w:t>
      </w:r>
    </w:p>
    <w:p w14:paraId="3B66359E" w14:textId="7A9818A4" w:rsidR="00AD4254" w:rsidRPr="00650A6D" w:rsidRDefault="00AD4254" w:rsidP="001D3D4E">
      <w:pPr>
        <w:bidi/>
        <w:spacing w:after="0" w:line="360" w:lineRule="auto"/>
        <w:rPr>
          <w:rFonts w:ascii="Arabic Transparent" w:eastAsia="Times New Roman" w:hAnsi="Arabic Transparent" w:cs="Arabic Transparent"/>
          <w:sz w:val="28"/>
          <w:szCs w:val="28"/>
          <w:rtl/>
        </w:rPr>
      </w:pPr>
      <w:r w:rsidRPr="00650A6D">
        <w:rPr>
          <w:rFonts w:ascii="Arabic Transparent" w:eastAsia="Times New Roman" w:hAnsi="Arabic Transparent" w:cs="Arabic Transparent" w:hint="cs"/>
          <w:sz w:val="28"/>
          <w:szCs w:val="28"/>
          <w:rtl/>
        </w:rPr>
        <w:t xml:space="preserve">- </w:t>
      </w:r>
      <w:r w:rsidRPr="00650A6D">
        <w:rPr>
          <w:rFonts w:ascii="Arabic Transparent" w:eastAsia="Times New Roman" w:hAnsi="Arabic Transparent" w:cs="Arabic Transparent"/>
          <w:sz w:val="28"/>
          <w:szCs w:val="28"/>
          <w:rtl/>
        </w:rPr>
        <w:t>يساهم استخدام الإنترنت في تعزيز رأس المال الفكري، وتطوير تكنولوجيا المعلومات، والاستفادة من الابتكارات الجديدة وغير المسبوقة.</w:t>
      </w:r>
    </w:p>
    <w:p w14:paraId="6E0C7A00" w14:textId="27BFC976" w:rsidR="00FC6BBF" w:rsidRPr="00FC6BBF" w:rsidRDefault="007521BB" w:rsidP="001D3D4E">
      <w:pPr>
        <w:bidi/>
        <w:spacing w:after="0" w:line="360" w:lineRule="auto"/>
        <w:rPr>
          <w:rFonts w:ascii="Arabic Transparent" w:eastAsia="Times New Roman" w:hAnsi="Arabic Transparent" w:cs="Arabic Transparent"/>
          <w:b/>
          <w:bCs/>
          <w:sz w:val="32"/>
          <w:szCs w:val="32"/>
        </w:rPr>
      </w:pPr>
      <w:r>
        <w:rPr>
          <w:rFonts w:ascii="Arabic Transparent" w:eastAsia="Times New Roman" w:hAnsi="Arabic Transparent" w:cs="Arabic Transparent" w:hint="cs"/>
          <w:b/>
          <w:bCs/>
          <w:sz w:val="32"/>
          <w:szCs w:val="32"/>
          <w:rtl/>
        </w:rPr>
        <w:t>4-</w:t>
      </w:r>
      <w:r w:rsidR="00F616A9">
        <w:rPr>
          <w:rFonts w:ascii="Arabic Transparent" w:eastAsia="Times New Roman" w:hAnsi="Arabic Transparent" w:cs="Arabic Transparent" w:hint="cs"/>
          <w:b/>
          <w:bCs/>
          <w:sz w:val="32"/>
          <w:szCs w:val="32"/>
          <w:rtl/>
        </w:rPr>
        <w:t xml:space="preserve"> </w:t>
      </w:r>
      <w:r w:rsidR="005A5477">
        <w:rPr>
          <w:rFonts w:ascii="Arabic Transparent" w:eastAsia="Times New Roman" w:hAnsi="Arabic Transparent" w:cs="Arabic Transparent" w:hint="cs"/>
          <w:b/>
          <w:bCs/>
          <w:sz w:val="32"/>
          <w:szCs w:val="32"/>
          <w:rtl/>
        </w:rPr>
        <w:t>تأثير التسويق الالكترونى البنكى على عناصر المزيج التسويقى البنكى:</w:t>
      </w:r>
    </w:p>
    <w:p w14:paraId="3BC254A6" w14:textId="47BBB845" w:rsidR="00B1776D" w:rsidRDefault="00B1776D" w:rsidP="001D3D4E">
      <w:pPr>
        <w:bidi/>
        <w:spacing w:before="100" w:beforeAutospacing="1" w:after="100" w:afterAutospacing="1" w:line="360" w:lineRule="auto"/>
        <w:rPr>
          <w:rFonts w:ascii="Arabic Transparent" w:eastAsia="Times New Roman" w:hAnsi="Arabic Transparent" w:cs="Arabic Transparent"/>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34016" behindDoc="1" locked="0" layoutInCell="1" allowOverlap="1" wp14:anchorId="2E6946F2" wp14:editId="3E37700A">
                <wp:simplePos x="0" y="0"/>
                <wp:positionH relativeFrom="margin">
                  <wp:posOffset>-447403</wp:posOffset>
                </wp:positionH>
                <wp:positionV relativeFrom="paragraph">
                  <wp:posOffset>1787525</wp:posOffset>
                </wp:positionV>
                <wp:extent cx="6522720" cy="1211580"/>
                <wp:effectExtent l="0" t="0" r="0" b="0"/>
                <wp:wrapNone/>
                <wp:docPr id="7064530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17D36E75" w14:textId="77777777" w:rsidR="00B1776D" w:rsidRDefault="00B1776D" w:rsidP="00B1776D">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5023F17" w14:textId="310A9BA4" w:rsidR="00B1776D" w:rsidRPr="00B1776D" w:rsidRDefault="00B1776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26</w:t>
                            </w:r>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أﺑﻮ</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ﻓﺎرة</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ﻳﻮﺳﻒ</w:t>
                            </w:r>
                            <w:proofErr w:type="spellEnd"/>
                            <w:r>
                              <w:rPr>
                                <w:rFonts w:ascii="Arabic Transparent" w:hAnsi="Arabic Transparent" w:cs="Arabic Transparent"/>
                                <w:sz w:val="20"/>
                                <w:szCs w:val="20"/>
                                <w:rtl/>
                                <w:lang w:bidi="ar-EG"/>
                              </w:rPr>
                              <w:t xml:space="preserve"> احمد " :</w:t>
                            </w:r>
                            <w:proofErr w:type="spellStart"/>
                            <w:r>
                              <w:rPr>
                                <w:rFonts w:ascii="Arabic Transparent" w:hAnsi="Arabic Transparent" w:cs="Arabic Transparent"/>
                                <w:sz w:val="20"/>
                                <w:szCs w:val="20"/>
                                <w:rtl/>
                                <w:lang w:bidi="ar-EG"/>
                              </w:rPr>
                              <w:t>اﻟﺘﺴﻮﻳﻖ</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اﻻﻟﻜتروني-ﻋﻨﺎﺻﺮ</w:t>
                            </w:r>
                            <w:proofErr w:type="spellEnd"/>
                            <w:r>
                              <w:rPr>
                                <w:rFonts w:ascii="Arabic Transparent" w:hAnsi="Arabic Transparent" w:cs="Arabic Transparent"/>
                                <w:sz w:val="20"/>
                                <w:szCs w:val="20"/>
                                <w:rtl/>
                                <w:lang w:bidi="ar-EG"/>
                              </w:rPr>
                              <w:t xml:space="preserve"> الم</w:t>
                            </w:r>
                            <w:r>
                              <w:rPr>
                                <w:rFonts w:ascii="Arabic Transparent" w:hAnsi="Arabic Transparent" w:cs="Arabic Transparent" w:hint="cs"/>
                                <w:sz w:val="20"/>
                                <w:szCs w:val="20"/>
                                <w:rtl/>
                                <w:lang w:bidi="ar-EG"/>
                              </w:rPr>
                              <w:t>زيج</w:t>
                            </w:r>
                            <w:r>
                              <w:rPr>
                                <w:rFonts w:ascii="Arabic Transparent" w:hAnsi="Arabic Transparent" w:cs="Arabic Transparent"/>
                                <w:sz w:val="20"/>
                                <w:szCs w:val="20"/>
                                <w:rtl/>
                                <w:lang w:bidi="ar-EG"/>
                              </w:rPr>
                              <w:t xml:space="preserve"> اﻟﺘﺴﻮﻳﻘﻲ </w:t>
                            </w:r>
                            <w:proofErr w:type="spellStart"/>
                            <w:r>
                              <w:rPr>
                                <w:rFonts w:ascii="Arabic Transparent" w:hAnsi="Arabic Transparent" w:cs="Arabic Transparent"/>
                                <w:sz w:val="20"/>
                                <w:szCs w:val="20"/>
                                <w:rtl/>
                                <w:lang w:bidi="ar-EG"/>
                              </w:rPr>
                              <w:t>ﻋبر</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اﻻﻧترﻧﺖ</w:t>
                            </w:r>
                            <w:proofErr w:type="spellEnd"/>
                            <w:r>
                              <w:rPr>
                                <w:rFonts w:ascii="Arabic Transparent" w:hAnsi="Arabic Transparent" w:cs="Arabic Transparent"/>
                                <w:sz w:val="20"/>
                                <w:szCs w:val="20"/>
                                <w:rtl/>
                                <w:lang w:bidi="ar-EG"/>
                              </w:rPr>
                              <w:t xml:space="preserve">"، ط3، دار </w:t>
                            </w:r>
                            <w:proofErr w:type="spellStart"/>
                            <w:r>
                              <w:rPr>
                                <w:rFonts w:ascii="Arabic Transparent" w:hAnsi="Arabic Transparent" w:cs="Arabic Transparent"/>
                                <w:sz w:val="20"/>
                                <w:szCs w:val="20"/>
                                <w:rtl/>
                                <w:lang w:bidi="ar-EG"/>
                              </w:rPr>
                              <w:t>واﺋﻞ</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ﻟﻠﻨﺸﺮ</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واﻟﺘﻮزﻳﻊ</w:t>
                            </w:r>
                            <w:proofErr w:type="spellEnd"/>
                            <w:r>
                              <w:rPr>
                                <w:rFonts w:ascii="Arabic Transparent" w:hAnsi="Arabic Transparent" w:cs="Arabic Transparent"/>
                                <w:sz w:val="20"/>
                                <w:szCs w:val="20"/>
                                <w:rtl/>
                                <w:lang w:bidi="ar-EG"/>
                              </w:rPr>
                              <w:t xml:space="preserve">، ص135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6946F2" id="Text Box 3" o:spid="_x0000_s1068" type="#_x0000_t202" style="position:absolute;left:0;text-align:left;margin-left:-35.25pt;margin-top:140.75pt;width:513.6pt;height:95.4pt;z-index:-251582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" filled="f" stroked="f">
                <v:textbox>
                  <w:txbxContent>
                    <w:p w14:paraId="17D36E75" w14:textId="77777777" w:rsidR="00B1776D" w:rsidRDefault="00B1776D" w:rsidP="00B1776D">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5023F17" w14:textId="310A9BA4" w:rsidR="00B1776D" w:rsidRPr="00B1776D" w:rsidRDefault="00B1776D" w:rsidP="00B1776D">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26</w:t>
                      </w:r>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أﺑﻮ</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ﻓﺎرة</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ﻳﻮﺳﻒ</w:t>
                      </w:r>
                      <w:proofErr w:type="spellEnd"/>
                      <w:r>
                        <w:rPr>
                          <w:rFonts w:ascii="Arabic Transparent" w:hAnsi="Arabic Transparent" w:cs="Arabic Transparent"/>
                          <w:sz w:val="20"/>
                          <w:szCs w:val="20"/>
                          <w:rtl/>
                          <w:lang w:bidi="ar-EG"/>
                        </w:rPr>
                        <w:t xml:space="preserve"> احمد " :</w:t>
                      </w:r>
                      <w:proofErr w:type="spellStart"/>
                      <w:r>
                        <w:rPr>
                          <w:rFonts w:ascii="Arabic Transparent" w:hAnsi="Arabic Transparent" w:cs="Arabic Transparent"/>
                          <w:sz w:val="20"/>
                          <w:szCs w:val="20"/>
                          <w:rtl/>
                          <w:lang w:bidi="ar-EG"/>
                        </w:rPr>
                        <w:t>اﻟﺘﺴﻮﻳﻖ</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اﻻﻟﻜتروني-ﻋﻨﺎﺻﺮ</w:t>
                      </w:r>
                      <w:proofErr w:type="spellEnd"/>
                      <w:r>
                        <w:rPr>
                          <w:rFonts w:ascii="Arabic Transparent" w:hAnsi="Arabic Transparent" w:cs="Arabic Transparent"/>
                          <w:sz w:val="20"/>
                          <w:szCs w:val="20"/>
                          <w:rtl/>
                          <w:lang w:bidi="ar-EG"/>
                        </w:rPr>
                        <w:t xml:space="preserve"> الم</w:t>
                      </w:r>
                      <w:r>
                        <w:rPr>
                          <w:rFonts w:ascii="Arabic Transparent" w:hAnsi="Arabic Transparent" w:cs="Arabic Transparent" w:hint="cs"/>
                          <w:sz w:val="20"/>
                          <w:szCs w:val="20"/>
                          <w:rtl/>
                          <w:lang w:bidi="ar-EG"/>
                        </w:rPr>
                        <w:t>زيج</w:t>
                      </w:r>
                      <w:r>
                        <w:rPr>
                          <w:rFonts w:ascii="Arabic Transparent" w:hAnsi="Arabic Transparent" w:cs="Arabic Transparent"/>
                          <w:sz w:val="20"/>
                          <w:szCs w:val="20"/>
                          <w:rtl/>
                          <w:lang w:bidi="ar-EG"/>
                        </w:rPr>
                        <w:t xml:space="preserve"> اﻟﺘﺴﻮﻳﻘﻲ </w:t>
                      </w:r>
                      <w:proofErr w:type="spellStart"/>
                      <w:r>
                        <w:rPr>
                          <w:rFonts w:ascii="Arabic Transparent" w:hAnsi="Arabic Transparent" w:cs="Arabic Transparent"/>
                          <w:sz w:val="20"/>
                          <w:szCs w:val="20"/>
                          <w:rtl/>
                          <w:lang w:bidi="ar-EG"/>
                        </w:rPr>
                        <w:t>ﻋبر</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اﻻﻧترﻧﺖ</w:t>
                      </w:r>
                      <w:proofErr w:type="spellEnd"/>
                      <w:r>
                        <w:rPr>
                          <w:rFonts w:ascii="Arabic Transparent" w:hAnsi="Arabic Transparent" w:cs="Arabic Transparent"/>
                          <w:sz w:val="20"/>
                          <w:szCs w:val="20"/>
                          <w:rtl/>
                          <w:lang w:bidi="ar-EG"/>
                        </w:rPr>
                        <w:t xml:space="preserve">"، ط3، دار </w:t>
                      </w:r>
                      <w:proofErr w:type="spellStart"/>
                      <w:r>
                        <w:rPr>
                          <w:rFonts w:ascii="Arabic Transparent" w:hAnsi="Arabic Transparent" w:cs="Arabic Transparent"/>
                          <w:sz w:val="20"/>
                          <w:szCs w:val="20"/>
                          <w:rtl/>
                          <w:lang w:bidi="ar-EG"/>
                        </w:rPr>
                        <w:t>واﺋﻞ</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ﻟﻠﻨﺸﺮ</w:t>
                      </w:r>
                      <w:proofErr w:type="spellEnd"/>
                      <w:r>
                        <w:rPr>
                          <w:rFonts w:ascii="Arabic Transparent" w:hAnsi="Arabic Transparent" w:cs="Arabic Transparent"/>
                          <w:sz w:val="20"/>
                          <w:szCs w:val="20"/>
                          <w:rtl/>
                          <w:lang w:bidi="ar-EG"/>
                        </w:rPr>
                        <w:t xml:space="preserve"> </w:t>
                      </w:r>
                      <w:proofErr w:type="spellStart"/>
                      <w:r>
                        <w:rPr>
                          <w:rFonts w:ascii="Arabic Transparent" w:hAnsi="Arabic Transparent" w:cs="Arabic Transparent"/>
                          <w:sz w:val="20"/>
                          <w:szCs w:val="20"/>
                          <w:rtl/>
                          <w:lang w:bidi="ar-EG"/>
                        </w:rPr>
                        <w:t>واﻟﺘﻮزﻳﻊ</w:t>
                      </w:r>
                      <w:proofErr w:type="spellEnd"/>
                      <w:r>
                        <w:rPr>
                          <w:rFonts w:ascii="Arabic Transparent" w:hAnsi="Arabic Transparent" w:cs="Arabic Transparent"/>
                          <w:sz w:val="20"/>
                          <w:szCs w:val="20"/>
                          <w:rtl/>
                          <w:lang w:bidi="ar-EG"/>
                        </w:rPr>
                        <w:t xml:space="preserve">، ص135 </w:t>
                      </w:r>
                    </w:p>
                  </w:txbxContent>
                </v:textbox>
                <w10:wrap anchorx="margin"/>
              </v:shape>
            </w:pict>
          </mc:Fallback>
        </mc:AlternateContent>
      </w:r>
      <w:r w:rsidR="00FC6BBF" w:rsidRPr="00976FE7">
        <w:rPr>
          <w:rFonts w:ascii="Arabic Transparent" w:eastAsia="Times New Roman" w:hAnsi="Arabic Transparent" w:cs="Arabic Transparent"/>
          <w:sz w:val="28"/>
          <w:szCs w:val="28"/>
          <w:rtl/>
        </w:rPr>
        <w:t>إن تأثير التسويق الإلكتروني على عناصر المزيج التسويقي للمصرف ينطوي على تأثير تكنولوجيا المعلومات</w:t>
      </w:r>
      <w:r w:rsidR="000F5639" w:rsidRPr="00976FE7">
        <w:rPr>
          <w:rFonts w:ascii="Arabic Transparent" w:eastAsia="Times New Roman" w:hAnsi="Arabic Transparent" w:cs="Arabic Transparent"/>
          <w:sz w:val="28"/>
          <w:szCs w:val="28"/>
          <w:rtl/>
        </w:rPr>
        <w:t xml:space="preserve">، </w:t>
      </w:r>
      <w:r w:rsidR="00FC6BBF" w:rsidRPr="00976FE7">
        <w:rPr>
          <w:rFonts w:ascii="Arabic Transparent" w:eastAsia="Times New Roman" w:hAnsi="Arabic Transparent" w:cs="Arabic Transparent"/>
          <w:sz w:val="28"/>
          <w:szCs w:val="28"/>
          <w:rtl/>
        </w:rPr>
        <w:t>كما أن إدخال أدوات جديدة لتوصيل الأنشطة التسويقية، مثل استخدام الإنترنت في وظائف التسويق، يؤدي إلى تغيير عناصر المزيج التسويقي للبنك</w:t>
      </w:r>
      <w:r w:rsidR="000F5639" w:rsidRPr="00976FE7">
        <w:rPr>
          <w:rFonts w:ascii="Arabic Transparent" w:eastAsia="Times New Roman" w:hAnsi="Arabic Transparent" w:cs="Arabic Transparent"/>
          <w:sz w:val="28"/>
          <w:szCs w:val="28"/>
          <w:rtl/>
        </w:rPr>
        <w:t xml:space="preserve">، </w:t>
      </w:r>
      <w:r w:rsidR="007C4C01" w:rsidRPr="00976FE7">
        <w:rPr>
          <w:rFonts w:ascii="Arabic Transparent" w:eastAsia="Times New Roman" w:hAnsi="Arabic Transparent" w:cs="Arabic Transparent"/>
          <w:sz w:val="28"/>
          <w:szCs w:val="28"/>
          <w:rtl/>
        </w:rPr>
        <w:t>لتحسين الفعالية العامة للخدمات في مجال البنوك باستخدام مزيج التسويق الرقمي، يمكن لكل عنصر في هذا المزيج أن يلعب دورًا مهمًا</w:t>
      </w:r>
      <w:r w:rsidR="000F5639" w:rsidRPr="00976FE7">
        <w:rPr>
          <w:rFonts w:ascii="Arabic Transparent" w:eastAsia="Times New Roman" w:hAnsi="Arabic Transparent" w:cs="Arabic Transparent"/>
          <w:sz w:val="28"/>
          <w:szCs w:val="28"/>
          <w:rtl/>
        </w:rPr>
        <w:t xml:space="preserve">، </w:t>
      </w:r>
      <w:r w:rsidR="00690E03" w:rsidRPr="00976FE7">
        <w:rPr>
          <w:rFonts w:ascii="Arabic Transparent" w:eastAsia="Times New Roman" w:hAnsi="Arabic Transparent" w:cs="Arabic Transparent"/>
          <w:sz w:val="28"/>
          <w:szCs w:val="28"/>
          <w:rtl/>
        </w:rPr>
        <w:t xml:space="preserve">بالنظر إلى طبيعة الخدمات </w:t>
      </w:r>
      <w:r w:rsidR="000F5639" w:rsidRPr="00976FE7">
        <w:rPr>
          <w:rFonts w:ascii="Arabic Transparent" w:eastAsia="Times New Roman" w:hAnsi="Arabic Transparent" w:cs="Arabic Transparent"/>
          <w:sz w:val="28"/>
          <w:szCs w:val="28"/>
          <w:rtl/>
        </w:rPr>
        <w:t xml:space="preserve">البنكية </w:t>
      </w:r>
      <w:r w:rsidR="00690E03" w:rsidRPr="00976FE7">
        <w:rPr>
          <w:rFonts w:ascii="Arabic Transparent" w:eastAsia="Times New Roman" w:hAnsi="Arabic Transparent" w:cs="Arabic Transparent"/>
          <w:sz w:val="28"/>
          <w:szCs w:val="28"/>
          <w:rtl/>
        </w:rPr>
        <w:t xml:space="preserve"> وخصائصها يتبين أن التسويق الإلكتروني </w:t>
      </w:r>
      <w:r w:rsidR="000F5639" w:rsidRPr="00976FE7">
        <w:rPr>
          <w:rFonts w:ascii="Arabic Transparent" w:eastAsia="Times New Roman" w:hAnsi="Arabic Transparent" w:cs="Arabic Transparent"/>
          <w:sz w:val="28"/>
          <w:szCs w:val="28"/>
          <w:rtl/>
        </w:rPr>
        <w:t xml:space="preserve">البنكى </w:t>
      </w:r>
      <w:r w:rsidR="00690E03" w:rsidRPr="00976FE7">
        <w:rPr>
          <w:rFonts w:ascii="Arabic Transparent" w:eastAsia="Times New Roman" w:hAnsi="Arabic Transparent" w:cs="Arabic Transparent"/>
          <w:sz w:val="28"/>
          <w:szCs w:val="28"/>
          <w:rtl/>
        </w:rPr>
        <w:t>أدى إلى زيادة تنوع الخدمات المصرفية</w:t>
      </w:r>
    </w:p>
    <w:p w14:paraId="4DF09B9C" w14:textId="3B3D5A69" w:rsidR="004C3AE9" w:rsidRPr="004C3AE9" w:rsidRDefault="00690E03" w:rsidP="00B1776D">
      <w:pPr>
        <w:bidi/>
        <w:spacing w:before="100" w:beforeAutospacing="1" w:after="100" w:afterAutospacing="1" w:line="360" w:lineRule="auto"/>
        <w:rPr>
          <w:rFonts w:ascii="Arabic Transparent" w:eastAsia="Times New Roman" w:hAnsi="Arabic Transparent" w:cs="Arabic Transparent"/>
          <w:sz w:val="32"/>
          <w:szCs w:val="32"/>
        </w:rPr>
      </w:pPr>
      <w:r w:rsidRPr="00976FE7">
        <w:rPr>
          <w:rFonts w:ascii="Arabic Transparent" w:eastAsia="Times New Roman" w:hAnsi="Arabic Transparent" w:cs="Arabic Transparent"/>
          <w:sz w:val="28"/>
          <w:szCs w:val="28"/>
          <w:rtl/>
        </w:rPr>
        <w:lastRenderedPageBreak/>
        <w:t xml:space="preserve"> وزيادة المنافسة وتعزيز إنتاج هذه الخدمات</w:t>
      </w:r>
      <w:r w:rsidR="004C3AE9" w:rsidRPr="00976FE7">
        <w:rPr>
          <w:rFonts w:ascii="Arabic Transparent" w:eastAsia="Times New Roman" w:hAnsi="Arabic Transparent" w:cs="Arabic Transparent"/>
          <w:sz w:val="28"/>
          <w:szCs w:val="28"/>
          <w:rtl/>
        </w:rPr>
        <w:t xml:space="preserve"> و</w:t>
      </w:r>
      <w:r w:rsidR="004C3AE9" w:rsidRPr="004C3AE9">
        <w:rPr>
          <w:rFonts w:ascii="Arabic Transparent" w:eastAsia="Times New Roman" w:hAnsi="Arabic Transparent" w:cs="Arabic Transparent"/>
          <w:sz w:val="28"/>
          <w:szCs w:val="28"/>
          <w:rtl/>
        </w:rPr>
        <w:t>تأثير التسويق الإلكتروني البنكي يظهر بوضوح على عناصر المزيج الإلكتروني البنكي ويسهم في تطورها وتحسينها</w:t>
      </w:r>
      <w:r w:rsidR="009D4B36" w:rsidRPr="00976FE7">
        <w:rPr>
          <w:rFonts w:ascii="Arabic Transparent" w:eastAsia="Times New Roman" w:hAnsi="Arabic Transparent" w:cs="Arabic Transparent"/>
          <w:sz w:val="28"/>
          <w:szCs w:val="28"/>
          <w:rtl/>
        </w:rPr>
        <w:t xml:space="preserve"> </w:t>
      </w:r>
      <w:r w:rsidR="004C3AE9" w:rsidRPr="00976FE7">
        <w:rPr>
          <w:rFonts w:ascii="Arabic Transparent" w:eastAsia="Times New Roman" w:hAnsi="Arabic Transparent" w:cs="Arabic Transparent"/>
          <w:sz w:val="28"/>
          <w:szCs w:val="28"/>
          <w:rtl/>
        </w:rPr>
        <w:t xml:space="preserve">من </w:t>
      </w:r>
      <w:r w:rsidR="009D4B36" w:rsidRPr="00976FE7">
        <w:rPr>
          <w:rFonts w:ascii="Arabic Transparent" w:eastAsia="Times New Roman" w:hAnsi="Arabic Transparent" w:cs="Arabic Transparent"/>
          <w:sz w:val="28"/>
          <w:szCs w:val="28"/>
          <w:rtl/>
        </w:rPr>
        <w:t>حيث:</w:t>
      </w:r>
    </w:p>
    <w:p w14:paraId="4CBAC7E6" w14:textId="096C7B37" w:rsidR="000F5639" w:rsidRPr="000F5639" w:rsidRDefault="00087783" w:rsidP="001D3D4E">
      <w:pPr>
        <w:numPr>
          <w:ilvl w:val="0"/>
          <w:numId w:val="36"/>
        </w:numPr>
        <w:bidi/>
        <w:spacing w:before="100" w:beforeAutospacing="1" w:after="100" w:afterAutospacing="1" w:line="360" w:lineRule="auto"/>
        <w:rPr>
          <w:rFonts w:ascii="Times New Roman" w:eastAsia="Times New Roman" w:hAnsi="Times New Roman" w:cs="Times New Roman"/>
          <w:sz w:val="28"/>
          <w:szCs w:val="28"/>
        </w:rPr>
      </w:pPr>
      <w:r w:rsidRPr="000F5639">
        <w:rPr>
          <w:rFonts w:ascii="Times New Roman" w:eastAsia="Times New Roman" w:hAnsi="Times New Roman" w:cs="Times New Roman" w:hint="cs"/>
          <w:b/>
          <w:bCs/>
          <w:sz w:val="28"/>
          <w:szCs w:val="28"/>
          <w:rtl/>
        </w:rPr>
        <w:t>المنتج</w:t>
      </w:r>
      <w:r w:rsidR="005317DC" w:rsidRPr="000F5639">
        <w:rPr>
          <w:rFonts w:ascii="Times New Roman" w:eastAsia="Times New Roman" w:hAnsi="Times New Roman" w:cs="Times New Roman" w:hint="cs"/>
          <w:b/>
          <w:bCs/>
          <w:sz w:val="28"/>
          <w:szCs w:val="28"/>
          <w:rtl/>
        </w:rPr>
        <w:t>:</w:t>
      </w:r>
      <w:r w:rsidR="00F10D01" w:rsidRPr="000F5639">
        <w:rPr>
          <w:rFonts w:ascii="Times New Roman" w:eastAsia="Times New Roman" w:hAnsi="Times New Roman" w:cs="Times New Roman" w:hint="cs"/>
          <w:b/>
          <w:bCs/>
          <w:sz w:val="28"/>
          <w:szCs w:val="28"/>
          <w:rtl/>
        </w:rPr>
        <w:t xml:space="preserve"> </w:t>
      </w:r>
      <w:r w:rsidR="000F5639" w:rsidRPr="000F5639">
        <w:rPr>
          <w:rFonts w:ascii="Tahoma" w:eastAsia="Times New Roman" w:hAnsi="Tahoma" w:cs="Tahoma"/>
          <w:sz w:val="28"/>
          <w:szCs w:val="28"/>
        </w:rPr>
        <w:t>﻿</w:t>
      </w:r>
      <w:r w:rsidR="000F5639" w:rsidRPr="000F5639">
        <w:rPr>
          <w:rFonts w:ascii="Times New Roman" w:eastAsia="Times New Roman" w:hAnsi="Times New Roman" w:cs="Times New Roman"/>
          <w:sz w:val="28"/>
          <w:szCs w:val="28"/>
          <w:rtl/>
        </w:rPr>
        <w:t xml:space="preserve"> التسويق الالكتروني </w:t>
      </w:r>
      <w:r w:rsidR="000F5639">
        <w:rPr>
          <w:rFonts w:ascii="Times New Roman" w:eastAsia="Times New Roman" w:hAnsi="Times New Roman" w:cs="Times New Roman" w:hint="cs"/>
          <w:sz w:val="28"/>
          <w:szCs w:val="28"/>
          <w:rtl/>
        </w:rPr>
        <w:t xml:space="preserve">أدى </w:t>
      </w:r>
      <w:r w:rsidR="000F5639" w:rsidRPr="000F5639">
        <w:rPr>
          <w:rFonts w:ascii="Times New Roman" w:eastAsia="Times New Roman" w:hAnsi="Times New Roman" w:cs="Times New Roman"/>
          <w:sz w:val="28"/>
          <w:szCs w:val="28"/>
          <w:rtl/>
        </w:rPr>
        <w:t xml:space="preserve">إلى ظهور منتجات جديدة وساهم في تطوير منتجات حالية، حيث أثرت تكنولوجيا المعلومات والاتصال على المنتج من خلال ارتباط هذه الخدمات بمواصفات عالمية، فالتوجه </w:t>
      </w:r>
      <w:r w:rsidR="00A241CE">
        <w:rPr>
          <w:rFonts w:ascii="Times New Roman" w:eastAsia="Times New Roman" w:hAnsi="Times New Roman" w:cs="Times New Roman" w:hint="cs"/>
          <w:sz w:val="28"/>
          <w:szCs w:val="28"/>
          <w:rtl/>
        </w:rPr>
        <w:t>الحالي للبنوك</w:t>
      </w:r>
      <w:r w:rsidR="000F5639" w:rsidRPr="000F5639">
        <w:rPr>
          <w:rFonts w:ascii="Times New Roman" w:eastAsia="Times New Roman" w:hAnsi="Times New Roman" w:cs="Times New Roman"/>
          <w:sz w:val="28"/>
          <w:szCs w:val="28"/>
          <w:rtl/>
        </w:rPr>
        <w:t xml:space="preserve"> هو عرض </w:t>
      </w:r>
      <w:r w:rsidR="00A241CE">
        <w:rPr>
          <w:rFonts w:ascii="Times New Roman" w:eastAsia="Times New Roman" w:hAnsi="Times New Roman" w:cs="Times New Roman" w:hint="cs"/>
          <w:sz w:val="28"/>
          <w:szCs w:val="28"/>
          <w:rtl/>
        </w:rPr>
        <w:t>منتجاته المختلفة</w:t>
      </w:r>
      <w:r w:rsidR="000F5639" w:rsidRPr="000F5639">
        <w:rPr>
          <w:rFonts w:ascii="Times New Roman" w:eastAsia="Times New Roman" w:hAnsi="Times New Roman" w:cs="Times New Roman"/>
          <w:sz w:val="28"/>
          <w:szCs w:val="28"/>
          <w:rtl/>
        </w:rPr>
        <w:t xml:space="preserve"> عبر العديد من القنوات أهمها الانترنت</w:t>
      </w:r>
      <w:r w:rsidR="00A241CE">
        <w:rPr>
          <w:rFonts w:ascii="Times New Roman" w:eastAsia="Times New Roman" w:hAnsi="Times New Roman" w:cs="Times New Roman" w:hint="cs"/>
          <w:sz w:val="28"/>
          <w:szCs w:val="28"/>
          <w:rtl/>
        </w:rPr>
        <w:t xml:space="preserve"> و</w:t>
      </w:r>
      <w:r w:rsidR="000F5639" w:rsidRPr="000F5639">
        <w:rPr>
          <w:rFonts w:ascii="Times New Roman" w:eastAsia="Times New Roman" w:hAnsi="Times New Roman" w:cs="Times New Roman"/>
          <w:sz w:val="28"/>
          <w:szCs w:val="28"/>
          <w:rtl/>
        </w:rPr>
        <w:t>ان تطبيق التسويق الالكتروني ساهم في تطوير الخدمات المصرفية بشكل سريع</w:t>
      </w:r>
      <w:r w:rsidR="00A241CE">
        <w:rPr>
          <w:rFonts w:ascii="Times New Roman" w:eastAsia="Times New Roman" w:hAnsi="Times New Roman" w:cs="Times New Roman" w:hint="cs"/>
          <w:sz w:val="28"/>
          <w:szCs w:val="28"/>
          <w:rtl/>
        </w:rPr>
        <w:t xml:space="preserve"> و</w:t>
      </w:r>
      <w:r w:rsidR="000F5639" w:rsidRPr="000F5639">
        <w:rPr>
          <w:rFonts w:ascii="Times New Roman" w:eastAsia="Times New Roman" w:hAnsi="Times New Roman" w:cs="Times New Roman"/>
          <w:sz w:val="28"/>
          <w:szCs w:val="28"/>
          <w:rtl/>
        </w:rPr>
        <w:t xml:space="preserve">اعتمادا على التغذية العكسية </w:t>
      </w:r>
      <w:r w:rsidR="00A241CE">
        <w:rPr>
          <w:rFonts w:ascii="Times New Roman" w:eastAsia="Times New Roman" w:hAnsi="Times New Roman" w:cs="Times New Roman" w:hint="cs"/>
          <w:sz w:val="28"/>
          <w:szCs w:val="28"/>
          <w:rtl/>
        </w:rPr>
        <w:t>للعميل</w:t>
      </w:r>
      <w:r w:rsidR="000F5639" w:rsidRPr="000F5639">
        <w:rPr>
          <w:rFonts w:ascii="Times New Roman" w:eastAsia="Times New Roman" w:hAnsi="Times New Roman" w:cs="Times New Roman"/>
          <w:sz w:val="28"/>
          <w:szCs w:val="28"/>
          <w:rtl/>
        </w:rPr>
        <w:t xml:space="preserve"> وبالنظر إلى طبيعة الخدمات </w:t>
      </w:r>
      <w:r w:rsidR="00A241CE">
        <w:rPr>
          <w:rFonts w:ascii="Times New Roman" w:eastAsia="Times New Roman" w:hAnsi="Times New Roman" w:cs="Times New Roman" w:hint="cs"/>
          <w:sz w:val="28"/>
          <w:szCs w:val="28"/>
          <w:rtl/>
        </w:rPr>
        <w:t>البنكية</w:t>
      </w:r>
      <w:r w:rsidR="000F5639" w:rsidRPr="000F5639">
        <w:rPr>
          <w:rFonts w:ascii="Times New Roman" w:eastAsia="Times New Roman" w:hAnsi="Times New Roman" w:cs="Times New Roman"/>
          <w:sz w:val="28"/>
          <w:szCs w:val="28"/>
          <w:rtl/>
        </w:rPr>
        <w:t xml:space="preserve"> وخصائصها نجد ان التسويق </w:t>
      </w:r>
      <w:r w:rsidR="00A241CE">
        <w:rPr>
          <w:rFonts w:ascii="Times New Roman" w:eastAsia="Times New Roman" w:hAnsi="Times New Roman" w:cs="Times New Roman" w:hint="cs"/>
          <w:sz w:val="28"/>
          <w:szCs w:val="28"/>
          <w:rtl/>
        </w:rPr>
        <w:t>البنكى</w:t>
      </w:r>
      <w:r w:rsidR="000F5639" w:rsidRPr="000F5639">
        <w:rPr>
          <w:rFonts w:ascii="Times New Roman" w:eastAsia="Times New Roman" w:hAnsi="Times New Roman" w:cs="Times New Roman"/>
          <w:sz w:val="28"/>
          <w:szCs w:val="28"/>
          <w:rtl/>
        </w:rPr>
        <w:t xml:space="preserve"> الإلكتروني أدى إلى زيادة تشكيلة الخدمات </w:t>
      </w:r>
      <w:r w:rsidR="00A241CE">
        <w:rPr>
          <w:rFonts w:ascii="Times New Roman" w:eastAsia="Times New Roman" w:hAnsi="Times New Roman" w:cs="Times New Roman" w:hint="cs"/>
          <w:sz w:val="28"/>
          <w:szCs w:val="28"/>
          <w:rtl/>
        </w:rPr>
        <w:t>البنكية</w:t>
      </w:r>
      <w:r w:rsidR="000F5639" w:rsidRPr="000F5639">
        <w:rPr>
          <w:rFonts w:ascii="Times New Roman" w:eastAsia="Times New Roman" w:hAnsi="Times New Roman" w:cs="Times New Roman"/>
          <w:sz w:val="28"/>
          <w:szCs w:val="28"/>
          <w:rtl/>
        </w:rPr>
        <w:t>، وبزيادة هذه الأخيرة زادت حدة المنافسة، إضافة إلى ذلك ان انتاج هذه الخدمات عبر وسائط الكترونية أقل</w:t>
      </w:r>
      <w:r w:rsidR="000F5639">
        <w:rPr>
          <w:rFonts w:ascii="Times New Roman" w:eastAsia="Times New Roman" w:hAnsi="Times New Roman" w:cs="Times New Roman" w:hint="cs"/>
          <w:sz w:val="28"/>
          <w:szCs w:val="28"/>
          <w:rtl/>
        </w:rPr>
        <w:t xml:space="preserve"> </w:t>
      </w:r>
      <w:r w:rsidR="000F5639" w:rsidRPr="000F5639">
        <w:rPr>
          <w:rFonts w:ascii="Times New Roman" w:eastAsia="Times New Roman" w:hAnsi="Times New Roman" w:cs="Times New Roman"/>
          <w:sz w:val="28"/>
          <w:szCs w:val="28"/>
          <w:rtl/>
        </w:rPr>
        <w:t>تكلفة.</w:t>
      </w:r>
    </w:p>
    <w:p w14:paraId="1E05C937" w14:textId="34939D38" w:rsidR="00A81DD2" w:rsidRPr="000F5639" w:rsidRDefault="000F5639" w:rsidP="001D3D4E">
      <w:pPr>
        <w:numPr>
          <w:ilvl w:val="0"/>
          <w:numId w:val="36"/>
        </w:numPr>
        <w:bidi/>
        <w:spacing w:before="100" w:beforeAutospacing="1" w:after="100" w:afterAutospacing="1" w:line="360" w:lineRule="auto"/>
        <w:rPr>
          <w:rFonts w:ascii="Times New Roman" w:eastAsia="Times New Roman" w:hAnsi="Times New Roman" w:cs="Times New Roman"/>
          <w:sz w:val="28"/>
          <w:szCs w:val="28"/>
          <w:rtl/>
        </w:rPr>
      </w:pPr>
      <w:r w:rsidRPr="000F5639">
        <w:rPr>
          <w:rFonts w:ascii="Times New Roman" w:eastAsia="Times New Roman" w:hAnsi="Times New Roman" w:cs="Times New Roman"/>
          <w:sz w:val="28"/>
          <w:szCs w:val="28"/>
          <w:rtl/>
        </w:rPr>
        <w:t>-</w:t>
      </w:r>
      <w:r w:rsidR="004C3AE9" w:rsidRPr="004C3AE9">
        <w:rPr>
          <w:rFonts w:ascii="Times New Roman" w:eastAsia="Times New Roman" w:hAnsi="Times New Roman" w:cs="Times New Roman"/>
          <w:b/>
          <w:bCs/>
          <w:sz w:val="28"/>
          <w:szCs w:val="28"/>
          <w:rtl/>
        </w:rPr>
        <w:t>السعر</w:t>
      </w:r>
      <w:r w:rsidR="00087783" w:rsidRPr="000F5639">
        <w:rPr>
          <w:rFonts w:ascii="Times New Roman" w:eastAsia="Times New Roman" w:hAnsi="Times New Roman" w:cs="Times New Roman" w:hint="cs"/>
          <w:b/>
          <w:bCs/>
          <w:sz w:val="28"/>
          <w:szCs w:val="28"/>
          <w:rtl/>
        </w:rPr>
        <w:t>:</w:t>
      </w:r>
      <w:r>
        <w:rPr>
          <w:rFonts w:ascii="Times New Roman" w:eastAsia="Times New Roman" w:hAnsi="Times New Roman" w:cs="Times New Roman" w:hint="cs"/>
          <w:b/>
          <w:bCs/>
          <w:sz w:val="28"/>
          <w:szCs w:val="28"/>
          <w:rtl/>
        </w:rPr>
        <w:t xml:space="preserve"> </w:t>
      </w:r>
      <w:r w:rsidR="00A81DD2" w:rsidRPr="000F5639">
        <w:rPr>
          <w:rFonts w:ascii="Times New Roman" w:eastAsia="Times New Roman" w:hAnsi="Times New Roman" w:cs="Times New Roman"/>
          <w:sz w:val="28"/>
          <w:szCs w:val="28"/>
          <w:rtl/>
        </w:rPr>
        <w:t>السعر في التسويق البنكي الإلكتروني يحتفظ بالمفهوم الأساسي للسعر في التسويق التقليدي، حيث يمثل القيمة المحددة للمنافع التي يحصل عليها العميل من الخدمات المصرفية. يتعلق السعر بالمبلغ النقدي الذي يتم دفعه للحصول على خدمة مصرفية معينة، سواء في البنوك التقليدية أو الخدمات المصرفية الإلكترونية. يظهر تحديد السعر في التسويق البنكي الإلكتروني بشكل ملائم، مع التحديات المتعلقة بتحديد كيفية تسديد قيمة الخدمة في البيئة الرقمية. المصارف أصبحت تقدم العديد من وسائل التسوية الإلكترونية، مثل بطاقات الائتمان والشيك الإلكتروني والنقود الإلكترونية، إلى جانب خيارات الدفع الإلكتروني.</w:t>
      </w:r>
    </w:p>
    <w:p w14:paraId="00E048BE" w14:textId="615D72F7" w:rsidR="00087783" w:rsidRPr="000F5639" w:rsidRDefault="004C3AE9" w:rsidP="001D3D4E">
      <w:pPr>
        <w:pStyle w:val="ListParagraph"/>
        <w:numPr>
          <w:ilvl w:val="0"/>
          <w:numId w:val="36"/>
        </w:numPr>
        <w:bidi/>
        <w:spacing w:before="100" w:beforeAutospacing="1" w:after="100" w:afterAutospacing="1" w:line="360" w:lineRule="auto"/>
        <w:rPr>
          <w:rFonts w:ascii="Arabic Transparent" w:eastAsia="Times New Roman" w:hAnsi="Arabic Transparent" w:cs="Arabic Transparent"/>
          <w:sz w:val="28"/>
          <w:szCs w:val="28"/>
        </w:rPr>
      </w:pPr>
      <w:r w:rsidRPr="000F5639">
        <w:rPr>
          <w:rFonts w:ascii="Arabic Transparent" w:eastAsia="Times New Roman" w:hAnsi="Arabic Transparent" w:cs="Arabic Transparent"/>
          <w:b/>
          <w:bCs/>
          <w:sz w:val="28"/>
          <w:szCs w:val="28"/>
          <w:rtl/>
        </w:rPr>
        <w:t>التوزيع</w:t>
      </w:r>
      <w:r w:rsidRPr="000F5639">
        <w:rPr>
          <w:rFonts w:ascii="Arabic Transparent" w:eastAsia="Times New Roman" w:hAnsi="Arabic Transparent" w:cs="Arabic Transparent"/>
          <w:b/>
          <w:bCs/>
          <w:sz w:val="28"/>
          <w:szCs w:val="28"/>
        </w:rPr>
        <w:t xml:space="preserve"> </w:t>
      </w:r>
      <w:r w:rsidR="00F10D01" w:rsidRPr="000F5639">
        <w:rPr>
          <w:rFonts w:ascii="Arabic Transparent" w:eastAsia="Times New Roman" w:hAnsi="Arabic Transparent" w:cs="Arabic Transparent" w:hint="cs"/>
          <w:b/>
          <w:bCs/>
          <w:sz w:val="28"/>
          <w:szCs w:val="28"/>
          <w:rtl/>
        </w:rPr>
        <w:t>:</w:t>
      </w:r>
      <w:r w:rsidR="000F5639">
        <w:rPr>
          <w:rFonts w:ascii="Arabic Transparent" w:eastAsia="Times New Roman" w:hAnsi="Arabic Transparent" w:cs="Arabic Transparent" w:hint="cs"/>
          <w:b/>
          <w:bCs/>
          <w:sz w:val="28"/>
          <w:szCs w:val="28"/>
          <w:rtl/>
        </w:rPr>
        <w:t xml:space="preserve"> </w:t>
      </w:r>
      <w:r w:rsidR="00087783" w:rsidRPr="000F5639">
        <w:rPr>
          <w:rFonts w:ascii="Arabic Transparent" w:eastAsia="Times New Roman" w:hAnsi="Arabic Transparent" w:cs="Arabic Transparent"/>
          <w:sz w:val="28"/>
          <w:szCs w:val="28"/>
          <w:rtl/>
        </w:rPr>
        <w:t>التوزيع في التسويق البنكي الإلكتروني يتم عبر قنوات متعددة تشمل الهاتف، والتلفزيون الرقمي، والإنترنت. يُعتبر الإنترنت القناة الأكثر أهمية، حيث يتم توزيع خدمات المصرف بطريقة فعالة عبر الإنترنت. يساعد هذا في تسويق منتجات المصرف بشكل جديد وجذاب للمستهلكين، حيث يعتبر الإنترنت واجهة جديدة ومبتكرة</w:t>
      </w:r>
      <w:r w:rsidR="00087783" w:rsidRPr="000F5639">
        <w:rPr>
          <w:rFonts w:ascii="Arabic Transparent" w:eastAsia="Times New Roman" w:hAnsi="Arabic Transparent" w:cs="Arabic Transparent" w:hint="cs"/>
          <w:sz w:val="28"/>
          <w:szCs w:val="28"/>
          <w:rtl/>
        </w:rPr>
        <w:t xml:space="preserve">، </w:t>
      </w:r>
      <w:r w:rsidR="00087783" w:rsidRPr="000F5639">
        <w:rPr>
          <w:rFonts w:ascii="Arabic Transparent" w:eastAsia="Times New Roman" w:hAnsi="Arabic Transparent" w:cs="Arabic Transparent"/>
          <w:sz w:val="28"/>
          <w:szCs w:val="28"/>
          <w:rtl/>
        </w:rPr>
        <w:t>يمكن للمصارف بسهولة إقامة علاقات مباشرة مع العملاء دون وسيط من خلال الإنترنت، مما يجعل عملية البيع أكثر فاعلية. يتيح الإنترنت أيضًا جذب انتباه المستهلكين إلى المنتجات الجديدة بشكل أسرع</w:t>
      </w:r>
      <w:r w:rsidR="00087783" w:rsidRPr="000F5639">
        <w:rPr>
          <w:rFonts w:ascii="Arabic Transparent" w:eastAsia="Times New Roman" w:hAnsi="Arabic Transparent" w:cs="Arabic Transparent" w:hint="cs"/>
          <w:sz w:val="28"/>
          <w:szCs w:val="28"/>
          <w:rtl/>
        </w:rPr>
        <w:t xml:space="preserve">، حيث </w:t>
      </w:r>
      <w:r w:rsidR="00087783" w:rsidRPr="000F5639">
        <w:rPr>
          <w:rFonts w:ascii="Arabic Transparent" w:eastAsia="Times New Roman" w:hAnsi="Arabic Transparent" w:cs="Arabic Transparent"/>
          <w:sz w:val="28"/>
          <w:szCs w:val="28"/>
          <w:rtl/>
        </w:rPr>
        <w:t>يساعد استخدام الإنترنت في تقليل الوقت وتكاليف التوزيع، مما يعزز الكفاءة العامة لعمليات التسويق البنكي الإلكتروني.</w:t>
      </w:r>
    </w:p>
    <w:p w14:paraId="35046193" w14:textId="1B534891" w:rsidR="00895FB9" w:rsidRDefault="00F77845" w:rsidP="001D3D4E">
      <w:pPr>
        <w:numPr>
          <w:ilvl w:val="0"/>
          <w:numId w:val="36"/>
        </w:numPr>
        <w:bidi/>
        <w:spacing w:before="100" w:beforeAutospacing="1" w:after="100" w:afterAutospacing="1" w:line="360" w:lineRule="auto"/>
        <w:rPr>
          <w:rFonts w:ascii="Arabic Transparent" w:eastAsia="Times New Roman" w:hAnsi="Arabic Transparent" w:cs="Arabic Transparent"/>
          <w:sz w:val="28"/>
          <w:szCs w:val="28"/>
        </w:rPr>
      </w:pPr>
      <w:r>
        <w:rPr>
          <w:rFonts w:ascii="Times New Roman" w:hAnsi="Times New Roman" w:cs="Times New Roman"/>
          <w:noProof/>
          <w:sz w:val="24"/>
          <w:szCs w:val="24"/>
        </w:rPr>
        <mc:AlternateContent>
          <mc:Choice Requires="wps">
            <w:drawing>
              <wp:anchor distT="45720" distB="45720" distL="114300" distR="114300" simplePos="0" relativeHeight="251736064" behindDoc="1" locked="0" layoutInCell="1" allowOverlap="1" wp14:anchorId="0815F3A7" wp14:editId="6513ACEE">
                <wp:simplePos x="0" y="0"/>
                <wp:positionH relativeFrom="margin">
                  <wp:align>center</wp:align>
                </wp:positionH>
                <wp:positionV relativeFrom="paragraph">
                  <wp:posOffset>230868</wp:posOffset>
                </wp:positionV>
                <wp:extent cx="6522720" cy="1211580"/>
                <wp:effectExtent l="0" t="0" r="0" b="0"/>
                <wp:wrapNone/>
                <wp:docPr id="184427470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4D30F24F" w14:textId="77777777" w:rsidR="00F77845" w:rsidRDefault="00F77845" w:rsidP="00F77845">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180212D" w14:textId="4505A851" w:rsidR="00F77845" w:rsidRDefault="00F77845" w:rsidP="00F77845">
                            <w:pPr>
                              <w:bidi/>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rtl/>
                                <w:lang w:bidi="ar-EG"/>
                              </w:rPr>
                              <w:t>2</w:t>
                            </w:r>
                            <w:r>
                              <w:rPr>
                                <w:rFonts w:ascii="Arabic Transparent" w:hAnsi="Arabic Transparent" w:cs="Arabic Transparent" w:hint="cs"/>
                                <w:sz w:val="20"/>
                                <w:szCs w:val="20"/>
                                <w:rtl/>
                                <w:lang w:bidi="ar-EG"/>
                              </w:rPr>
                              <w:t xml:space="preserve">7. </w:t>
                            </w:r>
                            <w:r w:rsidRPr="00F77845">
                              <w:rPr>
                                <w:rFonts w:ascii="Arabic Transparent" w:hAnsi="Arabic Transparent" w:cs="Arabic Transparent"/>
                                <w:sz w:val="20"/>
                                <w:szCs w:val="20"/>
                                <w:rtl/>
                                <w:lang w:bidi="ar-EG"/>
                              </w:rPr>
                              <w:t>عناصر التسويق البنكي</w:t>
                            </w:r>
                            <w:r>
                              <w:rPr>
                                <w:rFonts w:ascii="Arabic Transparent" w:hAnsi="Arabic Transparent" w:cs="Arabic Transparent" w:hint="cs"/>
                                <w:sz w:val="20"/>
                                <w:szCs w:val="20"/>
                                <w:rtl/>
                                <w:lang w:bidi="ar-EG"/>
                              </w:rPr>
                              <w:t xml:space="preserve"> : </w:t>
                            </w:r>
                            <w:hyperlink r:id="rId9" w:history="1">
                              <w:r w:rsidRPr="0011136E">
                                <w:rPr>
                                  <w:rStyle w:val="Hyperlink"/>
                                  <w:rFonts w:ascii="Arabic Transparent" w:hAnsi="Arabic Transparent" w:cs="Arabic Transparent"/>
                                  <w:sz w:val="20"/>
                                  <w:szCs w:val="20"/>
                                  <w:lang w:bidi="ar-EG"/>
                                </w:rPr>
                                <w:t>https://www.almaal.org/definition-of-banking-marketing#nasr_altswyq_albnky</w:t>
                              </w:r>
                            </w:hyperlink>
                          </w:p>
                          <w:p w14:paraId="37CAB062" w14:textId="79217C51" w:rsidR="00F77845" w:rsidRDefault="00F77845" w:rsidP="00F77845">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28. </w:t>
                            </w:r>
                            <w:r w:rsidRPr="00F77845">
                              <w:rPr>
                                <w:rFonts w:ascii="Arabic Transparent" w:hAnsi="Arabic Transparent" w:cs="Arabic Transparent"/>
                                <w:sz w:val="20"/>
                                <w:szCs w:val="20"/>
                                <w:rtl/>
                                <w:lang w:bidi="ar-EG"/>
                              </w:rPr>
                              <w:t>دور التسويق الإلكتروني في تحسين أداء البنوك وتحقيق رضا العميل -دراسة حالة بعض البنوك التجارية في الجزائر</w:t>
                            </w:r>
                            <w:r>
                              <w:rPr>
                                <w:rFonts w:ascii="Arabic Transparent" w:hAnsi="Arabic Transparent" w:cs="Arabic Transparent" w:hint="cs"/>
                                <w:sz w:val="20"/>
                                <w:szCs w:val="20"/>
                                <w:rtl/>
                                <w:lang w:bidi="ar-EG"/>
                              </w:rPr>
                              <w:t>.</w:t>
                            </w:r>
                          </w:p>
                          <w:p w14:paraId="05D92A9E" w14:textId="0B8BAFD9" w:rsidR="00F77845" w:rsidRPr="00F77845" w:rsidRDefault="00806E39" w:rsidP="00806E39">
                            <w:pPr>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lang w:bidi="ar-EG"/>
                              </w:rPr>
                              <w:t>29.</w:t>
                            </w:r>
                            <w:r w:rsidR="00F77845" w:rsidRPr="00F77845">
                              <w:rPr>
                                <w:rFonts w:ascii="Arabic Transparent" w:hAnsi="Arabic Transparent" w:cs="Arabic Transparent"/>
                                <w:sz w:val="20"/>
                                <w:szCs w:val="20"/>
                                <w:lang w:bidi="ar-EG"/>
                              </w:rPr>
                              <w:t xml:space="preserve">The Scientific World (3/2/2020), "Electronic </w:t>
                            </w:r>
                            <w:proofErr w:type="spellStart"/>
                            <w:r w:rsidR="00F77845" w:rsidRPr="00F77845">
                              <w:rPr>
                                <w:rFonts w:ascii="Arabic Transparent" w:hAnsi="Arabic Transparent" w:cs="Arabic Transparent"/>
                                <w:sz w:val="20"/>
                                <w:szCs w:val="20"/>
                                <w:lang w:bidi="ar-EG"/>
                              </w:rPr>
                              <w:t>Marketing:Characteristics</w:t>
                            </w:r>
                            <w:proofErr w:type="spellEnd"/>
                            <w:r>
                              <w:rPr>
                                <w:rFonts w:ascii="Arabic Transparent" w:hAnsi="Arabic Transparent" w:cs="Arabic Transparent"/>
                                <w:sz w:val="20"/>
                                <w:szCs w:val="20"/>
                                <w:lang w:bidi="ar-EG"/>
                              </w:rPr>
                              <w:t xml:space="preserve"> </w:t>
                            </w:r>
                            <w:r w:rsidR="00F77845" w:rsidRPr="00F77845">
                              <w:rPr>
                                <w:rFonts w:ascii="Arabic Transparent" w:hAnsi="Arabic Transparent" w:cs="Arabic Transparent"/>
                                <w:sz w:val="20"/>
                                <w:szCs w:val="20"/>
                                <w:lang w:bidi="ar-EG"/>
                              </w:rPr>
                              <w:t>Types and Methods of e-Marketing</w:t>
                            </w:r>
                            <w:r w:rsidR="00F77845" w:rsidRPr="00F77845">
                              <w:rPr>
                                <w:rFonts w:ascii="Arabic Transparent" w:hAnsi="Arabic Transparent" w:cs="Arabic Transparent"/>
                                <w:sz w:val="20"/>
                                <w:szCs w:val="20"/>
                                <w:rtl/>
                                <w:lang w:bidi="ar-EG"/>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5F3A7" id="Text Box 4" o:spid="_x0000_s1069" type="#_x0000_t202" style="position:absolute;left:0;text-align:left;margin-left:0;margin-top:18.2pt;width:513.6pt;height:95.4pt;z-index:-2515804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" filled="f" stroked="f">
                <v:textbox>
                  <w:txbxContent>
                    <w:p w14:paraId="4D30F24F" w14:textId="77777777" w:rsidR="00F77845" w:rsidRDefault="00F77845" w:rsidP="00F77845">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4180212D" w14:textId="4505A851" w:rsidR="00F77845" w:rsidRDefault="00F77845" w:rsidP="00F77845">
                      <w:pPr>
                        <w:bidi/>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rtl/>
                          <w:lang w:bidi="ar-EG"/>
                        </w:rPr>
                        <w:t>2</w:t>
                      </w:r>
                      <w:r>
                        <w:rPr>
                          <w:rFonts w:ascii="Arabic Transparent" w:hAnsi="Arabic Transparent" w:cs="Arabic Transparent" w:hint="cs"/>
                          <w:sz w:val="20"/>
                          <w:szCs w:val="20"/>
                          <w:rtl/>
                          <w:lang w:bidi="ar-EG"/>
                        </w:rPr>
                        <w:t xml:space="preserve">7. </w:t>
                      </w:r>
                      <w:r w:rsidRPr="00F77845">
                        <w:rPr>
                          <w:rFonts w:ascii="Arabic Transparent" w:hAnsi="Arabic Transparent" w:cs="Arabic Transparent"/>
                          <w:sz w:val="20"/>
                          <w:szCs w:val="20"/>
                          <w:rtl/>
                          <w:lang w:bidi="ar-EG"/>
                        </w:rPr>
                        <w:t>عناصر التسويق البنكي</w:t>
                      </w:r>
                      <w:r>
                        <w:rPr>
                          <w:rFonts w:ascii="Arabic Transparent" w:hAnsi="Arabic Transparent" w:cs="Arabic Transparent" w:hint="cs"/>
                          <w:sz w:val="20"/>
                          <w:szCs w:val="20"/>
                          <w:rtl/>
                          <w:lang w:bidi="ar-EG"/>
                        </w:rPr>
                        <w:t xml:space="preserve"> : </w:t>
                      </w:r>
                      <w:hyperlink r:id="rId10" w:history="1">
                        <w:r w:rsidRPr="0011136E">
                          <w:rPr>
                            <w:rStyle w:val="Hyperlink"/>
                            <w:rFonts w:ascii="Arabic Transparent" w:hAnsi="Arabic Transparent" w:cs="Arabic Transparent"/>
                            <w:sz w:val="20"/>
                            <w:szCs w:val="20"/>
                            <w:lang w:bidi="ar-EG"/>
                          </w:rPr>
                          <w:t>https://www.almaal.org/definition-of-banking-marketing#nasr_altswyq_albnky</w:t>
                        </w:r>
                      </w:hyperlink>
                    </w:p>
                    <w:p w14:paraId="37CAB062" w14:textId="79217C51" w:rsidR="00F77845" w:rsidRDefault="00F77845" w:rsidP="00F77845">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28. </w:t>
                      </w:r>
                      <w:r w:rsidRPr="00F77845">
                        <w:rPr>
                          <w:rFonts w:ascii="Arabic Transparent" w:hAnsi="Arabic Transparent" w:cs="Arabic Transparent"/>
                          <w:sz w:val="20"/>
                          <w:szCs w:val="20"/>
                          <w:rtl/>
                          <w:lang w:bidi="ar-EG"/>
                        </w:rPr>
                        <w:t>دور التسويق الإلكتروني في تحسين أداء البنوك وتحقيق رضا العميل -دراسة حالة بعض البنوك التجارية في الجزائر</w:t>
                      </w:r>
                      <w:r>
                        <w:rPr>
                          <w:rFonts w:ascii="Arabic Transparent" w:hAnsi="Arabic Transparent" w:cs="Arabic Transparent" w:hint="cs"/>
                          <w:sz w:val="20"/>
                          <w:szCs w:val="20"/>
                          <w:rtl/>
                          <w:lang w:bidi="ar-EG"/>
                        </w:rPr>
                        <w:t>.</w:t>
                      </w:r>
                    </w:p>
                    <w:p w14:paraId="05D92A9E" w14:textId="0B8BAFD9" w:rsidR="00F77845" w:rsidRPr="00F77845" w:rsidRDefault="00806E39" w:rsidP="00806E39">
                      <w:pPr>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lang w:bidi="ar-EG"/>
                        </w:rPr>
                        <w:t>29.</w:t>
                      </w:r>
                      <w:r w:rsidR="00F77845" w:rsidRPr="00F77845">
                        <w:rPr>
                          <w:rFonts w:ascii="Arabic Transparent" w:hAnsi="Arabic Transparent" w:cs="Arabic Transparent"/>
                          <w:sz w:val="20"/>
                          <w:szCs w:val="20"/>
                          <w:lang w:bidi="ar-EG"/>
                        </w:rPr>
                        <w:t xml:space="preserve">The Scientific World (3/2/2020), "Electronic </w:t>
                      </w:r>
                      <w:proofErr w:type="spellStart"/>
                      <w:r w:rsidR="00F77845" w:rsidRPr="00F77845">
                        <w:rPr>
                          <w:rFonts w:ascii="Arabic Transparent" w:hAnsi="Arabic Transparent" w:cs="Arabic Transparent"/>
                          <w:sz w:val="20"/>
                          <w:szCs w:val="20"/>
                          <w:lang w:bidi="ar-EG"/>
                        </w:rPr>
                        <w:t>Marketing:Characteristics</w:t>
                      </w:r>
                      <w:proofErr w:type="spellEnd"/>
                      <w:r>
                        <w:rPr>
                          <w:rFonts w:ascii="Arabic Transparent" w:hAnsi="Arabic Transparent" w:cs="Arabic Transparent"/>
                          <w:sz w:val="20"/>
                          <w:szCs w:val="20"/>
                          <w:lang w:bidi="ar-EG"/>
                        </w:rPr>
                        <w:t xml:space="preserve"> </w:t>
                      </w:r>
                      <w:r w:rsidR="00F77845" w:rsidRPr="00F77845">
                        <w:rPr>
                          <w:rFonts w:ascii="Arabic Transparent" w:hAnsi="Arabic Transparent" w:cs="Arabic Transparent"/>
                          <w:sz w:val="20"/>
                          <w:szCs w:val="20"/>
                          <w:lang w:bidi="ar-EG"/>
                        </w:rPr>
                        <w:t>Types and Methods of e-Marketing</w:t>
                      </w:r>
                      <w:r w:rsidR="00F77845" w:rsidRPr="00F77845">
                        <w:rPr>
                          <w:rFonts w:ascii="Arabic Transparent" w:hAnsi="Arabic Transparent" w:cs="Arabic Transparent"/>
                          <w:sz w:val="20"/>
                          <w:szCs w:val="20"/>
                          <w:rtl/>
                          <w:lang w:bidi="ar-EG"/>
                        </w:rPr>
                        <w:t>"</w:t>
                      </w:r>
                    </w:p>
                  </w:txbxContent>
                </v:textbox>
                <w10:wrap anchorx="margin"/>
              </v:shape>
            </w:pict>
          </mc:Fallback>
        </mc:AlternateContent>
      </w:r>
      <w:r w:rsidR="004C3AE9" w:rsidRPr="004C3AE9">
        <w:rPr>
          <w:rFonts w:ascii="Arabic Transparent" w:eastAsia="Times New Roman" w:hAnsi="Arabic Transparent" w:cs="Arabic Transparent"/>
          <w:b/>
          <w:bCs/>
          <w:sz w:val="28"/>
          <w:szCs w:val="28"/>
          <w:rtl/>
        </w:rPr>
        <w:t>الترويج</w:t>
      </w:r>
      <w:r w:rsidR="004C3AE9" w:rsidRPr="004C3AE9">
        <w:rPr>
          <w:rFonts w:ascii="Arabic Transparent" w:eastAsia="Times New Roman" w:hAnsi="Arabic Transparent" w:cs="Arabic Transparent"/>
          <w:b/>
          <w:bCs/>
          <w:sz w:val="28"/>
          <w:szCs w:val="28"/>
        </w:rPr>
        <w:t xml:space="preserve"> </w:t>
      </w:r>
      <w:r w:rsidR="00F10D01">
        <w:rPr>
          <w:rFonts w:ascii="Arabic Transparent" w:eastAsia="Times New Roman" w:hAnsi="Arabic Transparent" w:cs="Arabic Transparent" w:hint="cs"/>
          <w:b/>
          <w:bCs/>
          <w:sz w:val="28"/>
          <w:szCs w:val="28"/>
          <w:rtl/>
        </w:rPr>
        <w:t>:</w:t>
      </w:r>
      <w:r w:rsidR="000F5639">
        <w:rPr>
          <w:rFonts w:ascii="Arabic Transparent" w:eastAsia="Times New Roman" w:hAnsi="Arabic Transparent" w:cs="Arabic Transparent" w:hint="cs"/>
          <w:b/>
          <w:bCs/>
          <w:sz w:val="28"/>
          <w:szCs w:val="28"/>
          <w:rtl/>
        </w:rPr>
        <w:t xml:space="preserve"> </w:t>
      </w:r>
      <w:r w:rsidR="000F5639" w:rsidRPr="000F5639">
        <w:rPr>
          <w:rFonts w:ascii="Arabic Transparent" w:eastAsia="Times New Roman" w:hAnsi="Arabic Transparent" w:cs="Arabic Transparent"/>
          <w:sz w:val="28"/>
          <w:szCs w:val="28"/>
          <w:rtl/>
        </w:rPr>
        <w:t>من خلال هذه السياسة، يقوم المصرف بتعريف خدماته المصرفية باستخدام أحدث وسائل</w:t>
      </w:r>
    </w:p>
    <w:p w14:paraId="5D3B18F5" w14:textId="74166CA7" w:rsidR="00895FB9" w:rsidRDefault="00895FB9" w:rsidP="00895FB9">
      <w:pPr>
        <w:bidi/>
        <w:spacing w:before="100" w:beforeAutospacing="1" w:after="100" w:afterAutospacing="1" w:line="360" w:lineRule="auto"/>
        <w:ind w:left="360"/>
        <w:rPr>
          <w:rFonts w:ascii="Arabic Transparent" w:eastAsia="Times New Roman" w:hAnsi="Arabic Transparent" w:cs="Arabic Transparent"/>
          <w:b/>
          <w:bCs/>
          <w:sz w:val="28"/>
          <w:szCs w:val="28"/>
          <w:rtl/>
        </w:rPr>
      </w:pPr>
    </w:p>
    <w:p w14:paraId="1E5C5E75" w14:textId="0420110F" w:rsidR="004C3AE9" w:rsidRPr="004C3AE9" w:rsidRDefault="000F5639" w:rsidP="00895FB9">
      <w:pPr>
        <w:bidi/>
        <w:spacing w:before="100" w:beforeAutospacing="1" w:after="100" w:afterAutospacing="1" w:line="360" w:lineRule="auto"/>
        <w:ind w:left="360"/>
        <w:rPr>
          <w:rFonts w:ascii="Arabic Transparent" w:eastAsia="Times New Roman" w:hAnsi="Arabic Transparent" w:cs="Arabic Transparent"/>
          <w:sz w:val="28"/>
          <w:szCs w:val="28"/>
        </w:rPr>
      </w:pPr>
      <w:r w:rsidRPr="000F5639">
        <w:rPr>
          <w:rFonts w:ascii="Arabic Transparent" w:eastAsia="Times New Roman" w:hAnsi="Arabic Transparent" w:cs="Arabic Transparent"/>
          <w:sz w:val="28"/>
          <w:szCs w:val="28"/>
          <w:rtl/>
        </w:rPr>
        <w:lastRenderedPageBreak/>
        <w:t xml:space="preserve"> الاتصال. يُعتبر الإنترنت، من خلال مواقعه المختلفة، وسيلة رئيسية يستخدمها المصرف لتوسيع خدماته بالإضافة إلى الوسائل التقليدية.</w:t>
      </w:r>
    </w:p>
    <w:p w14:paraId="0691C6FB" w14:textId="77777777" w:rsidR="00E81802" w:rsidRDefault="004C3AE9" w:rsidP="001D3D4E">
      <w:pPr>
        <w:numPr>
          <w:ilvl w:val="0"/>
          <w:numId w:val="36"/>
        </w:numPr>
        <w:bidi/>
        <w:spacing w:before="100" w:beforeAutospacing="1" w:after="100" w:afterAutospacing="1" w:line="360" w:lineRule="auto"/>
        <w:rPr>
          <w:rFonts w:ascii="Arabic Transparent" w:eastAsia="Times New Roman" w:hAnsi="Arabic Transparent" w:cs="Arabic Transparent"/>
          <w:sz w:val="28"/>
          <w:szCs w:val="28"/>
        </w:rPr>
      </w:pPr>
      <w:r w:rsidRPr="004C3AE9">
        <w:rPr>
          <w:rFonts w:ascii="Arabic Transparent" w:eastAsia="Times New Roman" w:hAnsi="Arabic Transparent" w:cs="Arabic Transparent"/>
          <w:b/>
          <w:bCs/>
          <w:sz w:val="28"/>
          <w:szCs w:val="28"/>
          <w:rtl/>
        </w:rPr>
        <w:t>الأشخاص</w:t>
      </w:r>
      <w:r w:rsidRPr="004C3AE9">
        <w:rPr>
          <w:rFonts w:ascii="Arabic Transparent" w:eastAsia="Times New Roman" w:hAnsi="Arabic Transparent" w:cs="Arabic Transparent"/>
          <w:b/>
          <w:bCs/>
          <w:sz w:val="28"/>
          <w:szCs w:val="28"/>
        </w:rPr>
        <w:t xml:space="preserve"> </w:t>
      </w:r>
      <w:r w:rsidR="00F10D01" w:rsidRPr="00E81802">
        <w:rPr>
          <w:rFonts w:ascii="Arabic Transparent" w:eastAsia="Times New Roman" w:hAnsi="Arabic Transparent" w:cs="Arabic Transparent"/>
          <w:sz w:val="28"/>
          <w:szCs w:val="28"/>
          <w:rtl/>
        </w:rPr>
        <w:t>:</w:t>
      </w:r>
      <w:r w:rsidR="00E81802" w:rsidRPr="00E81802">
        <w:rPr>
          <w:rFonts w:ascii="Arabic Transparent" w:hAnsi="Arabic Transparent" w:cs="Arabic Transparent"/>
        </w:rPr>
        <w:t xml:space="preserve"> </w:t>
      </w:r>
      <w:r w:rsidR="00E81802" w:rsidRPr="00E81802">
        <w:rPr>
          <w:rFonts w:ascii="Tahoma" w:eastAsia="Times New Roman" w:hAnsi="Tahoma" w:cs="Tahoma"/>
          <w:sz w:val="28"/>
          <w:szCs w:val="28"/>
        </w:rPr>
        <w:t>﻿</w:t>
      </w:r>
      <w:r w:rsidR="00E81802" w:rsidRPr="00E81802">
        <w:rPr>
          <w:rFonts w:ascii="Arabic Transparent" w:eastAsia="Times New Roman" w:hAnsi="Arabic Transparent" w:cs="Arabic Transparent"/>
          <w:sz w:val="28"/>
          <w:szCs w:val="28"/>
          <w:rtl/>
        </w:rPr>
        <w:t>يشير هذا العنصر إلى جميع الأدوار البشرية التي تساعد تقديم الخدمة المصرفية والتأثير على مشاعر العملاء حيث يقوم الأفراد بوظائف للعملاء منها:</w:t>
      </w:r>
    </w:p>
    <w:p w14:paraId="42C9DB28" w14:textId="18C7FDD8" w:rsidR="00E81802" w:rsidRDefault="00E81802"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E81802">
        <w:rPr>
          <w:rFonts w:ascii="Arabic Transparent" w:eastAsia="Times New Roman" w:hAnsi="Arabic Transparent" w:cs="Arabic Transparent"/>
          <w:sz w:val="28"/>
          <w:szCs w:val="28"/>
          <w:rtl/>
        </w:rPr>
        <w:t>مساعدة العملاء أثناء عملية تقديم الخدمة كالنصح والإرشاد</w:t>
      </w:r>
      <w:r>
        <w:rPr>
          <w:rFonts w:ascii="Arabic Transparent" w:eastAsia="Times New Roman" w:hAnsi="Arabic Transparent" w:cs="Arabic Transparent" w:hint="cs"/>
          <w:sz w:val="28"/>
          <w:szCs w:val="28"/>
          <w:rtl/>
        </w:rPr>
        <w:t>.</w:t>
      </w:r>
    </w:p>
    <w:p w14:paraId="66BCE315" w14:textId="08103129" w:rsidR="00E81802" w:rsidRPr="00E81802" w:rsidRDefault="00E81802"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E81802">
        <w:rPr>
          <w:rFonts w:ascii="Arabic Transparent" w:eastAsia="Times New Roman" w:hAnsi="Arabic Transparent" w:cs="Arabic Transparent"/>
          <w:sz w:val="28"/>
          <w:szCs w:val="28"/>
          <w:rtl/>
        </w:rPr>
        <w:t>إقناع العملاء بالشراء</w:t>
      </w:r>
      <w:r>
        <w:rPr>
          <w:rFonts w:ascii="Arabic Transparent" w:eastAsia="Times New Roman" w:hAnsi="Arabic Transparent" w:cs="Arabic Transparent" w:hint="cs"/>
          <w:sz w:val="28"/>
          <w:szCs w:val="28"/>
          <w:rtl/>
        </w:rPr>
        <w:t>.</w:t>
      </w:r>
    </w:p>
    <w:p w14:paraId="203139F0" w14:textId="4807A31F" w:rsidR="004C3AE9" w:rsidRPr="004C3AE9" w:rsidRDefault="00E81802" w:rsidP="001D3D4E">
      <w:pPr>
        <w:bidi/>
        <w:spacing w:before="100" w:beforeAutospacing="1" w:after="100" w:afterAutospacing="1" w:line="360" w:lineRule="auto"/>
        <w:ind w:left="720"/>
        <w:rPr>
          <w:rFonts w:ascii="Arabic Transparent" w:eastAsia="Times New Roman" w:hAnsi="Arabic Transparent" w:cs="Arabic Transparent"/>
          <w:sz w:val="28"/>
          <w:szCs w:val="28"/>
        </w:rPr>
      </w:pPr>
      <w:r w:rsidRPr="00E81802">
        <w:rPr>
          <w:rFonts w:ascii="Arabic Transparent" w:eastAsia="Times New Roman" w:hAnsi="Arabic Transparent" w:cs="Arabic Transparent"/>
          <w:sz w:val="28"/>
          <w:szCs w:val="28"/>
          <w:rtl/>
        </w:rPr>
        <w:t>وقد أثر مزودي الخدمة المصرفية باستبدالهم بأجهزة ومعدات وبرمجيات، أما بخصوص متلقى الخدمة المصـرفـيـة فـقـد أصبح اتصالهم مع مزودي الخدمة يتم عبر برمجيات والأجهزة، مما قلص من احتمالات المواجهة الشخصية أو التأخر في الاستجابة أو التباين في جودة الخدمة، كما انعكس ذلك على العلاقات التفاعلية بينهم أصبحت تتم على مدار الساعة بدون</w:t>
      </w:r>
      <w:r w:rsidR="00181EF0">
        <w:rPr>
          <w:rFonts w:ascii="Arabic Transparent" w:eastAsia="Times New Roman" w:hAnsi="Arabic Transparent" w:cs="Arabic Transparent" w:hint="cs"/>
          <w:sz w:val="28"/>
          <w:szCs w:val="28"/>
          <w:rtl/>
        </w:rPr>
        <w:t xml:space="preserve"> </w:t>
      </w:r>
      <w:r w:rsidRPr="00E81802">
        <w:rPr>
          <w:rFonts w:ascii="Arabic Transparent" w:eastAsia="Times New Roman" w:hAnsi="Arabic Transparent" w:cs="Arabic Transparent"/>
          <w:sz w:val="28"/>
          <w:szCs w:val="28"/>
          <w:rtl/>
        </w:rPr>
        <w:t>توقف.</w:t>
      </w:r>
    </w:p>
    <w:p w14:paraId="4A5638E5" w14:textId="59EDAF46" w:rsidR="0092771E" w:rsidRDefault="004C3AE9" w:rsidP="001D3D4E">
      <w:pPr>
        <w:numPr>
          <w:ilvl w:val="0"/>
          <w:numId w:val="36"/>
        </w:numPr>
        <w:bidi/>
        <w:spacing w:before="100" w:beforeAutospacing="1" w:after="100" w:afterAutospacing="1" w:line="360" w:lineRule="auto"/>
        <w:rPr>
          <w:rFonts w:ascii="Arabic Transparent" w:eastAsia="Times New Roman" w:hAnsi="Arabic Transparent" w:cs="Arabic Transparent"/>
          <w:sz w:val="28"/>
          <w:szCs w:val="28"/>
        </w:rPr>
      </w:pPr>
      <w:r w:rsidRPr="004C3AE9">
        <w:rPr>
          <w:rFonts w:ascii="Arabic Transparent" w:eastAsia="Times New Roman" w:hAnsi="Arabic Transparent" w:cs="Arabic Transparent"/>
          <w:b/>
          <w:bCs/>
          <w:sz w:val="28"/>
          <w:szCs w:val="28"/>
          <w:rtl/>
        </w:rPr>
        <w:t>عملية</w:t>
      </w:r>
      <w:r w:rsidR="00955609">
        <w:rPr>
          <w:rFonts w:ascii="Arabic Transparent" w:eastAsia="Times New Roman" w:hAnsi="Arabic Transparent" w:cs="Arabic Transparent" w:hint="cs"/>
          <w:b/>
          <w:bCs/>
          <w:sz w:val="28"/>
          <w:szCs w:val="28"/>
          <w:rtl/>
        </w:rPr>
        <w:t xml:space="preserve"> تقديم الخدمة</w:t>
      </w:r>
      <w:r w:rsidRPr="004C3AE9">
        <w:rPr>
          <w:rFonts w:ascii="Arabic Transparent" w:eastAsia="Times New Roman" w:hAnsi="Arabic Transparent" w:cs="Arabic Transparent"/>
          <w:b/>
          <w:bCs/>
          <w:sz w:val="28"/>
          <w:szCs w:val="28"/>
        </w:rPr>
        <w:t xml:space="preserve"> </w:t>
      </w:r>
      <w:r w:rsidR="00F10D01">
        <w:rPr>
          <w:rFonts w:ascii="Arabic Transparent" w:eastAsia="Times New Roman" w:hAnsi="Arabic Transparent" w:cs="Arabic Transparent" w:hint="cs"/>
          <w:b/>
          <w:bCs/>
          <w:sz w:val="28"/>
          <w:szCs w:val="28"/>
          <w:rtl/>
        </w:rPr>
        <w:t>:</w:t>
      </w:r>
      <w:r w:rsidR="0092771E" w:rsidRPr="0092771E">
        <w:rPr>
          <w:rtl/>
        </w:rPr>
        <w:t xml:space="preserve"> </w:t>
      </w:r>
      <w:r w:rsidR="0092771E" w:rsidRPr="0092771E">
        <w:rPr>
          <w:rFonts w:ascii="Arabic Transparent" w:eastAsia="Times New Roman" w:hAnsi="Arabic Transparent" w:cs="Arabic Transparent"/>
          <w:sz w:val="28"/>
          <w:szCs w:val="28"/>
          <w:rtl/>
        </w:rPr>
        <w:t>تأثير التسويق البنكي الإلكتروني على عملية تقديم الخدمة تشمل العديد من الجوانب التي تؤثر على كيفية تقديم وتجربة العميل للخدمات المصرفية الإلكترونية. إليك بعض التأثيرات:</w:t>
      </w:r>
    </w:p>
    <w:p w14:paraId="7A417F91" w14:textId="77777777" w:rsid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92D39">
        <w:rPr>
          <w:rFonts w:ascii="Arabic Transparent" w:eastAsia="Times New Roman" w:hAnsi="Arabic Transparent" w:cs="Arabic Transparent"/>
          <w:b/>
          <w:bCs/>
          <w:sz w:val="28"/>
          <w:szCs w:val="28"/>
          <w:rtl/>
        </w:rPr>
        <w:t>سرعة الخدمة:</w:t>
      </w:r>
      <w:r w:rsidRPr="00955609">
        <w:rPr>
          <w:rFonts w:ascii="Arabic Transparent" w:eastAsia="Times New Roman" w:hAnsi="Arabic Transparent" w:cs="Arabic Transparent"/>
          <w:sz w:val="28"/>
          <w:szCs w:val="28"/>
          <w:rtl/>
        </w:rPr>
        <w:t xml:space="preserve"> يتيح التسويق البنكي الإلكتروني تقديم الخدمات بسرعة أكبر، حيث يمكن للعملاء إجراء معاملاتهم والوصول إلى معلوماتهم المالية بشكل فوري. </w:t>
      </w:r>
    </w:p>
    <w:p w14:paraId="7C8A4705" w14:textId="77777777" w:rsid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92D39">
        <w:rPr>
          <w:rFonts w:ascii="Arabic Transparent" w:eastAsia="Times New Roman" w:hAnsi="Arabic Transparent" w:cs="Arabic Transparent"/>
          <w:b/>
          <w:bCs/>
          <w:sz w:val="28"/>
          <w:szCs w:val="28"/>
          <w:rtl/>
        </w:rPr>
        <w:t>تخصيص الخدمات:</w:t>
      </w:r>
      <w:r w:rsidRPr="00955609">
        <w:rPr>
          <w:rFonts w:ascii="Arabic Transparent" w:eastAsia="Times New Roman" w:hAnsi="Arabic Transparent" w:cs="Arabic Transparent"/>
          <w:sz w:val="28"/>
          <w:szCs w:val="28"/>
          <w:rtl/>
        </w:rPr>
        <w:t xml:space="preserve"> يمكن تقديم خدمات مصرفية مخصصة وفقًا لاحتياجات العميل، مما يعزز تجربته بشكل فردي.</w:t>
      </w:r>
    </w:p>
    <w:p w14:paraId="1CD7AA19" w14:textId="77777777" w:rsid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955609">
        <w:rPr>
          <w:rFonts w:ascii="Arabic Transparent" w:eastAsia="Times New Roman" w:hAnsi="Arabic Transparent" w:cs="Arabic Transparent"/>
          <w:sz w:val="28"/>
          <w:szCs w:val="28"/>
          <w:rtl/>
        </w:rPr>
        <w:t xml:space="preserve"> </w:t>
      </w:r>
      <w:r w:rsidRPr="00292D39">
        <w:rPr>
          <w:rFonts w:ascii="Arabic Transparent" w:eastAsia="Times New Roman" w:hAnsi="Arabic Transparent" w:cs="Arabic Transparent"/>
          <w:b/>
          <w:bCs/>
          <w:sz w:val="28"/>
          <w:szCs w:val="28"/>
          <w:rtl/>
        </w:rPr>
        <w:t>تجربة مستخدم متقدمة:</w:t>
      </w:r>
      <w:r w:rsidRPr="00955609">
        <w:rPr>
          <w:rFonts w:ascii="Arabic Transparent" w:eastAsia="Times New Roman" w:hAnsi="Arabic Transparent" w:cs="Arabic Transparent"/>
          <w:sz w:val="28"/>
          <w:szCs w:val="28"/>
          <w:rtl/>
        </w:rPr>
        <w:t xml:space="preserve"> يمكن تحسين تجربة المستخدم من خلال واجهات مستخدم بديهية وعمليات تفاعلية.</w:t>
      </w:r>
    </w:p>
    <w:p w14:paraId="6BF0472E" w14:textId="2ABC234B" w:rsid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92D39">
        <w:rPr>
          <w:rFonts w:ascii="Arabic Transparent" w:eastAsia="Times New Roman" w:hAnsi="Arabic Transparent" w:cs="Arabic Transparent"/>
          <w:b/>
          <w:bCs/>
          <w:sz w:val="28"/>
          <w:szCs w:val="28"/>
          <w:rtl/>
        </w:rPr>
        <w:t>التواصل الفعال</w:t>
      </w:r>
      <w:r w:rsidR="00292D39" w:rsidRPr="00292D39">
        <w:rPr>
          <w:rFonts w:ascii="Arabic Transparent" w:eastAsia="Times New Roman" w:hAnsi="Arabic Transparent" w:cs="Arabic Transparent" w:hint="cs"/>
          <w:b/>
          <w:bCs/>
          <w:sz w:val="28"/>
          <w:szCs w:val="28"/>
          <w:rtl/>
        </w:rPr>
        <w:t>:</w:t>
      </w:r>
      <w:r w:rsidRPr="00955609">
        <w:rPr>
          <w:rFonts w:ascii="Arabic Transparent" w:eastAsia="Times New Roman" w:hAnsi="Arabic Transparent" w:cs="Arabic Transparent"/>
          <w:sz w:val="28"/>
          <w:szCs w:val="28"/>
          <w:rtl/>
        </w:rPr>
        <w:t xml:space="preserve"> يتيح التسويق البنكي الإلكتروني للعملاء التفاعل الفوري مع البنك والحصول على دعم فوري عبر وسائل التواصل الرقمية.</w:t>
      </w:r>
    </w:p>
    <w:p w14:paraId="106C0B63" w14:textId="77777777" w:rsid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92D39">
        <w:rPr>
          <w:rFonts w:ascii="Arabic Transparent" w:eastAsia="Times New Roman" w:hAnsi="Arabic Transparent" w:cs="Arabic Transparent"/>
          <w:b/>
          <w:bCs/>
          <w:sz w:val="28"/>
          <w:szCs w:val="28"/>
          <w:rtl/>
        </w:rPr>
        <w:t>التحكم الذاتي:</w:t>
      </w:r>
      <w:r w:rsidRPr="00955609">
        <w:rPr>
          <w:rFonts w:ascii="Arabic Transparent" w:eastAsia="Times New Roman" w:hAnsi="Arabic Transparent" w:cs="Arabic Transparent"/>
          <w:sz w:val="28"/>
          <w:szCs w:val="28"/>
          <w:rtl/>
        </w:rPr>
        <w:t xml:space="preserve"> يمكن للعملاء السيطرة على معاملاتهم وإدارة حساباتهم بشكل ذاتي وفقًا لاحتياجاتهم.</w:t>
      </w:r>
    </w:p>
    <w:p w14:paraId="45D22A80" w14:textId="2E7D1A70" w:rsidR="0092771E" w:rsidRPr="00955609" w:rsidRDefault="0092771E"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92D39">
        <w:rPr>
          <w:rFonts w:ascii="Arabic Transparent" w:eastAsia="Times New Roman" w:hAnsi="Arabic Transparent" w:cs="Arabic Transparent"/>
          <w:b/>
          <w:bCs/>
          <w:sz w:val="28"/>
          <w:szCs w:val="28"/>
          <w:rtl/>
        </w:rPr>
        <w:lastRenderedPageBreak/>
        <w:t>أمان البيانات:</w:t>
      </w:r>
      <w:r w:rsidRPr="00955609">
        <w:rPr>
          <w:rFonts w:ascii="Arabic Transparent" w:eastAsia="Times New Roman" w:hAnsi="Arabic Transparent" w:cs="Arabic Transparent"/>
          <w:sz w:val="28"/>
          <w:szCs w:val="28"/>
          <w:rtl/>
        </w:rPr>
        <w:t xml:space="preserve"> يحتاج العملاء إلى الثقة في أمان بياناتهم، ولذلك يجب توفير نظم أمان قوية.</w:t>
      </w:r>
    </w:p>
    <w:p w14:paraId="5CCD2BC5" w14:textId="2AB53B94" w:rsidR="004C3AE9" w:rsidRPr="004C3AE9" w:rsidRDefault="0092771E" w:rsidP="001D3D4E">
      <w:pPr>
        <w:bidi/>
        <w:spacing w:before="100" w:beforeAutospacing="1" w:after="100" w:afterAutospacing="1" w:line="360" w:lineRule="auto"/>
        <w:rPr>
          <w:rFonts w:ascii="Arabic Transparent" w:eastAsia="Times New Roman" w:hAnsi="Arabic Transparent" w:cs="Arabic Transparent"/>
          <w:sz w:val="28"/>
          <w:szCs w:val="28"/>
        </w:rPr>
      </w:pPr>
      <w:r w:rsidRPr="0092771E">
        <w:rPr>
          <w:rFonts w:ascii="Arabic Transparent" w:eastAsia="Times New Roman" w:hAnsi="Arabic Transparent" w:cs="Arabic Transparent"/>
          <w:sz w:val="28"/>
          <w:szCs w:val="28"/>
          <w:rtl/>
        </w:rPr>
        <w:t>بشكل عام، يمكن أن يسهم التسويق البنكي الإلكتروني في تحسين عملية تقديم الخدمات من خلال تقديم تجارب مستخدم متقدمة ومخصصة، ولكن يجب مواجهة التحديات التقنية والتشغيلية لضم</w:t>
      </w:r>
    </w:p>
    <w:p w14:paraId="5142AABB" w14:textId="77777777" w:rsidR="00271A29" w:rsidRDefault="000F5639" w:rsidP="001D3D4E">
      <w:pPr>
        <w:numPr>
          <w:ilvl w:val="0"/>
          <w:numId w:val="36"/>
        </w:numPr>
        <w:bidi/>
        <w:spacing w:before="100" w:beforeAutospacing="1" w:after="100" w:afterAutospacing="1" w:line="360" w:lineRule="auto"/>
        <w:rPr>
          <w:rFonts w:ascii="Arabic Transparent" w:eastAsia="Times New Roman" w:hAnsi="Arabic Transparent" w:cs="Arabic Transparent"/>
          <w:sz w:val="28"/>
          <w:szCs w:val="28"/>
        </w:rPr>
      </w:pPr>
      <w:r>
        <w:rPr>
          <w:rFonts w:ascii="Arabic Transparent" w:eastAsia="Times New Roman" w:hAnsi="Arabic Transparent" w:cs="Arabic Transparent" w:hint="cs"/>
          <w:b/>
          <w:bCs/>
          <w:sz w:val="28"/>
          <w:szCs w:val="28"/>
          <w:rtl/>
        </w:rPr>
        <w:t>البيئة المادية</w:t>
      </w:r>
      <w:r w:rsidR="004C3AE9" w:rsidRPr="004C3AE9">
        <w:rPr>
          <w:rFonts w:ascii="Arabic Transparent" w:eastAsia="Times New Roman" w:hAnsi="Arabic Transparent" w:cs="Arabic Transparent"/>
          <w:b/>
          <w:bCs/>
          <w:sz w:val="28"/>
          <w:szCs w:val="28"/>
        </w:rPr>
        <w:t xml:space="preserve"> </w:t>
      </w:r>
      <w:r w:rsidR="00F10D01">
        <w:rPr>
          <w:rFonts w:ascii="Arabic Transparent" w:eastAsia="Times New Roman" w:hAnsi="Arabic Transparent" w:cs="Arabic Transparent" w:hint="cs"/>
          <w:b/>
          <w:bCs/>
          <w:sz w:val="28"/>
          <w:szCs w:val="28"/>
          <w:rtl/>
        </w:rPr>
        <w:t>:</w:t>
      </w:r>
      <w:r w:rsidR="00271A29" w:rsidRPr="00271A29">
        <w:rPr>
          <w:rtl/>
        </w:rPr>
        <w:t xml:space="preserve"> </w:t>
      </w:r>
      <w:r w:rsidR="00271A29" w:rsidRPr="00271A29">
        <w:rPr>
          <w:rFonts w:ascii="Arabic Transparent" w:eastAsia="Times New Roman" w:hAnsi="Arabic Transparent" w:cs="Arabic Transparent"/>
          <w:sz w:val="28"/>
          <w:szCs w:val="28"/>
          <w:rtl/>
        </w:rPr>
        <w:t>التسويق البنكي الإلكتروني يمتلك تأثيراً واضحاً على البيئة المادية، وذلك من خلال العديد من الجوانب:</w:t>
      </w:r>
    </w:p>
    <w:p w14:paraId="46152299" w14:textId="77777777" w:rsidR="00271A29" w:rsidRDefault="00271A29"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لتقليل من الاستهلاك الورقي</w:t>
      </w:r>
      <w:r>
        <w:rPr>
          <w:rFonts w:ascii="Arabic Transparent" w:eastAsia="Times New Roman" w:hAnsi="Arabic Transparent" w:cs="Arabic Transparent" w:hint="cs"/>
          <w:sz w:val="28"/>
          <w:szCs w:val="28"/>
          <w:rtl/>
        </w:rPr>
        <w:t>:</w:t>
      </w:r>
      <w:r w:rsidRPr="00271A29">
        <w:rPr>
          <w:rFonts w:ascii="Arabic Transparent" w:eastAsia="Times New Roman" w:hAnsi="Arabic Transparent" w:cs="Arabic Transparent"/>
          <w:sz w:val="28"/>
          <w:szCs w:val="28"/>
          <w:rtl/>
        </w:rPr>
        <w:t xml:space="preserve"> يقلل التسويق البنكي الإلكتروني من الحاجة إلى الوثائق الورقية والطباعة، مما يقلل من استهلاك الورق ويحافظ على الموارد الطبيعية.</w:t>
      </w:r>
    </w:p>
    <w:p w14:paraId="31A89FB7" w14:textId="77777777" w:rsidR="00271A29" w:rsidRDefault="00271A29"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توفير الطاقة</w:t>
      </w:r>
      <w:r>
        <w:rPr>
          <w:rFonts w:ascii="Arabic Transparent" w:eastAsia="Times New Roman" w:hAnsi="Arabic Transparent" w:cs="Arabic Transparent" w:hint="cs"/>
          <w:sz w:val="28"/>
          <w:szCs w:val="28"/>
          <w:rtl/>
        </w:rPr>
        <w:t>:</w:t>
      </w:r>
      <w:r w:rsidRPr="00271A29">
        <w:rPr>
          <w:rFonts w:ascii="Arabic Transparent" w:eastAsia="Times New Roman" w:hAnsi="Arabic Transparent" w:cs="Arabic Transparent"/>
          <w:sz w:val="28"/>
          <w:szCs w:val="28"/>
          <w:rtl/>
        </w:rPr>
        <w:t xml:space="preserve"> عندما يتم تنفيذ العمليات المصرفية عبر الإنترنت بدلاً من زيارة الفرع، يتم توفير الطاقة التي قد تستهلكها وسائل النقل أو الأنشطة الورقية المتعلقة بالفروع.</w:t>
      </w:r>
    </w:p>
    <w:p w14:paraId="0E488112" w14:textId="77777777" w:rsidR="00271A29" w:rsidRDefault="00271A29"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تقليل النفايات</w:t>
      </w:r>
      <w:r>
        <w:rPr>
          <w:rFonts w:ascii="Arabic Transparent" w:eastAsia="Times New Roman" w:hAnsi="Arabic Transparent" w:cs="Arabic Transparent" w:hint="cs"/>
          <w:sz w:val="28"/>
          <w:szCs w:val="28"/>
          <w:rtl/>
        </w:rPr>
        <w:t>:</w:t>
      </w:r>
      <w:r w:rsidRPr="00271A29">
        <w:rPr>
          <w:rFonts w:ascii="Arabic Transparent" w:eastAsia="Times New Roman" w:hAnsi="Arabic Transparent" w:cs="Arabic Transparent"/>
          <w:sz w:val="28"/>
          <w:szCs w:val="28"/>
          <w:rtl/>
        </w:rPr>
        <w:t xml:space="preserve"> بحيث لا يتطلب التسويق البنكي الإلكتروني العديد من المواد التي يمكن أن تسفر عن نفايات، مثل الاستمارات الورقية والظروف.</w:t>
      </w:r>
    </w:p>
    <w:p w14:paraId="3E7DE18E" w14:textId="77777777" w:rsidR="00271A29" w:rsidRDefault="00271A29"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التحول إلى التقنيات الخضراء</w:t>
      </w:r>
      <w:r w:rsidRPr="00271A29">
        <w:rPr>
          <w:rFonts w:ascii="Arabic Transparent" w:eastAsia="Times New Roman" w:hAnsi="Arabic Transparent" w:cs="Arabic Transparent" w:hint="cs"/>
          <w:sz w:val="28"/>
          <w:szCs w:val="28"/>
          <w:rtl/>
        </w:rPr>
        <w:t>:</w:t>
      </w:r>
      <w:r w:rsidRPr="00271A29">
        <w:rPr>
          <w:rFonts w:ascii="Arabic Transparent" w:eastAsia="Times New Roman" w:hAnsi="Arabic Transparent" w:cs="Arabic Transparent"/>
          <w:sz w:val="28"/>
          <w:szCs w:val="28"/>
          <w:rtl/>
        </w:rPr>
        <w:t xml:space="preserve"> استخدام التكنولوجيا البنكية يشجع على التحول إلى تقنيات أكثر فعالية من حيث استهلاك الطاقة والاستدامة.</w:t>
      </w:r>
    </w:p>
    <w:p w14:paraId="01A7D5EF" w14:textId="52A27C0D" w:rsidR="00271A29" w:rsidRPr="00271A29" w:rsidRDefault="00271A29"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التحفيز على الوعي البيئي</w:t>
      </w:r>
      <w:r w:rsidRPr="00271A29">
        <w:rPr>
          <w:rFonts w:ascii="Arabic Transparent" w:eastAsia="Times New Roman" w:hAnsi="Arabic Transparent" w:cs="Arabic Transparent" w:hint="cs"/>
          <w:sz w:val="28"/>
          <w:szCs w:val="28"/>
          <w:rtl/>
        </w:rPr>
        <w:t>:</w:t>
      </w:r>
      <w:r w:rsidRPr="00271A29">
        <w:rPr>
          <w:rFonts w:ascii="Arabic Transparent" w:eastAsia="Times New Roman" w:hAnsi="Arabic Transparent" w:cs="Arabic Transparent"/>
          <w:sz w:val="28"/>
          <w:szCs w:val="28"/>
          <w:rtl/>
        </w:rPr>
        <w:t xml:space="preserve"> يمكن أن يسهم التسويق البنكي الإلكتروني في تعزيز</w:t>
      </w:r>
      <w:r w:rsidRPr="00271A29">
        <w:rPr>
          <w:rFonts w:ascii="Arabic Transparent" w:eastAsia="Times New Roman" w:hAnsi="Arabic Transparent" w:cs="Arabic Transparent" w:hint="cs"/>
          <w:sz w:val="28"/>
          <w:szCs w:val="28"/>
          <w:rtl/>
        </w:rPr>
        <w:t xml:space="preserve"> </w:t>
      </w:r>
      <w:r w:rsidRPr="00271A29">
        <w:rPr>
          <w:rFonts w:ascii="Arabic Transparent" w:eastAsia="Times New Roman" w:hAnsi="Arabic Transparent" w:cs="Arabic Transparent"/>
          <w:sz w:val="28"/>
          <w:szCs w:val="28"/>
          <w:rtl/>
        </w:rPr>
        <w:t>الوعي بين العملاء حول القضايا البيئية وأهمية التحول إلى أساليب استهلاك أكثر استدامة.</w:t>
      </w:r>
    </w:p>
    <w:p w14:paraId="2F95E043" w14:textId="1EC6E36E" w:rsidR="004C3AE9" w:rsidRPr="004C3AE9" w:rsidRDefault="00271A29" w:rsidP="001D3D4E">
      <w:pPr>
        <w:bidi/>
        <w:spacing w:before="100" w:beforeAutospacing="1" w:after="100" w:afterAutospacing="1" w:line="360" w:lineRule="auto"/>
        <w:rPr>
          <w:rFonts w:ascii="Arabic Transparent" w:eastAsia="Times New Roman" w:hAnsi="Arabic Transparent" w:cs="Arabic Transparent"/>
          <w:sz w:val="28"/>
          <w:szCs w:val="28"/>
        </w:rPr>
      </w:pPr>
      <w:r w:rsidRPr="00271A29">
        <w:rPr>
          <w:rFonts w:ascii="Arabic Transparent" w:eastAsia="Times New Roman" w:hAnsi="Arabic Transparent" w:cs="Arabic Transparent"/>
          <w:sz w:val="28"/>
          <w:szCs w:val="28"/>
          <w:rtl/>
        </w:rPr>
        <w:t>يمكن القول إن التسويق البنكي الإلكتروني يلعب دوراً إيجابياً في تقليل الأثر البيئي لعمليات البنوك وتحفيز ممارسات أكثر استدامة.</w:t>
      </w:r>
    </w:p>
    <w:p w14:paraId="7B77684F" w14:textId="77777777" w:rsidR="004C3AE9" w:rsidRPr="004C3AE9" w:rsidRDefault="004C3AE9" w:rsidP="001D3D4E">
      <w:pPr>
        <w:bidi/>
        <w:spacing w:before="100" w:beforeAutospacing="1" w:after="100" w:afterAutospacing="1" w:line="360" w:lineRule="auto"/>
        <w:rPr>
          <w:rFonts w:ascii="Arabic Transparent" w:eastAsia="Times New Roman" w:hAnsi="Arabic Transparent" w:cs="Arabic Transparent"/>
          <w:sz w:val="28"/>
          <w:szCs w:val="28"/>
        </w:rPr>
      </w:pPr>
      <w:r w:rsidRPr="004C3AE9">
        <w:rPr>
          <w:rFonts w:ascii="Arabic Transparent" w:eastAsia="Times New Roman" w:hAnsi="Arabic Transparent" w:cs="Arabic Transparent"/>
          <w:sz w:val="28"/>
          <w:szCs w:val="28"/>
          <w:rtl/>
        </w:rPr>
        <w:t>بهذه الطريقة، يلعب التسويق الإلكتروني البنكي دورًا حيويًا في تحسين جميع جوانب الخدمات المصرفية عبر الوسائل الرقمية وتحقيق تكامل شامل في عناصر المزيج الإلكتروني البنكي</w:t>
      </w:r>
    </w:p>
    <w:p w14:paraId="11037FD3" w14:textId="5CBD5FBA" w:rsidR="00421B91" w:rsidRDefault="00926AD6" w:rsidP="001D3D4E">
      <w:pPr>
        <w:bidi/>
        <w:spacing w:before="100" w:beforeAutospacing="1" w:after="100" w:afterAutospacing="1" w:line="360" w:lineRule="auto"/>
        <w:rPr>
          <w:rFonts w:ascii="Arabic Transparent" w:eastAsia="Times New Roman" w:hAnsi="Arabic Transparent" w:cs="Arabic Transparent"/>
          <w:sz w:val="28"/>
          <w:szCs w:val="28"/>
          <w:rtl/>
        </w:rPr>
      </w:pPr>
      <w:r>
        <w:rPr>
          <w:rFonts w:ascii="Times New Roman" w:hAnsi="Times New Roman" w:cs="Times New Roman"/>
          <w:noProof/>
          <w:sz w:val="24"/>
          <w:szCs w:val="24"/>
        </w:rPr>
        <mc:AlternateContent>
          <mc:Choice Requires="wps">
            <w:drawing>
              <wp:anchor distT="45720" distB="45720" distL="114300" distR="114300" simplePos="0" relativeHeight="251738112" behindDoc="1" locked="0" layoutInCell="1" allowOverlap="1" wp14:anchorId="6107F5E8" wp14:editId="680E5D00">
                <wp:simplePos x="0" y="0"/>
                <wp:positionH relativeFrom="margin">
                  <wp:align>center</wp:align>
                </wp:positionH>
                <wp:positionV relativeFrom="paragraph">
                  <wp:posOffset>390525</wp:posOffset>
                </wp:positionV>
                <wp:extent cx="6522720" cy="1211580"/>
                <wp:effectExtent l="0" t="0" r="0" b="0"/>
                <wp:wrapNone/>
                <wp:docPr id="132778209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09719E3A" w14:textId="77777777" w:rsidR="00926AD6" w:rsidRDefault="00926AD6" w:rsidP="00926AD6">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CAECCC6" w14:textId="3EE39EFF" w:rsidR="00926AD6" w:rsidRDefault="00926AD6" w:rsidP="00926AD6">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30. </w:t>
                            </w:r>
                            <w:r w:rsidRPr="00926AD6">
                              <w:rPr>
                                <w:rFonts w:ascii="Arabic Transparent" w:hAnsi="Arabic Transparent" w:cs="Arabic Transparent"/>
                                <w:sz w:val="20"/>
                                <w:szCs w:val="20"/>
                                <w:rtl/>
                                <w:lang w:bidi="ar-EG"/>
                              </w:rPr>
                              <w:t>عبد الجيد، سهير صفوت ،آليات بناء رأس المال المعرفي ودورها في دعم الميزة التنافسية</w:t>
                            </w:r>
                            <w:r>
                              <w:rPr>
                                <w:rFonts w:ascii="Arabic Transparent" w:hAnsi="Arabic Transparent" w:cs="Arabic Transparent" w:hint="cs"/>
                                <w:sz w:val="20"/>
                                <w:szCs w:val="20"/>
                                <w:rtl/>
                                <w:lang w:bidi="ar-EG"/>
                              </w:rPr>
                              <w:t xml:space="preserve"> </w:t>
                            </w:r>
                            <w:r w:rsidRPr="00926AD6">
                              <w:rPr>
                                <w:rFonts w:ascii="Arabic Transparent" w:hAnsi="Arabic Transparent" w:cs="Arabic Transparent"/>
                                <w:sz w:val="20"/>
                                <w:szCs w:val="20"/>
                                <w:rtl/>
                                <w:lang w:bidi="ar-EG"/>
                              </w:rPr>
                              <w:t>للجامعة-دراسة ميدانية على كلية التربية جامعة عين شمس من وجهة نظر المستفيدون ، حوليات</w:t>
                            </w:r>
                            <w:r>
                              <w:rPr>
                                <w:rFonts w:ascii="Arabic Transparent" w:hAnsi="Arabic Transparent" w:cs="Arabic Transparent" w:hint="cs"/>
                                <w:sz w:val="20"/>
                                <w:szCs w:val="20"/>
                                <w:rtl/>
                                <w:lang w:bidi="ar-EG"/>
                              </w:rPr>
                              <w:t xml:space="preserve"> </w:t>
                            </w:r>
                            <w:r w:rsidRPr="00926AD6">
                              <w:rPr>
                                <w:rFonts w:ascii="Arabic Transparent" w:hAnsi="Arabic Transparent" w:cs="Arabic Transparent"/>
                                <w:sz w:val="20"/>
                                <w:szCs w:val="20"/>
                                <w:rtl/>
                                <w:lang w:bidi="ar-EG"/>
                              </w:rPr>
                              <w:t>آداب عين شمس</w:t>
                            </w:r>
                          </w:p>
                          <w:p w14:paraId="682A31A3" w14:textId="77777777" w:rsidR="00A90591" w:rsidRPr="00A90591" w:rsidRDefault="00A90591" w:rsidP="00A9059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31. </w:t>
                            </w:r>
                            <w:r w:rsidRPr="00A90591">
                              <w:rPr>
                                <w:rFonts w:ascii="Arabic Transparent" w:hAnsi="Arabic Transparent" w:cs="Arabic Transparent"/>
                                <w:sz w:val="20"/>
                                <w:szCs w:val="20"/>
                                <w:rtl/>
                                <w:lang w:bidi="ar-EG"/>
                              </w:rPr>
                              <w:t>علي موسى عبد هللا فرغلي تكنولوجيا المعلومات ودورها في التسويق التقليدي</w:t>
                            </w:r>
                          </w:p>
                          <w:p w14:paraId="601A97FD" w14:textId="35BF3459" w:rsidR="00A90591" w:rsidRDefault="00A90591" w:rsidP="00A90591">
                            <w:pPr>
                              <w:bidi/>
                              <w:spacing w:line="240" w:lineRule="exact"/>
                              <w:rPr>
                                <w:rFonts w:ascii="Arabic Transparent" w:hAnsi="Arabic Transparent" w:cs="Arabic Transparent" w:hint="cs"/>
                                <w:sz w:val="20"/>
                                <w:szCs w:val="20"/>
                                <w:rtl/>
                                <w:lang w:bidi="ar-EG"/>
                              </w:rPr>
                            </w:pPr>
                            <w:proofErr w:type="spellStart"/>
                            <w:r w:rsidRPr="00A90591">
                              <w:rPr>
                                <w:rFonts w:ascii="Arabic Transparent" w:hAnsi="Arabic Transparent" w:cs="Arabic Transparent"/>
                                <w:sz w:val="20"/>
                                <w:szCs w:val="20"/>
                                <w:rtl/>
                                <w:lang w:bidi="ar-EG"/>
                              </w:rPr>
                              <w:t>وااللكتروني</w:t>
                            </w:r>
                            <w:proofErr w:type="spellEnd"/>
                            <w:r w:rsidRPr="00A90591">
                              <w:rPr>
                                <w:rFonts w:ascii="Arabic Transparent" w:hAnsi="Arabic Transparent" w:cs="Arabic Transparent"/>
                                <w:sz w:val="20"/>
                                <w:szCs w:val="20"/>
                                <w:rtl/>
                                <w:lang w:bidi="ar-EG"/>
                              </w:rPr>
                              <w:t>، القاهرة</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7F5E8" id="Text Box 5" o:spid="_x0000_s1070" type="#_x0000_t202" style="position:absolute;left:0;text-align:left;margin-left:0;margin-top:30.75pt;width:513.6pt;height:95.4pt;z-index:-2515783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" filled="f" stroked="f">
                <v:textbox>
                  <w:txbxContent>
                    <w:p w14:paraId="09719E3A" w14:textId="77777777" w:rsidR="00926AD6" w:rsidRDefault="00926AD6" w:rsidP="00926AD6">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3CAECCC6" w14:textId="3EE39EFF" w:rsidR="00926AD6" w:rsidRDefault="00926AD6" w:rsidP="00926AD6">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30. </w:t>
                      </w:r>
                      <w:r w:rsidRPr="00926AD6">
                        <w:rPr>
                          <w:rFonts w:ascii="Arabic Transparent" w:hAnsi="Arabic Transparent" w:cs="Arabic Transparent"/>
                          <w:sz w:val="20"/>
                          <w:szCs w:val="20"/>
                          <w:rtl/>
                          <w:lang w:bidi="ar-EG"/>
                        </w:rPr>
                        <w:t>عبد الجيد، سهير صفوت ،آليات بناء رأس المال المعرفي ودورها في دعم الميزة التنافسية</w:t>
                      </w:r>
                      <w:r>
                        <w:rPr>
                          <w:rFonts w:ascii="Arabic Transparent" w:hAnsi="Arabic Transparent" w:cs="Arabic Transparent" w:hint="cs"/>
                          <w:sz w:val="20"/>
                          <w:szCs w:val="20"/>
                          <w:rtl/>
                          <w:lang w:bidi="ar-EG"/>
                        </w:rPr>
                        <w:t xml:space="preserve"> </w:t>
                      </w:r>
                      <w:r w:rsidRPr="00926AD6">
                        <w:rPr>
                          <w:rFonts w:ascii="Arabic Transparent" w:hAnsi="Arabic Transparent" w:cs="Arabic Transparent"/>
                          <w:sz w:val="20"/>
                          <w:szCs w:val="20"/>
                          <w:rtl/>
                          <w:lang w:bidi="ar-EG"/>
                        </w:rPr>
                        <w:t>للجامعة-دراسة ميدانية على كلية التربية جامعة عين شمس من وجهة نظر المستفيدون ، حوليات</w:t>
                      </w:r>
                      <w:r>
                        <w:rPr>
                          <w:rFonts w:ascii="Arabic Transparent" w:hAnsi="Arabic Transparent" w:cs="Arabic Transparent" w:hint="cs"/>
                          <w:sz w:val="20"/>
                          <w:szCs w:val="20"/>
                          <w:rtl/>
                          <w:lang w:bidi="ar-EG"/>
                        </w:rPr>
                        <w:t xml:space="preserve"> </w:t>
                      </w:r>
                      <w:r w:rsidRPr="00926AD6">
                        <w:rPr>
                          <w:rFonts w:ascii="Arabic Transparent" w:hAnsi="Arabic Transparent" w:cs="Arabic Transparent"/>
                          <w:sz w:val="20"/>
                          <w:szCs w:val="20"/>
                          <w:rtl/>
                          <w:lang w:bidi="ar-EG"/>
                        </w:rPr>
                        <w:t>آداب عين شمس</w:t>
                      </w:r>
                    </w:p>
                    <w:p w14:paraId="682A31A3" w14:textId="77777777" w:rsidR="00A90591" w:rsidRPr="00A90591" w:rsidRDefault="00A90591" w:rsidP="00A90591">
                      <w:pPr>
                        <w:bidi/>
                        <w:spacing w:line="240" w:lineRule="exact"/>
                        <w:rPr>
                          <w:rFonts w:ascii="Arabic Transparent" w:hAnsi="Arabic Transparent" w:cs="Arabic Transparent"/>
                          <w:sz w:val="20"/>
                          <w:szCs w:val="20"/>
                          <w:lang w:bidi="ar-EG"/>
                        </w:rPr>
                      </w:pPr>
                      <w:r>
                        <w:rPr>
                          <w:rFonts w:ascii="Arabic Transparent" w:hAnsi="Arabic Transparent" w:cs="Arabic Transparent" w:hint="cs"/>
                          <w:sz w:val="20"/>
                          <w:szCs w:val="20"/>
                          <w:rtl/>
                          <w:lang w:bidi="ar-EG"/>
                        </w:rPr>
                        <w:t xml:space="preserve">31. </w:t>
                      </w:r>
                      <w:r w:rsidRPr="00A90591">
                        <w:rPr>
                          <w:rFonts w:ascii="Arabic Transparent" w:hAnsi="Arabic Transparent" w:cs="Arabic Transparent"/>
                          <w:sz w:val="20"/>
                          <w:szCs w:val="20"/>
                          <w:rtl/>
                          <w:lang w:bidi="ar-EG"/>
                        </w:rPr>
                        <w:t>علي موسى عبد هللا فرغلي تكنولوجيا المعلومات ودورها في التسويق التقليدي</w:t>
                      </w:r>
                    </w:p>
                    <w:p w14:paraId="601A97FD" w14:textId="35BF3459" w:rsidR="00A90591" w:rsidRDefault="00A90591" w:rsidP="00A90591">
                      <w:pPr>
                        <w:bidi/>
                        <w:spacing w:line="240" w:lineRule="exact"/>
                        <w:rPr>
                          <w:rFonts w:ascii="Arabic Transparent" w:hAnsi="Arabic Transparent" w:cs="Arabic Transparent" w:hint="cs"/>
                          <w:sz w:val="20"/>
                          <w:szCs w:val="20"/>
                          <w:rtl/>
                          <w:lang w:bidi="ar-EG"/>
                        </w:rPr>
                      </w:pPr>
                      <w:proofErr w:type="spellStart"/>
                      <w:r w:rsidRPr="00A90591">
                        <w:rPr>
                          <w:rFonts w:ascii="Arabic Transparent" w:hAnsi="Arabic Transparent" w:cs="Arabic Transparent"/>
                          <w:sz w:val="20"/>
                          <w:szCs w:val="20"/>
                          <w:rtl/>
                          <w:lang w:bidi="ar-EG"/>
                        </w:rPr>
                        <w:t>وااللكتروني</w:t>
                      </w:r>
                      <w:proofErr w:type="spellEnd"/>
                      <w:r w:rsidRPr="00A90591">
                        <w:rPr>
                          <w:rFonts w:ascii="Arabic Transparent" w:hAnsi="Arabic Transparent" w:cs="Arabic Transparent"/>
                          <w:sz w:val="20"/>
                          <w:szCs w:val="20"/>
                          <w:rtl/>
                          <w:lang w:bidi="ar-EG"/>
                        </w:rPr>
                        <w:t>، القاهرة</w:t>
                      </w:r>
                    </w:p>
                  </w:txbxContent>
                </v:textbox>
                <w10:wrap anchorx="margin"/>
              </v:shape>
            </w:pict>
          </mc:Fallback>
        </mc:AlternateContent>
      </w:r>
      <w:r w:rsidR="007C4C01" w:rsidRPr="00087783">
        <w:rPr>
          <w:rFonts w:ascii="Arabic Transparent" w:eastAsia="Times New Roman" w:hAnsi="Arabic Transparent" w:cs="Arabic Transparent"/>
          <w:sz w:val="28"/>
          <w:szCs w:val="28"/>
          <w:rtl/>
        </w:rPr>
        <w:t>باستخدام هذا المزيج بشكل متكامل، يمكن للبنوك تحسين الوعي بالعلامة التجارية، وزيادة قاعدة العملاء، وتحسين جودة الخدم</w:t>
      </w:r>
      <w:r w:rsidR="00FC6BBF" w:rsidRPr="00087783">
        <w:rPr>
          <w:rFonts w:ascii="Arabic Transparent" w:eastAsia="Times New Roman" w:hAnsi="Arabic Transparent" w:cs="Arabic Transparent"/>
          <w:sz w:val="28"/>
          <w:szCs w:val="28"/>
          <w:rtl/>
        </w:rPr>
        <w:t>ة</w:t>
      </w:r>
      <w:r w:rsidR="00D04E76">
        <w:rPr>
          <w:rFonts w:ascii="Arabic Transparent" w:eastAsia="Times New Roman" w:hAnsi="Arabic Transparent" w:cs="Arabic Transparent" w:hint="cs"/>
          <w:sz w:val="28"/>
          <w:szCs w:val="28"/>
          <w:rtl/>
        </w:rPr>
        <w:t>.</w:t>
      </w:r>
    </w:p>
    <w:p w14:paraId="7A5ED77E" w14:textId="7967ACD1" w:rsidR="00223C30" w:rsidRPr="009D3DEF" w:rsidRDefault="007521BB" w:rsidP="00976FE7">
      <w:pPr>
        <w:bidi/>
        <w:spacing w:line="360" w:lineRule="auto"/>
        <w:rPr>
          <w:rFonts w:ascii="Arabic Transparent" w:eastAsia="Times New Roman" w:hAnsi="Arabic Transparent" w:cs="Arabic Transparent"/>
          <w:b/>
          <w:bCs/>
          <w:sz w:val="36"/>
          <w:szCs w:val="36"/>
          <w:rtl/>
          <w:lang w:bidi="ar-EG"/>
        </w:rPr>
      </w:pPr>
      <w:r>
        <w:rPr>
          <w:rFonts w:ascii="Arabic Transparent" w:eastAsia="Times New Roman" w:hAnsi="Arabic Transparent" w:cs="Arabic Transparent" w:hint="cs"/>
          <w:b/>
          <w:bCs/>
          <w:sz w:val="36"/>
          <w:szCs w:val="36"/>
          <w:rtl/>
          <w:lang w:bidi="ar-EG"/>
        </w:rPr>
        <w:lastRenderedPageBreak/>
        <w:t>ثالثاً</w:t>
      </w:r>
      <w:r w:rsidR="00223C30" w:rsidRPr="009D3DEF">
        <w:rPr>
          <w:rFonts w:ascii="Arabic Transparent" w:eastAsia="Times New Roman" w:hAnsi="Arabic Transparent" w:cs="Arabic Transparent" w:hint="cs"/>
          <w:b/>
          <w:bCs/>
          <w:sz w:val="36"/>
          <w:szCs w:val="36"/>
          <w:rtl/>
          <w:lang w:bidi="ar-EG"/>
        </w:rPr>
        <w:t xml:space="preserve"> </w:t>
      </w:r>
      <w:r w:rsidR="00223C30" w:rsidRPr="00223C30">
        <w:rPr>
          <w:rFonts w:ascii="Arabic Transparent" w:eastAsia="Times New Roman" w:hAnsi="Arabic Transparent" w:cs="Arabic Transparent"/>
          <w:b/>
          <w:bCs/>
          <w:sz w:val="36"/>
          <w:szCs w:val="36"/>
          <w:rtl/>
          <w:lang w:bidi="ar-EG"/>
        </w:rPr>
        <w:t>تحليل شامل للتسويق الإلكتروني البنكي</w:t>
      </w:r>
      <w:r w:rsidR="00223C30" w:rsidRPr="009D3DEF">
        <w:rPr>
          <w:rFonts w:ascii="Arabic Transparent" w:eastAsia="Times New Roman" w:hAnsi="Arabic Transparent" w:cs="Arabic Transparent" w:hint="cs"/>
          <w:b/>
          <w:bCs/>
          <w:sz w:val="36"/>
          <w:szCs w:val="36"/>
          <w:rtl/>
          <w:lang w:bidi="ar-EG"/>
        </w:rPr>
        <w:t>:</w:t>
      </w:r>
    </w:p>
    <w:p w14:paraId="07E4B302" w14:textId="6DD850F9" w:rsidR="00163D5B" w:rsidRDefault="007521BB" w:rsidP="001D3D4E">
      <w:pPr>
        <w:bidi/>
        <w:spacing w:before="100" w:beforeAutospacing="1" w:after="100" w:afterAutospacing="1" w:line="360" w:lineRule="auto"/>
        <w:rPr>
          <w:rFonts w:ascii="Arabic Transparent" w:eastAsia="Times New Roman" w:hAnsi="Arabic Transparent" w:cs="Arabic Transparent"/>
          <w:b/>
          <w:bCs/>
          <w:sz w:val="32"/>
          <w:szCs w:val="32"/>
          <w:rtl/>
          <w:lang w:bidi="ar-EG"/>
        </w:rPr>
      </w:pPr>
      <w:r>
        <w:rPr>
          <w:rFonts w:ascii="Arabic Transparent" w:eastAsia="Times New Roman" w:hAnsi="Arabic Transparent" w:cs="Arabic Transparent" w:hint="cs"/>
          <w:b/>
          <w:bCs/>
          <w:sz w:val="32"/>
          <w:szCs w:val="32"/>
          <w:rtl/>
          <w:lang w:bidi="ar-EG"/>
        </w:rPr>
        <w:t>1-</w:t>
      </w:r>
      <w:r w:rsidR="00163D5B" w:rsidRPr="00163D5B">
        <w:rPr>
          <w:rFonts w:ascii="Arabic Transparent" w:eastAsia="Times New Roman" w:hAnsi="Arabic Transparent" w:cs="Arabic Transparent" w:hint="cs"/>
          <w:b/>
          <w:bCs/>
          <w:sz w:val="32"/>
          <w:szCs w:val="32"/>
          <w:rtl/>
          <w:lang w:bidi="ar-EG"/>
        </w:rPr>
        <w:t xml:space="preserve"> مزايا و عيوب التسويق الالكترونى البنكى :</w:t>
      </w:r>
    </w:p>
    <w:p w14:paraId="204510FC" w14:textId="53A8DA4D" w:rsidR="00163D5B" w:rsidRDefault="00163D5B" w:rsidP="001D3D4E">
      <w:pPr>
        <w:bidi/>
        <w:spacing w:before="100" w:beforeAutospacing="1" w:after="100" w:afterAutospacing="1" w:line="360" w:lineRule="auto"/>
        <w:rPr>
          <w:rFonts w:ascii="Arabic Transparent" w:eastAsia="Times New Roman" w:hAnsi="Arabic Transparent" w:cs="Arabic Transparent"/>
          <w:b/>
          <w:bCs/>
          <w:sz w:val="32"/>
          <w:szCs w:val="32"/>
          <w:rtl/>
          <w:lang w:bidi="ar-EG"/>
        </w:rPr>
      </w:pPr>
      <w:r>
        <w:rPr>
          <w:rFonts w:ascii="Arabic Transparent" w:eastAsia="Times New Roman" w:hAnsi="Arabic Transparent" w:cs="Arabic Transparent" w:hint="cs"/>
          <w:b/>
          <w:bCs/>
          <w:sz w:val="32"/>
          <w:szCs w:val="32"/>
          <w:rtl/>
          <w:lang w:bidi="ar-EG"/>
        </w:rPr>
        <w:t>المزايا :</w:t>
      </w:r>
    </w:p>
    <w:p w14:paraId="6AC182C0" w14:textId="6A7D1F5C"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Fonts w:ascii="Arabic Transparent" w:hAnsi="Arabic Transparent" w:cs="Arabic Transparent"/>
        </w:rPr>
        <w:t xml:space="preserve">  </w:t>
      </w:r>
      <w:r w:rsidRPr="00163D5B">
        <w:rPr>
          <w:rStyle w:val="Strong"/>
          <w:rFonts w:ascii="Arabic Transparent" w:hAnsi="Arabic Transparent" w:cs="Arabic Transparent"/>
          <w:sz w:val="28"/>
          <w:szCs w:val="28"/>
          <w:rtl/>
        </w:rPr>
        <w:t>توفير التكاليف</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يمكن أن يقلل التسويق البنكي الإلكتروني من تكاليف المعاملات بالمقارنة مع العمليات التقليدية، حيث يقلل من الحاجة إلى وجود بنية تحتية مادية كبيرة</w:t>
      </w:r>
      <w:r w:rsidRPr="00163D5B">
        <w:rPr>
          <w:rFonts w:ascii="Arabic Transparent" w:hAnsi="Arabic Transparent" w:cs="Arabic Transparent"/>
          <w:sz w:val="28"/>
          <w:szCs w:val="28"/>
        </w:rPr>
        <w:t>.</w:t>
      </w:r>
    </w:p>
    <w:p w14:paraId="1CC1FB4F" w14:textId="17CF1B86"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تحسين تجربة العميل</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تقنيات التسويق الإلكتروني تسهم في تحسين تجربة العملاء من خلال توفير واجهات مستخدم سهلة الاستخدام وخدمات شخصية متقدمة</w:t>
      </w:r>
      <w:r w:rsidRPr="00163D5B">
        <w:rPr>
          <w:rFonts w:ascii="Arabic Transparent" w:hAnsi="Arabic Transparent" w:cs="Arabic Transparent"/>
          <w:sz w:val="28"/>
          <w:szCs w:val="28"/>
        </w:rPr>
        <w:t>.</w:t>
      </w:r>
    </w:p>
    <w:p w14:paraId="09F4C988" w14:textId="4CF6E02B"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سهولة الوصول والراحة</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يتيح التسويق البنكي الإلكتروني للعملاء الوصول إلى خدماتهم المصرفية من أي مكان وفي أي وقت عبر الإنترنت، مما يوفر لهم راحة كبيرة</w:t>
      </w:r>
      <w:r w:rsidRPr="00163D5B">
        <w:rPr>
          <w:rFonts w:ascii="Arabic Transparent" w:hAnsi="Arabic Transparent" w:cs="Arabic Transparent"/>
          <w:sz w:val="28"/>
          <w:szCs w:val="28"/>
        </w:rPr>
        <w:t>.</w:t>
      </w:r>
    </w:p>
    <w:p w14:paraId="0EE429B2" w14:textId="77777777"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توفير الوقت والجهد</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تقليل الحاجة إلى زيارة الفروع البنكية وتنفيذ العمليات المصرفية عبر الإنترنت يقلل من الوقت والجهد اللازمين لإنجاز المعاملات</w:t>
      </w:r>
      <w:r w:rsidRPr="00163D5B">
        <w:rPr>
          <w:rFonts w:ascii="Arabic Transparent" w:hAnsi="Arabic Transparent" w:cs="Arabic Transparent"/>
          <w:sz w:val="28"/>
          <w:szCs w:val="28"/>
        </w:rPr>
        <w:t>.</w:t>
      </w:r>
    </w:p>
    <w:p w14:paraId="6220497C" w14:textId="77777777"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تنوع الخدمات</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يتيح التسويق البنكي الإلكتروني للعملاء الوصول إلى مجموعة واسعة من الخدمات والمنتجات المصرفية دون الحاجة للتنقل بين الفروع</w:t>
      </w:r>
      <w:r w:rsidRPr="00163D5B">
        <w:rPr>
          <w:rFonts w:ascii="Arabic Transparent" w:hAnsi="Arabic Transparent" w:cs="Arabic Transparent"/>
          <w:sz w:val="28"/>
          <w:szCs w:val="28"/>
        </w:rPr>
        <w:t>.</w:t>
      </w:r>
    </w:p>
    <w:p w14:paraId="7A0667CB" w14:textId="77777777" w:rsidR="00163D5B" w:rsidRPr="00163D5B" w:rsidRDefault="00163D5B" w:rsidP="001D3D4E">
      <w:pPr>
        <w:pStyle w:val="NormalWeb"/>
        <w:numPr>
          <w:ilvl w:val="0"/>
          <w:numId w:val="38"/>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مرونة في العمليات</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يمكن للعملاء إجراء مجموعة متنوعة من العمليات مثل التحويلات والدفعات والاستعلامات بسهولة وفعالية</w:t>
      </w:r>
      <w:r w:rsidRPr="00163D5B">
        <w:rPr>
          <w:rFonts w:ascii="Arabic Transparent" w:hAnsi="Arabic Transparent" w:cs="Arabic Transparent"/>
          <w:sz w:val="28"/>
          <w:szCs w:val="28"/>
        </w:rPr>
        <w:t>.</w:t>
      </w:r>
    </w:p>
    <w:p w14:paraId="1108552F" w14:textId="153ED4BF" w:rsidR="00163D5B" w:rsidRDefault="00163D5B" w:rsidP="001D3D4E">
      <w:pPr>
        <w:bidi/>
        <w:spacing w:before="100" w:beforeAutospacing="1" w:after="100" w:afterAutospacing="1" w:line="360" w:lineRule="auto"/>
        <w:rPr>
          <w:rFonts w:ascii="Arabic Transparent" w:eastAsia="Times New Roman" w:hAnsi="Arabic Transparent" w:cs="Arabic Transparent"/>
          <w:b/>
          <w:bCs/>
          <w:sz w:val="32"/>
          <w:szCs w:val="32"/>
          <w:rtl/>
          <w:lang w:bidi="ar-EG"/>
        </w:rPr>
      </w:pPr>
      <w:r>
        <w:rPr>
          <w:rFonts w:ascii="Arabic Transparent" w:eastAsia="Times New Roman" w:hAnsi="Arabic Transparent" w:cs="Arabic Transparent" w:hint="cs"/>
          <w:b/>
          <w:bCs/>
          <w:sz w:val="32"/>
          <w:szCs w:val="32"/>
          <w:rtl/>
          <w:lang w:bidi="ar-EG"/>
        </w:rPr>
        <w:t>عيوبه:</w:t>
      </w:r>
    </w:p>
    <w:p w14:paraId="63EF9366" w14:textId="77777777" w:rsidR="00163D5B" w:rsidRDefault="00163D5B" w:rsidP="001D3D4E">
      <w:pPr>
        <w:pStyle w:val="NormalWeb"/>
        <w:numPr>
          <w:ilvl w:val="0"/>
          <w:numId w:val="40"/>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قلق الأمان</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تظل قضايا الأمان والحماية هي أحد التحديات، حيث يشعر بعض العملاء بالقلق بشأن سرية بياناتهم الشخصية والمالية</w:t>
      </w:r>
      <w:r w:rsidRPr="00163D5B">
        <w:rPr>
          <w:rFonts w:ascii="Arabic Transparent" w:hAnsi="Arabic Transparent" w:cs="Arabic Transparent"/>
          <w:sz w:val="28"/>
          <w:szCs w:val="28"/>
        </w:rPr>
        <w:t>.</w:t>
      </w:r>
    </w:p>
    <w:p w14:paraId="46598012" w14:textId="77777777" w:rsidR="00163D5B" w:rsidRDefault="00163D5B" w:rsidP="001D3D4E">
      <w:pPr>
        <w:pStyle w:val="NormalWeb"/>
        <w:numPr>
          <w:ilvl w:val="0"/>
          <w:numId w:val="40"/>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تباين في مستوى التكنولوجيا</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يمكن أن يكون لبعض العملاء الذين ليسوا على دراية كافية بالتكنولوجيا صعوبة في استخدام خدمات التسويق الإلكتروني</w:t>
      </w:r>
      <w:r w:rsidRPr="00163D5B">
        <w:rPr>
          <w:rFonts w:ascii="Arabic Transparent" w:hAnsi="Arabic Transparent" w:cs="Arabic Transparent"/>
          <w:sz w:val="28"/>
          <w:szCs w:val="28"/>
        </w:rPr>
        <w:t>.</w:t>
      </w:r>
    </w:p>
    <w:p w14:paraId="390C6C93" w14:textId="24F44503" w:rsidR="00163D5B" w:rsidRDefault="00211E72" w:rsidP="001D3D4E">
      <w:pPr>
        <w:pStyle w:val="NormalWeb"/>
        <w:numPr>
          <w:ilvl w:val="0"/>
          <w:numId w:val="40"/>
        </w:numPr>
        <w:bidi/>
        <w:spacing w:line="360" w:lineRule="auto"/>
        <w:rPr>
          <w:rFonts w:ascii="Arabic Transparent" w:hAnsi="Arabic Transparent" w:cs="Arabic Transparent"/>
          <w:sz w:val="28"/>
          <w:szCs w:val="28"/>
        </w:rPr>
      </w:pPr>
      <w:r>
        <w:rPr>
          <w:noProof/>
        </w:rPr>
        <mc:AlternateContent>
          <mc:Choice Requires="wps">
            <w:drawing>
              <wp:anchor distT="45720" distB="45720" distL="114300" distR="114300" simplePos="0" relativeHeight="251740160" behindDoc="1" locked="0" layoutInCell="1" allowOverlap="1" wp14:anchorId="6D0322D8" wp14:editId="4A084E0B">
                <wp:simplePos x="0" y="0"/>
                <wp:positionH relativeFrom="margin">
                  <wp:align>center</wp:align>
                </wp:positionH>
                <wp:positionV relativeFrom="paragraph">
                  <wp:posOffset>439511</wp:posOffset>
                </wp:positionV>
                <wp:extent cx="6522720" cy="1211580"/>
                <wp:effectExtent l="0" t="0" r="0" b="0"/>
                <wp:wrapNone/>
                <wp:docPr id="138286915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2C5CA365" w14:textId="77777777" w:rsidR="00211E72" w:rsidRDefault="00211E72" w:rsidP="00211E72">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FA4A76A" w14:textId="669FBF1C" w:rsidR="00211E72" w:rsidRDefault="00211E72" w:rsidP="00211E72">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32. </w:t>
                            </w:r>
                            <w:r w:rsidR="00E049F8">
                              <w:rPr>
                                <w:rFonts w:ascii="Arabic Transparent" w:hAnsi="Arabic Transparent" w:cs="Arabic Transparent" w:hint="cs"/>
                                <w:sz w:val="20"/>
                                <w:szCs w:val="20"/>
                                <w:rtl/>
                                <w:lang w:bidi="ar-EG"/>
                              </w:rPr>
                              <w:t xml:space="preserve">د. </w:t>
                            </w:r>
                            <w:r w:rsidR="00E049F8" w:rsidRPr="00E049F8">
                              <w:rPr>
                                <w:rFonts w:ascii="Arabic Transparent" w:hAnsi="Arabic Transparent" w:cs="Arabic Transparent"/>
                                <w:sz w:val="20"/>
                                <w:szCs w:val="20"/>
                                <w:rtl/>
                                <w:lang w:bidi="ar-EG"/>
                              </w:rPr>
                              <w:t>صولي أماني</w:t>
                            </w:r>
                            <w:r w:rsidR="00E049F8">
                              <w:rPr>
                                <w:rFonts w:ascii="Arabic Transparent" w:hAnsi="Arabic Transparent" w:cs="Arabic Transparent" w:hint="cs"/>
                                <w:sz w:val="20"/>
                                <w:szCs w:val="20"/>
                                <w:rtl/>
                                <w:lang w:bidi="ar-EG"/>
                              </w:rPr>
                              <w:t xml:space="preserve"> ، </w:t>
                            </w:r>
                            <w:r w:rsidR="00E049F8" w:rsidRPr="00E049F8">
                              <w:rPr>
                                <w:rFonts w:ascii="Arabic Transparent" w:hAnsi="Arabic Transparent" w:cs="Arabic Transparent"/>
                                <w:sz w:val="20"/>
                                <w:szCs w:val="20"/>
                                <w:rtl/>
                                <w:lang w:bidi="ar-EG"/>
                              </w:rPr>
                              <w:t>تأثير التسويق ا</w:t>
                            </w:r>
                            <w:r w:rsidR="00E049F8">
                              <w:rPr>
                                <w:rFonts w:ascii="Arabic Transparent" w:hAnsi="Arabic Transparent" w:cs="Arabic Transparent" w:hint="cs"/>
                                <w:sz w:val="20"/>
                                <w:szCs w:val="20"/>
                                <w:rtl/>
                                <w:lang w:bidi="ar-EG"/>
                              </w:rPr>
                              <w:t>لا</w:t>
                            </w:r>
                            <w:r w:rsidR="00E049F8" w:rsidRPr="00E049F8">
                              <w:rPr>
                                <w:rFonts w:ascii="Arabic Transparent" w:hAnsi="Arabic Transparent" w:cs="Arabic Transparent"/>
                                <w:sz w:val="20"/>
                                <w:szCs w:val="20"/>
                                <w:rtl/>
                                <w:lang w:bidi="ar-EG"/>
                              </w:rPr>
                              <w:t>لكتروني على جودة الخدمة المصرفي</w:t>
                            </w:r>
                            <w:r w:rsidR="00E00FD6">
                              <w:rPr>
                                <w:rFonts w:ascii="Arabic Transparent" w:hAnsi="Arabic Transparent" w:cs="Arabic Transparent" w:hint="cs"/>
                                <w:sz w:val="20"/>
                                <w:szCs w:val="20"/>
                                <w:rtl/>
                                <w:lang w:bidi="ar-EG"/>
                              </w:rPr>
                              <w:t>ة ، ص35</w:t>
                            </w:r>
                          </w:p>
                          <w:p w14:paraId="5D96D915" w14:textId="0435C4D4" w:rsidR="00A81877" w:rsidRDefault="00E049F8" w:rsidP="00A81877">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33.</w:t>
                            </w:r>
                            <w:r w:rsidR="00D51FBE" w:rsidRPr="00D51FBE">
                              <w:t xml:space="preserve"> </w:t>
                            </w:r>
                            <w:proofErr w:type="spellStart"/>
                            <w:r w:rsidR="00D51FBE" w:rsidRPr="00D51FBE">
                              <w:rPr>
                                <w:rFonts w:ascii="Arabic Transparent" w:hAnsi="Arabic Transparent" w:cs="Arabic Transparent"/>
                                <w:sz w:val="20"/>
                                <w:szCs w:val="20"/>
                                <w:rtl/>
                                <w:lang w:bidi="ar-EG"/>
                              </w:rPr>
                              <w:t>الصميدعي</w:t>
                            </w:r>
                            <w:proofErr w:type="spellEnd"/>
                            <w:r w:rsidR="00D51FBE" w:rsidRPr="00D51FBE">
                              <w:rPr>
                                <w:rFonts w:ascii="Arabic Transparent" w:hAnsi="Arabic Transparent" w:cs="Arabic Transparent"/>
                                <w:sz w:val="20"/>
                                <w:szCs w:val="20"/>
                                <w:rtl/>
                                <w:lang w:bidi="ar-EG"/>
                              </w:rPr>
                              <w:t xml:space="preserve"> و ردينة،</w:t>
                            </w:r>
                            <w:r w:rsidR="00A81877">
                              <w:rPr>
                                <w:rFonts w:ascii="Arabic Transparent" w:hAnsi="Arabic Transparent" w:cs="Arabic Transparent" w:hint="cs"/>
                                <w:sz w:val="20"/>
                                <w:szCs w:val="20"/>
                                <w:rtl/>
                                <w:lang w:bidi="ar-EG"/>
                              </w:rPr>
                              <w:t xml:space="preserve"> </w:t>
                            </w:r>
                            <w:r w:rsidR="00A81877" w:rsidRPr="00A81877">
                              <w:rPr>
                                <w:rFonts w:ascii="Arabic Transparent" w:hAnsi="Arabic Transparent" w:cs="Arabic Transparent"/>
                                <w:sz w:val="20"/>
                                <w:szCs w:val="20"/>
                                <w:rtl/>
                                <w:lang w:bidi="ar-EG"/>
                              </w:rPr>
                              <w:t>التسويق ا</w:t>
                            </w:r>
                            <w:r w:rsidR="00A81877">
                              <w:rPr>
                                <w:rFonts w:ascii="Arabic Transparent" w:hAnsi="Arabic Transparent" w:cs="Arabic Transparent" w:hint="cs"/>
                                <w:sz w:val="20"/>
                                <w:szCs w:val="20"/>
                                <w:rtl/>
                                <w:lang w:bidi="ar-EG"/>
                              </w:rPr>
                              <w:t>لا</w:t>
                            </w:r>
                            <w:r w:rsidR="00A81877" w:rsidRPr="00A81877">
                              <w:rPr>
                                <w:rFonts w:ascii="Arabic Transparent" w:hAnsi="Arabic Transparent" w:cs="Arabic Transparent"/>
                                <w:sz w:val="20"/>
                                <w:szCs w:val="20"/>
                                <w:rtl/>
                                <w:lang w:bidi="ar-EG"/>
                              </w:rPr>
                              <w:t>لكتروني</w:t>
                            </w:r>
                            <w:r w:rsidR="00A81877">
                              <w:rPr>
                                <w:rFonts w:ascii="Arabic Transparent" w:hAnsi="Arabic Transparent" w:cs="Arabic Transparent" w:hint="cs"/>
                                <w:sz w:val="20"/>
                                <w:szCs w:val="20"/>
                                <w:rtl/>
                                <w:lang w:bidi="ar-EG"/>
                              </w:rPr>
                              <w:t xml:space="preserve"> ،</w:t>
                            </w:r>
                            <w:r w:rsidR="00A81877" w:rsidRPr="00A81877">
                              <w:rPr>
                                <w:rFonts w:ascii="Arabic Transparent" w:hAnsi="Arabic Transparent" w:cs="Arabic Transparent"/>
                                <w:sz w:val="20"/>
                                <w:szCs w:val="20"/>
                                <w:rtl/>
                                <w:lang w:bidi="ar-EG"/>
                              </w:rPr>
                              <w:t>(الطبعة ا</w:t>
                            </w:r>
                            <w:r w:rsidR="00A81877">
                              <w:rPr>
                                <w:rFonts w:ascii="Arabic Transparent" w:hAnsi="Arabic Transparent" w:cs="Arabic Transparent" w:hint="cs"/>
                                <w:sz w:val="20"/>
                                <w:szCs w:val="20"/>
                                <w:rtl/>
                                <w:lang w:bidi="ar-EG"/>
                              </w:rPr>
                              <w:t>لا</w:t>
                            </w:r>
                            <w:r w:rsidR="00A81877" w:rsidRPr="00A81877">
                              <w:rPr>
                                <w:rFonts w:ascii="Arabic Transparent" w:hAnsi="Arabic Transparent" w:cs="Arabic Transparent"/>
                                <w:sz w:val="20"/>
                                <w:szCs w:val="20"/>
                                <w:rtl/>
                                <w:lang w:bidi="ar-EG"/>
                              </w:rPr>
                              <w:t>ولى)</w:t>
                            </w:r>
                            <w:r w:rsidR="00A81877">
                              <w:rPr>
                                <w:rFonts w:ascii="Arabic Transparent" w:hAnsi="Arabic Transparent" w:cs="Arabic Transparent" w:hint="cs"/>
                                <w:sz w:val="20"/>
                                <w:szCs w:val="20"/>
                                <w:rtl/>
                                <w:lang w:bidi="ar-EG"/>
                              </w:rPr>
                              <w:t xml:space="preserve"> ،</w:t>
                            </w:r>
                            <w:r w:rsidR="00D51FBE" w:rsidRPr="00D51FBE">
                              <w:rPr>
                                <w:rFonts w:ascii="Arabic Transparent" w:hAnsi="Arabic Transparent" w:cs="Arabic Transparent"/>
                                <w:sz w:val="20"/>
                                <w:szCs w:val="20"/>
                                <w:rtl/>
                                <w:lang w:bidi="ar-EG"/>
                              </w:rPr>
                              <w:t xml:space="preserve"> ص96</w:t>
                            </w:r>
                            <w:r w:rsidR="00AF3198">
                              <w:rPr>
                                <w:rFonts w:ascii="Arabic Transparent" w:hAnsi="Arabic Transparent" w:cs="Arabic Transparent" w:hint="cs"/>
                                <w:sz w:val="20"/>
                                <w:szCs w:val="20"/>
                                <w:rtl/>
                                <w:lang w:bidi="ar-EG"/>
                              </w:rPr>
                              <w:t>-9</w:t>
                            </w:r>
                            <w:r w:rsidR="00A81877">
                              <w:rPr>
                                <w:rFonts w:ascii="Arabic Transparent" w:hAnsi="Arabic Transparent" w:cs="Arabic Transparent" w:hint="cs"/>
                                <w:sz w:val="20"/>
                                <w:szCs w:val="20"/>
                                <w:rtl/>
                                <w:lang w:bidi="ar-EG"/>
                              </w:rPr>
                              <w:t>7</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322D8" id="Text Box 6" o:spid="_x0000_s1071" type="#_x0000_t202" style="position:absolute;left:0;text-align:left;margin-left:0;margin-top:34.6pt;width:513.6pt;height:95.4pt;z-index:-2515763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" filled="f" stroked="f">
                <v:textbox>
                  <w:txbxContent>
                    <w:p w14:paraId="2C5CA365" w14:textId="77777777" w:rsidR="00211E72" w:rsidRDefault="00211E72" w:rsidP="00211E72">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FA4A76A" w14:textId="669FBF1C" w:rsidR="00211E72" w:rsidRDefault="00211E72" w:rsidP="00211E72">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32. </w:t>
                      </w:r>
                      <w:r w:rsidR="00E049F8">
                        <w:rPr>
                          <w:rFonts w:ascii="Arabic Transparent" w:hAnsi="Arabic Transparent" w:cs="Arabic Transparent" w:hint="cs"/>
                          <w:sz w:val="20"/>
                          <w:szCs w:val="20"/>
                          <w:rtl/>
                          <w:lang w:bidi="ar-EG"/>
                        </w:rPr>
                        <w:t xml:space="preserve">د. </w:t>
                      </w:r>
                      <w:r w:rsidR="00E049F8" w:rsidRPr="00E049F8">
                        <w:rPr>
                          <w:rFonts w:ascii="Arabic Transparent" w:hAnsi="Arabic Transparent" w:cs="Arabic Transparent"/>
                          <w:sz w:val="20"/>
                          <w:szCs w:val="20"/>
                          <w:rtl/>
                          <w:lang w:bidi="ar-EG"/>
                        </w:rPr>
                        <w:t>صولي أماني</w:t>
                      </w:r>
                      <w:r w:rsidR="00E049F8">
                        <w:rPr>
                          <w:rFonts w:ascii="Arabic Transparent" w:hAnsi="Arabic Transparent" w:cs="Arabic Transparent" w:hint="cs"/>
                          <w:sz w:val="20"/>
                          <w:szCs w:val="20"/>
                          <w:rtl/>
                          <w:lang w:bidi="ar-EG"/>
                        </w:rPr>
                        <w:t xml:space="preserve"> ، </w:t>
                      </w:r>
                      <w:r w:rsidR="00E049F8" w:rsidRPr="00E049F8">
                        <w:rPr>
                          <w:rFonts w:ascii="Arabic Transparent" w:hAnsi="Arabic Transparent" w:cs="Arabic Transparent"/>
                          <w:sz w:val="20"/>
                          <w:szCs w:val="20"/>
                          <w:rtl/>
                          <w:lang w:bidi="ar-EG"/>
                        </w:rPr>
                        <w:t>تأثير التسويق ا</w:t>
                      </w:r>
                      <w:r w:rsidR="00E049F8">
                        <w:rPr>
                          <w:rFonts w:ascii="Arabic Transparent" w:hAnsi="Arabic Transparent" w:cs="Arabic Transparent" w:hint="cs"/>
                          <w:sz w:val="20"/>
                          <w:szCs w:val="20"/>
                          <w:rtl/>
                          <w:lang w:bidi="ar-EG"/>
                        </w:rPr>
                        <w:t>لا</w:t>
                      </w:r>
                      <w:r w:rsidR="00E049F8" w:rsidRPr="00E049F8">
                        <w:rPr>
                          <w:rFonts w:ascii="Arabic Transparent" w:hAnsi="Arabic Transparent" w:cs="Arabic Transparent"/>
                          <w:sz w:val="20"/>
                          <w:szCs w:val="20"/>
                          <w:rtl/>
                          <w:lang w:bidi="ar-EG"/>
                        </w:rPr>
                        <w:t>لكتروني على جودة الخدمة المصرفي</w:t>
                      </w:r>
                      <w:r w:rsidR="00E00FD6">
                        <w:rPr>
                          <w:rFonts w:ascii="Arabic Transparent" w:hAnsi="Arabic Transparent" w:cs="Arabic Transparent" w:hint="cs"/>
                          <w:sz w:val="20"/>
                          <w:szCs w:val="20"/>
                          <w:rtl/>
                          <w:lang w:bidi="ar-EG"/>
                        </w:rPr>
                        <w:t>ة ، ص35</w:t>
                      </w:r>
                    </w:p>
                    <w:p w14:paraId="5D96D915" w14:textId="0435C4D4" w:rsidR="00A81877" w:rsidRDefault="00E049F8" w:rsidP="00A81877">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33.</w:t>
                      </w:r>
                      <w:r w:rsidR="00D51FBE" w:rsidRPr="00D51FBE">
                        <w:t xml:space="preserve"> </w:t>
                      </w:r>
                      <w:proofErr w:type="spellStart"/>
                      <w:r w:rsidR="00D51FBE" w:rsidRPr="00D51FBE">
                        <w:rPr>
                          <w:rFonts w:ascii="Arabic Transparent" w:hAnsi="Arabic Transparent" w:cs="Arabic Transparent"/>
                          <w:sz w:val="20"/>
                          <w:szCs w:val="20"/>
                          <w:rtl/>
                          <w:lang w:bidi="ar-EG"/>
                        </w:rPr>
                        <w:t>الصميدعي</w:t>
                      </w:r>
                      <w:proofErr w:type="spellEnd"/>
                      <w:r w:rsidR="00D51FBE" w:rsidRPr="00D51FBE">
                        <w:rPr>
                          <w:rFonts w:ascii="Arabic Transparent" w:hAnsi="Arabic Transparent" w:cs="Arabic Transparent"/>
                          <w:sz w:val="20"/>
                          <w:szCs w:val="20"/>
                          <w:rtl/>
                          <w:lang w:bidi="ar-EG"/>
                        </w:rPr>
                        <w:t xml:space="preserve"> و ردينة،</w:t>
                      </w:r>
                      <w:r w:rsidR="00A81877">
                        <w:rPr>
                          <w:rFonts w:ascii="Arabic Transparent" w:hAnsi="Arabic Transparent" w:cs="Arabic Transparent" w:hint="cs"/>
                          <w:sz w:val="20"/>
                          <w:szCs w:val="20"/>
                          <w:rtl/>
                          <w:lang w:bidi="ar-EG"/>
                        </w:rPr>
                        <w:t xml:space="preserve"> </w:t>
                      </w:r>
                      <w:r w:rsidR="00A81877" w:rsidRPr="00A81877">
                        <w:rPr>
                          <w:rFonts w:ascii="Arabic Transparent" w:hAnsi="Arabic Transparent" w:cs="Arabic Transparent"/>
                          <w:sz w:val="20"/>
                          <w:szCs w:val="20"/>
                          <w:rtl/>
                          <w:lang w:bidi="ar-EG"/>
                        </w:rPr>
                        <w:t>التسويق ا</w:t>
                      </w:r>
                      <w:r w:rsidR="00A81877">
                        <w:rPr>
                          <w:rFonts w:ascii="Arabic Transparent" w:hAnsi="Arabic Transparent" w:cs="Arabic Transparent" w:hint="cs"/>
                          <w:sz w:val="20"/>
                          <w:szCs w:val="20"/>
                          <w:rtl/>
                          <w:lang w:bidi="ar-EG"/>
                        </w:rPr>
                        <w:t>لا</w:t>
                      </w:r>
                      <w:r w:rsidR="00A81877" w:rsidRPr="00A81877">
                        <w:rPr>
                          <w:rFonts w:ascii="Arabic Transparent" w:hAnsi="Arabic Transparent" w:cs="Arabic Transparent"/>
                          <w:sz w:val="20"/>
                          <w:szCs w:val="20"/>
                          <w:rtl/>
                          <w:lang w:bidi="ar-EG"/>
                        </w:rPr>
                        <w:t>لكتروني</w:t>
                      </w:r>
                      <w:r w:rsidR="00A81877">
                        <w:rPr>
                          <w:rFonts w:ascii="Arabic Transparent" w:hAnsi="Arabic Transparent" w:cs="Arabic Transparent" w:hint="cs"/>
                          <w:sz w:val="20"/>
                          <w:szCs w:val="20"/>
                          <w:rtl/>
                          <w:lang w:bidi="ar-EG"/>
                        </w:rPr>
                        <w:t xml:space="preserve"> ،</w:t>
                      </w:r>
                      <w:r w:rsidR="00A81877" w:rsidRPr="00A81877">
                        <w:rPr>
                          <w:rFonts w:ascii="Arabic Transparent" w:hAnsi="Arabic Transparent" w:cs="Arabic Transparent"/>
                          <w:sz w:val="20"/>
                          <w:szCs w:val="20"/>
                          <w:rtl/>
                          <w:lang w:bidi="ar-EG"/>
                        </w:rPr>
                        <w:t>(الطبعة ا</w:t>
                      </w:r>
                      <w:r w:rsidR="00A81877">
                        <w:rPr>
                          <w:rFonts w:ascii="Arabic Transparent" w:hAnsi="Arabic Transparent" w:cs="Arabic Transparent" w:hint="cs"/>
                          <w:sz w:val="20"/>
                          <w:szCs w:val="20"/>
                          <w:rtl/>
                          <w:lang w:bidi="ar-EG"/>
                        </w:rPr>
                        <w:t>لا</w:t>
                      </w:r>
                      <w:r w:rsidR="00A81877" w:rsidRPr="00A81877">
                        <w:rPr>
                          <w:rFonts w:ascii="Arabic Transparent" w:hAnsi="Arabic Transparent" w:cs="Arabic Transparent"/>
                          <w:sz w:val="20"/>
                          <w:szCs w:val="20"/>
                          <w:rtl/>
                          <w:lang w:bidi="ar-EG"/>
                        </w:rPr>
                        <w:t>ولى)</w:t>
                      </w:r>
                      <w:r w:rsidR="00A81877">
                        <w:rPr>
                          <w:rFonts w:ascii="Arabic Transparent" w:hAnsi="Arabic Transparent" w:cs="Arabic Transparent" w:hint="cs"/>
                          <w:sz w:val="20"/>
                          <w:szCs w:val="20"/>
                          <w:rtl/>
                          <w:lang w:bidi="ar-EG"/>
                        </w:rPr>
                        <w:t xml:space="preserve"> ،</w:t>
                      </w:r>
                      <w:r w:rsidR="00D51FBE" w:rsidRPr="00D51FBE">
                        <w:rPr>
                          <w:rFonts w:ascii="Arabic Transparent" w:hAnsi="Arabic Transparent" w:cs="Arabic Transparent"/>
                          <w:sz w:val="20"/>
                          <w:szCs w:val="20"/>
                          <w:rtl/>
                          <w:lang w:bidi="ar-EG"/>
                        </w:rPr>
                        <w:t xml:space="preserve"> ص96</w:t>
                      </w:r>
                      <w:r w:rsidR="00AF3198">
                        <w:rPr>
                          <w:rFonts w:ascii="Arabic Transparent" w:hAnsi="Arabic Transparent" w:cs="Arabic Transparent" w:hint="cs"/>
                          <w:sz w:val="20"/>
                          <w:szCs w:val="20"/>
                          <w:rtl/>
                          <w:lang w:bidi="ar-EG"/>
                        </w:rPr>
                        <w:t>-9</w:t>
                      </w:r>
                      <w:r w:rsidR="00A81877">
                        <w:rPr>
                          <w:rFonts w:ascii="Arabic Transparent" w:hAnsi="Arabic Transparent" w:cs="Arabic Transparent" w:hint="cs"/>
                          <w:sz w:val="20"/>
                          <w:szCs w:val="20"/>
                          <w:rtl/>
                          <w:lang w:bidi="ar-EG"/>
                        </w:rPr>
                        <w:t>7</w:t>
                      </w:r>
                    </w:p>
                  </w:txbxContent>
                </v:textbox>
                <w10:wrap anchorx="margin"/>
              </v:shape>
            </w:pict>
          </mc:Fallback>
        </mc:AlternateContent>
      </w:r>
      <w:r w:rsidR="00163D5B" w:rsidRPr="00163D5B">
        <w:rPr>
          <w:rStyle w:val="Strong"/>
          <w:rFonts w:ascii="Arabic Transparent" w:hAnsi="Arabic Transparent" w:cs="Arabic Transparent"/>
          <w:sz w:val="28"/>
          <w:szCs w:val="28"/>
          <w:rtl/>
        </w:rPr>
        <w:t>قلة التواصل الشخصي</w:t>
      </w:r>
      <w:r w:rsidR="00163D5B" w:rsidRPr="00163D5B">
        <w:rPr>
          <w:rStyle w:val="Strong"/>
          <w:rFonts w:ascii="Arabic Transparent" w:hAnsi="Arabic Transparent" w:cs="Arabic Transparent"/>
          <w:sz w:val="28"/>
          <w:szCs w:val="28"/>
        </w:rPr>
        <w:t>:</w:t>
      </w:r>
      <w:r w:rsidR="00163D5B" w:rsidRPr="00163D5B">
        <w:rPr>
          <w:rFonts w:ascii="Arabic Transparent" w:hAnsi="Arabic Transparent" w:cs="Arabic Transparent"/>
          <w:sz w:val="28"/>
          <w:szCs w:val="28"/>
        </w:rPr>
        <w:t xml:space="preserve"> </w:t>
      </w:r>
      <w:r w:rsidR="00163D5B" w:rsidRPr="00163D5B">
        <w:rPr>
          <w:rFonts w:ascii="Arabic Transparent" w:hAnsi="Arabic Transparent" w:cs="Arabic Transparent"/>
          <w:sz w:val="28"/>
          <w:szCs w:val="28"/>
          <w:rtl/>
        </w:rPr>
        <w:t>يفتقد بعض العملاء إلى التواصل المباشر مع موظفي البنك، مما قد يؤدي إلى فقدان بعض جوانب التوجيه والاستشارة الشخصية</w:t>
      </w:r>
      <w:r w:rsidR="00163D5B" w:rsidRPr="00163D5B">
        <w:rPr>
          <w:rFonts w:ascii="Arabic Transparent" w:hAnsi="Arabic Transparent" w:cs="Arabic Transparent"/>
          <w:sz w:val="28"/>
          <w:szCs w:val="28"/>
        </w:rPr>
        <w:t>.</w:t>
      </w:r>
      <w:r w:rsidRPr="00211E72">
        <w:t xml:space="preserve"> </w:t>
      </w:r>
    </w:p>
    <w:p w14:paraId="355C1ECA" w14:textId="77777777" w:rsidR="00163D5B" w:rsidRDefault="00163D5B" w:rsidP="001D3D4E">
      <w:pPr>
        <w:pStyle w:val="NormalWeb"/>
        <w:numPr>
          <w:ilvl w:val="0"/>
          <w:numId w:val="40"/>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lastRenderedPageBreak/>
        <w:t>تكاليف التطوير والصيانة</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يتطلب تحديث وصيانة نظم التسويق الإلكتروني استثمارًا مستمرًا في التكنولوجيا والأمان</w:t>
      </w:r>
      <w:r w:rsidRPr="00163D5B">
        <w:rPr>
          <w:rFonts w:ascii="Arabic Transparent" w:hAnsi="Arabic Transparent" w:cs="Arabic Transparent"/>
          <w:sz w:val="28"/>
          <w:szCs w:val="28"/>
        </w:rPr>
        <w:t>.</w:t>
      </w:r>
    </w:p>
    <w:p w14:paraId="0C13AD87" w14:textId="4DE06A55" w:rsidR="00163D5B" w:rsidRPr="00163D5B" w:rsidRDefault="00163D5B" w:rsidP="001D3D4E">
      <w:pPr>
        <w:pStyle w:val="NormalWeb"/>
        <w:numPr>
          <w:ilvl w:val="0"/>
          <w:numId w:val="40"/>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تحديات الانقطاع</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قد يواجه بعض العملاء تحديات في التسوق الإلكتروني نتيجة لانقطاع الاتصال بالإنترنت أو مشاكل في الشبكة</w:t>
      </w:r>
    </w:p>
    <w:p w14:paraId="6A3DCB6A" w14:textId="118A916A" w:rsidR="00163D5B" w:rsidRPr="00163D5B" w:rsidRDefault="00163D5B" w:rsidP="001D3D4E">
      <w:pPr>
        <w:pStyle w:val="NormalWeb"/>
        <w:numPr>
          <w:ilvl w:val="0"/>
          <w:numId w:val="39"/>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تحديات التبادل الثقافي</w:t>
      </w:r>
      <w:r>
        <w:rPr>
          <w:rStyle w:val="Strong"/>
          <w:rFonts w:ascii="Arabic Transparent" w:hAnsi="Arabic Transparent" w:cs="Arabic Transparent" w:hint="cs"/>
          <w:sz w:val="28"/>
          <w:szCs w:val="28"/>
          <w:rtl/>
        </w:rPr>
        <w:t xml:space="preserve"> و</w:t>
      </w:r>
      <w:r w:rsidRPr="00163D5B">
        <w:rPr>
          <w:rStyle w:val="Strong"/>
          <w:rFonts w:ascii="Arabic Transparent" w:hAnsi="Arabic Transparent" w:cs="Arabic Transparent"/>
          <w:sz w:val="28"/>
          <w:szCs w:val="28"/>
          <w:rtl/>
        </w:rPr>
        <w:t>اللغوي</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قد تواجه البنوك صعوبات في التكيف مع اختلافات الثقافات والتشريعات المصرفية في مختلف الأسواق</w:t>
      </w:r>
      <w:r>
        <w:rPr>
          <w:rFonts w:ascii="Arabic Transparent" w:hAnsi="Arabic Transparent" w:cs="Arabic Transparent" w:hint="cs"/>
          <w:sz w:val="28"/>
          <w:szCs w:val="28"/>
          <w:rtl/>
        </w:rPr>
        <w:t xml:space="preserve"> ، و</w:t>
      </w:r>
      <w:r w:rsidRPr="00163D5B">
        <w:rPr>
          <w:rFonts w:ascii="Arabic Transparent" w:hAnsi="Arabic Transparent" w:cs="Arabic Transparent"/>
          <w:sz w:val="28"/>
          <w:szCs w:val="28"/>
          <w:rtl/>
        </w:rPr>
        <w:t>قد تواجه البنوك تحديات في فهم وتلبية احتياجات العملاء الذين يتحدثون لغات مختلفة</w:t>
      </w:r>
      <w:r w:rsidRPr="00163D5B">
        <w:rPr>
          <w:rFonts w:ascii="Arabic Transparent" w:hAnsi="Arabic Transparent" w:cs="Arabic Transparent"/>
          <w:sz w:val="28"/>
          <w:szCs w:val="28"/>
        </w:rPr>
        <w:t>.</w:t>
      </w:r>
    </w:p>
    <w:p w14:paraId="6C841D02" w14:textId="06594A78" w:rsidR="00163D5B" w:rsidRPr="00163D5B" w:rsidRDefault="00163D5B" w:rsidP="001D3D4E">
      <w:pPr>
        <w:pStyle w:val="NormalWeb"/>
        <w:numPr>
          <w:ilvl w:val="0"/>
          <w:numId w:val="39"/>
        </w:numPr>
        <w:bidi/>
        <w:spacing w:line="360" w:lineRule="auto"/>
        <w:rPr>
          <w:rFonts w:ascii="Arabic Transparent" w:hAnsi="Arabic Transparent" w:cs="Arabic Transparent"/>
          <w:sz w:val="28"/>
          <w:szCs w:val="28"/>
        </w:rPr>
      </w:pPr>
      <w:r w:rsidRPr="00163D5B">
        <w:rPr>
          <w:rStyle w:val="Strong"/>
          <w:rFonts w:ascii="Arabic Transparent" w:hAnsi="Arabic Transparent" w:cs="Arabic Transparent"/>
          <w:sz w:val="28"/>
          <w:szCs w:val="28"/>
          <w:rtl/>
        </w:rPr>
        <w:t>ضغوط التشريعات والتنظيم</w:t>
      </w:r>
      <w:r w:rsidRPr="00163D5B">
        <w:rPr>
          <w:rStyle w:val="Strong"/>
          <w:rFonts w:ascii="Arabic Transparent" w:hAnsi="Arabic Transparent" w:cs="Arabic Transparent"/>
          <w:sz w:val="28"/>
          <w:szCs w:val="28"/>
        </w:rPr>
        <w:t>:</w:t>
      </w:r>
      <w:r w:rsidRPr="00163D5B">
        <w:rPr>
          <w:rFonts w:ascii="Arabic Transparent" w:hAnsi="Arabic Transparent" w:cs="Arabic Transparent"/>
          <w:sz w:val="28"/>
          <w:szCs w:val="28"/>
        </w:rPr>
        <w:t xml:space="preserve"> </w:t>
      </w:r>
      <w:r w:rsidRPr="00163D5B">
        <w:rPr>
          <w:rFonts w:ascii="Arabic Transparent" w:hAnsi="Arabic Transparent" w:cs="Arabic Transparent"/>
          <w:sz w:val="28"/>
          <w:szCs w:val="28"/>
          <w:rtl/>
        </w:rPr>
        <w:t>تزايد التشريعات والتنظيمات المتعلقة بالتسويق البنكي الإلكتروني يمكن أن تشكل تحديات للبنوك في تلبية المعايير والالتزامات</w:t>
      </w:r>
      <w:r w:rsidRPr="00163D5B">
        <w:rPr>
          <w:rFonts w:ascii="Arabic Transparent" w:hAnsi="Arabic Transparent" w:cs="Arabic Transparent"/>
          <w:sz w:val="28"/>
          <w:szCs w:val="28"/>
        </w:rPr>
        <w:t>.</w:t>
      </w:r>
    </w:p>
    <w:p w14:paraId="56CDDE1F" w14:textId="1FF7DC35" w:rsidR="00163D5B" w:rsidRDefault="00163D5B" w:rsidP="001D3D4E">
      <w:pPr>
        <w:bidi/>
        <w:spacing w:before="100" w:beforeAutospacing="1" w:after="100" w:afterAutospacing="1" w:line="360" w:lineRule="auto"/>
        <w:rPr>
          <w:rFonts w:ascii="Arabic Transparent" w:eastAsia="Times New Roman" w:hAnsi="Arabic Transparent" w:cs="Arabic Transparent"/>
          <w:sz w:val="28"/>
          <w:szCs w:val="28"/>
          <w:rtl/>
          <w:lang w:bidi="ar-EG"/>
        </w:rPr>
      </w:pPr>
      <w:r w:rsidRPr="00163D5B">
        <w:rPr>
          <w:rFonts w:ascii="Arabic Transparent" w:eastAsia="Times New Roman" w:hAnsi="Arabic Transparent" w:cs="Arabic Transparent"/>
          <w:sz w:val="28"/>
          <w:szCs w:val="28"/>
          <w:rtl/>
          <w:lang w:bidi="ar-EG"/>
        </w:rPr>
        <w:t>باختصار، يتيح التسويق الإلكتروني للشركات الوصول إلى جمهور واسع عبر العالم، وتحقيق توفير كبير في التكاليف مع تحليل دقيق لأداء الحملات. يمكن توجيه الرسائل بشكل دقيق وتحديث المحتوى بسرعة، مع التفاعل الفوري مع العملاء وبناء علاقات قوية</w:t>
      </w:r>
      <w:r>
        <w:rPr>
          <w:rFonts w:ascii="Arabic Transparent" w:eastAsia="Times New Roman" w:hAnsi="Arabic Transparent" w:cs="Arabic Transparent" w:hint="cs"/>
          <w:sz w:val="28"/>
          <w:szCs w:val="28"/>
          <w:rtl/>
          <w:lang w:bidi="ar-EG"/>
        </w:rPr>
        <w:t>،</w:t>
      </w:r>
      <w:r w:rsidRPr="00163D5B">
        <w:rPr>
          <w:rFonts w:ascii="Arabic Transparent" w:eastAsia="Times New Roman" w:hAnsi="Arabic Transparent" w:cs="Arabic Transparent"/>
          <w:sz w:val="28"/>
          <w:szCs w:val="28"/>
          <w:rtl/>
          <w:lang w:bidi="ar-EG"/>
        </w:rPr>
        <w:t xml:space="preserve"> ومع ذلك، ينبغي أيضًا مراعاة العيوب المحتملة مثل التهديدات الأمنية وزيادة التشويش الرقمي، وضرورة مواكبة التقنيات والابتكارات المستمرة للتفوق في بيئة التسويق الرقمي المتطورة.</w:t>
      </w:r>
    </w:p>
    <w:p w14:paraId="3DB77FB8" w14:textId="355D1D68" w:rsidR="00163D5B" w:rsidRPr="00163D5B" w:rsidRDefault="007521BB" w:rsidP="001833DE">
      <w:pPr>
        <w:bidi/>
        <w:spacing w:before="100" w:beforeAutospacing="1" w:after="100" w:afterAutospacing="1" w:line="480" w:lineRule="auto"/>
        <w:rPr>
          <w:rFonts w:ascii="Arabic Transparent" w:eastAsia="Times New Roman" w:hAnsi="Arabic Transparent" w:cs="Arabic Transparent"/>
          <w:b/>
          <w:bCs/>
          <w:sz w:val="32"/>
          <w:szCs w:val="32"/>
          <w:rtl/>
          <w:lang w:bidi="ar-EG"/>
        </w:rPr>
      </w:pPr>
      <w:r>
        <w:rPr>
          <w:rFonts w:ascii="Arabic Transparent" w:eastAsia="Times New Roman" w:hAnsi="Arabic Transparent" w:cs="Arabic Transparent" w:hint="cs"/>
          <w:b/>
          <w:bCs/>
          <w:sz w:val="32"/>
          <w:szCs w:val="32"/>
          <w:rtl/>
          <w:lang w:bidi="ar-EG"/>
        </w:rPr>
        <w:t>2-</w:t>
      </w:r>
      <w:r w:rsidR="00163D5B" w:rsidRPr="00163D5B">
        <w:rPr>
          <w:rFonts w:ascii="Arabic Transparent" w:eastAsia="Times New Roman" w:hAnsi="Arabic Transparent" w:cs="Arabic Transparent" w:hint="cs"/>
          <w:b/>
          <w:bCs/>
          <w:sz w:val="32"/>
          <w:szCs w:val="32"/>
          <w:rtl/>
          <w:lang w:bidi="ar-EG"/>
        </w:rPr>
        <w:t xml:space="preserve"> متطلبات التسويق الالكترونى البنكى:</w:t>
      </w:r>
    </w:p>
    <w:p w14:paraId="3C704A8A" w14:textId="539F4C22" w:rsidR="00163D5B" w:rsidRDefault="00BF0B79" w:rsidP="001833DE">
      <w:pPr>
        <w:bidi/>
        <w:spacing w:before="100" w:beforeAutospacing="1" w:after="100" w:afterAutospacing="1" w:line="480" w:lineRule="auto"/>
        <w:rPr>
          <w:rFonts w:ascii="Arabic Transparent" w:eastAsia="Times New Roman" w:hAnsi="Arabic Transparent" w:cs="Arabic Transparent"/>
          <w:sz w:val="28"/>
          <w:szCs w:val="28"/>
          <w:rtl/>
          <w:lang w:bidi="ar-EG"/>
        </w:rPr>
      </w:pPr>
      <w:r>
        <w:rPr>
          <w:noProof/>
        </w:rPr>
        <mc:AlternateContent>
          <mc:Choice Requires="wps">
            <w:drawing>
              <wp:anchor distT="45720" distB="45720" distL="114300" distR="114300" simplePos="0" relativeHeight="251742208" behindDoc="1" locked="0" layoutInCell="1" allowOverlap="1" wp14:anchorId="08D5E8DC" wp14:editId="0098A432">
                <wp:simplePos x="0" y="0"/>
                <wp:positionH relativeFrom="margin">
                  <wp:posOffset>-234043</wp:posOffset>
                </wp:positionH>
                <wp:positionV relativeFrom="paragraph">
                  <wp:posOffset>2083163</wp:posOffset>
                </wp:positionV>
                <wp:extent cx="6522720" cy="1211580"/>
                <wp:effectExtent l="0" t="0" r="0" b="0"/>
                <wp:wrapNone/>
                <wp:docPr id="138287086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05AFAC73" w14:textId="77777777" w:rsidR="00BF0B79" w:rsidRDefault="00BF0B79" w:rsidP="00BF0B79">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2045DAC" w14:textId="0FAE12EB" w:rsidR="00BF0B79" w:rsidRDefault="00BF0B79" w:rsidP="00A01E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34</w:t>
                            </w:r>
                            <w:r>
                              <w:rPr>
                                <w:rFonts w:ascii="Arabic Transparent" w:hAnsi="Arabic Transparent" w:cs="Arabic Transparent" w:hint="cs"/>
                                <w:sz w:val="20"/>
                                <w:szCs w:val="20"/>
                                <w:rtl/>
                                <w:lang w:bidi="ar-EG"/>
                              </w:rPr>
                              <w:t>.</w:t>
                            </w:r>
                            <w:r w:rsidR="00A01E11">
                              <w:rPr>
                                <w:rFonts w:ascii="Arabic Transparent" w:hAnsi="Arabic Transparent" w:cs="Arabic Transparent" w:hint="cs"/>
                                <w:sz w:val="20"/>
                                <w:szCs w:val="20"/>
                                <w:rtl/>
                                <w:lang w:bidi="ar-EG"/>
                              </w:rPr>
                              <w:t xml:space="preserve"> د.</w:t>
                            </w:r>
                            <w:r>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زوين</w:t>
                            </w:r>
                            <w:r w:rsidR="00A01E11">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دور التسويق المصرفي</w:t>
                            </w:r>
                            <w:r w:rsidR="00A01E11">
                              <w:rPr>
                                <w:rFonts w:ascii="Arabic Transparent" w:hAnsi="Arabic Transparent" w:cs="Arabic Transparent" w:hint="cs"/>
                                <w:sz w:val="20"/>
                                <w:szCs w:val="20"/>
                                <w:rtl/>
                                <w:lang w:bidi="ar-EG"/>
                              </w:rPr>
                              <w:t xml:space="preserve"> الال</w:t>
                            </w:r>
                            <w:r w:rsidR="00A01E11" w:rsidRPr="00A01E11">
                              <w:rPr>
                                <w:rFonts w:ascii="Arabic Transparent" w:hAnsi="Arabic Transparent" w:cs="Arabic Transparent"/>
                                <w:sz w:val="20"/>
                                <w:szCs w:val="20"/>
                                <w:rtl/>
                                <w:lang w:bidi="ar-EG"/>
                              </w:rPr>
                              <w:t>كتروني في زيادة الطلب على الخدمات المصرفية</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كلية</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العلوم ا</w:t>
                            </w:r>
                            <w:r w:rsidR="00A01E11">
                              <w:rPr>
                                <w:rFonts w:ascii="Arabic Transparent" w:hAnsi="Arabic Transparent" w:cs="Arabic Transparent" w:hint="cs"/>
                                <w:sz w:val="20"/>
                                <w:szCs w:val="20"/>
                                <w:rtl/>
                                <w:lang w:bidi="ar-EG"/>
                              </w:rPr>
                              <w:t>لا</w:t>
                            </w:r>
                            <w:r w:rsidR="00A01E11" w:rsidRPr="00A01E11">
                              <w:rPr>
                                <w:rFonts w:ascii="Arabic Transparent" w:hAnsi="Arabic Transparent" w:cs="Arabic Transparent"/>
                                <w:sz w:val="20"/>
                                <w:szCs w:val="20"/>
                                <w:rtl/>
                                <w:lang w:bidi="ar-EG"/>
                              </w:rPr>
                              <w:t>قتصادية وعلوم التسيي</w:t>
                            </w:r>
                            <w:r w:rsidR="00A01E11">
                              <w:rPr>
                                <w:rFonts w:ascii="Arabic Transparent" w:hAnsi="Arabic Transparent" w:cs="Arabic Transparent" w:hint="cs"/>
                                <w:sz w:val="20"/>
                                <w:szCs w:val="20"/>
                                <w:rtl/>
                                <w:lang w:bidi="ar-EG"/>
                              </w:rPr>
                              <w:t>ر ،</w:t>
                            </w:r>
                            <w:r w:rsidR="00A01E11" w:rsidRPr="00A01E11">
                              <w:rPr>
                                <w:rFonts w:ascii="Arabic Transparent" w:hAnsi="Arabic Transparent" w:cs="Arabic Transparent"/>
                                <w:sz w:val="20"/>
                                <w:szCs w:val="20"/>
                                <w:rtl/>
                                <w:lang w:bidi="ar-EG"/>
                              </w:rPr>
                              <w:t>جامعة محمد خيضر</w:t>
                            </w:r>
                            <w:r w:rsidR="00A01E11">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 xml:space="preserve"> ص 102 </w:t>
                            </w:r>
                            <w:r>
                              <w:rPr>
                                <w:rFonts w:ascii="Arabic Transparent" w:hAnsi="Arabic Transparent" w:cs="Arabic Transparent" w:hint="cs"/>
                                <w:sz w:val="20"/>
                                <w:szCs w:val="20"/>
                                <w:rtl/>
                                <w:lang w:bidi="ar-EG"/>
                              </w:rPr>
                              <w:t>- 105</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5E8DC" id="_x0000_s1072" type="#_x0000_t202" style="position:absolute;left:0;text-align:left;margin-left:-18.45pt;margin-top:164.05pt;width:513.6pt;height:95.4pt;z-index:-251574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" filled="f" stroked="f">
                <v:textbox>
                  <w:txbxContent>
                    <w:p w14:paraId="05AFAC73" w14:textId="77777777" w:rsidR="00BF0B79" w:rsidRDefault="00BF0B79" w:rsidP="00BF0B79">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62045DAC" w14:textId="0FAE12EB" w:rsidR="00BF0B79" w:rsidRDefault="00BF0B79" w:rsidP="00A01E11">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34</w:t>
                      </w:r>
                      <w:r>
                        <w:rPr>
                          <w:rFonts w:ascii="Arabic Transparent" w:hAnsi="Arabic Transparent" w:cs="Arabic Transparent" w:hint="cs"/>
                          <w:sz w:val="20"/>
                          <w:szCs w:val="20"/>
                          <w:rtl/>
                          <w:lang w:bidi="ar-EG"/>
                        </w:rPr>
                        <w:t>.</w:t>
                      </w:r>
                      <w:r w:rsidR="00A01E11">
                        <w:rPr>
                          <w:rFonts w:ascii="Arabic Transparent" w:hAnsi="Arabic Transparent" w:cs="Arabic Transparent" w:hint="cs"/>
                          <w:sz w:val="20"/>
                          <w:szCs w:val="20"/>
                          <w:rtl/>
                          <w:lang w:bidi="ar-EG"/>
                        </w:rPr>
                        <w:t xml:space="preserve"> د.</w:t>
                      </w:r>
                      <w:r>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زوين</w:t>
                      </w:r>
                      <w:r w:rsidR="00A01E11">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دور التسويق المصرفي</w:t>
                      </w:r>
                      <w:r w:rsidR="00A01E11">
                        <w:rPr>
                          <w:rFonts w:ascii="Arabic Transparent" w:hAnsi="Arabic Transparent" w:cs="Arabic Transparent" w:hint="cs"/>
                          <w:sz w:val="20"/>
                          <w:szCs w:val="20"/>
                          <w:rtl/>
                          <w:lang w:bidi="ar-EG"/>
                        </w:rPr>
                        <w:t xml:space="preserve"> الال</w:t>
                      </w:r>
                      <w:r w:rsidR="00A01E11" w:rsidRPr="00A01E11">
                        <w:rPr>
                          <w:rFonts w:ascii="Arabic Transparent" w:hAnsi="Arabic Transparent" w:cs="Arabic Transparent"/>
                          <w:sz w:val="20"/>
                          <w:szCs w:val="20"/>
                          <w:rtl/>
                          <w:lang w:bidi="ar-EG"/>
                        </w:rPr>
                        <w:t>كتروني في زيادة الطلب على الخدمات المصرفية</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كلية</w:t>
                      </w:r>
                      <w:r w:rsidR="00A01E11">
                        <w:rPr>
                          <w:rFonts w:ascii="Arabic Transparent" w:hAnsi="Arabic Transparent" w:cs="Arabic Transparent" w:hint="cs"/>
                          <w:sz w:val="20"/>
                          <w:szCs w:val="20"/>
                          <w:rtl/>
                          <w:lang w:bidi="ar-EG"/>
                        </w:rPr>
                        <w:t xml:space="preserve"> </w:t>
                      </w:r>
                      <w:r w:rsidR="00A01E11" w:rsidRPr="00A01E11">
                        <w:rPr>
                          <w:rFonts w:ascii="Arabic Transparent" w:hAnsi="Arabic Transparent" w:cs="Arabic Transparent"/>
                          <w:sz w:val="20"/>
                          <w:szCs w:val="20"/>
                          <w:rtl/>
                          <w:lang w:bidi="ar-EG"/>
                        </w:rPr>
                        <w:t>العلوم ا</w:t>
                      </w:r>
                      <w:r w:rsidR="00A01E11">
                        <w:rPr>
                          <w:rFonts w:ascii="Arabic Transparent" w:hAnsi="Arabic Transparent" w:cs="Arabic Transparent" w:hint="cs"/>
                          <w:sz w:val="20"/>
                          <w:szCs w:val="20"/>
                          <w:rtl/>
                          <w:lang w:bidi="ar-EG"/>
                        </w:rPr>
                        <w:t>لا</w:t>
                      </w:r>
                      <w:r w:rsidR="00A01E11" w:rsidRPr="00A01E11">
                        <w:rPr>
                          <w:rFonts w:ascii="Arabic Transparent" w:hAnsi="Arabic Transparent" w:cs="Arabic Transparent"/>
                          <w:sz w:val="20"/>
                          <w:szCs w:val="20"/>
                          <w:rtl/>
                          <w:lang w:bidi="ar-EG"/>
                        </w:rPr>
                        <w:t>قتصادية وعلوم التسيي</w:t>
                      </w:r>
                      <w:r w:rsidR="00A01E11">
                        <w:rPr>
                          <w:rFonts w:ascii="Arabic Transparent" w:hAnsi="Arabic Transparent" w:cs="Arabic Transparent" w:hint="cs"/>
                          <w:sz w:val="20"/>
                          <w:szCs w:val="20"/>
                          <w:rtl/>
                          <w:lang w:bidi="ar-EG"/>
                        </w:rPr>
                        <w:t>ر ،</w:t>
                      </w:r>
                      <w:r w:rsidR="00A01E11" w:rsidRPr="00A01E11">
                        <w:rPr>
                          <w:rFonts w:ascii="Arabic Transparent" w:hAnsi="Arabic Transparent" w:cs="Arabic Transparent"/>
                          <w:sz w:val="20"/>
                          <w:szCs w:val="20"/>
                          <w:rtl/>
                          <w:lang w:bidi="ar-EG"/>
                        </w:rPr>
                        <w:t>جامعة محمد خيضر</w:t>
                      </w:r>
                      <w:r w:rsidR="00A01E11">
                        <w:rPr>
                          <w:rFonts w:ascii="Arabic Transparent" w:hAnsi="Arabic Transparent" w:cs="Arabic Transparent" w:hint="cs"/>
                          <w:sz w:val="20"/>
                          <w:szCs w:val="20"/>
                          <w:rtl/>
                          <w:lang w:bidi="ar-EG"/>
                        </w:rPr>
                        <w:t xml:space="preserve"> ،</w:t>
                      </w:r>
                      <w:r w:rsidRPr="00BF0B79">
                        <w:rPr>
                          <w:rFonts w:ascii="Arabic Transparent" w:hAnsi="Arabic Transparent" w:cs="Arabic Transparent"/>
                          <w:sz w:val="20"/>
                          <w:szCs w:val="20"/>
                          <w:rtl/>
                          <w:lang w:bidi="ar-EG"/>
                        </w:rPr>
                        <w:t xml:space="preserve"> ص 102 </w:t>
                      </w:r>
                      <w:r>
                        <w:rPr>
                          <w:rFonts w:ascii="Arabic Transparent" w:hAnsi="Arabic Transparent" w:cs="Arabic Transparent" w:hint="cs"/>
                          <w:sz w:val="20"/>
                          <w:szCs w:val="20"/>
                          <w:rtl/>
                          <w:lang w:bidi="ar-EG"/>
                        </w:rPr>
                        <w:t>- 105</w:t>
                      </w:r>
                    </w:p>
                  </w:txbxContent>
                </v:textbox>
                <w10:wrap anchorx="margin"/>
              </v:shape>
            </w:pict>
          </mc:Fallback>
        </mc:AlternateContent>
      </w:r>
      <w:r w:rsidR="00815865" w:rsidRPr="00815865">
        <w:rPr>
          <w:rFonts w:ascii="Tahoma" w:eastAsia="Times New Roman" w:hAnsi="Tahoma" w:cs="Tahoma"/>
          <w:sz w:val="28"/>
          <w:szCs w:val="28"/>
          <w:lang w:bidi="ar-EG"/>
        </w:rPr>
        <w:t>﻿</w:t>
      </w:r>
      <w:r w:rsidR="00815865" w:rsidRPr="00815865">
        <w:rPr>
          <w:rFonts w:ascii="Arabic Transparent" w:eastAsia="Times New Roman" w:hAnsi="Arabic Transparent" w:cs="Arabic Transparent"/>
          <w:sz w:val="28"/>
          <w:szCs w:val="28"/>
          <w:rtl/>
          <w:lang w:bidi="ar-EG"/>
        </w:rPr>
        <w:t xml:space="preserve">ان البنية التحتية اللازمة لتفعيل </w:t>
      </w:r>
      <w:r w:rsidR="00815865">
        <w:rPr>
          <w:rFonts w:ascii="Arabic Transparent" w:eastAsia="Times New Roman" w:hAnsi="Arabic Transparent" w:cs="Arabic Transparent" w:hint="cs"/>
          <w:sz w:val="28"/>
          <w:szCs w:val="28"/>
          <w:rtl/>
          <w:lang w:bidi="ar-EG"/>
        </w:rPr>
        <w:t>التسويق</w:t>
      </w:r>
      <w:r w:rsidR="00815865" w:rsidRPr="00815865">
        <w:rPr>
          <w:rFonts w:ascii="Arabic Transparent" w:eastAsia="Times New Roman" w:hAnsi="Arabic Transparent" w:cs="Arabic Transparent"/>
          <w:sz w:val="28"/>
          <w:szCs w:val="28"/>
          <w:rtl/>
          <w:lang w:bidi="ar-EG"/>
        </w:rPr>
        <w:t xml:space="preserve"> الإلكترونية</w:t>
      </w:r>
      <w:r w:rsidR="00815865">
        <w:rPr>
          <w:rFonts w:ascii="Arabic Transparent" w:eastAsia="Times New Roman" w:hAnsi="Arabic Transparent" w:cs="Arabic Transparent" w:hint="cs"/>
          <w:sz w:val="28"/>
          <w:szCs w:val="28"/>
          <w:rtl/>
          <w:lang w:bidi="ar-EG"/>
        </w:rPr>
        <w:t xml:space="preserve"> للبنوك</w:t>
      </w:r>
      <w:r w:rsidR="00815865" w:rsidRPr="00815865">
        <w:rPr>
          <w:rFonts w:ascii="Arabic Transparent" w:eastAsia="Times New Roman" w:hAnsi="Arabic Transparent" w:cs="Arabic Transparent"/>
          <w:sz w:val="28"/>
          <w:szCs w:val="28"/>
          <w:rtl/>
          <w:lang w:bidi="ar-EG"/>
        </w:rPr>
        <w:t xml:space="preserve"> تتطلب وجود شبكة عريضة تضم كل الهيئات ذات الصلة وترتبط </w:t>
      </w:r>
      <w:r w:rsidR="00815865" w:rsidRPr="00815865">
        <w:rPr>
          <w:rFonts w:ascii="Arabic Transparent" w:eastAsia="Times New Roman" w:hAnsi="Arabic Transparent" w:cs="Arabic Transparent" w:hint="cs"/>
          <w:sz w:val="28"/>
          <w:szCs w:val="28"/>
          <w:rtl/>
          <w:lang w:bidi="ar-EG"/>
        </w:rPr>
        <w:t>بالإنترنت</w:t>
      </w:r>
      <w:r w:rsidR="00815865" w:rsidRPr="00815865">
        <w:rPr>
          <w:rFonts w:ascii="Arabic Transparent" w:eastAsia="Times New Roman" w:hAnsi="Arabic Transparent" w:cs="Arabic Transparent"/>
          <w:sz w:val="28"/>
          <w:szCs w:val="28"/>
          <w:rtl/>
          <w:lang w:bidi="ar-EG"/>
        </w:rPr>
        <w:t xml:space="preserve"> وفقا لأسس قياسية مؤمنة، وضرورة وجود جهة تنسق فيما بين </w:t>
      </w:r>
      <w:r w:rsidR="00815865">
        <w:rPr>
          <w:rFonts w:ascii="Arabic Transparent" w:eastAsia="Times New Roman" w:hAnsi="Arabic Transparent" w:cs="Arabic Transparent" w:hint="cs"/>
          <w:sz w:val="28"/>
          <w:szCs w:val="28"/>
          <w:rtl/>
          <w:lang w:bidi="ar-EG"/>
        </w:rPr>
        <w:t>البنوك</w:t>
      </w:r>
      <w:r w:rsidR="00815865" w:rsidRPr="00815865">
        <w:rPr>
          <w:rFonts w:ascii="Arabic Transparent" w:eastAsia="Times New Roman" w:hAnsi="Arabic Transparent" w:cs="Arabic Transparent"/>
          <w:sz w:val="28"/>
          <w:szCs w:val="28"/>
          <w:rtl/>
          <w:lang w:bidi="ar-EG"/>
        </w:rPr>
        <w:t xml:space="preserve"> وتتولى تحديد وتركيز المهام التي تصبح جزء من الشبكة وإدارتها، وكذلك وضع خطة مرحلية للبدء في إدخال خدمات مصرفية الكترونية وفقا لأولوياتها على مستوى المصرف، على ان يتم اشتراك جميع الأطراف ذات الاختصاص في وضع هذه الخطة</w:t>
      </w:r>
      <w:r w:rsidR="00815865">
        <w:rPr>
          <w:rFonts w:ascii="Arabic Transparent" w:eastAsia="Times New Roman" w:hAnsi="Arabic Transparent" w:cs="Arabic Transparent" w:hint="cs"/>
          <w:sz w:val="28"/>
          <w:szCs w:val="28"/>
          <w:rtl/>
          <w:lang w:bidi="ar-EG"/>
        </w:rPr>
        <w:t xml:space="preserve"> :</w:t>
      </w:r>
    </w:p>
    <w:p w14:paraId="4902CF33" w14:textId="3175884D" w:rsidR="001833DE" w:rsidRDefault="00A01E11" w:rsidP="001833DE">
      <w:pPr>
        <w:bidi/>
        <w:spacing w:before="100" w:beforeAutospacing="1" w:after="100" w:afterAutospacing="1" w:line="360" w:lineRule="auto"/>
        <w:rPr>
          <w:rFonts w:ascii="Arabic Transparent" w:eastAsia="Times New Roman" w:hAnsi="Arabic Transparent" w:cs="Arabic Transparent"/>
          <w:sz w:val="28"/>
          <w:szCs w:val="28"/>
          <w:rtl/>
          <w:lang w:bidi="ar-EG"/>
        </w:rPr>
      </w:pPr>
      <w:r>
        <w:rPr>
          <w:rFonts w:ascii="Arabic Transparent" w:eastAsia="Times New Roman" w:hAnsi="Arabic Transparent" w:cs="Arabic Transparent" w:hint="cs"/>
          <w:sz w:val="28"/>
          <w:szCs w:val="28"/>
          <w:rtl/>
          <w:lang w:bidi="ar-EG"/>
        </w:rPr>
        <w:t xml:space="preserve"> </w:t>
      </w:r>
    </w:p>
    <w:p w14:paraId="35898F22" w14:textId="0BD3C24E" w:rsidR="00815865" w:rsidRPr="00815865" w:rsidRDefault="001833DE" w:rsidP="001833DE">
      <w:pPr>
        <w:bidi/>
        <w:spacing w:before="100" w:beforeAutospacing="1" w:after="100" w:afterAutospacing="1" w:line="360" w:lineRule="auto"/>
        <w:rPr>
          <w:rFonts w:ascii="Arabic Transparent" w:eastAsia="Times New Roman" w:hAnsi="Arabic Transparent" w:cs="Arabic Transparent"/>
          <w:sz w:val="28"/>
          <w:szCs w:val="28"/>
          <w:lang w:bidi="ar-EG"/>
        </w:rPr>
      </w:pPr>
      <w:r>
        <w:rPr>
          <w:rFonts w:ascii="Arabic Transparent" w:eastAsia="Times New Roman" w:hAnsi="Arabic Transparent" w:cs="Arabic Transparent" w:hint="cs"/>
          <w:sz w:val="28"/>
          <w:szCs w:val="28"/>
          <w:rtl/>
          <w:lang w:bidi="ar-EG"/>
        </w:rPr>
        <w:lastRenderedPageBreak/>
        <w:t>1</w:t>
      </w:r>
      <w:r w:rsidR="00815865">
        <w:rPr>
          <w:rFonts w:ascii="Arabic Transparent" w:eastAsia="Times New Roman" w:hAnsi="Arabic Transparent" w:cs="Arabic Transparent" w:hint="cs"/>
          <w:sz w:val="28"/>
          <w:szCs w:val="28"/>
          <w:rtl/>
          <w:lang w:bidi="ar-EG"/>
        </w:rPr>
        <w:t xml:space="preserve">.- </w:t>
      </w:r>
      <w:r w:rsidR="00815865" w:rsidRPr="00815865">
        <w:rPr>
          <w:rFonts w:ascii="Arabic Transparent" w:eastAsia="Times New Roman" w:hAnsi="Arabic Transparent" w:cs="Arabic Transparent" w:hint="cs"/>
          <w:b/>
          <w:bCs/>
          <w:sz w:val="28"/>
          <w:szCs w:val="28"/>
          <w:rtl/>
          <w:lang w:bidi="ar-EG"/>
        </w:rPr>
        <w:t>متطلبات البنية التحتية:</w:t>
      </w:r>
    </w:p>
    <w:p w14:paraId="7944D5C1" w14:textId="77777777" w:rsidR="00815865" w:rsidRPr="00815865" w:rsidRDefault="00815865" w:rsidP="001D3D4E">
      <w:pPr>
        <w:bidi/>
        <w:spacing w:before="100" w:beforeAutospacing="1" w:after="100" w:afterAutospacing="1" w:line="360" w:lineRule="auto"/>
        <w:rPr>
          <w:rFonts w:ascii="Arabic Transparent" w:eastAsia="Times New Roman" w:hAnsi="Arabic Transparent" w:cs="Arabic Transparent"/>
          <w:sz w:val="28"/>
          <w:szCs w:val="28"/>
          <w:lang w:bidi="ar-EG"/>
        </w:rPr>
      </w:pPr>
      <w:r w:rsidRPr="00815865">
        <w:rPr>
          <w:rFonts w:ascii="Arabic Transparent" w:eastAsia="Times New Roman" w:hAnsi="Arabic Transparent" w:cs="Arabic Transparent"/>
          <w:sz w:val="28"/>
          <w:szCs w:val="28"/>
          <w:rtl/>
          <w:lang w:bidi="ar-EG"/>
        </w:rPr>
        <w:t>تتمثل فيما يلي:</w:t>
      </w:r>
    </w:p>
    <w:p w14:paraId="60C9351D" w14:textId="6779CDDF"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sidRPr="00815865">
        <w:rPr>
          <w:rFonts w:ascii="Arabic Transparent" w:eastAsia="Times New Roman" w:hAnsi="Arabic Transparent" w:cs="Arabic Transparent"/>
          <w:sz w:val="28"/>
          <w:szCs w:val="28"/>
          <w:rtl/>
          <w:lang w:bidi="ar-EG"/>
        </w:rPr>
        <w:t>- بناء وتطوير الكوادر البشرية العاملة في المهن التقنية</w:t>
      </w:r>
      <w:r>
        <w:rPr>
          <w:rFonts w:ascii="Arabic Transparent" w:eastAsia="Times New Roman" w:hAnsi="Arabic Transparent" w:cs="Arabic Transparent" w:hint="cs"/>
          <w:sz w:val="28"/>
          <w:szCs w:val="28"/>
          <w:rtl/>
          <w:lang w:bidi="ar-EG"/>
        </w:rPr>
        <w:t>.</w:t>
      </w:r>
    </w:p>
    <w:p w14:paraId="220777DF" w14:textId="3CEEEDDA"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Pr>
          <w:rFonts w:ascii="Arabic Transparent" w:eastAsia="Times New Roman" w:hAnsi="Arabic Transparent" w:cs="Arabic Transparent" w:hint="cs"/>
          <w:sz w:val="28"/>
          <w:szCs w:val="28"/>
          <w:rtl/>
          <w:lang w:bidi="ar-EG"/>
        </w:rPr>
        <w:t xml:space="preserve">- </w:t>
      </w:r>
      <w:r w:rsidRPr="00815865">
        <w:rPr>
          <w:rFonts w:ascii="Arabic Transparent" w:eastAsia="Times New Roman" w:hAnsi="Arabic Transparent" w:cs="Arabic Transparent"/>
          <w:sz w:val="28"/>
          <w:szCs w:val="28"/>
          <w:rtl/>
          <w:lang w:bidi="ar-EG"/>
        </w:rPr>
        <w:t>متطلبات استراتيجيات ادارة مشاريع معلوماتية في القطاعين العام والخاص</w:t>
      </w:r>
      <w:r>
        <w:rPr>
          <w:rFonts w:ascii="Arabic Transparent" w:eastAsia="Times New Roman" w:hAnsi="Arabic Transparent" w:cs="Arabic Transparent" w:hint="cs"/>
          <w:sz w:val="28"/>
          <w:szCs w:val="28"/>
          <w:rtl/>
          <w:lang w:bidi="ar-EG"/>
        </w:rPr>
        <w:t>.</w:t>
      </w:r>
    </w:p>
    <w:p w14:paraId="0E03E165" w14:textId="49BBC9E7"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Pr>
          <w:rFonts w:ascii="Arabic Transparent" w:eastAsia="Times New Roman" w:hAnsi="Arabic Transparent" w:cs="Arabic Transparent" w:hint="cs"/>
          <w:sz w:val="28"/>
          <w:szCs w:val="28"/>
          <w:rtl/>
          <w:lang w:bidi="ar-EG"/>
        </w:rPr>
        <w:t xml:space="preserve">- </w:t>
      </w:r>
      <w:proofErr w:type="spellStart"/>
      <w:r w:rsidRPr="00815865">
        <w:rPr>
          <w:rFonts w:ascii="Arabic Transparent" w:eastAsia="Times New Roman" w:hAnsi="Arabic Transparent" w:cs="Arabic Transparent"/>
          <w:sz w:val="28"/>
          <w:szCs w:val="28"/>
          <w:rtl/>
          <w:lang w:bidi="ar-EG"/>
        </w:rPr>
        <w:t>ا</w:t>
      </w:r>
      <w:r w:rsidRPr="00815865">
        <w:rPr>
          <w:rFonts w:ascii="Arabic Transparent" w:eastAsia="Times New Roman" w:hAnsi="Arabic Transparent" w:cs="Arabic Transparent" w:hint="cs"/>
          <w:sz w:val="28"/>
          <w:szCs w:val="28"/>
          <w:rtl/>
          <w:lang w:bidi="ar-EG"/>
        </w:rPr>
        <w:t>ی</w:t>
      </w:r>
      <w:r w:rsidRPr="00815865">
        <w:rPr>
          <w:rFonts w:ascii="Arabic Transparent" w:eastAsia="Times New Roman" w:hAnsi="Arabic Transparent" w:cs="Arabic Transparent" w:hint="eastAsia"/>
          <w:sz w:val="28"/>
          <w:szCs w:val="28"/>
          <w:rtl/>
          <w:lang w:bidi="ar-EG"/>
        </w:rPr>
        <w:t>جاد</w:t>
      </w:r>
      <w:proofErr w:type="spellEnd"/>
      <w:r w:rsidRPr="00815865">
        <w:rPr>
          <w:rFonts w:ascii="Arabic Transparent" w:eastAsia="Times New Roman" w:hAnsi="Arabic Transparent" w:cs="Arabic Transparent"/>
          <w:sz w:val="28"/>
          <w:szCs w:val="28"/>
          <w:rtl/>
          <w:lang w:bidi="ar-EG"/>
        </w:rPr>
        <w:t xml:space="preserve"> شبكات اتصال فاعلة وقوية</w:t>
      </w:r>
      <w:r>
        <w:rPr>
          <w:rFonts w:ascii="Arabic Transparent" w:eastAsia="Times New Roman" w:hAnsi="Arabic Transparent" w:cs="Arabic Transparent" w:hint="cs"/>
          <w:sz w:val="28"/>
          <w:szCs w:val="28"/>
          <w:rtl/>
          <w:lang w:bidi="ar-EG"/>
        </w:rPr>
        <w:t>.</w:t>
      </w:r>
    </w:p>
    <w:p w14:paraId="0FCF69ED" w14:textId="491D6E65" w:rsid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rtl/>
          <w:lang w:bidi="ar-EG"/>
        </w:rPr>
      </w:pPr>
      <w:r>
        <w:rPr>
          <w:rFonts w:ascii="Arabic Transparent" w:eastAsia="Times New Roman" w:hAnsi="Arabic Transparent" w:cs="Arabic Transparent" w:hint="cs"/>
          <w:sz w:val="28"/>
          <w:szCs w:val="28"/>
          <w:rtl/>
          <w:lang w:bidi="ar-EG"/>
        </w:rPr>
        <w:t xml:space="preserve">- </w:t>
      </w:r>
      <w:r w:rsidRPr="00815865">
        <w:rPr>
          <w:rFonts w:ascii="Arabic Transparent" w:eastAsia="Times New Roman" w:hAnsi="Arabic Transparent" w:cs="Arabic Transparent" w:hint="eastAsia"/>
          <w:sz w:val="28"/>
          <w:szCs w:val="28"/>
          <w:rtl/>
          <w:lang w:bidi="ar-EG"/>
        </w:rPr>
        <w:t>توفير</w:t>
      </w:r>
      <w:r w:rsidRPr="00815865">
        <w:rPr>
          <w:rFonts w:ascii="Arabic Transparent" w:eastAsia="Times New Roman" w:hAnsi="Arabic Transparent" w:cs="Arabic Transparent"/>
          <w:sz w:val="28"/>
          <w:szCs w:val="28"/>
          <w:rtl/>
          <w:lang w:bidi="ar-EG"/>
        </w:rPr>
        <w:t xml:space="preserve"> الانترنت ومراكز الأبحاث والتدريب واعتماد المعلومات والبيانات العلمية</w:t>
      </w:r>
      <w:r>
        <w:rPr>
          <w:rFonts w:ascii="Arabic Transparent" w:eastAsia="Times New Roman" w:hAnsi="Arabic Transparent" w:cs="Arabic Transparent" w:hint="cs"/>
          <w:sz w:val="28"/>
          <w:szCs w:val="28"/>
          <w:rtl/>
          <w:lang w:bidi="ar-EG"/>
        </w:rPr>
        <w:t>.</w:t>
      </w:r>
    </w:p>
    <w:p w14:paraId="6C4A2D4A" w14:textId="74698991" w:rsid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rtl/>
          <w:lang w:bidi="ar-EG"/>
        </w:rPr>
      </w:pPr>
      <w:r w:rsidRPr="00815865">
        <w:rPr>
          <w:rFonts w:ascii="Arabic Transparent" w:eastAsia="Times New Roman" w:hAnsi="Arabic Transparent" w:cs="Arabic Transparent"/>
          <w:sz w:val="28"/>
          <w:szCs w:val="28"/>
          <w:rtl/>
          <w:lang w:bidi="ar-EG"/>
        </w:rPr>
        <w:t>- يجب ان تكون الخدمات أمنة والبنية التحتية للاتصال أمنة</w:t>
      </w:r>
      <w:r>
        <w:rPr>
          <w:rFonts w:ascii="Arabic Transparent" w:eastAsia="Times New Roman" w:hAnsi="Arabic Transparent" w:cs="Arabic Transparent" w:hint="cs"/>
          <w:sz w:val="28"/>
          <w:szCs w:val="28"/>
          <w:rtl/>
          <w:lang w:bidi="ar-EG"/>
        </w:rPr>
        <w:t>.</w:t>
      </w:r>
    </w:p>
    <w:p w14:paraId="695FC61C" w14:textId="4EA38CFC"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Pr>
          <w:rFonts w:ascii="Arabic Transparent" w:eastAsia="Times New Roman" w:hAnsi="Arabic Transparent" w:cs="Arabic Transparent" w:hint="cs"/>
          <w:sz w:val="28"/>
          <w:szCs w:val="28"/>
          <w:rtl/>
          <w:lang w:bidi="ar-EG"/>
        </w:rPr>
        <w:t xml:space="preserve">- </w:t>
      </w:r>
      <w:r w:rsidRPr="00815865">
        <w:rPr>
          <w:rFonts w:ascii="Arabic Transparent" w:eastAsia="Times New Roman" w:hAnsi="Arabic Transparent" w:cs="Arabic Transparent"/>
          <w:sz w:val="28"/>
          <w:szCs w:val="28"/>
          <w:rtl/>
          <w:lang w:bidi="ar-EG"/>
        </w:rPr>
        <w:t>تقوية كفاءة قطاع الاتصالات</w:t>
      </w:r>
      <w:r>
        <w:rPr>
          <w:rFonts w:ascii="Arabic Transparent" w:eastAsia="Times New Roman" w:hAnsi="Arabic Transparent" w:cs="Arabic Transparent" w:hint="cs"/>
          <w:sz w:val="28"/>
          <w:szCs w:val="28"/>
          <w:rtl/>
          <w:lang w:bidi="ar-EG"/>
        </w:rPr>
        <w:t>.</w:t>
      </w:r>
    </w:p>
    <w:p w14:paraId="1A401B95" w14:textId="1917208F"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sidRPr="00815865">
        <w:rPr>
          <w:rFonts w:ascii="Arabic Transparent" w:eastAsia="Times New Roman" w:hAnsi="Arabic Transparent" w:cs="Arabic Transparent"/>
          <w:sz w:val="28"/>
          <w:szCs w:val="28"/>
          <w:rtl/>
          <w:lang w:bidi="ar-EG"/>
        </w:rPr>
        <w:t xml:space="preserve">- زيادة البنية التحتية التي تتيح الاتصال </w:t>
      </w:r>
      <w:proofErr w:type="spellStart"/>
      <w:r w:rsidRPr="00815865">
        <w:rPr>
          <w:rFonts w:ascii="Arabic Transparent" w:eastAsia="Times New Roman" w:hAnsi="Arabic Transparent" w:cs="Arabic Transparent"/>
          <w:sz w:val="28"/>
          <w:szCs w:val="28"/>
          <w:rtl/>
          <w:lang w:bidi="ar-EG"/>
        </w:rPr>
        <w:t>بالانترنت</w:t>
      </w:r>
      <w:proofErr w:type="spellEnd"/>
      <w:r>
        <w:rPr>
          <w:rFonts w:ascii="Arabic Transparent" w:eastAsia="Times New Roman" w:hAnsi="Arabic Transparent" w:cs="Arabic Transparent" w:hint="cs"/>
          <w:sz w:val="28"/>
          <w:szCs w:val="28"/>
          <w:rtl/>
          <w:lang w:bidi="ar-EG"/>
        </w:rPr>
        <w:t>.</w:t>
      </w:r>
    </w:p>
    <w:p w14:paraId="401A5F3F" w14:textId="7304B468"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sidRPr="00815865">
        <w:rPr>
          <w:rFonts w:ascii="Arabic Transparent" w:eastAsia="Times New Roman" w:hAnsi="Arabic Transparent" w:cs="Arabic Transparent"/>
          <w:sz w:val="28"/>
          <w:szCs w:val="28"/>
          <w:rtl/>
          <w:lang w:bidi="ar-EG"/>
        </w:rPr>
        <w:t>- الاستفادة من تكنولوجيا المعلومات وتطبيقاتها؛ تخفيض تكلفة الانترنت</w:t>
      </w:r>
      <w:r>
        <w:rPr>
          <w:rFonts w:ascii="Arabic Transparent" w:eastAsia="Times New Roman" w:hAnsi="Arabic Transparent" w:cs="Arabic Transparent" w:hint="cs"/>
          <w:sz w:val="28"/>
          <w:szCs w:val="28"/>
          <w:rtl/>
          <w:lang w:bidi="ar-EG"/>
        </w:rPr>
        <w:t xml:space="preserve"> و</w:t>
      </w:r>
      <w:r w:rsidRPr="00815865">
        <w:rPr>
          <w:rFonts w:ascii="Arabic Transparent" w:eastAsia="Times New Roman" w:hAnsi="Arabic Transparent" w:cs="Arabic Transparent"/>
          <w:sz w:val="28"/>
          <w:szCs w:val="28"/>
          <w:rtl/>
          <w:lang w:bidi="ar-EG"/>
        </w:rPr>
        <w:t>تعزيز الاستثمار في</w:t>
      </w:r>
      <w:r>
        <w:rPr>
          <w:rFonts w:ascii="Arabic Transparent" w:eastAsia="Times New Roman" w:hAnsi="Arabic Transparent" w:cs="Arabic Transparent"/>
          <w:sz w:val="28"/>
          <w:szCs w:val="28"/>
          <w:rtl/>
          <w:lang w:bidi="ar-EG"/>
        </w:rPr>
        <w:br/>
      </w:r>
      <w:r>
        <w:rPr>
          <w:rFonts w:ascii="Arabic Transparent" w:eastAsia="Times New Roman" w:hAnsi="Arabic Transparent" w:cs="Arabic Transparent" w:hint="cs"/>
          <w:sz w:val="28"/>
          <w:szCs w:val="28"/>
          <w:rtl/>
          <w:lang w:bidi="ar-EG"/>
        </w:rPr>
        <w:t xml:space="preserve">          </w:t>
      </w:r>
      <w:r w:rsidRPr="00815865">
        <w:rPr>
          <w:rFonts w:ascii="Arabic Transparent" w:eastAsia="Times New Roman" w:hAnsi="Arabic Transparent" w:cs="Arabic Transparent"/>
          <w:sz w:val="28"/>
          <w:szCs w:val="28"/>
          <w:rtl/>
          <w:lang w:bidi="ar-EG"/>
        </w:rPr>
        <w:t xml:space="preserve"> الكوادر المؤهلة</w:t>
      </w:r>
      <w:r>
        <w:rPr>
          <w:rFonts w:ascii="Arabic Transparent" w:eastAsia="Times New Roman" w:hAnsi="Arabic Transparent" w:cs="Arabic Transparent" w:hint="cs"/>
          <w:sz w:val="28"/>
          <w:szCs w:val="28"/>
          <w:rtl/>
          <w:lang w:bidi="ar-EG"/>
        </w:rPr>
        <w:t>.</w:t>
      </w:r>
    </w:p>
    <w:p w14:paraId="4EC4D07F" w14:textId="1A49175E" w:rsidR="00815865" w:rsidRPr="00815865" w:rsidRDefault="00815865" w:rsidP="001D3D4E">
      <w:pPr>
        <w:bidi/>
        <w:spacing w:before="100" w:beforeAutospacing="1" w:after="100" w:afterAutospacing="1" w:line="360" w:lineRule="auto"/>
        <w:ind w:firstLine="720"/>
        <w:rPr>
          <w:rFonts w:ascii="Arabic Transparent" w:eastAsia="Times New Roman" w:hAnsi="Arabic Transparent" w:cs="Arabic Transparent"/>
          <w:sz w:val="28"/>
          <w:szCs w:val="28"/>
          <w:lang w:bidi="ar-EG"/>
        </w:rPr>
      </w:pPr>
      <w:r>
        <w:rPr>
          <w:rFonts w:ascii="Arabic Transparent" w:eastAsia="Times New Roman" w:hAnsi="Arabic Transparent" w:cs="Arabic Transparent" w:hint="cs"/>
          <w:sz w:val="28"/>
          <w:szCs w:val="28"/>
          <w:rtl/>
          <w:lang w:bidi="ar-EG"/>
        </w:rPr>
        <w:t xml:space="preserve">- </w:t>
      </w:r>
      <w:r w:rsidRPr="00815865">
        <w:rPr>
          <w:rFonts w:ascii="Arabic Transparent" w:eastAsia="Times New Roman" w:hAnsi="Arabic Transparent" w:cs="Arabic Transparent"/>
          <w:sz w:val="28"/>
          <w:szCs w:val="28"/>
          <w:rtl/>
          <w:lang w:bidi="ar-EG"/>
        </w:rPr>
        <w:t>المزاوجة بين الكوادر البشرية ذات الخلفية التقنية والتسويقية.</w:t>
      </w:r>
    </w:p>
    <w:p w14:paraId="725622C6" w14:textId="6F7F8574" w:rsidR="00815865" w:rsidRDefault="00815865" w:rsidP="001D3D4E">
      <w:pPr>
        <w:bidi/>
        <w:spacing w:before="100" w:beforeAutospacing="1" w:after="100" w:afterAutospacing="1" w:line="360" w:lineRule="auto"/>
        <w:rPr>
          <w:rFonts w:ascii="Arabic Transparent" w:eastAsia="Times New Roman" w:hAnsi="Arabic Transparent" w:cs="Arabic Transparent"/>
          <w:sz w:val="28"/>
          <w:szCs w:val="28"/>
          <w:rtl/>
          <w:lang w:bidi="ar-EG"/>
        </w:rPr>
      </w:pPr>
      <w:r w:rsidRPr="00815865">
        <w:rPr>
          <w:rFonts w:ascii="Arabic Transparent" w:eastAsia="Times New Roman" w:hAnsi="Arabic Transparent" w:cs="Arabic Transparent"/>
          <w:sz w:val="28"/>
          <w:szCs w:val="28"/>
          <w:rtl/>
          <w:lang w:bidi="ar-EG"/>
        </w:rPr>
        <w:t>وضع النظم القياسية التي تتيح ربط وتبادل البيانات بين مختلف الهيئات، حيث ان هناك العديد من النظم التي تحدد قوالب الوسائل المالية ونظم التأمين القياسية المقترحة للقطاع المالي التي تبينها، وبالتالي إمكانية الربط والتبادل وتطوير التطبيقات المصرفية في المصارف وتوجه هذا الجهد للاستفادة من الخبرات المتراكمة بين المصرفيين والفنيين في المصارف، ويتم هذا التوحيد على مستويات مختلفة وفقا لخطة لتبني طرق قياسية للتطوير والمشاركة في توحيد التدريب وأهدافه.</w:t>
      </w:r>
    </w:p>
    <w:p w14:paraId="50C55B0D" w14:textId="77777777" w:rsidR="00FC509E" w:rsidRDefault="00FC509E" w:rsidP="00FC509E">
      <w:pPr>
        <w:bidi/>
        <w:spacing w:before="100" w:beforeAutospacing="1" w:after="100" w:afterAutospacing="1" w:line="360" w:lineRule="auto"/>
        <w:rPr>
          <w:rFonts w:ascii="Arabic Transparent" w:eastAsia="Times New Roman" w:hAnsi="Arabic Transparent" w:cs="Arabic Transparent"/>
          <w:sz w:val="28"/>
          <w:szCs w:val="28"/>
          <w:rtl/>
          <w:lang w:bidi="ar-EG"/>
        </w:rPr>
      </w:pPr>
    </w:p>
    <w:p w14:paraId="270D680E" w14:textId="77777777" w:rsidR="00FC509E" w:rsidRDefault="00FC509E" w:rsidP="00FC509E">
      <w:pPr>
        <w:bidi/>
        <w:spacing w:before="100" w:beforeAutospacing="1" w:after="100" w:afterAutospacing="1" w:line="360" w:lineRule="auto"/>
        <w:rPr>
          <w:rFonts w:ascii="Arabic Transparent" w:eastAsia="Times New Roman" w:hAnsi="Arabic Transparent" w:cs="Arabic Transparent"/>
          <w:sz w:val="28"/>
          <w:szCs w:val="28"/>
          <w:rtl/>
          <w:lang w:bidi="ar-EG"/>
        </w:rPr>
      </w:pPr>
    </w:p>
    <w:p w14:paraId="48A9A213" w14:textId="20679A15" w:rsidR="00587254" w:rsidRPr="00587254" w:rsidRDefault="00587254" w:rsidP="001D3D4E">
      <w:p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Tahoma" w:eastAsia="Times New Roman" w:hAnsi="Tahoma" w:cs="Tahoma"/>
          <w:sz w:val="28"/>
          <w:szCs w:val="28"/>
          <w:lang w:bidi="ar-EG"/>
        </w:rPr>
        <w:lastRenderedPageBreak/>
        <w:t>﻿</w:t>
      </w:r>
      <w:r w:rsidRPr="00587254">
        <w:rPr>
          <w:rFonts w:ascii="Arabic Transparent" w:eastAsia="Times New Roman" w:hAnsi="Arabic Transparent" w:cs="Arabic Transparent"/>
          <w:sz w:val="28"/>
          <w:szCs w:val="28"/>
          <w:rtl/>
          <w:lang w:bidi="ar-EG"/>
        </w:rPr>
        <w:t>2</w:t>
      </w:r>
      <w:r w:rsidRPr="00587254">
        <w:rPr>
          <w:rFonts w:ascii="Arabic Transparent" w:eastAsia="Times New Roman" w:hAnsi="Arabic Transparent" w:cs="Arabic Transparent"/>
          <w:b/>
          <w:bCs/>
          <w:sz w:val="28"/>
          <w:szCs w:val="28"/>
          <w:rtl/>
          <w:lang w:bidi="ar-EG"/>
        </w:rPr>
        <w:t>- متطلبات تنظيمية وتشمل العناصر التالية</w:t>
      </w:r>
      <w:r w:rsidRPr="00587254">
        <w:rPr>
          <w:rFonts w:ascii="Arabic Transparent" w:eastAsia="Times New Roman" w:hAnsi="Arabic Transparent" w:cs="Arabic Transparent"/>
          <w:sz w:val="28"/>
          <w:szCs w:val="28"/>
          <w:rtl/>
          <w:lang w:bidi="ar-EG"/>
        </w:rPr>
        <w:t xml:space="preserve"> </w:t>
      </w:r>
      <w:r>
        <w:rPr>
          <w:rFonts w:ascii="Arabic Transparent" w:eastAsia="Times New Roman" w:hAnsi="Arabic Transparent" w:cs="Arabic Transparent" w:hint="cs"/>
          <w:sz w:val="28"/>
          <w:szCs w:val="28"/>
          <w:rtl/>
          <w:lang w:bidi="ar-EG"/>
        </w:rPr>
        <w:t>:</w:t>
      </w:r>
    </w:p>
    <w:p w14:paraId="11CA4A8A" w14:textId="77777777" w:rsidR="00587254"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Arabic Transparent" w:eastAsia="Times New Roman" w:hAnsi="Arabic Transparent" w:cs="Arabic Transparent"/>
          <w:sz w:val="28"/>
          <w:szCs w:val="28"/>
          <w:rtl/>
          <w:lang w:bidi="ar-EG"/>
        </w:rPr>
        <w:t>الإطار القانوني الذي يحكم عملية التسويق الإلكتروني</w:t>
      </w:r>
      <w:r w:rsidRPr="00587254">
        <w:rPr>
          <w:rFonts w:ascii="Arabic Transparent" w:eastAsia="Times New Roman" w:hAnsi="Arabic Transparent" w:cs="Arabic Transparent" w:hint="cs"/>
          <w:sz w:val="28"/>
          <w:szCs w:val="28"/>
          <w:rtl/>
          <w:lang w:bidi="ar-EG"/>
        </w:rPr>
        <w:t>.</w:t>
      </w:r>
    </w:p>
    <w:p w14:paraId="24C3231E" w14:textId="6A9D8A0A" w:rsidR="00587254"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Arabic Transparent" w:eastAsia="Times New Roman" w:hAnsi="Arabic Transparent" w:cs="Arabic Transparent"/>
          <w:sz w:val="28"/>
          <w:szCs w:val="28"/>
          <w:rtl/>
          <w:lang w:bidi="ar-EG"/>
        </w:rPr>
        <w:t>الحاجة إلى وجود مؤسسات تشريعية قادرة على مواكبة التغيرات الحاصلة في عصر المعلوماتية وتأثيراته على النظام</w:t>
      </w:r>
      <w:r>
        <w:rPr>
          <w:rFonts w:ascii="Arabic Transparent" w:eastAsia="Times New Roman" w:hAnsi="Arabic Transparent" w:cs="Arabic Transparent" w:hint="cs"/>
          <w:sz w:val="28"/>
          <w:szCs w:val="28"/>
          <w:rtl/>
          <w:lang w:bidi="ar-EG"/>
        </w:rPr>
        <w:t xml:space="preserve"> </w:t>
      </w:r>
      <w:r w:rsidR="00A07A8F" w:rsidRPr="00587254">
        <w:rPr>
          <w:rFonts w:ascii="Arabic Transparent" w:eastAsia="Times New Roman" w:hAnsi="Arabic Transparent" w:cs="Arabic Transparent" w:hint="cs"/>
          <w:sz w:val="28"/>
          <w:szCs w:val="28"/>
          <w:rtl/>
          <w:lang w:bidi="ar-EG"/>
        </w:rPr>
        <w:t>القانوني</w:t>
      </w:r>
      <w:r w:rsidR="00A07A8F">
        <w:rPr>
          <w:rFonts w:ascii="Arabic Transparent" w:eastAsia="Times New Roman" w:hAnsi="Arabic Transparent" w:cs="Arabic Transparent" w:hint="cs"/>
          <w:sz w:val="28"/>
          <w:szCs w:val="28"/>
          <w:rtl/>
          <w:lang w:bidi="ar-EG"/>
        </w:rPr>
        <w:t>.</w:t>
      </w:r>
    </w:p>
    <w:p w14:paraId="08C85A11" w14:textId="0BA89C6D" w:rsidR="00587254"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Arabic Transparent" w:eastAsia="Times New Roman" w:hAnsi="Arabic Transparent" w:cs="Arabic Transparent"/>
          <w:sz w:val="28"/>
          <w:szCs w:val="28"/>
          <w:rtl/>
          <w:lang w:bidi="ar-EG"/>
        </w:rPr>
        <w:t xml:space="preserve">العمل على ايجاد الية لحل النزاعات واعتماد التوقيع الإلكتروني وايجاد تشريعات تحمل الخصوصية والسرية والتوقيع الإلكتروني الرقمي </w:t>
      </w:r>
      <w:r w:rsidR="00A07A8F" w:rsidRPr="00587254">
        <w:rPr>
          <w:rFonts w:ascii="Arabic Transparent" w:eastAsia="Times New Roman" w:hAnsi="Arabic Transparent" w:cs="Arabic Transparent" w:hint="cs"/>
          <w:sz w:val="28"/>
          <w:szCs w:val="28"/>
          <w:rtl/>
          <w:lang w:bidi="ar-EG"/>
        </w:rPr>
        <w:t>وتزويره.</w:t>
      </w:r>
    </w:p>
    <w:p w14:paraId="48402E84" w14:textId="77777777" w:rsidR="00587254"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Arabic Transparent" w:eastAsia="Times New Roman" w:hAnsi="Arabic Transparent" w:cs="Arabic Transparent"/>
          <w:sz w:val="28"/>
          <w:szCs w:val="28"/>
          <w:rtl/>
          <w:lang w:bidi="ar-EG"/>
        </w:rPr>
        <w:t>انشاء هيئة ادارية تقوم بالتنسيق بين مختلف الهيئات المعنية، سواء على مستوى المصرف الواحد، أو على مستوى المصرف المركزي، او على مستوى البلد او الاقليم، التي تتيح الربط والتعاون والتكامل بين مختلف الدول ذات المصالح والأهداف</w:t>
      </w:r>
      <w:r>
        <w:rPr>
          <w:rFonts w:ascii="Arabic Transparent" w:eastAsia="Times New Roman" w:hAnsi="Arabic Transparent" w:cs="Arabic Transparent" w:hint="cs"/>
          <w:sz w:val="28"/>
          <w:szCs w:val="28"/>
          <w:rtl/>
          <w:lang w:bidi="ar-EG"/>
        </w:rPr>
        <w:t xml:space="preserve"> </w:t>
      </w:r>
      <w:r w:rsidRPr="00587254">
        <w:rPr>
          <w:rFonts w:ascii="Arabic Transparent" w:eastAsia="Times New Roman" w:hAnsi="Arabic Transparent" w:cs="Arabic Transparent"/>
          <w:sz w:val="28"/>
          <w:szCs w:val="28"/>
          <w:rtl/>
          <w:lang w:bidi="ar-EG"/>
        </w:rPr>
        <w:t xml:space="preserve">المشتركة. </w:t>
      </w:r>
    </w:p>
    <w:p w14:paraId="33DAA3DB" w14:textId="30042D32" w:rsidR="00587254" w:rsidRPr="00587254" w:rsidRDefault="00587254" w:rsidP="001D3D4E">
      <w:pPr>
        <w:bidi/>
        <w:spacing w:before="100" w:beforeAutospacing="1" w:after="100" w:afterAutospacing="1" w:line="360" w:lineRule="auto"/>
        <w:rPr>
          <w:rFonts w:ascii="Arabic Transparent" w:eastAsia="Times New Roman" w:hAnsi="Arabic Transparent" w:cs="Arabic Transparent"/>
          <w:b/>
          <w:bCs/>
          <w:sz w:val="28"/>
          <w:szCs w:val="28"/>
          <w:lang w:bidi="ar-EG"/>
        </w:rPr>
      </w:pPr>
      <w:r w:rsidRPr="00587254">
        <w:rPr>
          <w:rFonts w:ascii="Arabic Transparent" w:eastAsia="Times New Roman" w:hAnsi="Arabic Transparent" w:cs="Arabic Transparent"/>
          <w:b/>
          <w:bCs/>
          <w:sz w:val="28"/>
          <w:szCs w:val="28"/>
          <w:rtl/>
          <w:lang w:bidi="ar-EG"/>
        </w:rPr>
        <w:t xml:space="preserve">3- متطلبات </w:t>
      </w:r>
      <w:r w:rsidR="00A07A8F" w:rsidRPr="00587254">
        <w:rPr>
          <w:rFonts w:ascii="Arabic Transparent" w:eastAsia="Times New Roman" w:hAnsi="Arabic Transparent" w:cs="Arabic Transparent" w:hint="cs"/>
          <w:b/>
          <w:bCs/>
          <w:sz w:val="28"/>
          <w:szCs w:val="28"/>
          <w:rtl/>
          <w:lang w:bidi="ar-EG"/>
        </w:rPr>
        <w:t>تنافسية:</w:t>
      </w:r>
    </w:p>
    <w:p w14:paraId="65CCE757" w14:textId="77777777" w:rsidR="00587254" w:rsidRPr="00587254" w:rsidRDefault="00587254" w:rsidP="001D3D4E">
      <w:pPr>
        <w:bidi/>
        <w:spacing w:before="100" w:beforeAutospacing="1" w:after="100" w:afterAutospacing="1" w:line="360" w:lineRule="auto"/>
        <w:rPr>
          <w:rFonts w:ascii="Arabic Transparent" w:eastAsia="Times New Roman" w:hAnsi="Arabic Transparent" w:cs="Arabic Transparent"/>
          <w:sz w:val="28"/>
          <w:szCs w:val="28"/>
          <w:lang w:bidi="ar-EG"/>
        </w:rPr>
      </w:pPr>
      <w:r w:rsidRPr="00587254">
        <w:rPr>
          <w:rFonts w:ascii="Arabic Transparent" w:eastAsia="Times New Roman" w:hAnsi="Arabic Transparent" w:cs="Arabic Transparent"/>
          <w:sz w:val="28"/>
          <w:szCs w:val="28"/>
          <w:rtl/>
          <w:lang w:bidi="ar-EG"/>
        </w:rPr>
        <w:t>وتتمثل فيما يلي:</w:t>
      </w:r>
    </w:p>
    <w:p w14:paraId="0881F1D4" w14:textId="77777777" w:rsidR="00A07A8F"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A07A8F">
        <w:rPr>
          <w:rFonts w:ascii="Arabic Transparent" w:eastAsia="Times New Roman" w:hAnsi="Arabic Transparent" w:cs="Arabic Transparent"/>
          <w:sz w:val="28"/>
          <w:szCs w:val="28"/>
          <w:rtl/>
          <w:lang w:bidi="ar-EG"/>
        </w:rPr>
        <w:t>تطوير الأعمال الالكترونية التي تتضمن الاستمرارية والتنافسية للبنك وتجاوز التواجد على شبكة الانترنت</w:t>
      </w:r>
      <w:r w:rsidR="00A07A8F">
        <w:rPr>
          <w:rFonts w:ascii="Arabic Transparent" w:eastAsia="Times New Roman" w:hAnsi="Arabic Transparent" w:cs="Arabic Transparent" w:hint="cs"/>
          <w:sz w:val="28"/>
          <w:szCs w:val="28"/>
          <w:rtl/>
          <w:lang w:bidi="ar-EG"/>
        </w:rPr>
        <w:t>.</w:t>
      </w:r>
    </w:p>
    <w:p w14:paraId="0C81FFA0" w14:textId="77777777" w:rsidR="00A07A8F"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A07A8F">
        <w:rPr>
          <w:rFonts w:ascii="Arabic Transparent" w:eastAsia="Times New Roman" w:hAnsi="Arabic Transparent" w:cs="Arabic Transparent"/>
          <w:sz w:val="28"/>
          <w:szCs w:val="28"/>
          <w:rtl/>
          <w:lang w:bidi="ar-EG"/>
        </w:rPr>
        <w:t>تجاوز مشكلة اللغة في المواقع الإلكترونية بشكل يمكنها من الدخول إلى الأسواق الإلكترونية العالمية</w:t>
      </w:r>
      <w:r w:rsidR="00A07A8F">
        <w:rPr>
          <w:rFonts w:ascii="Arabic Transparent" w:eastAsia="Times New Roman" w:hAnsi="Arabic Transparent" w:cs="Arabic Transparent" w:hint="cs"/>
          <w:sz w:val="28"/>
          <w:szCs w:val="28"/>
          <w:rtl/>
          <w:lang w:bidi="ar-EG"/>
        </w:rPr>
        <w:t xml:space="preserve">. </w:t>
      </w:r>
    </w:p>
    <w:p w14:paraId="00B466E4" w14:textId="46E2BF90" w:rsidR="00A07A8F"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A07A8F">
        <w:rPr>
          <w:rFonts w:ascii="Arabic Transparent" w:eastAsia="Times New Roman" w:hAnsi="Arabic Transparent" w:cs="Arabic Transparent"/>
          <w:sz w:val="28"/>
          <w:szCs w:val="28"/>
          <w:rtl/>
          <w:lang w:bidi="ar-EG"/>
        </w:rPr>
        <w:t>الاستفادة من الافكار التقنية العصرية</w:t>
      </w:r>
      <w:r w:rsidR="00A07A8F">
        <w:rPr>
          <w:rFonts w:ascii="Arabic Transparent" w:eastAsia="Times New Roman" w:hAnsi="Arabic Transparent" w:cs="Arabic Transparent" w:hint="cs"/>
          <w:sz w:val="28"/>
          <w:szCs w:val="28"/>
          <w:rtl/>
          <w:lang w:bidi="ar-EG"/>
        </w:rPr>
        <w:t>.</w:t>
      </w:r>
    </w:p>
    <w:p w14:paraId="310A0D06" w14:textId="77777777" w:rsidR="00A07A8F"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A07A8F">
        <w:rPr>
          <w:rFonts w:ascii="Arabic Transparent" w:eastAsia="Times New Roman" w:hAnsi="Arabic Transparent" w:cs="Arabic Transparent"/>
          <w:sz w:val="28"/>
          <w:szCs w:val="28"/>
          <w:rtl/>
          <w:lang w:bidi="ar-EG"/>
        </w:rPr>
        <w:t>التخطيط الشامل للتسويق الالكتروني</w:t>
      </w:r>
      <w:r w:rsidR="00A07A8F">
        <w:rPr>
          <w:rFonts w:ascii="Arabic Transparent" w:eastAsia="Times New Roman" w:hAnsi="Arabic Transparent" w:cs="Arabic Transparent" w:hint="cs"/>
          <w:sz w:val="28"/>
          <w:szCs w:val="28"/>
          <w:rtl/>
          <w:lang w:bidi="ar-EG"/>
        </w:rPr>
        <w:t>.</w:t>
      </w:r>
    </w:p>
    <w:p w14:paraId="7D323A39" w14:textId="09F1A90A" w:rsidR="00587254" w:rsidRPr="00756427" w:rsidRDefault="00587254" w:rsidP="001D3D4E">
      <w:pPr>
        <w:pStyle w:val="ListParagraph"/>
        <w:numPr>
          <w:ilvl w:val="0"/>
          <w:numId w:val="32"/>
        </w:numPr>
        <w:bidi/>
        <w:spacing w:before="100" w:beforeAutospacing="1" w:after="100" w:afterAutospacing="1" w:line="360" w:lineRule="auto"/>
        <w:rPr>
          <w:rFonts w:ascii="Arabic Transparent" w:eastAsia="Times New Roman" w:hAnsi="Arabic Transparent" w:cs="Arabic Transparent"/>
          <w:sz w:val="28"/>
          <w:szCs w:val="28"/>
          <w:lang w:bidi="ar-EG"/>
        </w:rPr>
      </w:pPr>
      <w:r w:rsidRPr="00A07A8F">
        <w:rPr>
          <w:rFonts w:ascii="Arabic Transparent" w:eastAsia="Times New Roman" w:hAnsi="Arabic Transparent" w:cs="Arabic Transparent"/>
          <w:sz w:val="28"/>
          <w:szCs w:val="28"/>
          <w:rtl/>
          <w:lang w:bidi="ar-EG"/>
        </w:rPr>
        <w:t xml:space="preserve">زيادة عدد مزود </w:t>
      </w:r>
      <w:r w:rsidR="00D95452" w:rsidRPr="00A07A8F">
        <w:rPr>
          <w:rFonts w:ascii="Arabic Transparent" w:eastAsia="Times New Roman" w:hAnsi="Arabic Transparent" w:cs="Arabic Transparent" w:hint="cs"/>
          <w:sz w:val="28"/>
          <w:szCs w:val="28"/>
          <w:rtl/>
          <w:lang w:bidi="ar-EG"/>
        </w:rPr>
        <w:t>وخدمات</w:t>
      </w:r>
      <w:r w:rsidRPr="00A07A8F">
        <w:rPr>
          <w:rFonts w:ascii="Arabic Transparent" w:eastAsia="Times New Roman" w:hAnsi="Arabic Transparent" w:cs="Arabic Transparent"/>
          <w:sz w:val="28"/>
          <w:szCs w:val="28"/>
          <w:rtl/>
          <w:lang w:bidi="ar-EG"/>
        </w:rPr>
        <w:t xml:space="preserve"> الانترنت تعزيز الوعي بأهمية التسويق الإلكتروني.</w:t>
      </w:r>
    </w:p>
    <w:p w14:paraId="4A8359B0" w14:textId="4CE98E1E" w:rsidR="00FC509E" w:rsidRDefault="00FC509E" w:rsidP="001D3D4E">
      <w:pPr>
        <w:bidi/>
        <w:spacing w:before="100" w:beforeAutospacing="1" w:after="100" w:afterAutospacing="1" w:line="360" w:lineRule="auto"/>
        <w:rPr>
          <w:rFonts w:ascii="Arabic Transparent" w:eastAsia="Times New Roman" w:hAnsi="Arabic Transparent" w:cs="Arabic Transparent"/>
          <w:b/>
          <w:bCs/>
          <w:sz w:val="32"/>
          <w:szCs w:val="32"/>
          <w:rtl/>
        </w:rPr>
      </w:pPr>
    </w:p>
    <w:p w14:paraId="2E511BF6" w14:textId="36FDEAD8" w:rsidR="00FC509E" w:rsidRDefault="00042BFE" w:rsidP="00FC509E">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Times New Roman" w:hAnsi="Times New Roman" w:cs="Times New Roman"/>
          <w:noProof/>
          <w:sz w:val="24"/>
          <w:szCs w:val="24"/>
        </w:rPr>
        <mc:AlternateContent>
          <mc:Choice Requires="wps">
            <w:drawing>
              <wp:anchor distT="45720" distB="45720" distL="114300" distR="114300" simplePos="0" relativeHeight="251744256" behindDoc="1" locked="0" layoutInCell="1" allowOverlap="1" wp14:anchorId="416E1BB9" wp14:editId="629F31F2">
                <wp:simplePos x="0" y="0"/>
                <wp:positionH relativeFrom="margin">
                  <wp:posOffset>-195942</wp:posOffset>
                </wp:positionH>
                <wp:positionV relativeFrom="paragraph">
                  <wp:posOffset>322943</wp:posOffset>
                </wp:positionV>
                <wp:extent cx="6522720" cy="1211580"/>
                <wp:effectExtent l="0" t="0" r="0" b="0"/>
                <wp:wrapNone/>
                <wp:docPr id="173807398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382A700F" w14:textId="77777777" w:rsidR="00042BFE" w:rsidRDefault="00042BFE" w:rsidP="00042BFE">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9E1BDDA" w14:textId="7A56F904" w:rsidR="00042BFE" w:rsidRDefault="00042BFE" w:rsidP="00042BFE">
                            <w:pPr>
                              <w:bidi/>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rtl/>
                                <w:lang w:bidi="ar-EG"/>
                              </w:rPr>
                              <w:t>3</w:t>
                            </w:r>
                            <w:r>
                              <w:rPr>
                                <w:rFonts w:ascii="Arabic Transparent" w:hAnsi="Arabic Transparent" w:cs="Arabic Transparent" w:hint="cs"/>
                                <w:sz w:val="20"/>
                                <w:szCs w:val="20"/>
                                <w:rtl/>
                                <w:lang w:bidi="ar-EG"/>
                              </w:rPr>
                              <w:t xml:space="preserve">5. </w:t>
                            </w:r>
                            <w:r w:rsidR="009B4F7B" w:rsidRPr="009B4F7B">
                              <w:rPr>
                                <w:rFonts w:ascii="Arabic Transparent" w:hAnsi="Arabic Transparent" w:cs="Arabic Transparent"/>
                                <w:sz w:val="20"/>
                                <w:szCs w:val="20"/>
                                <w:rtl/>
                                <w:lang w:bidi="ar-EG"/>
                              </w:rPr>
                              <w:t xml:space="preserve">أمين، مصطفى </w:t>
                            </w:r>
                            <w:proofErr w:type="spellStart"/>
                            <w:r w:rsidR="009B4F7B" w:rsidRPr="009B4F7B">
                              <w:rPr>
                                <w:rFonts w:ascii="Arabic Transparent" w:hAnsi="Arabic Transparent" w:cs="Arabic Transparent"/>
                                <w:sz w:val="20"/>
                                <w:szCs w:val="20"/>
                                <w:rtl/>
                                <w:lang w:bidi="ar-EG"/>
                              </w:rPr>
                              <w:t>أحمد،التحول</w:t>
                            </w:r>
                            <w:proofErr w:type="spellEnd"/>
                            <w:r w:rsidR="009B4F7B" w:rsidRPr="009B4F7B">
                              <w:rPr>
                                <w:rFonts w:ascii="Arabic Transparent" w:hAnsi="Arabic Transparent" w:cs="Arabic Transparent"/>
                                <w:sz w:val="20"/>
                                <w:szCs w:val="20"/>
                                <w:rtl/>
                                <w:lang w:bidi="ar-EG"/>
                              </w:rPr>
                              <w:t xml:space="preserve"> الرقمي في الجامعات المصرية كمتطلب لتحقيق مجتمع المعرفة مجلة الادارة التربوي</w:t>
                            </w:r>
                            <w:r w:rsidR="009B4F7B">
                              <w:rPr>
                                <w:rFonts w:ascii="Arabic Transparent" w:hAnsi="Arabic Transparent" w:cs="Arabic Transparent" w:hint="cs"/>
                                <w:sz w:val="20"/>
                                <w:szCs w:val="20"/>
                                <w:rtl/>
                                <w:lang w:bidi="ar-EG"/>
                              </w:rPr>
                              <w:t>ة .</w:t>
                            </w:r>
                          </w:p>
                          <w:p w14:paraId="7EA617E1" w14:textId="5ABF3115" w:rsidR="009B4F7B" w:rsidRDefault="009B4F7B" w:rsidP="009B4F7B">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36. </w:t>
                            </w:r>
                            <w:r w:rsidRPr="009B4F7B">
                              <w:rPr>
                                <w:rFonts w:ascii="Arabic Transparent" w:hAnsi="Arabic Transparent" w:cs="Arabic Transparent"/>
                                <w:sz w:val="20"/>
                                <w:szCs w:val="20"/>
                                <w:rtl/>
                                <w:lang w:bidi="ar-EG"/>
                              </w:rPr>
                              <w:t>أحمد إبراهيم حسن ،العوامل المؤثرة علي استخدام الخدمات الالكترونية لمصلحة الضرائب</w:t>
                            </w:r>
                            <w:r>
                              <w:rPr>
                                <w:rFonts w:ascii="Arabic Transparent" w:hAnsi="Arabic Transparent" w:cs="Arabic Transparent" w:hint="cs"/>
                                <w:sz w:val="20"/>
                                <w:szCs w:val="20"/>
                                <w:rtl/>
                                <w:lang w:bidi="ar-EG"/>
                              </w:rPr>
                              <w:t xml:space="preserve"> </w:t>
                            </w:r>
                            <w:r w:rsidRPr="009B4F7B">
                              <w:rPr>
                                <w:rFonts w:ascii="Arabic Transparent" w:hAnsi="Arabic Transparent" w:cs="Arabic Transparent"/>
                                <w:sz w:val="20"/>
                                <w:szCs w:val="20"/>
                                <w:rtl/>
                                <w:lang w:bidi="ar-EG"/>
                              </w:rPr>
                              <w:t>المصرية في ظل التحول الرقمي باستخدام نموذج (</w:t>
                            </w:r>
                            <w:r w:rsidRPr="009B4F7B">
                              <w:rPr>
                                <w:rFonts w:ascii="Arabic Transparent" w:hAnsi="Arabic Transparent" w:cs="Arabic Transparent"/>
                                <w:sz w:val="20"/>
                                <w:szCs w:val="20"/>
                                <w:lang w:bidi="ar-EG"/>
                              </w:rPr>
                              <w:t>UTAUT2</w:t>
                            </w:r>
                            <w:r w:rsidRPr="009B4F7B">
                              <w:rPr>
                                <w:rFonts w:ascii="Arabic Transparent" w:hAnsi="Arabic Transparent" w:cs="Arabic Transparent"/>
                                <w:sz w:val="20"/>
                                <w:szCs w:val="20"/>
                                <w:rtl/>
                                <w:lang w:bidi="ar-EG"/>
                              </w:rPr>
                              <w:t>)، مجلة الدراسات التجارية</w:t>
                            </w:r>
                            <w:r>
                              <w:rPr>
                                <w:rFonts w:ascii="Arabic Transparent" w:hAnsi="Arabic Transparent" w:cs="Arabic Transparent" w:hint="cs"/>
                                <w:sz w:val="20"/>
                                <w:szCs w:val="20"/>
                                <w:rtl/>
                                <w:lang w:bidi="ar-EG"/>
                              </w:rPr>
                              <w:t xml:space="preserve"> </w:t>
                            </w:r>
                            <w:r w:rsidRPr="009B4F7B">
                              <w:rPr>
                                <w:rFonts w:ascii="Arabic Transparent" w:hAnsi="Arabic Transparent" w:cs="Arabic Transparent"/>
                                <w:sz w:val="20"/>
                                <w:szCs w:val="20"/>
                                <w:rtl/>
                                <w:lang w:bidi="ar-EG"/>
                              </w:rPr>
                              <w:t>المعاصرة، كلية التجارة جامعة كفر الشيخ، المجلد السابع، العدد الحادي عشر</w:t>
                            </w:r>
                            <w:r w:rsidR="007067D0">
                              <w:rPr>
                                <w:rFonts w:ascii="Arabic Transparent" w:hAnsi="Arabic Transparent" w:cs="Arabic Transparent" w:hint="cs"/>
                                <w:sz w:val="20"/>
                                <w:szCs w:val="20"/>
                                <w:rtl/>
                                <w:lang w:bidi="ar-EG"/>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E1BB9" id="Text Box 8" o:spid="_x0000_s1073" type="#_x0000_t202" style="position:absolute;left:0;text-align:left;margin-left:-15.45pt;margin-top:25.45pt;width:513.6pt;height:95.4pt;z-index:-251572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" filled="f" stroked="f">
                <v:textbox>
                  <w:txbxContent>
                    <w:p w14:paraId="382A700F" w14:textId="77777777" w:rsidR="00042BFE" w:rsidRDefault="00042BFE" w:rsidP="00042BFE">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29E1BDDA" w14:textId="7A56F904" w:rsidR="00042BFE" w:rsidRDefault="00042BFE" w:rsidP="00042BFE">
                      <w:pPr>
                        <w:bidi/>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rtl/>
                          <w:lang w:bidi="ar-EG"/>
                        </w:rPr>
                        <w:t>3</w:t>
                      </w:r>
                      <w:r>
                        <w:rPr>
                          <w:rFonts w:ascii="Arabic Transparent" w:hAnsi="Arabic Transparent" w:cs="Arabic Transparent" w:hint="cs"/>
                          <w:sz w:val="20"/>
                          <w:szCs w:val="20"/>
                          <w:rtl/>
                          <w:lang w:bidi="ar-EG"/>
                        </w:rPr>
                        <w:t xml:space="preserve">5. </w:t>
                      </w:r>
                      <w:r w:rsidR="009B4F7B" w:rsidRPr="009B4F7B">
                        <w:rPr>
                          <w:rFonts w:ascii="Arabic Transparent" w:hAnsi="Arabic Transparent" w:cs="Arabic Transparent"/>
                          <w:sz w:val="20"/>
                          <w:szCs w:val="20"/>
                          <w:rtl/>
                          <w:lang w:bidi="ar-EG"/>
                        </w:rPr>
                        <w:t xml:space="preserve">أمين، مصطفى </w:t>
                      </w:r>
                      <w:proofErr w:type="spellStart"/>
                      <w:r w:rsidR="009B4F7B" w:rsidRPr="009B4F7B">
                        <w:rPr>
                          <w:rFonts w:ascii="Arabic Transparent" w:hAnsi="Arabic Transparent" w:cs="Arabic Transparent"/>
                          <w:sz w:val="20"/>
                          <w:szCs w:val="20"/>
                          <w:rtl/>
                          <w:lang w:bidi="ar-EG"/>
                        </w:rPr>
                        <w:t>أحمد،التحول</w:t>
                      </w:r>
                      <w:proofErr w:type="spellEnd"/>
                      <w:r w:rsidR="009B4F7B" w:rsidRPr="009B4F7B">
                        <w:rPr>
                          <w:rFonts w:ascii="Arabic Transparent" w:hAnsi="Arabic Transparent" w:cs="Arabic Transparent"/>
                          <w:sz w:val="20"/>
                          <w:szCs w:val="20"/>
                          <w:rtl/>
                          <w:lang w:bidi="ar-EG"/>
                        </w:rPr>
                        <w:t xml:space="preserve"> الرقمي في الجامعات المصرية كمتطلب لتحقيق مجتمع المعرفة مجلة الادارة التربوي</w:t>
                      </w:r>
                      <w:r w:rsidR="009B4F7B">
                        <w:rPr>
                          <w:rFonts w:ascii="Arabic Transparent" w:hAnsi="Arabic Transparent" w:cs="Arabic Transparent" w:hint="cs"/>
                          <w:sz w:val="20"/>
                          <w:szCs w:val="20"/>
                          <w:rtl/>
                          <w:lang w:bidi="ar-EG"/>
                        </w:rPr>
                        <w:t>ة .</w:t>
                      </w:r>
                    </w:p>
                    <w:p w14:paraId="7EA617E1" w14:textId="5ABF3115" w:rsidR="009B4F7B" w:rsidRDefault="009B4F7B" w:rsidP="009B4F7B">
                      <w:pPr>
                        <w:bidi/>
                        <w:spacing w:line="240" w:lineRule="exact"/>
                        <w:rPr>
                          <w:rFonts w:ascii="Arabic Transparent" w:hAnsi="Arabic Transparent" w:cs="Arabic Transparent"/>
                          <w:sz w:val="20"/>
                          <w:szCs w:val="20"/>
                          <w:rtl/>
                          <w:lang w:bidi="ar-EG"/>
                        </w:rPr>
                      </w:pPr>
                      <w:r>
                        <w:rPr>
                          <w:rFonts w:ascii="Arabic Transparent" w:hAnsi="Arabic Transparent" w:cs="Arabic Transparent" w:hint="cs"/>
                          <w:sz w:val="20"/>
                          <w:szCs w:val="20"/>
                          <w:rtl/>
                          <w:lang w:bidi="ar-EG"/>
                        </w:rPr>
                        <w:t xml:space="preserve">36. </w:t>
                      </w:r>
                      <w:r w:rsidRPr="009B4F7B">
                        <w:rPr>
                          <w:rFonts w:ascii="Arabic Transparent" w:hAnsi="Arabic Transparent" w:cs="Arabic Transparent"/>
                          <w:sz w:val="20"/>
                          <w:szCs w:val="20"/>
                          <w:rtl/>
                          <w:lang w:bidi="ar-EG"/>
                        </w:rPr>
                        <w:t>أحمد إبراهيم حسن ،العوامل المؤثرة علي استخدام الخدمات الالكترونية لمصلحة الضرائب</w:t>
                      </w:r>
                      <w:r>
                        <w:rPr>
                          <w:rFonts w:ascii="Arabic Transparent" w:hAnsi="Arabic Transparent" w:cs="Arabic Transparent" w:hint="cs"/>
                          <w:sz w:val="20"/>
                          <w:szCs w:val="20"/>
                          <w:rtl/>
                          <w:lang w:bidi="ar-EG"/>
                        </w:rPr>
                        <w:t xml:space="preserve"> </w:t>
                      </w:r>
                      <w:r w:rsidRPr="009B4F7B">
                        <w:rPr>
                          <w:rFonts w:ascii="Arabic Transparent" w:hAnsi="Arabic Transparent" w:cs="Arabic Transparent"/>
                          <w:sz w:val="20"/>
                          <w:szCs w:val="20"/>
                          <w:rtl/>
                          <w:lang w:bidi="ar-EG"/>
                        </w:rPr>
                        <w:t>المصرية في ظل التحول الرقمي باستخدام نموذج (</w:t>
                      </w:r>
                      <w:r w:rsidRPr="009B4F7B">
                        <w:rPr>
                          <w:rFonts w:ascii="Arabic Transparent" w:hAnsi="Arabic Transparent" w:cs="Arabic Transparent"/>
                          <w:sz w:val="20"/>
                          <w:szCs w:val="20"/>
                          <w:lang w:bidi="ar-EG"/>
                        </w:rPr>
                        <w:t>UTAUT2</w:t>
                      </w:r>
                      <w:r w:rsidRPr="009B4F7B">
                        <w:rPr>
                          <w:rFonts w:ascii="Arabic Transparent" w:hAnsi="Arabic Transparent" w:cs="Arabic Transparent"/>
                          <w:sz w:val="20"/>
                          <w:szCs w:val="20"/>
                          <w:rtl/>
                          <w:lang w:bidi="ar-EG"/>
                        </w:rPr>
                        <w:t>)، مجلة الدراسات التجارية</w:t>
                      </w:r>
                      <w:r>
                        <w:rPr>
                          <w:rFonts w:ascii="Arabic Transparent" w:hAnsi="Arabic Transparent" w:cs="Arabic Transparent" w:hint="cs"/>
                          <w:sz w:val="20"/>
                          <w:szCs w:val="20"/>
                          <w:rtl/>
                          <w:lang w:bidi="ar-EG"/>
                        </w:rPr>
                        <w:t xml:space="preserve"> </w:t>
                      </w:r>
                      <w:r w:rsidRPr="009B4F7B">
                        <w:rPr>
                          <w:rFonts w:ascii="Arabic Transparent" w:hAnsi="Arabic Transparent" w:cs="Arabic Transparent"/>
                          <w:sz w:val="20"/>
                          <w:szCs w:val="20"/>
                          <w:rtl/>
                          <w:lang w:bidi="ar-EG"/>
                        </w:rPr>
                        <w:t>المعاصرة، كلية التجارة جامعة كفر الشيخ، المجلد السابع، العدد الحادي عشر</w:t>
                      </w:r>
                      <w:r w:rsidR="007067D0">
                        <w:rPr>
                          <w:rFonts w:ascii="Arabic Transparent" w:hAnsi="Arabic Transparent" w:cs="Arabic Transparent" w:hint="cs"/>
                          <w:sz w:val="20"/>
                          <w:szCs w:val="20"/>
                          <w:rtl/>
                          <w:lang w:bidi="ar-EG"/>
                        </w:rPr>
                        <w:t>.</w:t>
                      </w:r>
                    </w:p>
                  </w:txbxContent>
                </v:textbox>
                <w10:wrap anchorx="margin"/>
              </v:shape>
            </w:pict>
          </mc:Fallback>
        </mc:AlternateContent>
      </w:r>
    </w:p>
    <w:p w14:paraId="414D2C87" w14:textId="77777777" w:rsidR="00FC509E" w:rsidRDefault="00FC509E" w:rsidP="00FC509E">
      <w:pPr>
        <w:bidi/>
        <w:spacing w:before="100" w:beforeAutospacing="1" w:after="100" w:afterAutospacing="1" w:line="360" w:lineRule="auto"/>
        <w:rPr>
          <w:rFonts w:ascii="Arabic Transparent" w:eastAsia="Times New Roman" w:hAnsi="Arabic Transparent" w:cs="Arabic Transparent"/>
          <w:b/>
          <w:bCs/>
          <w:sz w:val="32"/>
          <w:szCs w:val="32"/>
          <w:rtl/>
        </w:rPr>
      </w:pPr>
    </w:p>
    <w:p w14:paraId="4994B34E" w14:textId="4E2B6A87" w:rsidR="00D95452" w:rsidRDefault="007521BB" w:rsidP="00FC509E">
      <w:pPr>
        <w:bidi/>
        <w:spacing w:before="100" w:beforeAutospacing="1" w:after="100" w:afterAutospacing="1" w:line="360" w:lineRule="auto"/>
        <w:rPr>
          <w:rFonts w:ascii="Arabic Transparent" w:eastAsia="Times New Roman" w:hAnsi="Arabic Transparent" w:cs="Arabic Transparent"/>
          <w:b/>
          <w:bCs/>
          <w:sz w:val="32"/>
          <w:szCs w:val="32"/>
          <w:rtl/>
        </w:rPr>
      </w:pPr>
      <w:r>
        <w:rPr>
          <w:rFonts w:ascii="Arabic Transparent" w:eastAsia="Times New Roman" w:hAnsi="Arabic Transparent" w:cs="Arabic Transparent" w:hint="cs"/>
          <w:b/>
          <w:bCs/>
          <w:sz w:val="32"/>
          <w:szCs w:val="32"/>
          <w:rtl/>
        </w:rPr>
        <w:lastRenderedPageBreak/>
        <w:t>3-</w:t>
      </w:r>
      <w:r w:rsidR="00D95452">
        <w:rPr>
          <w:rFonts w:ascii="Arabic Transparent" w:eastAsia="Times New Roman" w:hAnsi="Arabic Transparent" w:cs="Arabic Transparent" w:hint="cs"/>
          <w:b/>
          <w:bCs/>
          <w:sz w:val="32"/>
          <w:szCs w:val="32"/>
          <w:rtl/>
        </w:rPr>
        <w:t xml:space="preserve"> تحديات وفرص التسويق الالكترونى البنكى:</w:t>
      </w:r>
    </w:p>
    <w:p w14:paraId="2DE05F40" w14:textId="7E89D390" w:rsidR="00DF684D" w:rsidRPr="00D95452" w:rsidRDefault="00D95452" w:rsidP="001D3D4E">
      <w:pPr>
        <w:bidi/>
        <w:spacing w:before="100" w:beforeAutospacing="1" w:after="100" w:afterAutospacing="1" w:line="360" w:lineRule="auto"/>
        <w:rPr>
          <w:rFonts w:ascii="Arabic Transparent" w:eastAsia="Times New Roman" w:hAnsi="Arabic Transparent" w:cs="Arabic Transparent"/>
          <w:b/>
          <w:bCs/>
          <w:sz w:val="32"/>
          <w:szCs w:val="32"/>
        </w:rPr>
      </w:pPr>
      <w:r>
        <w:rPr>
          <w:rFonts w:ascii="Arabic Transparent" w:eastAsia="Times New Roman" w:hAnsi="Arabic Transparent" w:cs="Arabic Transparent" w:hint="cs"/>
          <w:b/>
          <w:bCs/>
          <w:sz w:val="32"/>
          <w:szCs w:val="32"/>
          <w:rtl/>
        </w:rPr>
        <w:t xml:space="preserve">1- </w:t>
      </w:r>
      <w:r w:rsidR="00DF684D" w:rsidRPr="00D95452">
        <w:rPr>
          <w:rFonts w:ascii="Arabic Transparent" w:eastAsia="Times New Roman" w:hAnsi="Arabic Transparent" w:cs="Arabic Transparent"/>
          <w:b/>
          <w:bCs/>
          <w:sz w:val="32"/>
          <w:szCs w:val="32"/>
          <w:rtl/>
        </w:rPr>
        <w:t>التحديات المحتملة التي يمكن مواجهتها</w:t>
      </w:r>
      <w:r w:rsidR="004B2CD7">
        <w:rPr>
          <w:rFonts w:ascii="Arabic Transparent" w:eastAsia="Times New Roman" w:hAnsi="Arabic Transparent" w:cs="Arabic Transparent" w:hint="cs"/>
          <w:b/>
          <w:bCs/>
          <w:sz w:val="32"/>
          <w:szCs w:val="32"/>
          <w:rtl/>
        </w:rPr>
        <w:t xml:space="preserve"> </w:t>
      </w:r>
      <w:r w:rsidR="00646A16">
        <w:rPr>
          <w:rFonts w:ascii="Arabic Transparent" w:eastAsia="Times New Roman" w:hAnsi="Arabic Transparent" w:cs="Arabic Transparent" w:hint="cs"/>
          <w:b/>
          <w:bCs/>
          <w:sz w:val="32"/>
          <w:szCs w:val="32"/>
          <w:rtl/>
        </w:rPr>
        <w:t>وال</w:t>
      </w:r>
      <w:r w:rsidR="00646A16" w:rsidRPr="00646A16">
        <w:rPr>
          <w:rFonts w:ascii="Arabic Transparent" w:eastAsia="Times New Roman" w:hAnsi="Arabic Transparent" w:cs="Arabic Transparent"/>
          <w:b/>
          <w:bCs/>
          <w:sz w:val="32"/>
          <w:szCs w:val="32"/>
          <w:rtl/>
        </w:rPr>
        <w:t xml:space="preserve">استراتيجيات </w:t>
      </w:r>
      <w:r w:rsidR="00646A16">
        <w:rPr>
          <w:rFonts w:ascii="Arabic Transparent" w:eastAsia="Times New Roman" w:hAnsi="Arabic Transparent" w:cs="Arabic Transparent" w:hint="cs"/>
          <w:b/>
          <w:bCs/>
          <w:sz w:val="32"/>
          <w:szCs w:val="32"/>
          <w:rtl/>
        </w:rPr>
        <w:t>ال</w:t>
      </w:r>
      <w:r w:rsidR="00646A16" w:rsidRPr="00646A16">
        <w:rPr>
          <w:rFonts w:ascii="Arabic Transparent" w:eastAsia="Times New Roman" w:hAnsi="Arabic Transparent" w:cs="Arabic Transparent"/>
          <w:b/>
          <w:bCs/>
          <w:sz w:val="32"/>
          <w:szCs w:val="32"/>
          <w:rtl/>
        </w:rPr>
        <w:t>فعّالة للتعامل معها</w:t>
      </w:r>
      <w:r w:rsidR="00C01AFF" w:rsidRPr="00D95452">
        <w:rPr>
          <w:rFonts w:ascii="Arabic Transparent" w:eastAsia="Times New Roman" w:hAnsi="Arabic Transparent" w:cs="Arabic Transparent"/>
          <w:b/>
          <w:bCs/>
          <w:sz w:val="32"/>
          <w:szCs w:val="32"/>
          <w:rtl/>
        </w:rPr>
        <w:t>:</w:t>
      </w:r>
    </w:p>
    <w:p w14:paraId="4F0F9250" w14:textId="77777777" w:rsidR="00C01AFF" w:rsidRPr="00E41447" w:rsidRDefault="00C01AFF" w:rsidP="001D3D4E">
      <w:p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تتعرض عمليات تكامل التسويق الرقمي مع خدمات التحول الرقمي في البنوك لعدة تحديات. إليك تحليل لبعض التحديات المحتملة والتي يجب مراعاتها والتعامل معها بعناية</w:t>
      </w:r>
      <w:r w:rsidRPr="00E41447">
        <w:rPr>
          <w:rFonts w:ascii="Arabic Transparent" w:eastAsia="Times New Roman" w:hAnsi="Arabic Transparent" w:cs="Arabic Transparent"/>
          <w:sz w:val="28"/>
          <w:szCs w:val="28"/>
        </w:rPr>
        <w:t>:</w:t>
      </w:r>
    </w:p>
    <w:p w14:paraId="236CDBCF"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نقص الوعي الرقمي</w:t>
      </w:r>
      <w:r w:rsidRPr="00E41447">
        <w:rPr>
          <w:rFonts w:ascii="Arabic Transparent" w:eastAsia="Times New Roman" w:hAnsi="Arabic Transparent" w:cs="Arabic Transparent"/>
          <w:b/>
          <w:bCs/>
          <w:sz w:val="28"/>
          <w:szCs w:val="28"/>
        </w:rPr>
        <w:t>:</w:t>
      </w:r>
    </w:p>
    <w:p w14:paraId="22395863"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قد يواجه بعض العملاء والمستهدفين نقصًا في الوعي بفوائد وخدمات التحول الرقمي والتسويق الرقمي</w:t>
      </w:r>
      <w:r w:rsidRPr="00E41447">
        <w:rPr>
          <w:rFonts w:ascii="Arabic Transparent" w:eastAsia="Times New Roman" w:hAnsi="Arabic Transparent" w:cs="Arabic Transparent"/>
          <w:sz w:val="28"/>
          <w:szCs w:val="28"/>
        </w:rPr>
        <w:t>.</w:t>
      </w:r>
    </w:p>
    <w:p w14:paraId="0D008CAF"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تصميم حملات توعية فعّالة للتعريف بالفوائد وكيفية استخدام الخدمات الرقمية</w:t>
      </w:r>
      <w:r w:rsidRPr="00E41447">
        <w:rPr>
          <w:rFonts w:ascii="Arabic Transparent" w:eastAsia="Times New Roman" w:hAnsi="Arabic Transparent" w:cs="Arabic Transparent"/>
          <w:sz w:val="28"/>
          <w:szCs w:val="28"/>
        </w:rPr>
        <w:t>.</w:t>
      </w:r>
    </w:p>
    <w:p w14:paraId="6921CA52"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قلق الأمان والخصوصية</w:t>
      </w:r>
      <w:r w:rsidRPr="00E41447">
        <w:rPr>
          <w:rFonts w:ascii="Arabic Transparent" w:eastAsia="Times New Roman" w:hAnsi="Arabic Transparent" w:cs="Arabic Transparent"/>
          <w:b/>
          <w:bCs/>
          <w:sz w:val="28"/>
          <w:szCs w:val="28"/>
        </w:rPr>
        <w:t>:</w:t>
      </w:r>
    </w:p>
    <w:p w14:paraId="505BA732"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قد يشعر العملاء بقلق بشأن أمان المعلومات الشخصية والمعاملات الرقمية</w:t>
      </w:r>
      <w:r w:rsidRPr="00E41447">
        <w:rPr>
          <w:rFonts w:ascii="Arabic Transparent" w:eastAsia="Times New Roman" w:hAnsi="Arabic Transparent" w:cs="Arabic Transparent"/>
          <w:sz w:val="28"/>
          <w:szCs w:val="28"/>
        </w:rPr>
        <w:t>.</w:t>
      </w:r>
    </w:p>
    <w:p w14:paraId="672A0938"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توفير نظم أمان قوية وتوعية العملاء حول إجراءات الحماية وسياسات الخصوصية</w:t>
      </w:r>
      <w:r w:rsidRPr="00E41447">
        <w:rPr>
          <w:rFonts w:ascii="Arabic Transparent" w:eastAsia="Times New Roman" w:hAnsi="Arabic Transparent" w:cs="Arabic Transparent"/>
          <w:sz w:val="28"/>
          <w:szCs w:val="28"/>
        </w:rPr>
        <w:t>.</w:t>
      </w:r>
    </w:p>
    <w:p w14:paraId="52B0A44D"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اختلاف مستويات التكنولوجيا</w:t>
      </w:r>
      <w:r w:rsidRPr="00E41447">
        <w:rPr>
          <w:rFonts w:ascii="Arabic Transparent" w:eastAsia="Times New Roman" w:hAnsi="Arabic Transparent" w:cs="Arabic Transparent"/>
          <w:b/>
          <w:bCs/>
          <w:sz w:val="28"/>
          <w:szCs w:val="28"/>
        </w:rPr>
        <w:t>:</w:t>
      </w:r>
    </w:p>
    <w:p w14:paraId="5D9BFA95"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يمكن أن يكون هناك اختلاف في مستويات التكنولوجيا بين العملاء، مما يمكن أن يؤثر على قابلية استخدام بعض الخدمات الرقمية</w:t>
      </w:r>
      <w:r w:rsidRPr="00E41447">
        <w:rPr>
          <w:rFonts w:ascii="Arabic Transparent" w:eastAsia="Times New Roman" w:hAnsi="Arabic Transparent" w:cs="Arabic Transparent"/>
          <w:sz w:val="28"/>
          <w:szCs w:val="28"/>
        </w:rPr>
        <w:t>.</w:t>
      </w:r>
    </w:p>
    <w:p w14:paraId="43E91373"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تصميم واجهات سهلة الاستخدام وتقديم دعم فني للعملاء</w:t>
      </w:r>
      <w:r w:rsidRPr="00E41447">
        <w:rPr>
          <w:rFonts w:ascii="Arabic Transparent" w:eastAsia="Times New Roman" w:hAnsi="Arabic Transparent" w:cs="Arabic Transparent"/>
          <w:sz w:val="28"/>
          <w:szCs w:val="28"/>
        </w:rPr>
        <w:t>.</w:t>
      </w:r>
    </w:p>
    <w:p w14:paraId="5F9BFD24"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التحول الثقافي والتنظيمي</w:t>
      </w:r>
      <w:r w:rsidRPr="00E41447">
        <w:rPr>
          <w:rFonts w:ascii="Arabic Transparent" w:eastAsia="Times New Roman" w:hAnsi="Arabic Transparent" w:cs="Arabic Transparent"/>
          <w:b/>
          <w:bCs/>
          <w:sz w:val="28"/>
          <w:szCs w:val="28"/>
        </w:rPr>
        <w:t>:</w:t>
      </w:r>
    </w:p>
    <w:p w14:paraId="7E4B2A29"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يمكن أن يكون التحول إلى الخدمات الرقمية وتكاملها مع التسويق الرقمي تحولًا ثقافيًا وتنظيميًا</w:t>
      </w:r>
      <w:r w:rsidRPr="00E41447">
        <w:rPr>
          <w:rFonts w:ascii="Arabic Transparent" w:eastAsia="Times New Roman" w:hAnsi="Arabic Transparent" w:cs="Arabic Transparent"/>
          <w:sz w:val="28"/>
          <w:szCs w:val="28"/>
        </w:rPr>
        <w:t>.</w:t>
      </w:r>
    </w:p>
    <w:p w14:paraId="249D702A" w14:textId="34926944" w:rsidR="00C01AFF" w:rsidRDefault="000803FA"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Pr>
          <w:rFonts w:ascii="Times New Roman" w:hAnsi="Times New Roman" w:cs="Times New Roman"/>
          <w:noProof/>
          <w:sz w:val="24"/>
          <w:szCs w:val="24"/>
        </w:rPr>
        <mc:AlternateContent>
          <mc:Choice Requires="wps">
            <w:drawing>
              <wp:anchor distT="45720" distB="45720" distL="114300" distR="114300" simplePos="0" relativeHeight="251746304" behindDoc="1" locked="0" layoutInCell="1" allowOverlap="1" wp14:anchorId="10A2EC78" wp14:editId="74166488">
                <wp:simplePos x="0" y="0"/>
                <wp:positionH relativeFrom="margin">
                  <wp:posOffset>-261257</wp:posOffset>
                </wp:positionH>
                <wp:positionV relativeFrom="paragraph">
                  <wp:posOffset>717188</wp:posOffset>
                </wp:positionV>
                <wp:extent cx="6522720" cy="1211580"/>
                <wp:effectExtent l="0" t="0" r="0" b="0"/>
                <wp:wrapNone/>
                <wp:docPr id="197623907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32B98909" w14:textId="77777777" w:rsidR="000803FA" w:rsidRDefault="000803FA" w:rsidP="000803FA">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2CAF304" w14:textId="4F422EAF" w:rsidR="000803FA" w:rsidRDefault="000803FA" w:rsidP="000803FA">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37.</w:t>
                            </w:r>
                            <w:r w:rsidRPr="000803FA">
                              <w:t xml:space="preserve"> </w:t>
                            </w:r>
                            <w:r w:rsidRPr="000803FA">
                              <w:rPr>
                                <w:rFonts w:ascii="Arabic Transparent" w:hAnsi="Arabic Transparent" w:cs="Arabic Transparent"/>
                                <w:sz w:val="20"/>
                                <w:szCs w:val="20"/>
                                <w:lang w:bidi="ar-EG"/>
                              </w:rPr>
                              <w:t>Kotler, Philip (2006)," marketing Management", Prentice-Hall, New Delhi</w:t>
                            </w:r>
                            <w:r w:rsidRPr="000803FA">
                              <w:rPr>
                                <w:rFonts w:ascii="Arabic Transparent" w:hAnsi="Arabic Transparent" w:cs="Arabic Transparent"/>
                                <w:sz w:val="20"/>
                                <w:szCs w:val="20"/>
                                <w:rtl/>
                                <w:lang w:bidi="ar-EG"/>
                              </w:rPr>
                              <w:t>,</w:t>
                            </w:r>
                            <w:r>
                              <w:rPr>
                                <w:rFonts w:ascii="Arabic Transparent" w:hAnsi="Arabic Transparent" w:cs="Arabic Transparent"/>
                                <w:sz w:val="20"/>
                                <w:szCs w:val="20"/>
                                <w:lang w:bidi="ar-EG"/>
                              </w:rPr>
                              <w:t xml:space="preserve"> </w:t>
                            </w:r>
                            <w:r w:rsidRPr="000803FA">
                              <w:rPr>
                                <w:rFonts w:ascii="Arabic Transparent" w:hAnsi="Arabic Transparent" w:cs="Arabic Transparent"/>
                                <w:sz w:val="20"/>
                                <w:szCs w:val="20"/>
                                <w:lang w:bidi="ar-EG"/>
                              </w:rPr>
                              <w:t>India</w:t>
                            </w:r>
                          </w:p>
                          <w:p w14:paraId="0ED9A4A4" w14:textId="69DAD2CD" w:rsidR="000803FA" w:rsidRDefault="000803FA" w:rsidP="0003448B">
                            <w:pPr>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lang w:bidi="ar-EG"/>
                              </w:rPr>
                              <w:t>38.</w:t>
                            </w:r>
                            <w:r w:rsidRPr="000803FA">
                              <w:t xml:space="preserve"> </w:t>
                            </w:r>
                            <w:r w:rsidRPr="000803FA">
                              <w:rPr>
                                <w:rFonts w:ascii="Arabic Transparent" w:hAnsi="Arabic Transparent" w:cs="Arabic Transparent"/>
                                <w:sz w:val="20"/>
                                <w:szCs w:val="20"/>
                                <w:lang w:bidi="ar-EG"/>
                              </w:rPr>
                              <w:t>Ahsan Ali Shaw (14/12/2019), "What is E-Marketing? Definition &amp; Types",</w:t>
                            </w:r>
                            <w:r w:rsidR="0003448B">
                              <w:rPr>
                                <w:rFonts w:ascii="Arabic Transparent" w:hAnsi="Arabic Transparent" w:cs="Arabic Transparent"/>
                                <w:sz w:val="20"/>
                                <w:szCs w:val="20"/>
                                <w:lang w:bidi="ar-EG"/>
                              </w:rPr>
                              <w:t xml:space="preserve"> </w:t>
                            </w:r>
                            <w:r w:rsidRPr="000803FA">
                              <w:rPr>
                                <w:rFonts w:ascii="Arabic Transparent" w:hAnsi="Arabic Transparent" w:cs="Arabic Transparent"/>
                                <w:sz w:val="20"/>
                                <w:szCs w:val="20"/>
                                <w:lang w:bidi="ar-EG"/>
                              </w:rPr>
                              <w:t>marketing tutor</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2EC78" id="_x0000_s1074" type="#_x0000_t202" style="position:absolute;left:0;text-align:left;margin-left:-20.55pt;margin-top:56.45pt;width:513.6pt;height:95.4pt;z-index:-251570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" filled="f" stroked="f">
                <v:textbox>
                  <w:txbxContent>
                    <w:p w14:paraId="32B98909" w14:textId="77777777" w:rsidR="000803FA" w:rsidRDefault="000803FA" w:rsidP="000803FA">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2CAF304" w14:textId="4F422EAF" w:rsidR="000803FA" w:rsidRDefault="000803FA" w:rsidP="000803FA">
                      <w:pPr>
                        <w:spacing w:line="240" w:lineRule="exact"/>
                        <w:rPr>
                          <w:rFonts w:ascii="Arabic Transparent" w:hAnsi="Arabic Transparent" w:cs="Arabic Transparent"/>
                          <w:sz w:val="20"/>
                          <w:szCs w:val="20"/>
                          <w:lang w:bidi="ar-EG"/>
                        </w:rPr>
                      </w:pPr>
                      <w:r>
                        <w:rPr>
                          <w:rFonts w:ascii="Arabic Transparent" w:hAnsi="Arabic Transparent" w:cs="Arabic Transparent"/>
                          <w:sz w:val="20"/>
                          <w:szCs w:val="20"/>
                          <w:lang w:bidi="ar-EG"/>
                        </w:rPr>
                        <w:t>37.</w:t>
                      </w:r>
                      <w:r w:rsidRPr="000803FA">
                        <w:t xml:space="preserve"> </w:t>
                      </w:r>
                      <w:r w:rsidRPr="000803FA">
                        <w:rPr>
                          <w:rFonts w:ascii="Arabic Transparent" w:hAnsi="Arabic Transparent" w:cs="Arabic Transparent"/>
                          <w:sz w:val="20"/>
                          <w:szCs w:val="20"/>
                          <w:lang w:bidi="ar-EG"/>
                        </w:rPr>
                        <w:t>Kotler, Philip (2006)," marketing Management", Prentice-Hall, New Delhi</w:t>
                      </w:r>
                      <w:r w:rsidRPr="000803FA">
                        <w:rPr>
                          <w:rFonts w:ascii="Arabic Transparent" w:hAnsi="Arabic Transparent" w:cs="Arabic Transparent"/>
                          <w:sz w:val="20"/>
                          <w:szCs w:val="20"/>
                          <w:rtl/>
                          <w:lang w:bidi="ar-EG"/>
                        </w:rPr>
                        <w:t>,</w:t>
                      </w:r>
                      <w:r>
                        <w:rPr>
                          <w:rFonts w:ascii="Arabic Transparent" w:hAnsi="Arabic Transparent" w:cs="Arabic Transparent"/>
                          <w:sz w:val="20"/>
                          <w:szCs w:val="20"/>
                          <w:lang w:bidi="ar-EG"/>
                        </w:rPr>
                        <w:t xml:space="preserve"> </w:t>
                      </w:r>
                      <w:r w:rsidRPr="000803FA">
                        <w:rPr>
                          <w:rFonts w:ascii="Arabic Transparent" w:hAnsi="Arabic Transparent" w:cs="Arabic Transparent"/>
                          <w:sz w:val="20"/>
                          <w:szCs w:val="20"/>
                          <w:lang w:bidi="ar-EG"/>
                        </w:rPr>
                        <w:t>India</w:t>
                      </w:r>
                    </w:p>
                    <w:p w14:paraId="0ED9A4A4" w14:textId="69DAD2CD" w:rsidR="000803FA" w:rsidRDefault="000803FA" w:rsidP="0003448B">
                      <w:pPr>
                        <w:spacing w:line="240" w:lineRule="exact"/>
                        <w:rPr>
                          <w:rFonts w:ascii="Arabic Transparent" w:hAnsi="Arabic Transparent" w:cs="Arabic Transparent"/>
                          <w:sz w:val="20"/>
                          <w:szCs w:val="20"/>
                          <w:rtl/>
                          <w:lang w:bidi="ar-EG"/>
                        </w:rPr>
                      </w:pPr>
                      <w:r>
                        <w:rPr>
                          <w:rFonts w:ascii="Arabic Transparent" w:hAnsi="Arabic Transparent" w:cs="Arabic Transparent"/>
                          <w:sz w:val="20"/>
                          <w:szCs w:val="20"/>
                          <w:lang w:bidi="ar-EG"/>
                        </w:rPr>
                        <w:t>38.</w:t>
                      </w:r>
                      <w:r w:rsidRPr="000803FA">
                        <w:t xml:space="preserve"> </w:t>
                      </w:r>
                      <w:r w:rsidRPr="000803FA">
                        <w:rPr>
                          <w:rFonts w:ascii="Arabic Transparent" w:hAnsi="Arabic Transparent" w:cs="Arabic Transparent"/>
                          <w:sz w:val="20"/>
                          <w:szCs w:val="20"/>
                          <w:lang w:bidi="ar-EG"/>
                        </w:rPr>
                        <w:t>Ahsan Ali Shaw (14/12/2019), "What is E-Marketing? Definition &amp; Types",</w:t>
                      </w:r>
                      <w:r w:rsidR="0003448B">
                        <w:rPr>
                          <w:rFonts w:ascii="Arabic Transparent" w:hAnsi="Arabic Transparent" w:cs="Arabic Transparent"/>
                          <w:sz w:val="20"/>
                          <w:szCs w:val="20"/>
                          <w:lang w:bidi="ar-EG"/>
                        </w:rPr>
                        <w:t xml:space="preserve"> </w:t>
                      </w:r>
                      <w:r w:rsidRPr="000803FA">
                        <w:rPr>
                          <w:rFonts w:ascii="Arabic Transparent" w:hAnsi="Arabic Transparent" w:cs="Arabic Transparent"/>
                          <w:sz w:val="20"/>
                          <w:szCs w:val="20"/>
                          <w:lang w:bidi="ar-EG"/>
                        </w:rPr>
                        <w:t>marketing tutor</w:t>
                      </w:r>
                    </w:p>
                  </w:txbxContent>
                </v:textbox>
                <w10:wrap anchorx="margin"/>
              </v:shape>
            </w:pict>
          </mc:Fallback>
        </mc:AlternateContent>
      </w:r>
      <w:r w:rsidR="00C01AFF" w:rsidRPr="00E41447">
        <w:rPr>
          <w:rFonts w:ascii="Arabic Transparent" w:eastAsia="Times New Roman" w:hAnsi="Arabic Transparent" w:cs="Arabic Transparent"/>
          <w:sz w:val="28"/>
          <w:szCs w:val="28"/>
          <w:rtl/>
        </w:rPr>
        <w:t>كيفية التعامل</w:t>
      </w:r>
      <w:r w:rsidR="00C01AFF" w:rsidRPr="00E41447">
        <w:rPr>
          <w:rFonts w:ascii="Arabic Transparent" w:eastAsia="Times New Roman" w:hAnsi="Arabic Transparent" w:cs="Arabic Transparent"/>
          <w:sz w:val="28"/>
          <w:szCs w:val="28"/>
        </w:rPr>
        <w:t xml:space="preserve">: </w:t>
      </w:r>
      <w:r w:rsidR="00C01AFF" w:rsidRPr="00E41447">
        <w:rPr>
          <w:rFonts w:ascii="Arabic Transparent" w:eastAsia="Times New Roman" w:hAnsi="Arabic Transparent" w:cs="Arabic Transparent"/>
          <w:sz w:val="28"/>
          <w:szCs w:val="28"/>
          <w:rtl/>
        </w:rPr>
        <w:t>تحفيز التوجه الرقمي داخل المؤسسة وتقديم التدريب والدعم للموظفين والعملاء</w:t>
      </w:r>
      <w:r w:rsidR="00C01AFF" w:rsidRPr="00E41447">
        <w:rPr>
          <w:rFonts w:ascii="Arabic Transparent" w:eastAsia="Times New Roman" w:hAnsi="Arabic Transparent" w:cs="Arabic Transparent"/>
          <w:sz w:val="28"/>
          <w:szCs w:val="28"/>
        </w:rPr>
        <w:t>.</w:t>
      </w:r>
    </w:p>
    <w:p w14:paraId="6B017A31" w14:textId="58EDC459" w:rsidR="000803FA" w:rsidRPr="00E41447" w:rsidRDefault="000803FA" w:rsidP="000803FA">
      <w:pPr>
        <w:bidi/>
        <w:spacing w:before="100" w:beforeAutospacing="1" w:after="100" w:afterAutospacing="1" w:line="360" w:lineRule="auto"/>
        <w:rPr>
          <w:rFonts w:ascii="Arabic Transparent" w:eastAsia="Times New Roman" w:hAnsi="Arabic Transparent" w:cs="Arabic Transparent"/>
          <w:sz w:val="28"/>
          <w:szCs w:val="28"/>
        </w:rPr>
      </w:pPr>
    </w:p>
    <w:p w14:paraId="46E4CC1B"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lastRenderedPageBreak/>
        <w:t>تحديات التواصل الشامل</w:t>
      </w:r>
      <w:r w:rsidRPr="00E41447">
        <w:rPr>
          <w:rFonts w:ascii="Arabic Transparent" w:eastAsia="Times New Roman" w:hAnsi="Arabic Transparent" w:cs="Arabic Transparent"/>
          <w:b/>
          <w:bCs/>
          <w:sz w:val="28"/>
          <w:szCs w:val="28"/>
        </w:rPr>
        <w:t>:</w:t>
      </w:r>
    </w:p>
    <w:p w14:paraId="52770146"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ضرورة تكامل القنوات التقليدية والرقمية قد تكون تحديات في تحقيق تواصل متكامل</w:t>
      </w:r>
      <w:r w:rsidRPr="00E41447">
        <w:rPr>
          <w:rFonts w:ascii="Arabic Transparent" w:eastAsia="Times New Roman" w:hAnsi="Arabic Transparent" w:cs="Arabic Transparent"/>
          <w:sz w:val="28"/>
          <w:szCs w:val="28"/>
        </w:rPr>
        <w:t>.</w:t>
      </w:r>
    </w:p>
    <w:p w14:paraId="3A78AFA0"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تحسين تواصل القنوات المختلفة وتحقيق تكامل فعّال</w:t>
      </w:r>
      <w:r w:rsidRPr="00E41447">
        <w:rPr>
          <w:rFonts w:ascii="Arabic Transparent" w:eastAsia="Times New Roman" w:hAnsi="Arabic Transparent" w:cs="Arabic Transparent"/>
          <w:sz w:val="28"/>
          <w:szCs w:val="28"/>
        </w:rPr>
        <w:t>.</w:t>
      </w:r>
    </w:p>
    <w:p w14:paraId="42F654C2"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التحديات التقنية</w:t>
      </w:r>
      <w:r w:rsidRPr="00E41447">
        <w:rPr>
          <w:rFonts w:ascii="Arabic Transparent" w:eastAsia="Times New Roman" w:hAnsi="Arabic Transparent" w:cs="Arabic Transparent"/>
          <w:b/>
          <w:bCs/>
          <w:sz w:val="28"/>
          <w:szCs w:val="28"/>
        </w:rPr>
        <w:t>:</w:t>
      </w:r>
    </w:p>
    <w:p w14:paraId="7F1E62D3"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التحول الرقمي يتطلب أنظمة وتكنولوجيا متقدمة، وهو قد يكون تحديًا في حالة وجود أنظمة قديمة</w:t>
      </w:r>
      <w:r w:rsidRPr="00E41447">
        <w:rPr>
          <w:rFonts w:ascii="Arabic Transparent" w:eastAsia="Times New Roman" w:hAnsi="Arabic Transparent" w:cs="Arabic Transparent"/>
          <w:sz w:val="28"/>
          <w:szCs w:val="28"/>
        </w:rPr>
        <w:t>.</w:t>
      </w:r>
    </w:p>
    <w:p w14:paraId="4BC23C60"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تحديث وتحسين البنية التحتية التكنولوجية وتبني التكنولوجيا الحديثة</w:t>
      </w:r>
      <w:r w:rsidRPr="00E41447">
        <w:rPr>
          <w:rFonts w:ascii="Arabic Transparent" w:eastAsia="Times New Roman" w:hAnsi="Arabic Transparent" w:cs="Arabic Transparent"/>
          <w:sz w:val="28"/>
          <w:szCs w:val="28"/>
        </w:rPr>
        <w:t>.</w:t>
      </w:r>
    </w:p>
    <w:p w14:paraId="7593154D"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المنافسة المتزايدة</w:t>
      </w:r>
      <w:r w:rsidRPr="00E41447">
        <w:rPr>
          <w:rFonts w:ascii="Arabic Transparent" w:eastAsia="Times New Roman" w:hAnsi="Arabic Transparent" w:cs="Arabic Transparent"/>
          <w:b/>
          <w:bCs/>
          <w:sz w:val="28"/>
          <w:szCs w:val="28"/>
        </w:rPr>
        <w:t>:</w:t>
      </w:r>
    </w:p>
    <w:p w14:paraId="26A5106D"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زيادة المنافسة في مجال الخدمات المصرفية الرقمية</w:t>
      </w:r>
      <w:r w:rsidRPr="00E41447">
        <w:rPr>
          <w:rFonts w:ascii="Arabic Transparent" w:eastAsia="Times New Roman" w:hAnsi="Arabic Transparent" w:cs="Arabic Transparent"/>
          <w:sz w:val="28"/>
          <w:szCs w:val="28"/>
        </w:rPr>
        <w:t>.</w:t>
      </w:r>
    </w:p>
    <w:p w14:paraId="2573FD57"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تحسين التفرد والابتكار في الخدمات والتسويق لتمييز البنك عن المنافسين</w:t>
      </w:r>
      <w:r w:rsidRPr="00E41447">
        <w:rPr>
          <w:rFonts w:ascii="Arabic Transparent" w:eastAsia="Times New Roman" w:hAnsi="Arabic Transparent" w:cs="Arabic Transparent"/>
          <w:sz w:val="28"/>
          <w:szCs w:val="28"/>
        </w:rPr>
        <w:t>.</w:t>
      </w:r>
    </w:p>
    <w:p w14:paraId="6DCAC0FA" w14:textId="77777777" w:rsidR="00C01AFF" w:rsidRPr="00E41447" w:rsidRDefault="00C01AFF" w:rsidP="001D3D4E">
      <w:pPr>
        <w:numPr>
          <w:ilvl w:val="0"/>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تحديات التشريعات والامتثال</w:t>
      </w:r>
      <w:r w:rsidRPr="00E41447">
        <w:rPr>
          <w:rFonts w:ascii="Arabic Transparent" w:eastAsia="Times New Roman" w:hAnsi="Arabic Transparent" w:cs="Arabic Transparent"/>
          <w:b/>
          <w:bCs/>
          <w:sz w:val="28"/>
          <w:szCs w:val="28"/>
        </w:rPr>
        <w:t>:</w:t>
      </w:r>
    </w:p>
    <w:p w14:paraId="165A36E0"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التحدي</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ضغوط قوانين حماية المستهلك وحقوق الخصوصية قد تؤثر على كيفية استخدام البيانات لأغراض التسويق</w:t>
      </w:r>
      <w:r w:rsidRPr="00E41447">
        <w:rPr>
          <w:rFonts w:ascii="Arabic Transparent" w:eastAsia="Times New Roman" w:hAnsi="Arabic Transparent" w:cs="Arabic Transparent"/>
          <w:sz w:val="28"/>
          <w:szCs w:val="28"/>
        </w:rPr>
        <w:t>.</w:t>
      </w:r>
    </w:p>
    <w:p w14:paraId="1DF7F330" w14:textId="77777777" w:rsidR="00C01AFF" w:rsidRPr="00E41447" w:rsidRDefault="00C01AFF" w:rsidP="001D3D4E">
      <w:pPr>
        <w:numPr>
          <w:ilvl w:val="1"/>
          <w:numId w:val="26"/>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التعامل</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الالتزام بالتشريعات وتحديث سياسات الخصوصية والتأكد من الامتثال</w:t>
      </w:r>
      <w:r w:rsidRPr="00E41447">
        <w:rPr>
          <w:rFonts w:ascii="Arabic Transparent" w:eastAsia="Times New Roman" w:hAnsi="Arabic Transparent" w:cs="Arabic Transparent"/>
          <w:sz w:val="28"/>
          <w:szCs w:val="28"/>
        </w:rPr>
        <w:t>.</w:t>
      </w:r>
    </w:p>
    <w:p w14:paraId="0CDCAA8A" w14:textId="05D38318" w:rsidR="00C01AFF" w:rsidRPr="00E41447" w:rsidRDefault="00C01AFF" w:rsidP="001D3D4E">
      <w:p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فهم هذه التحديات وتقديم استراتيجيات فعّالة للتعامل معها يساهم في نجاح تكامل التسويق الرقمي مع خدمات التحول الرقمي في البنوك</w:t>
      </w:r>
      <w:r w:rsidRPr="00E41447">
        <w:rPr>
          <w:rFonts w:ascii="Arabic Transparent" w:eastAsia="Times New Roman" w:hAnsi="Arabic Transparent" w:cs="Arabic Transparent"/>
          <w:sz w:val="28"/>
          <w:szCs w:val="28"/>
        </w:rPr>
        <w:t>.</w:t>
      </w:r>
    </w:p>
    <w:p w14:paraId="13B2D85E" w14:textId="1508E1CF" w:rsidR="00DF684D" w:rsidRPr="00E41447" w:rsidRDefault="00C80C6E" w:rsidP="001D3D4E">
      <w:pPr>
        <w:bidi/>
        <w:spacing w:before="100" w:beforeAutospacing="1" w:after="100" w:afterAutospacing="1" w:line="360" w:lineRule="auto"/>
        <w:rPr>
          <w:rFonts w:ascii="Arabic Transparent" w:eastAsia="Times New Roman" w:hAnsi="Arabic Transparent" w:cs="Arabic Transparent"/>
          <w:b/>
          <w:bCs/>
          <w:sz w:val="32"/>
          <w:szCs w:val="32"/>
        </w:rPr>
      </w:pPr>
      <w:r>
        <w:rPr>
          <w:rFonts w:ascii="Arabic Transparent" w:eastAsia="Times New Roman" w:hAnsi="Arabic Transparent" w:cs="Arabic Transparent" w:hint="cs"/>
          <w:b/>
          <w:bCs/>
          <w:sz w:val="32"/>
          <w:szCs w:val="32"/>
          <w:rtl/>
        </w:rPr>
        <w:t xml:space="preserve">2- </w:t>
      </w:r>
      <w:r w:rsidR="00DF684D" w:rsidRPr="00E41447">
        <w:rPr>
          <w:rFonts w:ascii="Arabic Transparent" w:eastAsia="Times New Roman" w:hAnsi="Arabic Transparent" w:cs="Arabic Transparent"/>
          <w:b/>
          <w:bCs/>
          <w:sz w:val="32"/>
          <w:szCs w:val="32"/>
          <w:rtl/>
        </w:rPr>
        <w:t>الفرص المستقبلية وكيف يمكن الاستفادة منها في تعزيز الخدمات وجذب العملاء</w:t>
      </w:r>
      <w:r w:rsidR="00AC4311" w:rsidRPr="00E41447">
        <w:rPr>
          <w:rFonts w:ascii="Arabic Transparent" w:eastAsia="Times New Roman" w:hAnsi="Arabic Transparent" w:cs="Arabic Transparent"/>
          <w:b/>
          <w:bCs/>
          <w:sz w:val="32"/>
          <w:szCs w:val="32"/>
          <w:rtl/>
        </w:rPr>
        <w:t>:</w:t>
      </w:r>
    </w:p>
    <w:p w14:paraId="27E34F28" w14:textId="6992EFA0" w:rsidR="00AC4311" w:rsidRPr="00E41447" w:rsidRDefault="00AC4311" w:rsidP="001D3D4E">
      <w:p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 xml:space="preserve">بناءً على السياق السابق حول التحول الرقمي والتسويق </w:t>
      </w:r>
      <w:r w:rsidR="001830EB">
        <w:rPr>
          <w:rFonts w:ascii="Arabic Transparent" w:eastAsia="Times New Roman" w:hAnsi="Arabic Transparent" w:cs="Arabic Transparent" w:hint="cs"/>
          <w:sz w:val="28"/>
          <w:szCs w:val="28"/>
          <w:rtl/>
        </w:rPr>
        <w:t>الالكترونى</w:t>
      </w:r>
      <w:r w:rsidRPr="00E41447">
        <w:rPr>
          <w:rFonts w:ascii="Arabic Transparent" w:eastAsia="Times New Roman" w:hAnsi="Arabic Transparent" w:cs="Arabic Transparent"/>
          <w:sz w:val="28"/>
          <w:szCs w:val="28"/>
          <w:rtl/>
        </w:rPr>
        <w:t xml:space="preserve"> في البنوك، يمكن استعراض بعض الفرص المستقبلية التي يمكن للبنوك الاستفادة منها لتعزيز خدماتها وجذب المزيد من العملاء</w:t>
      </w:r>
      <w:r w:rsidRPr="00E41447">
        <w:rPr>
          <w:rFonts w:ascii="Arabic Transparent" w:eastAsia="Times New Roman" w:hAnsi="Arabic Transparent" w:cs="Arabic Transparent"/>
          <w:sz w:val="28"/>
          <w:szCs w:val="28"/>
        </w:rPr>
        <w:t>:</w:t>
      </w:r>
    </w:p>
    <w:p w14:paraId="56607D95"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تكامل الخدمات المالية الرقمية</w:t>
      </w:r>
      <w:r w:rsidRPr="00E41447">
        <w:rPr>
          <w:rFonts w:ascii="Arabic Transparent" w:eastAsia="Times New Roman" w:hAnsi="Arabic Transparent" w:cs="Arabic Transparent"/>
          <w:b/>
          <w:bCs/>
          <w:sz w:val="28"/>
          <w:szCs w:val="28"/>
        </w:rPr>
        <w:t>:</w:t>
      </w:r>
    </w:p>
    <w:p w14:paraId="4EBEA4FB" w14:textId="714CF06E" w:rsidR="00AC4311" w:rsidRDefault="003E2B88"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Pr>
          <w:rFonts w:ascii="Times New Roman" w:hAnsi="Times New Roman" w:cs="Times New Roman"/>
          <w:noProof/>
          <w:sz w:val="24"/>
          <w:szCs w:val="24"/>
        </w:rPr>
        <mc:AlternateContent>
          <mc:Choice Requires="wps">
            <w:drawing>
              <wp:anchor distT="45720" distB="45720" distL="114300" distR="114300" simplePos="0" relativeHeight="251748352" behindDoc="1" locked="0" layoutInCell="1" allowOverlap="1" wp14:anchorId="1AE3A55F" wp14:editId="5652FDFC">
                <wp:simplePos x="0" y="0"/>
                <wp:positionH relativeFrom="margin">
                  <wp:posOffset>-200842</wp:posOffset>
                </wp:positionH>
                <wp:positionV relativeFrom="paragraph">
                  <wp:posOffset>580844</wp:posOffset>
                </wp:positionV>
                <wp:extent cx="6522720" cy="1211580"/>
                <wp:effectExtent l="0" t="0" r="0" b="0"/>
                <wp:wrapNone/>
                <wp:docPr id="124391074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1211580"/>
                        </a:xfrm>
                        <a:prstGeom prst="rect">
                          <a:avLst/>
                        </a:prstGeom>
                        <a:noFill/>
                        <a:ln w="9525">
                          <a:noFill/>
                          <a:miter lim="800000"/>
                          <a:headEnd/>
                          <a:tailEnd/>
                        </a:ln>
                      </wps:spPr>
                      <wps:txbx>
                        <w:txbxContent>
                          <w:p w14:paraId="2A4BFBD0" w14:textId="77777777" w:rsidR="003E2B88" w:rsidRDefault="003E2B88" w:rsidP="003E2B88">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4BE1161" w14:textId="7626997A" w:rsidR="003E2B88" w:rsidRDefault="003E2B88" w:rsidP="003E2B88">
                            <w:pPr>
                              <w:bidi/>
                              <w:spacing w:line="240" w:lineRule="exact"/>
                              <w:rPr>
                                <w:rFonts w:ascii="Arabic Transparent" w:hAnsi="Arabic Transparent" w:cs="Arabic Transparent" w:hint="cs"/>
                                <w:sz w:val="20"/>
                                <w:szCs w:val="20"/>
                                <w:rtl/>
                                <w:lang w:bidi="ar-EG"/>
                              </w:rPr>
                            </w:pPr>
                            <w:r>
                              <w:rPr>
                                <w:rFonts w:ascii="Arabic Transparent" w:hAnsi="Arabic Transparent" w:cs="Arabic Transparent" w:hint="cs"/>
                                <w:sz w:val="20"/>
                                <w:szCs w:val="20"/>
                                <w:rtl/>
                                <w:lang w:bidi="ar-EG"/>
                              </w:rPr>
                              <w:t xml:space="preserve">39. </w:t>
                            </w:r>
                            <w:r w:rsidRPr="003E2B88">
                              <w:rPr>
                                <w:rFonts w:ascii="Arabic Transparent" w:hAnsi="Arabic Transparent" w:cs="Arabic Transparent"/>
                                <w:sz w:val="20"/>
                                <w:szCs w:val="20"/>
                                <w:rtl/>
                                <w:lang w:bidi="ar-EG"/>
                              </w:rPr>
                              <w:t xml:space="preserve">منال صبحي علي </w:t>
                            </w:r>
                            <w:proofErr w:type="spellStart"/>
                            <w:r w:rsidRPr="003E2B88">
                              <w:rPr>
                                <w:rFonts w:ascii="Arabic Transparent" w:hAnsi="Arabic Transparent" w:cs="Arabic Transparent"/>
                                <w:sz w:val="20"/>
                                <w:szCs w:val="20"/>
                                <w:rtl/>
                                <w:lang w:bidi="ar-EG"/>
                              </w:rPr>
                              <w:t>البلقاسي</w:t>
                            </w:r>
                            <w:proofErr w:type="spellEnd"/>
                            <w:r w:rsidRPr="003E2B88">
                              <w:rPr>
                                <w:rFonts w:ascii="Arabic Transparent" w:hAnsi="Arabic Transparent" w:cs="Arabic Transparent"/>
                                <w:sz w:val="20"/>
                                <w:szCs w:val="20"/>
                                <w:rtl/>
                                <w:lang w:bidi="ar-EG"/>
                              </w:rPr>
                              <w:t>، (2017)، أثر التسويق الالكتروني علي تطوير الخدمات المصرفية البنكية : دراسة ميدانية، المجلة المصرية للدراسات التجارية، كلية التجارة، جامعة المنصورة، العدد الرابع، ص 317 – 363</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3A55F" id="Text Box 9" o:spid="_x0000_s1075" type="#_x0000_t202" style="position:absolute;left:0;text-align:left;margin-left:-15.8pt;margin-top:45.75pt;width:513.6pt;height:95.4pt;z-index:-251568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" filled="f" stroked="f">
                <v:textbox>
                  <w:txbxContent>
                    <w:p w14:paraId="2A4BFBD0" w14:textId="77777777" w:rsidR="003E2B88" w:rsidRDefault="003E2B88" w:rsidP="003E2B88">
                      <w:pPr>
                        <w:bidi/>
                        <w:spacing w:line="240" w:lineRule="exact"/>
                        <w:rPr>
                          <w:sz w:val="22"/>
                          <w:szCs w:val="22"/>
                          <w:lang w:bidi="ar-EG"/>
                          <w14:textOutline w14:w="9525" w14:cap="rnd" w14:cmpd="sng" w14:algn="ctr">
                            <w14:solidFill>
                              <w14:schemeClr w14:val="accent1">
                                <w14:lumMod w14:val="50000"/>
                              </w14:schemeClr>
                            </w14:solidFill>
                            <w14:prstDash w14:val="solid"/>
                            <w14:bevel/>
                          </w14:textOutline>
                        </w:rPr>
                      </w:pPr>
                      <w:r>
                        <w:rPr>
                          <w:sz w:val="22"/>
                          <w:szCs w:val="22"/>
                          <w:rtl/>
                          <w:lang w:bidi="ar-EG"/>
                          <w14:textOutline w14:w="9525" w14:cap="rnd" w14:cmpd="sng" w14:algn="ctr">
                            <w14:solidFill>
                              <w14:schemeClr w14:val="accent1">
                                <w14:lumMod w14:val="50000"/>
                              </w14:schemeClr>
                            </w14:solidFill>
                            <w14:prstDash w14:val="solid"/>
                            <w14:bevel/>
                          </w14:textOutline>
                        </w:rPr>
                        <w:t>__________________________</w:t>
                      </w:r>
                    </w:p>
                    <w:p w14:paraId="14BE1161" w14:textId="7626997A" w:rsidR="003E2B88" w:rsidRDefault="003E2B88" w:rsidP="003E2B88">
                      <w:pPr>
                        <w:bidi/>
                        <w:spacing w:line="240" w:lineRule="exact"/>
                        <w:rPr>
                          <w:rFonts w:ascii="Arabic Transparent" w:hAnsi="Arabic Transparent" w:cs="Arabic Transparent" w:hint="cs"/>
                          <w:sz w:val="20"/>
                          <w:szCs w:val="20"/>
                          <w:rtl/>
                          <w:lang w:bidi="ar-EG"/>
                        </w:rPr>
                      </w:pPr>
                      <w:r>
                        <w:rPr>
                          <w:rFonts w:ascii="Arabic Transparent" w:hAnsi="Arabic Transparent" w:cs="Arabic Transparent" w:hint="cs"/>
                          <w:sz w:val="20"/>
                          <w:szCs w:val="20"/>
                          <w:rtl/>
                          <w:lang w:bidi="ar-EG"/>
                        </w:rPr>
                        <w:t xml:space="preserve">39. </w:t>
                      </w:r>
                      <w:r w:rsidRPr="003E2B88">
                        <w:rPr>
                          <w:rFonts w:ascii="Arabic Transparent" w:hAnsi="Arabic Transparent" w:cs="Arabic Transparent"/>
                          <w:sz w:val="20"/>
                          <w:szCs w:val="20"/>
                          <w:rtl/>
                          <w:lang w:bidi="ar-EG"/>
                        </w:rPr>
                        <w:t xml:space="preserve">منال صبحي علي </w:t>
                      </w:r>
                      <w:proofErr w:type="spellStart"/>
                      <w:r w:rsidRPr="003E2B88">
                        <w:rPr>
                          <w:rFonts w:ascii="Arabic Transparent" w:hAnsi="Arabic Transparent" w:cs="Arabic Transparent"/>
                          <w:sz w:val="20"/>
                          <w:szCs w:val="20"/>
                          <w:rtl/>
                          <w:lang w:bidi="ar-EG"/>
                        </w:rPr>
                        <w:t>البلقاسي</w:t>
                      </w:r>
                      <w:proofErr w:type="spellEnd"/>
                      <w:r w:rsidRPr="003E2B88">
                        <w:rPr>
                          <w:rFonts w:ascii="Arabic Transparent" w:hAnsi="Arabic Transparent" w:cs="Arabic Transparent"/>
                          <w:sz w:val="20"/>
                          <w:szCs w:val="20"/>
                          <w:rtl/>
                          <w:lang w:bidi="ar-EG"/>
                        </w:rPr>
                        <w:t>، (2017)، أثر التسويق الالكتروني علي تطوير الخدمات المصرفية البنكية : دراسة ميدانية، المجلة المصرية للدراسات التجارية، كلية التجارة، جامعة المنصورة، العدد الرابع، ص 317 – 363</w:t>
                      </w:r>
                    </w:p>
                  </w:txbxContent>
                </v:textbox>
                <w10:wrap anchorx="margin"/>
              </v:shape>
            </w:pict>
          </mc:Fallback>
        </mc:AlternateContent>
      </w:r>
      <w:r w:rsidR="00AC4311" w:rsidRPr="00E41447">
        <w:rPr>
          <w:rFonts w:ascii="Arabic Transparent" w:eastAsia="Times New Roman" w:hAnsi="Arabic Transparent" w:cs="Arabic Transparent"/>
          <w:sz w:val="28"/>
          <w:szCs w:val="28"/>
          <w:rtl/>
        </w:rPr>
        <w:t>الفرصة</w:t>
      </w:r>
      <w:r w:rsidR="00AC4311" w:rsidRPr="00E41447">
        <w:rPr>
          <w:rFonts w:ascii="Arabic Transparent" w:eastAsia="Times New Roman" w:hAnsi="Arabic Transparent" w:cs="Arabic Transparent"/>
          <w:sz w:val="28"/>
          <w:szCs w:val="28"/>
        </w:rPr>
        <w:t xml:space="preserve">: </w:t>
      </w:r>
      <w:r w:rsidR="00AC4311" w:rsidRPr="00E41447">
        <w:rPr>
          <w:rFonts w:ascii="Arabic Transparent" w:eastAsia="Times New Roman" w:hAnsi="Arabic Transparent" w:cs="Arabic Transparent"/>
          <w:sz w:val="28"/>
          <w:szCs w:val="28"/>
          <w:rtl/>
        </w:rPr>
        <w:t>تطوير منصات متكاملة للخدمات المالية الرقمية، مثل البنوك الذكية التي تجمع بين الحسابات والاستثمار والقروض</w:t>
      </w:r>
      <w:r w:rsidR="00AC4311" w:rsidRPr="00E41447">
        <w:rPr>
          <w:rFonts w:ascii="Arabic Transparent" w:eastAsia="Times New Roman" w:hAnsi="Arabic Transparent" w:cs="Arabic Transparent"/>
          <w:sz w:val="28"/>
          <w:szCs w:val="28"/>
        </w:rPr>
        <w:t>.</w:t>
      </w:r>
    </w:p>
    <w:p w14:paraId="4A335B22" w14:textId="63CAAC9D" w:rsidR="003E2B88" w:rsidRPr="00E41447" w:rsidRDefault="003E2B88" w:rsidP="003E2B88">
      <w:pPr>
        <w:bidi/>
        <w:spacing w:before="100" w:beforeAutospacing="1" w:after="100" w:afterAutospacing="1" w:line="360" w:lineRule="auto"/>
        <w:rPr>
          <w:rFonts w:ascii="Arabic Transparent" w:eastAsia="Times New Roman" w:hAnsi="Arabic Transparent" w:cs="Arabic Transparent"/>
          <w:sz w:val="28"/>
          <w:szCs w:val="28"/>
        </w:rPr>
      </w:pPr>
    </w:p>
    <w:p w14:paraId="02CC0196"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lastRenderedPageBreak/>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تقديم تطبيقات شاملة تلبي احتياجات العملاء لتحسين تجربتهم المصرفية</w:t>
      </w:r>
      <w:r w:rsidRPr="00E41447">
        <w:rPr>
          <w:rFonts w:ascii="Arabic Transparent" w:eastAsia="Times New Roman" w:hAnsi="Arabic Transparent" w:cs="Arabic Transparent"/>
          <w:sz w:val="28"/>
          <w:szCs w:val="28"/>
        </w:rPr>
        <w:t>.</w:t>
      </w:r>
    </w:p>
    <w:p w14:paraId="67658725"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اعتماد التقنيات الابتكارية</w:t>
      </w:r>
      <w:r w:rsidRPr="00E41447">
        <w:rPr>
          <w:rFonts w:ascii="Arabic Transparent" w:eastAsia="Times New Roman" w:hAnsi="Arabic Transparent" w:cs="Arabic Transparent"/>
          <w:b/>
          <w:bCs/>
          <w:sz w:val="28"/>
          <w:szCs w:val="28"/>
        </w:rPr>
        <w:t>:</w:t>
      </w:r>
    </w:p>
    <w:p w14:paraId="3CFE845D"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 xml:space="preserve">استخدام التكنولوجيا المبتكرة مثل الذكاء الاصطناعي وتكنولوجيا </w:t>
      </w:r>
      <w:proofErr w:type="spellStart"/>
      <w:r w:rsidRPr="00E41447">
        <w:rPr>
          <w:rFonts w:ascii="Arabic Transparent" w:eastAsia="Times New Roman" w:hAnsi="Arabic Transparent" w:cs="Arabic Transparent"/>
          <w:sz w:val="28"/>
          <w:szCs w:val="28"/>
          <w:rtl/>
        </w:rPr>
        <w:t>البلوكشين</w:t>
      </w:r>
      <w:proofErr w:type="spellEnd"/>
      <w:r w:rsidRPr="00E41447">
        <w:rPr>
          <w:rFonts w:ascii="Arabic Transparent" w:eastAsia="Times New Roman" w:hAnsi="Arabic Transparent" w:cs="Arabic Transparent"/>
          <w:sz w:val="28"/>
          <w:szCs w:val="28"/>
          <w:rtl/>
        </w:rPr>
        <w:t xml:space="preserve"> لتحسين الخدمات وتأمين المعاملات</w:t>
      </w:r>
      <w:r w:rsidRPr="00E41447">
        <w:rPr>
          <w:rFonts w:ascii="Arabic Transparent" w:eastAsia="Times New Roman" w:hAnsi="Arabic Transparent" w:cs="Arabic Transparent"/>
          <w:sz w:val="28"/>
          <w:szCs w:val="28"/>
        </w:rPr>
        <w:t>.</w:t>
      </w:r>
    </w:p>
    <w:p w14:paraId="0B28C02D"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تطبيق حلول تكنولوجية متقدمة لتحسين الأمان والفعالية</w:t>
      </w:r>
      <w:r w:rsidRPr="00E41447">
        <w:rPr>
          <w:rFonts w:ascii="Arabic Transparent" w:eastAsia="Times New Roman" w:hAnsi="Arabic Transparent" w:cs="Arabic Transparent"/>
          <w:sz w:val="28"/>
          <w:szCs w:val="28"/>
        </w:rPr>
        <w:t>.</w:t>
      </w:r>
    </w:p>
    <w:p w14:paraId="35613067"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تعزيز الدفع الرقمي</w:t>
      </w:r>
      <w:r w:rsidRPr="00E41447">
        <w:rPr>
          <w:rFonts w:ascii="Arabic Transparent" w:eastAsia="Times New Roman" w:hAnsi="Arabic Transparent" w:cs="Arabic Transparent"/>
          <w:b/>
          <w:bCs/>
          <w:sz w:val="28"/>
          <w:szCs w:val="28"/>
        </w:rPr>
        <w:t>:</w:t>
      </w:r>
    </w:p>
    <w:p w14:paraId="6C8A9FC7"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تعزيز استخدام وسائل الدفع الرقمية وتطوير تقنيات دفع آمنة وفعّالة</w:t>
      </w:r>
      <w:r w:rsidRPr="00E41447">
        <w:rPr>
          <w:rFonts w:ascii="Arabic Transparent" w:eastAsia="Times New Roman" w:hAnsi="Arabic Transparent" w:cs="Arabic Transparent"/>
          <w:sz w:val="28"/>
          <w:szCs w:val="28"/>
        </w:rPr>
        <w:t>.</w:t>
      </w:r>
    </w:p>
    <w:p w14:paraId="1D20969F"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تقديم حوافز لتشجيع العملاء على استخدام وسائل الدفع الرقمية وتوفير خدمات دفع متقدمة</w:t>
      </w:r>
      <w:r w:rsidRPr="00E41447">
        <w:rPr>
          <w:rFonts w:ascii="Arabic Transparent" w:eastAsia="Times New Roman" w:hAnsi="Arabic Transparent" w:cs="Arabic Transparent"/>
          <w:sz w:val="28"/>
          <w:szCs w:val="28"/>
        </w:rPr>
        <w:t>.</w:t>
      </w:r>
    </w:p>
    <w:p w14:paraId="063F1906"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توسيع خدمات الاستثمار الرقمي</w:t>
      </w:r>
      <w:r w:rsidRPr="00E41447">
        <w:rPr>
          <w:rFonts w:ascii="Arabic Transparent" w:eastAsia="Times New Roman" w:hAnsi="Arabic Transparent" w:cs="Arabic Transparent"/>
          <w:b/>
          <w:bCs/>
          <w:sz w:val="28"/>
          <w:szCs w:val="28"/>
        </w:rPr>
        <w:t>:</w:t>
      </w:r>
    </w:p>
    <w:p w14:paraId="3DAFA4B1"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توسيع خدمات الاستثمار الرقمي لتلبية احتياجات العملاء من خلال منصات سهلة الاستخدام</w:t>
      </w:r>
      <w:r w:rsidRPr="00E41447">
        <w:rPr>
          <w:rFonts w:ascii="Arabic Transparent" w:eastAsia="Times New Roman" w:hAnsi="Arabic Transparent" w:cs="Arabic Transparent"/>
          <w:sz w:val="28"/>
          <w:szCs w:val="28"/>
        </w:rPr>
        <w:t>.</w:t>
      </w:r>
    </w:p>
    <w:p w14:paraId="164DE5E8"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تطوير تطبيقات الاستثمار الرقمي التي تقدم توجيهًا شخصيًا وخدمات استثمار متقدمة</w:t>
      </w:r>
      <w:r w:rsidRPr="00E41447">
        <w:rPr>
          <w:rFonts w:ascii="Arabic Transparent" w:eastAsia="Times New Roman" w:hAnsi="Arabic Transparent" w:cs="Arabic Transparent"/>
          <w:sz w:val="28"/>
          <w:szCs w:val="28"/>
        </w:rPr>
        <w:t>.</w:t>
      </w:r>
    </w:p>
    <w:p w14:paraId="4579B352"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تحسين التفاعل عبر وسائل التواصل الاجتماعي</w:t>
      </w:r>
      <w:r w:rsidRPr="00E41447">
        <w:rPr>
          <w:rFonts w:ascii="Arabic Transparent" w:eastAsia="Times New Roman" w:hAnsi="Arabic Transparent" w:cs="Arabic Transparent"/>
          <w:b/>
          <w:bCs/>
          <w:sz w:val="28"/>
          <w:szCs w:val="28"/>
        </w:rPr>
        <w:t>:</w:t>
      </w:r>
    </w:p>
    <w:p w14:paraId="68E139E9"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تعزيز التواصل مع العملاء عبر وسائل التواصل الاجتماعي لتحسين التفاعل وبناء علاقات أقوى</w:t>
      </w:r>
      <w:r w:rsidRPr="00E41447">
        <w:rPr>
          <w:rFonts w:ascii="Arabic Transparent" w:eastAsia="Times New Roman" w:hAnsi="Arabic Transparent" w:cs="Arabic Transparent"/>
          <w:sz w:val="28"/>
          <w:szCs w:val="28"/>
        </w:rPr>
        <w:t>.</w:t>
      </w:r>
    </w:p>
    <w:p w14:paraId="237799C8"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إطلاق حملات تسويقية استراتيجية عبر وسائل التواصل الاجتماعي والاستجابة بفعالية لمردودات العملاء</w:t>
      </w:r>
      <w:r w:rsidRPr="00E41447">
        <w:rPr>
          <w:rFonts w:ascii="Arabic Transparent" w:eastAsia="Times New Roman" w:hAnsi="Arabic Transparent" w:cs="Arabic Transparent"/>
          <w:sz w:val="28"/>
          <w:szCs w:val="28"/>
        </w:rPr>
        <w:t>.</w:t>
      </w:r>
    </w:p>
    <w:p w14:paraId="3E5343FB"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تقديم خدمات مصرفية شخصية</w:t>
      </w:r>
      <w:r w:rsidRPr="00E41447">
        <w:rPr>
          <w:rFonts w:ascii="Arabic Transparent" w:eastAsia="Times New Roman" w:hAnsi="Arabic Transparent" w:cs="Arabic Transparent"/>
          <w:b/>
          <w:bCs/>
          <w:sz w:val="28"/>
          <w:szCs w:val="28"/>
        </w:rPr>
        <w:t>:</w:t>
      </w:r>
    </w:p>
    <w:p w14:paraId="1B63C21D"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تقديم خدمات مصرفية مخصصة وشخصية بناءً على تحليل البيانات العميل</w:t>
      </w:r>
      <w:r w:rsidRPr="00E41447">
        <w:rPr>
          <w:rFonts w:ascii="Arabic Transparent" w:eastAsia="Times New Roman" w:hAnsi="Arabic Transparent" w:cs="Arabic Transparent"/>
          <w:sz w:val="28"/>
          <w:szCs w:val="28"/>
        </w:rPr>
        <w:t>.</w:t>
      </w:r>
    </w:p>
    <w:p w14:paraId="5D1A826A"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توظيف التحليلات الضخمة لفهم احتياجات العملاء وتقديم خدمات تناسب تفضيلاتهم الشخصية</w:t>
      </w:r>
      <w:r w:rsidRPr="00E41447">
        <w:rPr>
          <w:rFonts w:ascii="Arabic Transparent" w:eastAsia="Times New Roman" w:hAnsi="Arabic Transparent" w:cs="Arabic Transparent"/>
          <w:sz w:val="28"/>
          <w:szCs w:val="28"/>
        </w:rPr>
        <w:t>.</w:t>
      </w:r>
    </w:p>
    <w:p w14:paraId="5D09F8F8"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التوسع في مجال التحول الرقمي للشركات</w:t>
      </w:r>
      <w:r w:rsidRPr="00E41447">
        <w:rPr>
          <w:rFonts w:ascii="Arabic Transparent" w:eastAsia="Times New Roman" w:hAnsi="Arabic Transparent" w:cs="Arabic Transparent"/>
          <w:b/>
          <w:bCs/>
          <w:sz w:val="28"/>
          <w:szCs w:val="28"/>
        </w:rPr>
        <w:t>:</w:t>
      </w:r>
    </w:p>
    <w:p w14:paraId="62A1217A"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تقديم حلول مصرفية رقمية متقدمة للشركات لتيسير إدارة الأموال وتحسين الكفاءة</w:t>
      </w:r>
      <w:r w:rsidRPr="00E41447">
        <w:rPr>
          <w:rFonts w:ascii="Arabic Transparent" w:eastAsia="Times New Roman" w:hAnsi="Arabic Transparent" w:cs="Arabic Transparent"/>
          <w:sz w:val="28"/>
          <w:szCs w:val="28"/>
        </w:rPr>
        <w:t>.</w:t>
      </w:r>
    </w:p>
    <w:p w14:paraId="5A8E27ED"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lastRenderedPageBreak/>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تطوير منصات تحول رقمي تلبي احتياجات الشركات في مجال البنوك والخدمات المالية</w:t>
      </w:r>
      <w:r w:rsidRPr="00E41447">
        <w:rPr>
          <w:rFonts w:ascii="Arabic Transparent" w:eastAsia="Times New Roman" w:hAnsi="Arabic Transparent" w:cs="Arabic Transparent"/>
          <w:sz w:val="28"/>
          <w:szCs w:val="28"/>
        </w:rPr>
        <w:t>.</w:t>
      </w:r>
    </w:p>
    <w:p w14:paraId="1A9E8A70" w14:textId="77777777" w:rsidR="00AC4311" w:rsidRPr="00E41447" w:rsidRDefault="00AC4311" w:rsidP="001D3D4E">
      <w:pPr>
        <w:numPr>
          <w:ilvl w:val="0"/>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b/>
          <w:bCs/>
          <w:sz w:val="28"/>
          <w:szCs w:val="28"/>
          <w:rtl/>
        </w:rPr>
        <w:t>التفاعل مع الابتكار في قطاع التمويل</w:t>
      </w:r>
      <w:r w:rsidRPr="00E41447">
        <w:rPr>
          <w:rFonts w:ascii="Arabic Transparent" w:eastAsia="Times New Roman" w:hAnsi="Arabic Transparent" w:cs="Arabic Transparent"/>
          <w:b/>
          <w:bCs/>
          <w:sz w:val="28"/>
          <w:szCs w:val="28"/>
        </w:rPr>
        <w:t>:</w:t>
      </w:r>
    </w:p>
    <w:p w14:paraId="4F31AE46"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الفرصة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متابعة التطورات في التكنولوجيا المالية</w:t>
      </w:r>
      <w:r w:rsidRPr="00E41447">
        <w:rPr>
          <w:rFonts w:ascii="Arabic Transparent" w:eastAsia="Times New Roman" w:hAnsi="Arabic Transparent" w:cs="Arabic Transparent"/>
          <w:sz w:val="28"/>
          <w:szCs w:val="28"/>
        </w:rPr>
        <w:t xml:space="preserve"> (FinTech) </w:t>
      </w:r>
      <w:r w:rsidRPr="00E41447">
        <w:rPr>
          <w:rFonts w:ascii="Arabic Transparent" w:eastAsia="Times New Roman" w:hAnsi="Arabic Transparent" w:cs="Arabic Transparent"/>
          <w:sz w:val="28"/>
          <w:szCs w:val="28"/>
          <w:rtl/>
        </w:rPr>
        <w:t>واعتماد الابتكارات التي تحسن الخدمات المصرفية</w:t>
      </w:r>
      <w:r w:rsidRPr="00E41447">
        <w:rPr>
          <w:rFonts w:ascii="Arabic Transparent" w:eastAsia="Times New Roman" w:hAnsi="Arabic Transparent" w:cs="Arabic Transparent"/>
          <w:sz w:val="28"/>
          <w:szCs w:val="28"/>
        </w:rPr>
        <w:t>.</w:t>
      </w:r>
    </w:p>
    <w:p w14:paraId="3FF78720" w14:textId="77777777" w:rsidR="00AC4311" w:rsidRPr="00E41447" w:rsidRDefault="00AC4311" w:rsidP="001D3D4E">
      <w:pPr>
        <w:numPr>
          <w:ilvl w:val="1"/>
          <w:numId w:val="27"/>
        </w:numPr>
        <w:bidi/>
        <w:spacing w:before="100" w:beforeAutospacing="1" w:after="100" w:afterAutospacing="1" w:line="360" w:lineRule="auto"/>
        <w:rPr>
          <w:rFonts w:ascii="Arabic Transparent" w:eastAsia="Times New Roman" w:hAnsi="Arabic Transparent" w:cs="Arabic Transparent"/>
          <w:sz w:val="28"/>
          <w:szCs w:val="28"/>
        </w:rPr>
      </w:pPr>
      <w:r w:rsidRPr="00E41447">
        <w:rPr>
          <w:rFonts w:ascii="Arabic Transparent" w:eastAsia="Times New Roman" w:hAnsi="Arabic Transparent" w:cs="Arabic Transparent"/>
          <w:sz w:val="28"/>
          <w:szCs w:val="28"/>
          <w:rtl/>
        </w:rPr>
        <w:t>كيفية الاستفادة</w:t>
      </w:r>
      <w:r w:rsidRPr="00E41447">
        <w:rPr>
          <w:rFonts w:ascii="Arabic Transparent" w:eastAsia="Times New Roman" w:hAnsi="Arabic Transparent" w:cs="Arabic Transparent"/>
          <w:sz w:val="28"/>
          <w:szCs w:val="28"/>
        </w:rPr>
        <w:t xml:space="preserve">: </w:t>
      </w:r>
      <w:r w:rsidRPr="00E41447">
        <w:rPr>
          <w:rFonts w:ascii="Arabic Transparent" w:eastAsia="Times New Roman" w:hAnsi="Arabic Transparent" w:cs="Arabic Transparent"/>
          <w:sz w:val="28"/>
          <w:szCs w:val="28"/>
          <w:rtl/>
        </w:rPr>
        <w:t>شراكات مع شركات</w:t>
      </w:r>
      <w:r w:rsidRPr="00E41447">
        <w:rPr>
          <w:rFonts w:ascii="Arabic Transparent" w:eastAsia="Times New Roman" w:hAnsi="Arabic Transparent" w:cs="Arabic Transparent"/>
          <w:sz w:val="28"/>
          <w:szCs w:val="28"/>
        </w:rPr>
        <w:t xml:space="preserve"> FinTech </w:t>
      </w:r>
      <w:r w:rsidRPr="00E41447">
        <w:rPr>
          <w:rFonts w:ascii="Arabic Transparent" w:eastAsia="Times New Roman" w:hAnsi="Arabic Transparent" w:cs="Arabic Transparent"/>
          <w:sz w:val="28"/>
          <w:szCs w:val="28"/>
          <w:rtl/>
        </w:rPr>
        <w:t>لتبادل الخبرات وتكامل التكنولوجيا لتحسين الخدمات</w:t>
      </w:r>
      <w:r w:rsidRPr="00E41447">
        <w:rPr>
          <w:rFonts w:ascii="Arabic Transparent" w:eastAsia="Times New Roman" w:hAnsi="Arabic Transparent" w:cs="Arabic Transparent"/>
          <w:sz w:val="28"/>
          <w:szCs w:val="28"/>
        </w:rPr>
        <w:t>.</w:t>
      </w:r>
    </w:p>
    <w:p w14:paraId="523014D7" w14:textId="199C5A25" w:rsidR="00FC509E" w:rsidRDefault="00AC4311" w:rsidP="00FC509E">
      <w:pPr>
        <w:bidi/>
        <w:spacing w:before="100" w:beforeAutospacing="1" w:after="100" w:afterAutospacing="1" w:line="360" w:lineRule="auto"/>
        <w:rPr>
          <w:rFonts w:ascii="Arabic Transparent" w:eastAsia="Times New Roman" w:hAnsi="Arabic Transparent" w:cs="Arabic Transparent"/>
          <w:sz w:val="28"/>
          <w:szCs w:val="28"/>
          <w:rtl/>
        </w:rPr>
      </w:pPr>
      <w:r w:rsidRPr="00E41447">
        <w:rPr>
          <w:rFonts w:ascii="Arabic Transparent" w:eastAsia="Times New Roman" w:hAnsi="Arabic Transparent" w:cs="Arabic Transparent"/>
          <w:sz w:val="28"/>
          <w:szCs w:val="28"/>
          <w:rtl/>
        </w:rPr>
        <w:t>من خلال استغلال هذه الفرص، يمكن للبنوك تحسين خدماتها وتعزيز التفاعل مع العملاء، مما يؤدي إلى جذب المزيد من العملاء وتعزيز مكانتها في سوق الخدمات المالية</w:t>
      </w:r>
      <w:r w:rsidRPr="00E41447">
        <w:rPr>
          <w:rFonts w:ascii="Arabic Transparent" w:eastAsia="Times New Roman" w:hAnsi="Arabic Transparent" w:cs="Arabic Transparent"/>
          <w:sz w:val="28"/>
          <w:szCs w:val="28"/>
        </w:rPr>
        <w:t>.</w:t>
      </w:r>
    </w:p>
    <w:p w14:paraId="4F2357E1" w14:textId="5C19081A" w:rsidR="00DF684D" w:rsidRPr="00EE0E19" w:rsidRDefault="001830EB" w:rsidP="003D2493">
      <w:pPr>
        <w:bidi/>
        <w:spacing w:before="100" w:beforeAutospacing="1" w:after="100" w:afterAutospacing="1" w:line="360" w:lineRule="auto"/>
        <w:rPr>
          <w:rFonts w:ascii="Arabic Transparent" w:eastAsia="Times New Roman" w:hAnsi="Arabic Transparent" w:cs="Arabic Transparent"/>
          <w:b/>
          <w:bCs/>
          <w:sz w:val="36"/>
          <w:szCs w:val="36"/>
        </w:rPr>
      </w:pPr>
      <w:r w:rsidRPr="00EE0E19">
        <w:rPr>
          <w:rFonts w:ascii="Arabic Transparent" w:eastAsia="Times New Roman" w:hAnsi="Arabic Transparent" w:cs="Arabic Transparent" w:hint="cs"/>
          <w:b/>
          <w:bCs/>
          <w:sz w:val="36"/>
          <w:szCs w:val="36"/>
          <w:rtl/>
        </w:rPr>
        <w:t>الخلاصة :</w:t>
      </w:r>
    </w:p>
    <w:p w14:paraId="4B662801" w14:textId="248AB86A" w:rsidR="006E549F" w:rsidRPr="001830EB" w:rsidRDefault="006E549F" w:rsidP="001D3D4E">
      <w:pPr>
        <w:pStyle w:val="NormalWeb"/>
        <w:bidi/>
        <w:spacing w:line="360" w:lineRule="auto"/>
        <w:rPr>
          <w:rFonts w:ascii="Arabic Transparent" w:hAnsi="Arabic Transparent" w:cs="Arabic Transparent"/>
          <w:sz w:val="28"/>
          <w:szCs w:val="28"/>
        </w:rPr>
      </w:pPr>
      <w:r w:rsidRPr="001830EB">
        <w:rPr>
          <w:rFonts w:ascii="Arabic Transparent" w:hAnsi="Arabic Transparent" w:cs="Arabic Transparent"/>
          <w:sz w:val="28"/>
          <w:szCs w:val="28"/>
          <w:rtl/>
        </w:rPr>
        <w:t xml:space="preserve">في ختام هذا </w:t>
      </w:r>
      <w:r w:rsidR="001830EB" w:rsidRPr="001830EB">
        <w:rPr>
          <w:rFonts w:ascii="Arabic Transparent" w:hAnsi="Arabic Transparent" w:cs="Arabic Transparent" w:hint="cs"/>
          <w:sz w:val="28"/>
          <w:szCs w:val="28"/>
          <w:rtl/>
        </w:rPr>
        <w:t>الفصل</w:t>
      </w:r>
      <w:r w:rsidRPr="001830EB">
        <w:rPr>
          <w:rFonts w:ascii="Arabic Transparent" w:hAnsi="Arabic Transparent" w:cs="Arabic Transparent"/>
          <w:sz w:val="28"/>
          <w:szCs w:val="28"/>
          <w:rtl/>
        </w:rPr>
        <w:t xml:space="preserve">، يتعين إعادة توجيه الانتباه نحو أهمية تكامل التسويق </w:t>
      </w:r>
      <w:r w:rsidR="001830EB" w:rsidRPr="001830EB">
        <w:rPr>
          <w:rFonts w:ascii="Arabic Transparent" w:hAnsi="Arabic Transparent" w:cs="Arabic Transparent" w:hint="cs"/>
          <w:sz w:val="28"/>
          <w:szCs w:val="28"/>
          <w:rtl/>
        </w:rPr>
        <w:t>الالكترونى</w:t>
      </w:r>
      <w:r w:rsidRPr="001830EB">
        <w:rPr>
          <w:rFonts w:ascii="Arabic Transparent" w:hAnsi="Arabic Transparent" w:cs="Arabic Transparent"/>
          <w:sz w:val="28"/>
          <w:szCs w:val="28"/>
          <w:rtl/>
        </w:rPr>
        <w:t xml:space="preserve"> مع خدمات التحول الرقمي في البنوك</w:t>
      </w:r>
      <w:r w:rsidR="001830EB" w:rsidRPr="001830EB">
        <w:rPr>
          <w:rFonts w:ascii="Arabic Transparent" w:hAnsi="Arabic Transparent" w:cs="Arabic Transparent" w:hint="cs"/>
          <w:sz w:val="28"/>
          <w:szCs w:val="28"/>
          <w:rtl/>
        </w:rPr>
        <w:t xml:space="preserve"> كما </w:t>
      </w:r>
      <w:r w:rsidRPr="001830EB">
        <w:rPr>
          <w:rFonts w:ascii="Arabic Transparent" w:hAnsi="Arabic Transparent" w:cs="Arabic Transparent"/>
          <w:sz w:val="28"/>
          <w:szCs w:val="28"/>
          <w:rtl/>
        </w:rPr>
        <w:t>يعد هذا التكامل أساسيًا لتحسين الأداء العام وتعزيز التفاعل مع العملاء، حيث يُمكن توفير تجربة عملاء سلسة وشاملة عبر مختلف نقاط الاتصال الرقمية، مما يعزز الولاء ورضا العملاء</w:t>
      </w:r>
      <w:r w:rsidRPr="001830EB">
        <w:rPr>
          <w:rFonts w:ascii="Arabic Transparent" w:hAnsi="Arabic Transparent" w:cs="Arabic Transparent"/>
          <w:sz w:val="28"/>
          <w:szCs w:val="28"/>
        </w:rPr>
        <w:t>.</w:t>
      </w:r>
    </w:p>
    <w:p w14:paraId="29197B77" w14:textId="77777777" w:rsidR="006E549F" w:rsidRPr="001830EB" w:rsidRDefault="006E549F" w:rsidP="001D3D4E">
      <w:pPr>
        <w:pStyle w:val="NormalWeb"/>
        <w:bidi/>
        <w:spacing w:line="360" w:lineRule="auto"/>
        <w:rPr>
          <w:rFonts w:ascii="Arabic Transparent" w:hAnsi="Arabic Transparent" w:cs="Arabic Transparent"/>
          <w:sz w:val="28"/>
          <w:szCs w:val="28"/>
        </w:rPr>
      </w:pPr>
      <w:r w:rsidRPr="001830EB">
        <w:rPr>
          <w:rFonts w:ascii="Arabic Transparent" w:hAnsi="Arabic Transparent" w:cs="Arabic Transparent"/>
          <w:sz w:val="28"/>
          <w:szCs w:val="28"/>
          <w:rtl/>
        </w:rPr>
        <w:t>تكامل التسويق الرقمي مع خدمات التحول الرقمي يسهم في زيادة فعالية الحملات التسويقية، حيث يُمكن توجيهها بدقة أكبر وقياس نتائجها بشكل أفضل، وبالتالي تحسين استراتيجيات الاستهداف. كما يُمكن لهذا التكامل أن يحفز الابتكار في تقديم الخدمات المصرفية، مما يتيح تطوير خدمات جديدة تلبي تطلعات العملاء</w:t>
      </w:r>
      <w:r w:rsidRPr="001830EB">
        <w:rPr>
          <w:rFonts w:ascii="Arabic Transparent" w:hAnsi="Arabic Transparent" w:cs="Arabic Transparent"/>
          <w:sz w:val="28"/>
          <w:szCs w:val="28"/>
        </w:rPr>
        <w:t>.</w:t>
      </w:r>
    </w:p>
    <w:p w14:paraId="51A25A8C" w14:textId="77777777" w:rsidR="006E549F" w:rsidRPr="001830EB" w:rsidRDefault="006E549F" w:rsidP="001D3D4E">
      <w:pPr>
        <w:pStyle w:val="NormalWeb"/>
        <w:bidi/>
        <w:spacing w:line="360" w:lineRule="auto"/>
        <w:rPr>
          <w:rFonts w:ascii="Arabic Transparent" w:hAnsi="Arabic Transparent" w:cs="Arabic Transparent"/>
          <w:sz w:val="28"/>
          <w:szCs w:val="28"/>
        </w:rPr>
      </w:pPr>
      <w:r w:rsidRPr="001830EB">
        <w:rPr>
          <w:rFonts w:ascii="Arabic Transparent" w:hAnsi="Arabic Transparent" w:cs="Arabic Transparent"/>
          <w:sz w:val="28"/>
          <w:szCs w:val="28"/>
          <w:rtl/>
        </w:rPr>
        <w:t>إلى جانب ذلك، يُسهم التكامل في تحفيز الابتكار التكنولوجي، حيث يشجع على اعتماد التكنولوجيا المبتكرة والابتكارات. كما يُمكن من تعزيز التنافسية في سوق الخدمات المالية، حيث تستفيد البنوك التي تحقق هذا التكامل من مركز تنافسي قوي</w:t>
      </w:r>
      <w:r w:rsidRPr="001830EB">
        <w:rPr>
          <w:rFonts w:ascii="Arabic Transparent" w:hAnsi="Arabic Transparent" w:cs="Arabic Transparent"/>
          <w:sz w:val="28"/>
          <w:szCs w:val="28"/>
        </w:rPr>
        <w:t>.</w:t>
      </w:r>
    </w:p>
    <w:p w14:paraId="4BD98591" w14:textId="4B60029A" w:rsidR="005078F4" w:rsidRPr="003E74AA" w:rsidRDefault="006E549F" w:rsidP="003E74AA">
      <w:pPr>
        <w:pStyle w:val="NormalWeb"/>
        <w:bidi/>
        <w:spacing w:line="360" w:lineRule="auto"/>
        <w:rPr>
          <w:rFonts w:ascii="Arabic Transparent" w:hAnsi="Arabic Transparent" w:cs="Arabic Transparent"/>
          <w:sz w:val="28"/>
          <w:szCs w:val="28"/>
          <w:rtl/>
        </w:rPr>
      </w:pPr>
      <w:r w:rsidRPr="001830EB">
        <w:rPr>
          <w:rFonts w:ascii="Arabic Transparent" w:hAnsi="Arabic Transparent" w:cs="Arabic Transparent"/>
          <w:sz w:val="28"/>
          <w:szCs w:val="28"/>
          <w:rtl/>
        </w:rPr>
        <w:t>في نهاية المطاف، يعد هذا التكامل جوهريًا لزيادة الكفاءة التشغيلية وتحسين التجارب الرقمية للعملاء. يمكن أن يسهم في إعادة تعريف دور البنوك في عصر الابتكار التكنولوجي، مما يعزز مكانتها في صناعة الخدمات المالية ويعزز التواصل الفعّال مع العملاء</w:t>
      </w:r>
      <w:r w:rsidR="003E74AA">
        <w:rPr>
          <w:rFonts w:ascii="Arabic Transparent" w:hAnsi="Arabic Transparent" w:cs="Arabic Transparent" w:hint="cs"/>
          <w:sz w:val="28"/>
          <w:szCs w:val="28"/>
          <w:rtl/>
        </w:rPr>
        <w:t>.</w:t>
      </w:r>
    </w:p>
    <w:p w14:paraId="5935FA6A" w14:textId="43956E05" w:rsidR="00820DD5" w:rsidRPr="00076607" w:rsidRDefault="00820DD5" w:rsidP="005078F4">
      <w:pPr>
        <w:bidi/>
        <w:spacing w:line="360" w:lineRule="auto"/>
        <w:rPr>
          <w:rFonts w:ascii="Arabic Transparent" w:hAnsi="Arabic Transparent" w:cs="Arabic Transparent"/>
          <w:b/>
          <w:bCs/>
          <w:sz w:val="36"/>
          <w:szCs w:val="36"/>
          <w:rtl/>
          <w:lang w:bidi="ar-EG"/>
        </w:rPr>
      </w:pPr>
      <w:r w:rsidRPr="00076607">
        <w:rPr>
          <w:rFonts w:ascii="Arabic Transparent" w:hAnsi="Arabic Transparent" w:cs="Arabic Transparent"/>
          <w:b/>
          <w:bCs/>
          <w:sz w:val="36"/>
          <w:szCs w:val="36"/>
          <w:rtl/>
          <w:lang w:bidi="ar-EG"/>
        </w:rPr>
        <w:lastRenderedPageBreak/>
        <w:t xml:space="preserve">المراجع </w:t>
      </w:r>
      <w:r>
        <w:rPr>
          <w:rFonts w:ascii="Arabic Transparent" w:hAnsi="Arabic Transparent" w:cs="Arabic Transparent" w:hint="cs"/>
          <w:b/>
          <w:bCs/>
          <w:sz w:val="36"/>
          <w:szCs w:val="36"/>
          <w:rtl/>
          <w:lang w:bidi="ar-EG"/>
        </w:rPr>
        <w:t>العربية</w:t>
      </w:r>
      <w:r w:rsidRPr="00076607">
        <w:rPr>
          <w:rFonts w:ascii="Arabic Transparent" w:hAnsi="Arabic Transparent" w:cs="Arabic Transparent"/>
          <w:b/>
          <w:bCs/>
          <w:sz w:val="36"/>
          <w:szCs w:val="36"/>
          <w:rtl/>
          <w:lang w:bidi="ar-EG"/>
        </w:rPr>
        <w:t>:</w:t>
      </w:r>
    </w:p>
    <w:p w14:paraId="06D4959E"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rtl/>
          <w:lang w:bidi="ar-EG"/>
        </w:rPr>
      </w:pPr>
      <w:proofErr w:type="spellStart"/>
      <w:r w:rsidRPr="00076607">
        <w:rPr>
          <w:rFonts w:ascii="Arabic Transparent" w:hAnsi="Arabic Transparent" w:cs="Arabic Transparent"/>
          <w:sz w:val="28"/>
          <w:szCs w:val="28"/>
          <w:rtl/>
          <w:lang w:bidi="ar-EG"/>
        </w:rPr>
        <w:t>د.ﻋﺪاﻟﺔ</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اﻟﻌﺠﺎل</w:t>
      </w:r>
      <w:proofErr w:type="spellEnd"/>
      <w:r w:rsidRPr="00076607">
        <w:rPr>
          <w:rFonts w:ascii="Arabic Transparent" w:hAnsi="Arabic Transparent" w:cs="Arabic Transparent"/>
          <w:sz w:val="28"/>
          <w:szCs w:val="28"/>
          <w:rtl/>
          <w:lang w:bidi="ar-EG"/>
        </w:rPr>
        <w:t xml:space="preserve"> ، دور </w:t>
      </w:r>
      <w:proofErr w:type="spellStart"/>
      <w:r w:rsidRPr="00076607">
        <w:rPr>
          <w:rFonts w:ascii="Arabic Transparent" w:hAnsi="Arabic Transparent" w:cs="Arabic Transparent"/>
          <w:sz w:val="28"/>
          <w:szCs w:val="28"/>
          <w:rtl/>
          <w:lang w:bidi="ar-EG"/>
        </w:rPr>
        <w:t>اﻟﺘﺴﻮﻳﻖ</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اﻹﻟﻜﺘﺮوﻧﻲ</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ﻓﻲ</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ﺗﺤﺴﻴﻦ</w:t>
      </w:r>
      <w:proofErr w:type="spellEnd"/>
      <w:r w:rsidRPr="00076607">
        <w:rPr>
          <w:rFonts w:ascii="Arabic Transparent" w:hAnsi="Arabic Transparent" w:cs="Arabic Transparent"/>
          <w:sz w:val="28"/>
          <w:szCs w:val="28"/>
          <w:rtl/>
          <w:lang w:bidi="ar-EG"/>
        </w:rPr>
        <w:t xml:space="preserve"> أداء </w:t>
      </w:r>
      <w:proofErr w:type="spellStart"/>
      <w:r w:rsidRPr="00076607">
        <w:rPr>
          <w:rFonts w:ascii="Arabic Transparent" w:hAnsi="Arabic Transparent" w:cs="Arabic Transparent"/>
          <w:sz w:val="28"/>
          <w:szCs w:val="28"/>
          <w:rtl/>
          <w:lang w:bidi="ar-EG"/>
        </w:rPr>
        <w:t>اﻟﺒﻨﻮك</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اﻟﺘﺠﺎرﻳﺔ</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دراﺳﺔ</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إﺣﺼﺎﺋﻴﺔ</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ﺗﺤﻠﻴﻠﻴﺔ</w:t>
      </w:r>
      <w:proofErr w:type="spellEnd"/>
      <w:r w:rsidRPr="00076607">
        <w:rPr>
          <w:rFonts w:ascii="Arabic Transparent" w:hAnsi="Arabic Transparent" w:cs="Arabic Transparent"/>
          <w:sz w:val="28"/>
          <w:szCs w:val="28"/>
          <w:rtl/>
          <w:lang w:bidi="ar-EG"/>
        </w:rPr>
        <w:t xml:space="preserve"> ، أستاذ محاضر (أ) ، </w:t>
      </w:r>
      <w:proofErr w:type="spellStart"/>
      <w:r w:rsidRPr="00076607">
        <w:rPr>
          <w:rFonts w:ascii="Arabic Transparent" w:hAnsi="Arabic Transparent" w:cs="Arabic Transparent"/>
          <w:sz w:val="28"/>
          <w:szCs w:val="28"/>
          <w:rtl/>
          <w:lang w:bidi="ar-EG"/>
        </w:rPr>
        <w:t>ﺟﺎﻣﻌﺔ</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ﻣﺴﺘﻐﺎنم</w:t>
      </w:r>
      <w:proofErr w:type="spellEnd"/>
      <w:r w:rsidRPr="00076607">
        <w:rPr>
          <w:rFonts w:ascii="Arabic Transparent" w:hAnsi="Arabic Transparent" w:cs="Arabic Transparent"/>
          <w:sz w:val="28"/>
          <w:szCs w:val="28"/>
          <w:rtl/>
          <w:lang w:bidi="ar-EG"/>
        </w:rPr>
        <w:t>.</w:t>
      </w:r>
    </w:p>
    <w:p w14:paraId="247C9176"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 xml:space="preserve">د.سالى سعيد حسنين ، أثر استخدام الخدمات الإلكترونية للبنوك العاملة في مصر في ظل التحول الرقمي علي تحقيق رضا وولاء عملائها ، معيدة بقسم العلاقات العامة والاعلان – كلية الاعلام جامعة </w:t>
      </w:r>
      <w:r w:rsidRPr="00076607">
        <w:rPr>
          <w:rFonts w:ascii="Arabic Transparent" w:hAnsi="Arabic Transparent" w:cs="Arabic Transparent"/>
          <w:sz w:val="28"/>
          <w:szCs w:val="28"/>
          <w:lang w:bidi="ar-EG"/>
        </w:rPr>
        <w:t>MSA</w:t>
      </w:r>
      <w:r w:rsidRPr="00076607">
        <w:rPr>
          <w:rFonts w:ascii="Arabic Transparent" w:hAnsi="Arabic Transparent" w:cs="Arabic Transparent"/>
          <w:sz w:val="28"/>
          <w:szCs w:val="28"/>
          <w:rtl/>
          <w:lang w:bidi="ar-EG"/>
        </w:rPr>
        <w:t xml:space="preserve"> .</w:t>
      </w:r>
    </w:p>
    <w:p w14:paraId="59E52525"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 xml:space="preserve">هشام عليوة محمود إبراهيم، (2018)، أثر التسويق عبر المواقع الإلكترونية علي تحسين جودة الخدمة المجلة العلمية للدراسات التجارية والبيئية، كلية التجارة </w:t>
      </w:r>
      <w:proofErr w:type="spellStart"/>
      <w:r w:rsidRPr="00076607">
        <w:rPr>
          <w:rFonts w:ascii="Arabic Transparent" w:hAnsi="Arabic Transparent" w:cs="Arabic Transparent"/>
          <w:sz w:val="28"/>
          <w:szCs w:val="28"/>
          <w:rtl/>
          <w:lang w:bidi="ar-EG"/>
        </w:rPr>
        <w:t>بالاسماعيلية</w:t>
      </w:r>
      <w:proofErr w:type="spellEnd"/>
      <w:r w:rsidRPr="00076607">
        <w:rPr>
          <w:rFonts w:ascii="Arabic Transparent" w:hAnsi="Arabic Transparent" w:cs="Arabic Transparent"/>
          <w:sz w:val="28"/>
          <w:szCs w:val="28"/>
          <w:rtl/>
          <w:lang w:bidi="ar-EG"/>
        </w:rPr>
        <w:t>، جامعة قناة السويس، المجلد التاسع ، العدد الأول، ص 455 – 472.</w:t>
      </w:r>
    </w:p>
    <w:p w14:paraId="46CEEF02"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كامل فتحي وسمر وصفي (2020)، العلاقة بين الاقتصاد الرقمي وأمن المعلومات: دراسة تطبيقية علي عينة من عملاء البنك الأهلي المصري، المجلة العلمية الاقتصاد والتجارة، كلية التجارة جامعة عين شمس العدد الثالث ص 121 - 156.</w:t>
      </w:r>
      <w:r w:rsidRPr="00076607">
        <w:rPr>
          <w:rFonts w:ascii="Arabic Transparent" w:hAnsi="Arabic Transparent" w:cs="Arabic Transparent"/>
          <w:sz w:val="28"/>
          <w:szCs w:val="28"/>
          <w:lang w:bidi="ar-EG"/>
        </w:rPr>
        <w:t xml:space="preserve"> </w:t>
      </w:r>
    </w:p>
    <w:p w14:paraId="0BB3EF27"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rtl/>
          <w:lang w:bidi="ar-EG"/>
        </w:rPr>
      </w:pPr>
      <w:r w:rsidRPr="00076607">
        <w:rPr>
          <w:rFonts w:ascii="Arabic Transparent" w:hAnsi="Arabic Transparent" w:cs="Arabic Transparent"/>
          <w:sz w:val="28"/>
          <w:szCs w:val="28"/>
          <w:rtl/>
          <w:lang w:bidi="ar-EG"/>
        </w:rPr>
        <w:t xml:space="preserve">منال صبحي علي </w:t>
      </w:r>
      <w:proofErr w:type="spellStart"/>
      <w:r w:rsidRPr="00076607">
        <w:rPr>
          <w:rFonts w:ascii="Arabic Transparent" w:hAnsi="Arabic Transparent" w:cs="Arabic Transparent"/>
          <w:sz w:val="28"/>
          <w:szCs w:val="28"/>
          <w:rtl/>
          <w:lang w:bidi="ar-EG"/>
        </w:rPr>
        <w:t>البلقاسي</w:t>
      </w:r>
      <w:proofErr w:type="spellEnd"/>
      <w:r w:rsidRPr="00076607">
        <w:rPr>
          <w:rFonts w:ascii="Arabic Transparent" w:hAnsi="Arabic Transparent" w:cs="Arabic Transparent"/>
          <w:sz w:val="28"/>
          <w:szCs w:val="28"/>
          <w:rtl/>
          <w:lang w:bidi="ar-EG"/>
        </w:rPr>
        <w:t xml:space="preserve">، (2017)، أثر التسويق الالكتروني علي تطوير الخدمات المصرفية البنكية : دراسة ميدانية، المجلة المصرية للدراسات التجارية، كلية التجارة، جامعة المنصورة، العدد الرابع، ص 317 – 363 27 . </w:t>
      </w:r>
    </w:p>
    <w:p w14:paraId="10EA7354"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rtl/>
          <w:lang w:bidi="ar-EG"/>
        </w:rPr>
      </w:pPr>
      <w:r w:rsidRPr="00076607">
        <w:rPr>
          <w:rFonts w:ascii="Arabic Transparent" w:hAnsi="Arabic Transparent" w:cs="Arabic Transparent"/>
          <w:sz w:val="28"/>
          <w:szCs w:val="28"/>
          <w:rtl/>
          <w:lang w:bidi="ar-EG"/>
        </w:rPr>
        <w:t xml:space="preserve">عزيزة توفيق عبد الغفار السيد (2019) ، دور مشاركة العملاء في زيادة الولاء: دراسة ميدانية علي عملاء البنوك التجارية، المجلة العلمية للدراسات التجارية و البيئية، قسم إدارة الاعمال، كلية التجارة جامعة قناة السويس، المجلد العاشر، العدد الرابع، ص  </w:t>
      </w:r>
      <w:r w:rsidRPr="00076607">
        <w:rPr>
          <w:rFonts w:ascii="Arabic Transparent" w:hAnsi="Arabic Transparent" w:cs="Arabic Transparent"/>
          <w:sz w:val="28"/>
          <w:szCs w:val="28"/>
          <w:lang w:bidi="ar-EG"/>
        </w:rPr>
        <w:t>282</w:t>
      </w:r>
      <w:r w:rsidRPr="00076607">
        <w:rPr>
          <w:rFonts w:ascii="Arabic Transparent" w:hAnsi="Arabic Transparent" w:cs="Arabic Transparent"/>
          <w:sz w:val="28"/>
          <w:szCs w:val="28"/>
          <w:rtl/>
          <w:lang w:bidi="ar-EG"/>
        </w:rPr>
        <w:t xml:space="preserve"> – </w:t>
      </w:r>
      <w:r w:rsidRPr="00076607">
        <w:rPr>
          <w:rFonts w:ascii="Arabic Transparent" w:hAnsi="Arabic Transparent" w:cs="Arabic Transparent"/>
          <w:sz w:val="28"/>
          <w:szCs w:val="28"/>
          <w:lang w:bidi="ar-EG"/>
        </w:rPr>
        <w:t>305</w:t>
      </w:r>
      <w:r w:rsidRPr="00076607">
        <w:rPr>
          <w:rFonts w:ascii="Arabic Transparent" w:hAnsi="Arabic Transparent" w:cs="Arabic Transparent"/>
          <w:sz w:val="28"/>
          <w:szCs w:val="28"/>
          <w:rtl/>
          <w:lang w:bidi="ar-EG"/>
        </w:rPr>
        <w:t xml:space="preserve"> .</w:t>
      </w:r>
    </w:p>
    <w:p w14:paraId="0D570DEC"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 xml:space="preserve">الخدمات المعرفية للبنك </w:t>
      </w:r>
      <w:proofErr w:type="spellStart"/>
      <w:r w:rsidRPr="00076607">
        <w:rPr>
          <w:rFonts w:ascii="Arabic Transparent" w:hAnsi="Arabic Transparent" w:cs="Arabic Transparent"/>
          <w:sz w:val="28"/>
          <w:szCs w:val="28"/>
          <w:rtl/>
          <w:lang w:bidi="ar-EG"/>
        </w:rPr>
        <w:t>المركزى</w:t>
      </w:r>
      <w:proofErr w:type="spellEnd"/>
      <w:r w:rsidRPr="00076607">
        <w:rPr>
          <w:rFonts w:ascii="Arabic Transparent" w:hAnsi="Arabic Transparent" w:cs="Arabic Transparent"/>
          <w:sz w:val="28"/>
          <w:szCs w:val="28"/>
          <w:rtl/>
          <w:lang w:bidi="ar-EG"/>
        </w:rPr>
        <w:t xml:space="preserve"> </w:t>
      </w:r>
      <w:proofErr w:type="spellStart"/>
      <w:r w:rsidRPr="00076607">
        <w:rPr>
          <w:rFonts w:ascii="Arabic Transparent" w:hAnsi="Arabic Transparent" w:cs="Arabic Transparent"/>
          <w:sz w:val="28"/>
          <w:szCs w:val="28"/>
          <w:rtl/>
          <w:lang w:bidi="ar-EG"/>
        </w:rPr>
        <w:t>المصرى</w:t>
      </w:r>
      <w:proofErr w:type="spellEnd"/>
      <w:r w:rsidRPr="00076607">
        <w:rPr>
          <w:rFonts w:ascii="Arabic Transparent" w:hAnsi="Arabic Transparent" w:cs="Arabic Transparent"/>
          <w:sz w:val="28"/>
          <w:szCs w:val="28"/>
          <w:rtl/>
          <w:lang w:bidi="ar-EG"/>
        </w:rPr>
        <w:t xml:space="preserve"> ، </w:t>
      </w:r>
      <w:r w:rsidRPr="00076607">
        <w:rPr>
          <w:rFonts w:ascii="Arabic Transparent" w:hAnsi="Arabic Transparent" w:cs="Arabic Transparent"/>
          <w:sz w:val="28"/>
          <w:szCs w:val="28"/>
          <w:rtl/>
        </w:rPr>
        <w:t xml:space="preserve">إدارة البحوث والتوعية </w:t>
      </w:r>
      <w:hyperlink r:id="rId11" w:history="1">
        <w:r w:rsidRPr="00076607">
          <w:rPr>
            <w:rStyle w:val="Hyperlink"/>
            <w:rFonts w:ascii="Arabic Transparent" w:hAnsi="Arabic Transparent" w:cs="Arabic Transparent"/>
            <w:sz w:val="28"/>
            <w:szCs w:val="28"/>
            <w:lang w:bidi="ar-EG"/>
          </w:rPr>
          <w:t>https://ebi.gov.eg/research-awareness-2/?lang=ar</w:t>
        </w:r>
      </w:hyperlink>
    </w:p>
    <w:p w14:paraId="5FBDD73F"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proofErr w:type="spellStart"/>
      <w:r w:rsidRPr="00076607">
        <w:rPr>
          <w:rFonts w:ascii="Arabic Transparent" w:hAnsi="Arabic Transparent" w:cs="Arabic Transparent"/>
          <w:sz w:val="28"/>
          <w:szCs w:val="28"/>
          <w:rtl/>
          <w:lang w:bidi="ar-EG"/>
        </w:rPr>
        <w:t>د.علاء</w:t>
      </w:r>
      <w:proofErr w:type="spellEnd"/>
      <w:r w:rsidRPr="00076607">
        <w:rPr>
          <w:rFonts w:ascii="Arabic Transparent" w:hAnsi="Arabic Transparent" w:cs="Arabic Transparent"/>
          <w:sz w:val="28"/>
          <w:szCs w:val="28"/>
          <w:rtl/>
          <w:lang w:bidi="ar-EG"/>
        </w:rPr>
        <w:t xml:space="preserve"> عبد الرزاق محمد السالمي وآخرون، شبكات الإدارة الإلكترونية، دار وائل للنشر والتوزيع.</w:t>
      </w:r>
    </w:p>
    <w:p w14:paraId="10F774CA"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proofErr w:type="spellStart"/>
      <w:r w:rsidRPr="00076607">
        <w:rPr>
          <w:rFonts w:ascii="Arabic Transparent" w:hAnsi="Arabic Transparent" w:cs="Arabic Transparent"/>
          <w:sz w:val="28"/>
          <w:szCs w:val="28"/>
          <w:rtl/>
          <w:lang w:bidi="ar-EG"/>
        </w:rPr>
        <w:t>د.وليد</w:t>
      </w:r>
      <w:proofErr w:type="spellEnd"/>
      <w:r w:rsidRPr="00076607">
        <w:rPr>
          <w:rFonts w:ascii="Arabic Transparent" w:hAnsi="Arabic Transparent" w:cs="Arabic Transparent"/>
          <w:sz w:val="28"/>
          <w:szCs w:val="28"/>
          <w:rtl/>
          <w:lang w:bidi="ar-EG"/>
        </w:rPr>
        <w:t xml:space="preserve"> كامل محمدين كامل علام مدرس إدارة الأعمال كلية التجارة، جامعة أسوان ، التحول الرقمى وتأثيره على تعزيز الميزة التنافسية للخدمات المصرفية من وجهة نظر </w:t>
      </w:r>
      <w:proofErr w:type="spellStart"/>
      <w:r w:rsidRPr="00076607">
        <w:rPr>
          <w:rFonts w:ascii="Arabic Transparent" w:hAnsi="Arabic Transparent" w:cs="Arabic Transparent"/>
          <w:sz w:val="28"/>
          <w:szCs w:val="28"/>
          <w:rtl/>
          <w:lang w:bidi="ar-EG"/>
        </w:rPr>
        <w:t>مسئولى</w:t>
      </w:r>
      <w:proofErr w:type="spellEnd"/>
      <w:r w:rsidRPr="00076607">
        <w:rPr>
          <w:rFonts w:ascii="Arabic Transparent" w:hAnsi="Arabic Transparent" w:cs="Arabic Transparent"/>
          <w:sz w:val="28"/>
          <w:szCs w:val="28"/>
          <w:rtl/>
          <w:lang w:bidi="ar-EG"/>
        </w:rPr>
        <w:t xml:space="preserve"> خدمة العملاء (دراسة ميدانية بالتطبيق على قطاع البنوك بجنوب الصعيد).</w:t>
      </w:r>
    </w:p>
    <w:p w14:paraId="00482840"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معراج هواري، احمد المجدل، التسويق المصرفي مدخل تحليلي استراتيجي، دار المحمدية الحامة، الطبعة الأولى، الجزائر</w:t>
      </w:r>
    </w:p>
    <w:p w14:paraId="6B3CE1EF"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lastRenderedPageBreak/>
        <w:t>علاء فرحان طالب المزيج التسويقي المصرفي وأثره في الصوة المدركة للزبائن، دار الصفاء الطبعة الأولى، عمان</w:t>
      </w:r>
    </w:p>
    <w:p w14:paraId="19B480FE"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سماح عبد المطلب، عامر علاء التسويق الالكتروني، دار الفكر، الطبعة الأولى، عمان، الأردن</w:t>
      </w:r>
    </w:p>
    <w:p w14:paraId="3CC5592E"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فريد كامل، ال شيب ادار البنوك المعاصرة، دار المسيرة للنشر والتوزيع والطباعة، الطبعة الأولى، عمان، الأردن</w:t>
      </w:r>
    </w:p>
    <w:p w14:paraId="79FB096E"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عصام عمر احمد، البنوك الوضعية والشرعية، دار التعليم الجامعي للنشر والتوزيع، الطبعة الأولى، الإسكندرية</w:t>
      </w:r>
    </w:p>
    <w:p w14:paraId="2EA5CB5B"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أحمد محمد غنيم، التسويق والتجارة الالكترونية المكتبة العصرية للنشر والتوزيع المنصورة، الطبعة الأولى، مصر</w:t>
      </w:r>
    </w:p>
    <w:p w14:paraId="2977286B"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علي موسى عبد الله فرغلي تكنولوجيا المعلومات ودورها في التسويق التقليدي والالكتروني، القاهرة</w:t>
      </w:r>
    </w:p>
    <w:p w14:paraId="5B5659DA"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معراج هواري احمد المجدل التسويق المصرفي مدخل تحليلي استراتيجي، دار المحمدية الحامة، الطبعة الأولى، الجزائر</w:t>
      </w:r>
    </w:p>
    <w:p w14:paraId="1AC1D6E4"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 xml:space="preserve">عبد المطلب، عامر علاء التسويق الالكتروني، دار الفكر، الطبعة الأولى، عمان، الأردن </w:t>
      </w:r>
    </w:p>
    <w:p w14:paraId="195DA260"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أحمد إبراهيم حسن ،العوامل المؤثرة علي استخدام الخدمات الإلكترونية لمصلحة الضرائب المصرية في ظل التحول الرقمي باستخدام نموذج (</w:t>
      </w:r>
      <w:r w:rsidRPr="00076607">
        <w:rPr>
          <w:rFonts w:ascii="Arabic Transparent" w:hAnsi="Arabic Transparent" w:cs="Arabic Transparent"/>
          <w:sz w:val="28"/>
          <w:szCs w:val="28"/>
          <w:lang w:bidi="ar-EG"/>
        </w:rPr>
        <w:t>UTAUT2</w:t>
      </w:r>
      <w:r w:rsidRPr="00076607">
        <w:rPr>
          <w:rFonts w:ascii="Arabic Transparent" w:hAnsi="Arabic Transparent" w:cs="Arabic Transparent"/>
          <w:sz w:val="28"/>
          <w:szCs w:val="28"/>
          <w:rtl/>
          <w:lang w:bidi="ar-EG"/>
        </w:rPr>
        <w:t>)، مجلة الدراسات التجارية المعاصرة، كلية التجارة جامعة كفر الشيخ، المجلد السابع، العدد الحادي عشر .</w:t>
      </w:r>
    </w:p>
    <w:p w14:paraId="382B0388"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Tahoma" w:hAnsi="Tahoma" w:cs="Tahoma"/>
          <w:sz w:val="28"/>
          <w:szCs w:val="28"/>
          <w:lang w:bidi="ar-EG"/>
        </w:rPr>
        <w:t>﻿</w:t>
      </w:r>
      <w:r w:rsidRPr="00076607">
        <w:rPr>
          <w:rFonts w:ascii="Arabic Transparent" w:hAnsi="Arabic Transparent" w:cs="Arabic Transparent"/>
          <w:sz w:val="28"/>
          <w:szCs w:val="28"/>
          <w:rtl/>
          <w:lang w:bidi="ar-EG"/>
        </w:rPr>
        <w:t>المطرف، عبد الرحمن بن فهد،</w:t>
      </w:r>
      <w:r w:rsidRPr="00076607">
        <w:rPr>
          <w:rFonts w:ascii="Arabic Transparent" w:hAnsi="Arabic Transparent" w:cs="Arabic Transparent"/>
          <w:sz w:val="28"/>
          <w:szCs w:val="28"/>
          <w:rtl/>
          <w:lang w:bidi="fa-IR"/>
        </w:rPr>
        <w:t xml:space="preserve"> </w:t>
      </w:r>
      <w:r w:rsidRPr="00076607">
        <w:rPr>
          <w:rFonts w:ascii="Arabic Transparent" w:hAnsi="Arabic Transparent" w:cs="Arabic Transparent"/>
          <w:sz w:val="28"/>
          <w:szCs w:val="28"/>
          <w:rtl/>
          <w:lang w:bidi="ar-EG"/>
        </w:rPr>
        <w:t>التحول الرقمي للتعليم الجامعي في ظل الأزمات بين الجامعات الحكومية والجامعات الخاصة من وجهة نظر أعضاء هيئة التدريس ، المجلة العلمية بكلية التربية جامعة أسيوط.</w:t>
      </w:r>
    </w:p>
    <w:p w14:paraId="65335D42"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أمين، مصطفى أحمد،</w:t>
      </w:r>
      <w:r w:rsidRPr="00076607">
        <w:rPr>
          <w:rFonts w:ascii="Arabic Transparent" w:hAnsi="Arabic Transparent" w:cs="Arabic Transparent"/>
          <w:sz w:val="28"/>
          <w:szCs w:val="28"/>
          <w:rtl/>
          <w:lang w:bidi="fa-IR"/>
        </w:rPr>
        <w:t xml:space="preserve">  </w:t>
      </w:r>
      <w:r w:rsidRPr="00076607">
        <w:rPr>
          <w:rFonts w:ascii="Arabic Transparent" w:hAnsi="Arabic Transparent" w:cs="Arabic Transparent"/>
          <w:sz w:val="28"/>
          <w:szCs w:val="28"/>
          <w:rtl/>
          <w:lang w:bidi="ar-EG"/>
        </w:rPr>
        <w:t xml:space="preserve">التحول الرقمي في الجامعات المصرية كمتطلب لتحقيق مجتمع المعرفة مجلة الإدارة التربوية </w:t>
      </w:r>
    </w:p>
    <w:p w14:paraId="7E8D998B" w14:textId="77777777" w:rsidR="00820DD5" w:rsidRPr="00076607" w:rsidRDefault="00820DD5" w:rsidP="00820DD5">
      <w:pPr>
        <w:pStyle w:val="ListParagraph"/>
        <w:numPr>
          <w:ilvl w:val="0"/>
          <w:numId w:val="41"/>
        </w:numPr>
        <w:bidi/>
        <w:spacing w:after="160" w:line="360" w:lineRule="auto"/>
        <w:rPr>
          <w:rFonts w:ascii="Arabic Transparent" w:hAnsi="Arabic Transparent" w:cs="Arabic Transparent"/>
          <w:sz w:val="28"/>
          <w:szCs w:val="28"/>
          <w:lang w:bidi="ar-EG"/>
        </w:rPr>
      </w:pPr>
      <w:r w:rsidRPr="00076607">
        <w:rPr>
          <w:rFonts w:ascii="Arabic Transparent" w:hAnsi="Arabic Transparent" w:cs="Arabic Transparent"/>
          <w:sz w:val="28"/>
          <w:szCs w:val="28"/>
          <w:rtl/>
          <w:lang w:bidi="ar-EG"/>
        </w:rPr>
        <w:t>عبد الجيد، سهير صفوت ،</w:t>
      </w:r>
      <w:r w:rsidRPr="00076607">
        <w:rPr>
          <w:rFonts w:ascii="Arabic Transparent" w:hAnsi="Arabic Transparent" w:cs="Arabic Transparent"/>
          <w:sz w:val="28"/>
          <w:szCs w:val="28"/>
          <w:rtl/>
          <w:lang w:bidi="fa-IR"/>
        </w:rPr>
        <w:t xml:space="preserve"> </w:t>
      </w:r>
      <w:r w:rsidRPr="00076607">
        <w:rPr>
          <w:rFonts w:ascii="Arabic Transparent" w:hAnsi="Arabic Transparent" w:cs="Arabic Transparent"/>
          <w:sz w:val="28"/>
          <w:szCs w:val="28"/>
          <w:rtl/>
          <w:lang w:bidi="ar-EG"/>
        </w:rPr>
        <w:t>آليات بناء رأس المال المعرفي ودورها في دعم الميزة التنافسية للجامعة - دراسة ميدانية على كلية التربية جامعة عين شمس من وجهة نظر المستفيدون ، حوليات آداب عين شمس.</w:t>
      </w:r>
    </w:p>
    <w:p w14:paraId="19487145" w14:textId="77777777" w:rsidR="00820DD5" w:rsidRPr="000E70BC" w:rsidRDefault="00820DD5" w:rsidP="00820DD5">
      <w:pPr>
        <w:pStyle w:val="ListParagraph"/>
        <w:bidi/>
        <w:spacing w:line="360" w:lineRule="auto"/>
        <w:rPr>
          <w:rFonts w:ascii="Arabic Transparent" w:hAnsi="Arabic Transparent" w:cs="Arabic Transparent"/>
          <w:b/>
          <w:bCs/>
          <w:sz w:val="36"/>
          <w:szCs w:val="36"/>
          <w:lang w:bidi="ar-EG"/>
        </w:rPr>
      </w:pPr>
      <w:r w:rsidRPr="000E70BC">
        <w:rPr>
          <w:rFonts w:ascii="Arabic Transparent" w:hAnsi="Arabic Transparent" w:cs="Arabic Transparent"/>
          <w:b/>
          <w:bCs/>
          <w:sz w:val="36"/>
          <w:szCs w:val="36"/>
          <w:rtl/>
          <w:lang w:bidi="ar-EG"/>
        </w:rPr>
        <w:lastRenderedPageBreak/>
        <w:t xml:space="preserve">المراجع </w:t>
      </w:r>
      <w:r w:rsidRPr="000E70BC">
        <w:rPr>
          <w:rFonts w:ascii="Arabic Transparent" w:hAnsi="Arabic Transparent" w:cs="Arabic Transparent" w:hint="cs"/>
          <w:b/>
          <w:bCs/>
          <w:sz w:val="36"/>
          <w:szCs w:val="36"/>
          <w:rtl/>
          <w:lang w:bidi="ar-EG"/>
        </w:rPr>
        <w:t>الأجنبية:</w:t>
      </w:r>
    </w:p>
    <w:p w14:paraId="0B2E1CA4"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proofErr w:type="spellStart"/>
      <w:r w:rsidRPr="00C812E9">
        <w:rPr>
          <w:rFonts w:asciiTheme="majorBidi" w:hAnsiTheme="majorBidi" w:cstheme="majorBidi"/>
          <w:sz w:val="28"/>
          <w:szCs w:val="28"/>
          <w:lang w:bidi="ar-EG"/>
        </w:rPr>
        <w:t>Samail</w:t>
      </w:r>
      <w:proofErr w:type="spellEnd"/>
      <w:r w:rsidRPr="00C812E9">
        <w:rPr>
          <w:rFonts w:asciiTheme="majorBidi" w:hAnsiTheme="majorBidi" w:cstheme="majorBidi"/>
          <w:sz w:val="28"/>
          <w:szCs w:val="28"/>
          <w:lang w:bidi="ar-EG"/>
        </w:rPr>
        <w:t xml:space="preserve"> </w:t>
      </w:r>
      <w:proofErr w:type="spellStart"/>
      <w:r w:rsidRPr="00C812E9">
        <w:rPr>
          <w:rFonts w:asciiTheme="majorBidi" w:hAnsiTheme="majorBidi" w:cstheme="majorBidi"/>
          <w:sz w:val="28"/>
          <w:szCs w:val="28"/>
          <w:lang w:bidi="ar-EG"/>
        </w:rPr>
        <w:t>M.Kh.Abu</w:t>
      </w:r>
      <w:proofErr w:type="spellEnd"/>
      <w:r w:rsidRPr="00C812E9">
        <w:rPr>
          <w:rFonts w:asciiTheme="majorBidi" w:hAnsiTheme="majorBidi" w:cstheme="majorBidi"/>
          <w:sz w:val="28"/>
          <w:szCs w:val="28"/>
          <w:lang w:bidi="ar-EG"/>
        </w:rPr>
        <w:t xml:space="preserve"> </w:t>
      </w:r>
      <w:proofErr w:type="spellStart"/>
      <w:r w:rsidRPr="00C812E9">
        <w:rPr>
          <w:rFonts w:asciiTheme="majorBidi" w:hAnsiTheme="majorBidi" w:cstheme="majorBidi"/>
          <w:sz w:val="28"/>
          <w:szCs w:val="28"/>
          <w:lang w:bidi="ar-EG"/>
        </w:rPr>
        <w:t>Alwafe</w:t>
      </w:r>
      <w:proofErr w:type="spellEnd"/>
      <w:r w:rsidRPr="00C812E9">
        <w:rPr>
          <w:rFonts w:asciiTheme="majorBidi" w:hAnsiTheme="majorBidi" w:cstheme="majorBidi"/>
          <w:sz w:val="28"/>
          <w:szCs w:val="28"/>
          <w:lang w:bidi="ar-EG"/>
        </w:rPr>
        <w:t>. (2020). The Impact of Using e-Services Application by Mobile Phones in Achieving Competitive Advantage in the Jordanian Commercial Banks. International Journal of Research in Business &amp; Management.</w:t>
      </w:r>
    </w:p>
    <w:p w14:paraId="030D7861"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lang w:bidi="ar-EG"/>
        </w:rPr>
        <w:t>Adrian Payne (1995) 'the essence of services marketing 'prentice . hall, India</w:t>
      </w:r>
      <w:r w:rsidRPr="00C812E9">
        <w:rPr>
          <w:rFonts w:asciiTheme="majorBidi" w:hAnsiTheme="majorBidi" w:cstheme="majorBidi"/>
          <w:sz w:val="28"/>
          <w:szCs w:val="28"/>
          <w:rtl/>
          <w:lang w:bidi="ar-EG"/>
        </w:rPr>
        <w:t>.</w:t>
      </w:r>
    </w:p>
    <w:p w14:paraId="36CFC894"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lang w:bidi="ar-EG"/>
        </w:rPr>
        <w:t>Kotler, Philip (2006)," marketing Management", Prentice-Hall, New Delhi, India</w:t>
      </w:r>
      <w:r w:rsidRPr="00C812E9">
        <w:rPr>
          <w:rFonts w:asciiTheme="majorBidi" w:hAnsiTheme="majorBidi" w:cstheme="majorBidi"/>
          <w:sz w:val="28"/>
          <w:szCs w:val="28"/>
          <w:rtl/>
          <w:lang w:bidi="ar-EG"/>
        </w:rPr>
        <w:t>.</w:t>
      </w:r>
    </w:p>
    <w:p w14:paraId="5C4E971B"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tl/>
          <w:lang w:bidi="ar-EG"/>
        </w:rPr>
        <w:t xml:space="preserve"> </w:t>
      </w:r>
      <w:proofErr w:type="spellStart"/>
      <w:r w:rsidRPr="00C812E9">
        <w:rPr>
          <w:rFonts w:asciiTheme="majorBidi" w:hAnsiTheme="majorBidi" w:cstheme="majorBidi"/>
          <w:sz w:val="28"/>
          <w:szCs w:val="28"/>
          <w:lang w:bidi="ar-EG"/>
        </w:rPr>
        <w:t>Mike,Zeitraum,Betreuer</w:t>
      </w:r>
      <w:proofErr w:type="spellEnd"/>
      <w:r w:rsidRPr="00C812E9">
        <w:rPr>
          <w:rFonts w:asciiTheme="majorBidi" w:hAnsiTheme="majorBidi" w:cstheme="majorBidi"/>
          <w:sz w:val="28"/>
          <w:szCs w:val="28"/>
          <w:lang w:bidi="ar-EG"/>
        </w:rPr>
        <w:t>.(2006),"The Structure Of The E- Marketing Mix" University Of ST Gallen</w:t>
      </w:r>
      <w:r w:rsidRPr="00C812E9">
        <w:rPr>
          <w:rFonts w:asciiTheme="majorBidi" w:hAnsiTheme="majorBidi" w:cstheme="majorBidi"/>
          <w:sz w:val="28"/>
          <w:szCs w:val="28"/>
          <w:rtl/>
          <w:lang w:bidi="ar-EG"/>
        </w:rPr>
        <w:t>,</w:t>
      </w:r>
      <w:r w:rsidRPr="00C812E9">
        <w:rPr>
          <w:rFonts w:asciiTheme="majorBidi" w:hAnsiTheme="majorBidi" w:cstheme="majorBidi"/>
          <w:sz w:val="28"/>
          <w:szCs w:val="28"/>
          <w:lang w:bidi="ar-EG"/>
        </w:rPr>
        <w:t>February</w:t>
      </w:r>
    </w:p>
    <w:p w14:paraId="4E07C046"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Nishant Kumar (15/8/2020), "What is e-marketing all about? Definition, Types, Features &amp; Advantages", Information at your Hand, Retrieved 3/11/2021. Edited. </w:t>
      </w:r>
    </w:p>
    <w:p w14:paraId="1A6812A0"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 Thomas J Law (21/11/2018), "THE BEGINNER’S GUIDE TO 7 TYPES OF INTERNET MARKETING", </w:t>
      </w:r>
      <w:proofErr w:type="spellStart"/>
      <w:r w:rsidRPr="00C812E9">
        <w:rPr>
          <w:rFonts w:asciiTheme="majorBidi" w:hAnsiTheme="majorBidi" w:cstheme="majorBidi"/>
          <w:sz w:val="28"/>
          <w:szCs w:val="28"/>
        </w:rPr>
        <w:t>oberlo</w:t>
      </w:r>
      <w:proofErr w:type="spellEnd"/>
      <w:r w:rsidRPr="00C812E9">
        <w:rPr>
          <w:rFonts w:asciiTheme="majorBidi" w:hAnsiTheme="majorBidi" w:cstheme="majorBidi"/>
          <w:sz w:val="28"/>
          <w:szCs w:val="28"/>
        </w:rPr>
        <w:t xml:space="preserve">, Retrieved 3/11/2021. Edited. </w:t>
      </w:r>
    </w:p>
    <w:p w14:paraId="259F4BC2"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Ahsan Ali Shaw (14/12/2019), "What is E-Marketing? Definition &amp; Types", marketing tutor, Retrieved 3/11/2021. Edited. </w:t>
      </w:r>
    </w:p>
    <w:p w14:paraId="6B2A1DD4"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Indeed Editorial Team (20/5/2021), "11 Cost-Effective E-marketing Types", indeed, Retrieved 3/11/2021. Edited. ^ </w:t>
      </w:r>
      <w:r w:rsidRPr="00C812E9">
        <w:rPr>
          <w:rFonts w:asciiTheme="majorBidi" w:hAnsiTheme="majorBidi" w:cstheme="majorBidi"/>
          <w:sz w:val="28"/>
          <w:szCs w:val="28"/>
          <w:rtl/>
        </w:rPr>
        <w:t>أ ب ت</w:t>
      </w:r>
      <w:r w:rsidRPr="00C812E9">
        <w:rPr>
          <w:rFonts w:asciiTheme="majorBidi" w:hAnsiTheme="majorBidi" w:cstheme="majorBidi"/>
          <w:sz w:val="28"/>
          <w:szCs w:val="28"/>
        </w:rPr>
        <w:t xml:space="preserve"> Indeed Editorial Team (20/5/2021), "11 Cost-Effective E-marketing Types", indeed, Retrieved 3/11/2021. Edited. </w:t>
      </w:r>
    </w:p>
    <w:p w14:paraId="49C72B60"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Thomas J Law (21/11/2018), "THE BEGINNER’S GUIDE TO 7 TYPES OF INTERNET MARKETING", </w:t>
      </w:r>
      <w:proofErr w:type="spellStart"/>
      <w:r w:rsidRPr="00C812E9">
        <w:rPr>
          <w:rFonts w:asciiTheme="majorBidi" w:hAnsiTheme="majorBidi" w:cstheme="majorBidi"/>
          <w:sz w:val="28"/>
          <w:szCs w:val="28"/>
        </w:rPr>
        <w:t>oberlo</w:t>
      </w:r>
      <w:proofErr w:type="spellEnd"/>
      <w:r w:rsidRPr="00C812E9">
        <w:rPr>
          <w:rFonts w:asciiTheme="majorBidi" w:hAnsiTheme="majorBidi" w:cstheme="majorBidi"/>
          <w:sz w:val="28"/>
          <w:szCs w:val="28"/>
        </w:rPr>
        <w:t xml:space="preserve">, Retrieved 3/11/2021. Edited. </w:t>
      </w:r>
    </w:p>
    <w:p w14:paraId="78D7E84D"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Thomas J Law (12/11/2018), "THE BEGINNER’S GUIDE TO 7 TYPES OF INTERNET MARKETING", </w:t>
      </w:r>
      <w:proofErr w:type="spellStart"/>
      <w:r w:rsidRPr="00C812E9">
        <w:rPr>
          <w:rFonts w:asciiTheme="majorBidi" w:hAnsiTheme="majorBidi" w:cstheme="majorBidi"/>
          <w:sz w:val="28"/>
          <w:szCs w:val="28"/>
        </w:rPr>
        <w:t>oberlo</w:t>
      </w:r>
      <w:proofErr w:type="spellEnd"/>
      <w:r w:rsidRPr="00C812E9">
        <w:rPr>
          <w:rFonts w:asciiTheme="majorBidi" w:hAnsiTheme="majorBidi" w:cstheme="majorBidi"/>
          <w:sz w:val="28"/>
          <w:szCs w:val="28"/>
        </w:rPr>
        <w:t xml:space="preserve">, Retrieved 3/11/2021. Edited. </w:t>
      </w:r>
    </w:p>
    <w:p w14:paraId="0DF7B76E"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lastRenderedPageBreak/>
        <w:t xml:space="preserve"> Indeed Editorial Team (20/5/2021), "11 Cost-Effective E-marketing Types", indeed, Retrieved 3/11/2021. Edited. </w:t>
      </w:r>
    </w:p>
    <w:p w14:paraId="7344A856"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 Ahsan Ali Shaw (14/12/2019), "What is E-Marketing? Definition &amp; Types", </w:t>
      </w:r>
      <w:proofErr w:type="spellStart"/>
      <w:r w:rsidRPr="00C812E9">
        <w:rPr>
          <w:rFonts w:asciiTheme="majorBidi" w:hAnsiTheme="majorBidi" w:cstheme="majorBidi"/>
          <w:sz w:val="28"/>
          <w:szCs w:val="28"/>
        </w:rPr>
        <w:t>marketingtutor</w:t>
      </w:r>
      <w:proofErr w:type="spellEnd"/>
      <w:r w:rsidRPr="00C812E9">
        <w:rPr>
          <w:rFonts w:asciiTheme="majorBidi" w:hAnsiTheme="majorBidi" w:cstheme="majorBidi"/>
          <w:sz w:val="28"/>
          <w:szCs w:val="28"/>
        </w:rPr>
        <w:t xml:space="preserve">, Retrieved 3/11/2021. Edited. </w:t>
      </w:r>
    </w:p>
    <w:p w14:paraId="2BFADFFB"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 Nishant Kumar (15/8/2020), "What is e-marketing all about? Definition, Types, Features &amp; Advantages|", Information at your Hand, Retrieved 3/11/2021. Edited. </w:t>
      </w:r>
    </w:p>
    <w:p w14:paraId="526F7A06" w14:textId="77777777" w:rsidR="00820DD5" w:rsidRPr="00C812E9" w:rsidRDefault="00820DD5" w:rsidP="00820DD5">
      <w:pPr>
        <w:pStyle w:val="ListParagraph"/>
        <w:numPr>
          <w:ilvl w:val="0"/>
          <w:numId w:val="41"/>
        </w:numPr>
        <w:spacing w:after="160" w:line="360" w:lineRule="auto"/>
        <w:rPr>
          <w:rFonts w:asciiTheme="majorBidi" w:hAnsiTheme="majorBidi" w:cstheme="majorBidi"/>
          <w:sz w:val="28"/>
          <w:szCs w:val="28"/>
          <w:lang w:bidi="ar-EG"/>
        </w:rPr>
      </w:pPr>
      <w:r w:rsidRPr="00C812E9">
        <w:rPr>
          <w:rFonts w:asciiTheme="majorBidi" w:hAnsiTheme="majorBidi" w:cstheme="majorBidi"/>
          <w:sz w:val="28"/>
          <w:szCs w:val="28"/>
        </w:rPr>
        <w:t xml:space="preserve"> The Scientific World (3/2/2020), "Electronic Marketing: Characteristics, Types and Methods of e-Marketing", scientific world, Retrieved 3/11/2021. Edited.</w:t>
      </w:r>
    </w:p>
    <w:p w14:paraId="19A909DB" w14:textId="77777777" w:rsidR="00820DD5" w:rsidRPr="0015030E" w:rsidRDefault="00000000" w:rsidP="00820DD5">
      <w:pPr>
        <w:pStyle w:val="ListParagraph"/>
        <w:numPr>
          <w:ilvl w:val="0"/>
          <w:numId w:val="41"/>
        </w:numPr>
        <w:spacing w:after="160" w:line="360" w:lineRule="auto"/>
        <w:rPr>
          <w:lang w:bidi="ar-EG"/>
        </w:rPr>
      </w:pPr>
      <w:hyperlink r:id="rId12" w:history="1">
        <w:r w:rsidR="00820DD5" w:rsidRPr="00C812E9">
          <w:rPr>
            <w:rStyle w:val="Hyperlink"/>
            <w:rFonts w:asciiTheme="majorBidi" w:hAnsiTheme="majorBidi" w:cstheme="majorBidi"/>
            <w:sz w:val="28"/>
            <w:szCs w:val="28"/>
            <w:lang w:bidi="ar-EG"/>
          </w:rPr>
          <w:t>https://mheist.ae/%D8%AA%D8%B9%D8%B1%D9%81-%D8%B9%D9%84%D9%89-%D8%A7%D9%84%D9%81%D8%B1%D9%82-%D8%A8%D9%8A%D9%86-7ps-%D9%884ps/</w:t>
        </w:r>
      </w:hyperlink>
    </w:p>
    <w:p w14:paraId="146DF3FD" w14:textId="77777777" w:rsidR="00820DD5" w:rsidRDefault="00820DD5" w:rsidP="00820DD5">
      <w:pPr>
        <w:jc w:val="center"/>
        <w:rPr>
          <w:rFonts w:ascii="Arabic Transparent" w:eastAsia="Times New Roman" w:hAnsi="Arabic Transparent" w:cs="Arabic Transparent"/>
          <w:sz w:val="28"/>
          <w:szCs w:val="28"/>
          <w:rtl/>
        </w:rPr>
      </w:pPr>
    </w:p>
    <w:p w14:paraId="1382566F" w14:textId="77777777" w:rsidR="00820DD5" w:rsidRPr="00820DD5" w:rsidRDefault="00820DD5" w:rsidP="00820DD5"/>
    <w:sectPr w:rsidR="00820DD5" w:rsidRPr="00820DD5" w:rsidSect="00807CB5">
      <w:headerReference w:type="default" r:id="rId13"/>
      <w:footerReference w:type="default" r:id="rId14"/>
      <w:pgSz w:w="12240" w:h="15840"/>
      <w:pgMar w:top="1440" w:right="1440" w:bottom="1440" w:left="1440" w:header="720" w:footer="1110"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EEB8D" w14:textId="77777777" w:rsidR="00AF2B12" w:rsidRDefault="00AF2B12" w:rsidP="002E058D">
      <w:pPr>
        <w:spacing w:after="0" w:line="240" w:lineRule="auto"/>
      </w:pPr>
      <w:r>
        <w:separator/>
      </w:r>
    </w:p>
  </w:endnote>
  <w:endnote w:type="continuationSeparator" w:id="0">
    <w:p w14:paraId="31C6AF9F" w14:textId="77777777" w:rsidR="00AF2B12" w:rsidRDefault="00AF2B12" w:rsidP="002E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66B9E" w14:textId="21894741" w:rsidR="00B21CA8" w:rsidRDefault="00B21CA8" w:rsidP="00B21CA8">
    <w:pPr>
      <w:pStyle w:val="Footer"/>
      <w:jc w:val="center"/>
      <w:rPr>
        <w:lang w:bidi="ar-E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40C25" w14:textId="77777777" w:rsidR="00AF2B12" w:rsidRDefault="00AF2B12" w:rsidP="002E058D">
      <w:pPr>
        <w:spacing w:after="0" w:line="240" w:lineRule="auto"/>
      </w:pPr>
      <w:r>
        <w:separator/>
      </w:r>
    </w:p>
  </w:footnote>
  <w:footnote w:type="continuationSeparator" w:id="0">
    <w:p w14:paraId="40CE7145" w14:textId="77777777" w:rsidR="00AF2B12" w:rsidRDefault="00AF2B12" w:rsidP="002E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1590" w14:textId="40CDB45E" w:rsidR="002E058D" w:rsidRDefault="002E058D">
    <w:pPr>
      <w:pStyle w:val="Header"/>
    </w:pPr>
  </w:p>
  <w:p w14:paraId="365650CC" w14:textId="77777777" w:rsidR="002E058D" w:rsidRDefault="002E05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5683"/>
    <w:multiLevelType w:val="multilevel"/>
    <w:tmpl w:val="45286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03BD"/>
    <w:multiLevelType w:val="hybridMultilevel"/>
    <w:tmpl w:val="BE18480E"/>
    <w:lvl w:ilvl="0" w:tplc="73E6B5A2">
      <w:numFmt w:val="bullet"/>
      <w:lvlText w:val="-"/>
      <w:lvlJc w:val="left"/>
      <w:pPr>
        <w:ind w:left="720" w:hanging="360"/>
      </w:pPr>
      <w:rPr>
        <w:rFonts w:ascii="Arabic Transparent" w:eastAsia="Times New Roman" w:hAnsi="Arabic Transparent" w:cs="Arabic Transpare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01793"/>
    <w:multiLevelType w:val="multilevel"/>
    <w:tmpl w:val="55029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C1CC1"/>
    <w:multiLevelType w:val="multilevel"/>
    <w:tmpl w:val="C31A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46C32"/>
    <w:multiLevelType w:val="hybridMultilevel"/>
    <w:tmpl w:val="D7FA1AF4"/>
    <w:lvl w:ilvl="0" w:tplc="02444202">
      <w:start w:val="1"/>
      <w:numFmt w:val="bullet"/>
      <w:lvlText w:val="-"/>
      <w:lvlJc w:val="left"/>
      <w:pPr>
        <w:ind w:left="720" w:hanging="360"/>
      </w:pPr>
      <w:rPr>
        <w:rFonts w:ascii="Arabic Transparent" w:eastAsia="Times New Roman" w:hAnsi="Arabic Transparent" w:cs="Arabic Transparent" w:hint="default"/>
        <w:b/>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B3CF4"/>
    <w:multiLevelType w:val="multilevel"/>
    <w:tmpl w:val="5BA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30D9A"/>
    <w:multiLevelType w:val="multilevel"/>
    <w:tmpl w:val="17044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2C6E18"/>
    <w:multiLevelType w:val="multilevel"/>
    <w:tmpl w:val="B76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16DB"/>
    <w:multiLevelType w:val="multilevel"/>
    <w:tmpl w:val="0F4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A535D"/>
    <w:multiLevelType w:val="hybridMultilevel"/>
    <w:tmpl w:val="9F0E73CA"/>
    <w:lvl w:ilvl="0" w:tplc="0C6AAEBE">
      <w:start w:val="2"/>
      <w:numFmt w:val="bullet"/>
      <w:lvlText w:val="-"/>
      <w:lvlJc w:val="left"/>
      <w:pPr>
        <w:ind w:left="180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611DCD"/>
    <w:multiLevelType w:val="multilevel"/>
    <w:tmpl w:val="EEA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71AA7"/>
    <w:multiLevelType w:val="multilevel"/>
    <w:tmpl w:val="3CD4F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DB6AC3"/>
    <w:multiLevelType w:val="hybridMultilevel"/>
    <w:tmpl w:val="30266F24"/>
    <w:lvl w:ilvl="0" w:tplc="CD5CE1DC">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B0F5174"/>
    <w:multiLevelType w:val="multilevel"/>
    <w:tmpl w:val="37540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D91691"/>
    <w:multiLevelType w:val="hybridMultilevel"/>
    <w:tmpl w:val="AFACF1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33A07"/>
    <w:multiLevelType w:val="hybridMultilevel"/>
    <w:tmpl w:val="145C7E96"/>
    <w:lvl w:ilvl="0" w:tplc="B2F0112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1DA16547"/>
    <w:multiLevelType w:val="hybridMultilevel"/>
    <w:tmpl w:val="94EA4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2074DF"/>
    <w:multiLevelType w:val="hybridMultilevel"/>
    <w:tmpl w:val="252EB298"/>
    <w:lvl w:ilvl="0" w:tplc="0C6AAEBE">
      <w:start w:val="2"/>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7691185"/>
    <w:multiLevelType w:val="hybridMultilevel"/>
    <w:tmpl w:val="DC08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144A7"/>
    <w:multiLevelType w:val="multilevel"/>
    <w:tmpl w:val="E9E46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6478AC"/>
    <w:multiLevelType w:val="hybridMultilevel"/>
    <w:tmpl w:val="CD08266A"/>
    <w:lvl w:ilvl="0" w:tplc="ABBAA210">
      <w:start w:val="1"/>
      <w:numFmt w:val="decimal"/>
      <w:lvlText w:val="%1-"/>
      <w:lvlJc w:val="left"/>
      <w:pPr>
        <w:ind w:left="780" w:hanging="360"/>
      </w:pPr>
      <w:rPr>
        <w:rFonts w:hint="default"/>
        <w:b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2BA9314B"/>
    <w:multiLevelType w:val="multilevel"/>
    <w:tmpl w:val="7E9488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A258A"/>
    <w:multiLevelType w:val="multilevel"/>
    <w:tmpl w:val="A6686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D80129"/>
    <w:multiLevelType w:val="multilevel"/>
    <w:tmpl w:val="6346F37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9F5F1D"/>
    <w:multiLevelType w:val="multilevel"/>
    <w:tmpl w:val="637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3113B"/>
    <w:multiLevelType w:val="multilevel"/>
    <w:tmpl w:val="827A0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2F6529"/>
    <w:multiLevelType w:val="multilevel"/>
    <w:tmpl w:val="490A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5174AB"/>
    <w:multiLevelType w:val="multilevel"/>
    <w:tmpl w:val="07628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895AC2"/>
    <w:multiLevelType w:val="hybridMultilevel"/>
    <w:tmpl w:val="93326D6A"/>
    <w:lvl w:ilvl="0" w:tplc="236AE1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3A5EE2"/>
    <w:multiLevelType w:val="multilevel"/>
    <w:tmpl w:val="BF06F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C65086"/>
    <w:multiLevelType w:val="hybridMultilevel"/>
    <w:tmpl w:val="378689AA"/>
    <w:lvl w:ilvl="0" w:tplc="92565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D306EA"/>
    <w:multiLevelType w:val="multilevel"/>
    <w:tmpl w:val="EFB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E26C9"/>
    <w:multiLevelType w:val="multilevel"/>
    <w:tmpl w:val="59DEF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6755E8"/>
    <w:multiLevelType w:val="hybridMultilevel"/>
    <w:tmpl w:val="51D247F2"/>
    <w:lvl w:ilvl="0" w:tplc="512EC3A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5D4C01CF"/>
    <w:multiLevelType w:val="multilevel"/>
    <w:tmpl w:val="0EFC4D26"/>
    <w:lvl w:ilvl="0">
      <w:start w:val="1"/>
      <w:numFmt w:val="decimal"/>
      <w:lvlText w:val="%1."/>
      <w:lvlJc w:val="left"/>
      <w:pPr>
        <w:tabs>
          <w:tab w:val="num" w:pos="720"/>
        </w:tabs>
        <w:ind w:left="720" w:hanging="360"/>
      </w:pPr>
      <w:rPr>
        <w:rFonts w:ascii="Arabic Transparent" w:eastAsia="Times New Roman" w:hAnsi="Arabic Transparent" w:cs="Arabic Transparen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4657A5"/>
    <w:multiLevelType w:val="hybridMultilevel"/>
    <w:tmpl w:val="BC64F1E8"/>
    <w:lvl w:ilvl="0" w:tplc="F1EC76B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CA6E2F"/>
    <w:multiLevelType w:val="multilevel"/>
    <w:tmpl w:val="26C8115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7189F"/>
    <w:multiLevelType w:val="hybridMultilevel"/>
    <w:tmpl w:val="8698D76A"/>
    <w:lvl w:ilvl="0" w:tplc="E4BC9BB2">
      <w:start w:val="1"/>
      <w:numFmt w:val="decimal"/>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8" w15:restartNumberingAfterBreak="0">
    <w:nsid w:val="658B6339"/>
    <w:multiLevelType w:val="multilevel"/>
    <w:tmpl w:val="920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5506B"/>
    <w:multiLevelType w:val="multilevel"/>
    <w:tmpl w:val="9E56B2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2A519D"/>
    <w:multiLevelType w:val="multilevel"/>
    <w:tmpl w:val="60C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924A2"/>
    <w:multiLevelType w:val="multilevel"/>
    <w:tmpl w:val="19FEA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5F3A98"/>
    <w:multiLevelType w:val="multilevel"/>
    <w:tmpl w:val="11C6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A6C15"/>
    <w:multiLevelType w:val="multilevel"/>
    <w:tmpl w:val="4372C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01EE7"/>
    <w:multiLevelType w:val="multilevel"/>
    <w:tmpl w:val="56AE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9A25EE"/>
    <w:multiLevelType w:val="multilevel"/>
    <w:tmpl w:val="8F9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493130">
    <w:abstractNumId w:val="5"/>
  </w:num>
  <w:num w:numId="2" w16cid:durableId="1282229392">
    <w:abstractNumId w:val="7"/>
  </w:num>
  <w:num w:numId="3" w16cid:durableId="2126000049">
    <w:abstractNumId w:val="45"/>
  </w:num>
  <w:num w:numId="4" w16cid:durableId="1920627856">
    <w:abstractNumId w:val="38"/>
  </w:num>
  <w:num w:numId="5" w16cid:durableId="597719106">
    <w:abstractNumId w:val="10"/>
  </w:num>
  <w:num w:numId="6" w16cid:durableId="753745831">
    <w:abstractNumId w:val="24"/>
  </w:num>
  <w:num w:numId="7" w16cid:durableId="799226497">
    <w:abstractNumId w:val="21"/>
  </w:num>
  <w:num w:numId="8" w16cid:durableId="1389113769">
    <w:abstractNumId w:val="34"/>
  </w:num>
  <w:num w:numId="9" w16cid:durableId="587420356">
    <w:abstractNumId w:val="43"/>
  </w:num>
  <w:num w:numId="10" w16cid:durableId="1217014286">
    <w:abstractNumId w:val="41"/>
  </w:num>
  <w:num w:numId="11" w16cid:durableId="105782623">
    <w:abstractNumId w:val="44"/>
  </w:num>
  <w:num w:numId="12" w16cid:durableId="879243661">
    <w:abstractNumId w:val="13"/>
  </w:num>
  <w:num w:numId="13" w16cid:durableId="986320252">
    <w:abstractNumId w:val="29"/>
  </w:num>
  <w:num w:numId="14" w16cid:durableId="725570871">
    <w:abstractNumId w:val="40"/>
  </w:num>
  <w:num w:numId="15" w16cid:durableId="1521965692">
    <w:abstractNumId w:val="31"/>
  </w:num>
  <w:num w:numId="16" w16cid:durableId="1722170096">
    <w:abstractNumId w:val="8"/>
  </w:num>
  <w:num w:numId="17" w16cid:durableId="1000427395">
    <w:abstractNumId w:val="2"/>
  </w:num>
  <w:num w:numId="18" w16cid:durableId="2065835381">
    <w:abstractNumId w:val="19"/>
  </w:num>
  <w:num w:numId="19" w16cid:durableId="98766281">
    <w:abstractNumId w:val="3"/>
  </w:num>
  <w:num w:numId="20" w16cid:durableId="572666571">
    <w:abstractNumId w:val="25"/>
  </w:num>
  <w:num w:numId="21" w16cid:durableId="1074864135">
    <w:abstractNumId w:val="27"/>
  </w:num>
  <w:num w:numId="22" w16cid:durableId="1851873906">
    <w:abstractNumId w:val="32"/>
  </w:num>
  <w:num w:numId="23" w16cid:durableId="737674943">
    <w:abstractNumId w:val="11"/>
  </w:num>
  <w:num w:numId="24" w16cid:durableId="1249730132">
    <w:abstractNumId w:val="0"/>
  </w:num>
  <w:num w:numId="25" w16cid:durableId="432868111">
    <w:abstractNumId w:val="42"/>
  </w:num>
  <w:num w:numId="26" w16cid:durableId="583999579">
    <w:abstractNumId w:val="26"/>
  </w:num>
  <w:num w:numId="27" w16cid:durableId="1656716341">
    <w:abstractNumId w:val="22"/>
  </w:num>
  <w:num w:numId="28" w16cid:durableId="2075279775">
    <w:abstractNumId w:val="1"/>
  </w:num>
  <w:num w:numId="29" w16cid:durableId="529731101">
    <w:abstractNumId w:val="23"/>
  </w:num>
  <w:num w:numId="30" w16cid:durableId="478423629">
    <w:abstractNumId w:val="4"/>
  </w:num>
  <w:num w:numId="31" w16cid:durableId="379668415">
    <w:abstractNumId w:val="14"/>
  </w:num>
  <w:num w:numId="32" w16cid:durableId="771097019">
    <w:abstractNumId w:val="17"/>
  </w:num>
  <w:num w:numId="33" w16cid:durableId="1398670134">
    <w:abstractNumId w:val="12"/>
  </w:num>
  <w:num w:numId="34" w16cid:durableId="2080783077">
    <w:abstractNumId w:val="28"/>
  </w:num>
  <w:num w:numId="35" w16cid:durableId="756443771">
    <w:abstractNumId w:val="30"/>
  </w:num>
  <w:num w:numId="36" w16cid:durableId="714933005">
    <w:abstractNumId w:val="6"/>
  </w:num>
  <w:num w:numId="37" w16cid:durableId="763263648">
    <w:abstractNumId w:val="9"/>
  </w:num>
  <w:num w:numId="38" w16cid:durableId="305470922">
    <w:abstractNumId w:val="36"/>
  </w:num>
  <w:num w:numId="39" w16cid:durableId="815410809">
    <w:abstractNumId w:val="39"/>
  </w:num>
  <w:num w:numId="40" w16cid:durableId="37053776">
    <w:abstractNumId w:val="18"/>
  </w:num>
  <w:num w:numId="41" w16cid:durableId="1772701990">
    <w:abstractNumId w:val="35"/>
  </w:num>
  <w:num w:numId="42" w16cid:durableId="1351643055">
    <w:abstractNumId w:val="16"/>
  </w:num>
  <w:num w:numId="43" w16cid:durableId="663432500">
    <w:abstractNumId w:val="37"/>
  </w:num>
  <w:num w:numId="44" w16cid:durableId="1030110957">
    <w:abstractNumId w:val="15"/>
  </w:num>
  <w:num w:numId="45" w16cid:durableId="1891453030">
    <w:abstractNumId w:val="33"/>
  </w:num>
  <w:num w:numId="46" w16cid:durableId="20860239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9A3"/>
    <w:rsid w:val="00006D0D"/>
    <w:rsid w:val="00011524"/>
    <w:rsid w:val="00015341"/>
    <w:rsid w:val="00016857"/>
    <w:rsid w:val="00021664"/>
    <w:rsid w:val="00023152"/>
    <w:rsid w:val="00024699"/>
    <w:rsid w:val="00026414"/>
    <w:rsid w:val="00032B69"/>
    <w:rsid w:val="0003448B"/>
    <w:rsid w:val="00040DF3"/>
    <w:rsid w:val="00042BFE"/>
    <w:rsid w:val="00046B64"/>
    <w:rsid w:val="0005061C"/>
    <w:rsid w:val="000701B5"/>
    <w:rsid w:val="00076D6C"/>
    <w:rsid w:val="000803FA"/>
    <w:rsid w:val="00080D6C"/>
    <w:rsid w:val="00086F27"/>
    <w:rsid w:val="00087783"/>
    <w:rsid w:val="000A3F58"/>
    <w:rsid w:val="000B1EB4"/>
    <w:rsid w:val="000E227C"/>
    <w:rsid w:val="000E2B21"/>
    <w:rsid w:val="000F4611"/>
    <w:rsid w:val="000F5639"/>
    <w:rsid w:val="000F6375"/>
    <w:rsid w:val="001076BF"/>
    <w:rsid w:val="00110525"/>
    <w:rsid w:val="00114275"/>
    <w:rsid w:val="001174DC"/>
    <w:rsid w:val="00135362"/>
    <w:rsid w:val="00143040"/>
    <w:rsid w:val="001516E6"/>
    <w:rsid w:val="001555A6"/>
    <w:rsid w:val="00163D5B"/>
    <w:rsid w:val="0016602B"/>
    <w:rsid w:val="00166AB7"/>
    <w:rsid w:val="001731AB"/>
    <w:rsid w:val="00181EF0"/>
    <w:rsid w:val="001830EB"/>
    <w:rsid w:val="001833DE"/>
    <w:rsid w:val="001A013F"/>
    <w:rsid w:val="001A2073"/>
    <w:rsid w:val="001A647F"/>
    <w:rsid w:val="001C1D9F"/>
    <w:rsid w:val="001C5086"/>
    <w:rsid w:val="001D3D4E"/>
    <w:rsid w:val="001E6642"/>
    <w:rsid w:val="001F2F42"/>
    <w:rsid w:val="001F2FB3"/>
    <w:rsid w:val="001F3E2A"/>
    <w:rsid w:val="0020442E"/>
    <w:rsid w:val="002055B2"/>
    <w:rsid w:val="00205723"/>
    <w:rsid w:val="00206365"/>
    <w:rsid w:val="00211E72"/>
    <w:rsid w:val="00223C30"/>
    <w:rsid w:val="002327CA"/>
    <w:rsid w:val="002349A3"/>
    <w:rsid w:val="002373D3"/>
    <w:rsid w:val="0023753F"/>
    <w:rsid w:val="002427BE"/>
    <w:rsid w:val="0025517F"/>
    <w:rsid w:val="00270E49"/>
    <w:rsid w:val="00271A29"/>
    <w:rsid w:val="00275AE3"/>
    <w:rsid w:val="002865E4"/>
    <w:rsid w:val="00291F22"/>
    <w:rsid w:val="00292D39"/>
    <w:rsid w:val="002A7C59"/>
    <w:rsid w:val="002C1F55"/>
    <w:rsid w:val="002E058D"/>
    <w:rsid w:val="00313B97"/>
    <w:rsid w:val="003203D3"/>
    <w:rsid w:val="003215FB"/>
    <w:rsid w:val="00326306"/>
    <w:rsid w:val="0033681E"/>
    <w:rsid w:val="00344C3E"/>
    <w:rsid w:val="00352274"/>
    <w:rsid w:val="003567AA"/>
    <w:rsid w:val="00381217"/>
    <w:rsid w:val="003859E7"/>
    <w:rsid w:val="003861CA"/>
    <w:rsid w:val="00392DB5"/>
    <w:rsid w:val="003A0984"/>
    <w:rsid w:val="003A1DDF"/>
    <w:rsid w:val="003A327B"/>
    <w:rsid w:val="003B3372"/>
    <w:rsid w:val="003D2493"/>
    <w:rsid w:val="003E2B88"/>
    <w:rsid w:val="003E4248"/>
    <w:rsid w:val="003E74AA"/>
    <w:rsid w:val="003F2977"/>
    <w:rsid w:val="004053E4"/>
    <w:rsid w:val="00421B91"/>
    <w:rsid w:val="0042416D"/>
    <w:rsid w:val="00443B76"/>
    <w:rsid w:val="0044549D"/>
    <w:rsid w:val="00465735"/>
    <w:rsid w:val="00466389"/>
    <w:rsid w:val="00480C01"/>
    <w:rsid w:val="00480C97"/>
    <w:rsid w:val="004944C5"/>
    <w:rsid w:val="004A18C5"/>
    <w:rsid w:val="004B2CD7"/>
    <w:rsid w:val="004C17CF"/>
    <w:rsid w:val="004C2E26"/>
    <w:rsid w:val="004C2F19"/>
    <w:rsid w:val="004C3AE9"/>
    <w:rsid w:val="004D0757"/>
    <w:rsid w:val="004D22CB"/>
    <w:rsid w:val="004E52EC"/>
    <w:rsid w:val="004E6D3A"/>
    <w:rsid w:val="004E77A5"/>
    <w:rsid w:val="004F5435"/>
    <w:rsid w:val="005078F4"/>
    <w:rsid w:val="00526635"/>
    <w:rsid w:val="00526A14"/>
    <w:rsid w:val="0053031B"/>
    <w:rsid w:val="005317DC"/>
    <w:rsid w:val="00533EC5"/>
    <w:rsid w:val="00543AC9"/>
    <w:rsid w:val="005440EF"/>
    <w:rsid w:val="00555C35"/>
    <w:rsid w:val="005563FA"/>
    <w:rsid w:val="0056373A"/>
    <w:rsid w:val="00565404"/>
    <w:rsid w:val="005753FB"/>
    <w:rsid w:val="00587254"/>
    <w:rsid w:val="00596F1D"/>
    <w:rsid w:val="00597B2C"/>
    <w:rsid w:val="005A2AAF"/>
    <w:rsid w:val="005A5477"/>
    <w:rsid w:val="005B13A8"/>
    <w:rsid w:val="005C0D61"/>
    <w:rsid w:val="005C5028"/>
    <w:rsid w:val="005C5521"/>
    <w:rsid w:val="005C79FF"/>
    <w:rsid w:val="005D6A90"/>
    <w:rsid w:val="005E4CB1"/>
    <w:rsid w:val="005F5530"/>
    <w:rsid w:val="00615F85"/>
    <w:rsid w:val="00624855"/>
    <w:rsid w:val="00644AF5"/>
    <w:rsid w:val="0064589B"/>
    <w:rsid w:val="00646A16"/>
    <w:rsid w:val="00650A6D"/>
    <w:rsid w:val="006567AA"/>
    <w:rsid w:val="006606FA"/>
    <w:rsid w:val="00675610"/>
    <w:rsid w:val="006860E2"/>
    <w:rsid w:val="00690E03"/>
    <w:rsid w:val="006C7C99"/>
    <w:rsid w:val="006E3D2B"/>
    <w:rsid w:val="006E4B3B"/>
    <w:rsid w:val="006E549F"/>
    <w:rsid w:val="006F142F"/>
    <w:rsid w:val="006F3429"/>
    <w:rsid w:val="007067D0"/>
    <w:rsid w:val="0072408A"/>
    <w:rsid w:val="00731C31"/>
    <w:rsid w:val="007322FF"/>
    <w:rsid w:val="007521BB"/>
    <w:rsid w:val="0075324F"/>
    <w:rsid w:val="00756427"/>
    <w:rsid w:val="0076419B"/>
    <w:rsid w:val="00764DB4"/>
    <w:rsid w:val="00766293"/>
    <w:rsid w:val="0077358B"/>
    <w:rsid w:val="007819E1"/>
    <w:rsid w:val="00785489"/>
    <w:rsid w:val="00785EF4"/>
    <w:rsid w:val="00792C21"/>
    <w:rsid w:val="0079742C"/>
    <w:rsid w:val="007A5824"/>
    <w:rsid w:val="007A5D6A"/>
    <w:rsid w:val="007A673D"/>
    <w:rsid w:val="007B4352"/>
    <w:rsid w:val="007C293F"/>
    <w:rsid w:val="007C41D7"/>
    <w:rsid w:val="007C4C01"/>
    <w:rsid w:val="007C59F2"/>
    <w:rsid w:val="007C65CF"/>
    <w:rsid w:val="007D124E"/>
    <w:rsid w:val="007E2F39"/>
    <w:rsid w:val="007E4C75"/>
    <w:rsid w:val="007F0B66"/>
    <w:rsid w:val="007F2423"/>
    <w:rsid w:val="007F6A33"/>
    <w:rsid w:val="008047AE"/>
    <w:rsid w:val="00806E39"/>
    <w:rsid w:val="00807CB5"/>
    <w:rsid w:val="00815865"/>
    <w:rsid w:val="00820DD5"/>
    <w:rsid w:val="00827AEB"/>
    <w:rsid w:val="008301AA"/>
    <w:rsid w:val="008476DE"/>
    <w:rsid w:val="00854F91"/>
    <w:rsid w:val="008706C2"/>
    <w:rsid w:val="00877394"/>
    <w:rsid w:val="0088326F"/>
    <w:rsid w:val="00894A9B"/>
    <w:rsid w:val="00895FB9"/>
    <w:rsid w:val="0089625F"/>
    <w:rsid w:val="008A4587"/>
    <w:rsid w:val="008C30B1"/>
    <w:rsid w:val="008C717F"/>
    <w:rsid w:val="008E025B"/>
    <w:rsid w:val="009112A4"/>
    <w:rsid w:val="00922AD2"/>
    <w:rsid w:val="0092329B"/>
    <w:rsid w:val="00926AD6"/>
    <w:rsid w:val="0092771E"/>
    <w:rsid w:val="00927885"/>
    <w:rsid w:val="00932B1E"/>
    <w:rsid w:val="00941014"/>
    <w:rsid w:val="00941729"/>
    <w:rsid w:val="00943EEB"/>
    <w:rsid w:val="00947C76"/>
    <w:rsid w:val="00950A0B"/>
    <w:rsid w:val="00954394"/>
    <w:rsid w:val="00955609"/>
    <w:rsid w:val="00962595"/>
    <w:rsid w:val="00976FE7"/>
    <w:rsid w:val="009814A0"/>
    <w:rsid w:val="00992ECF"/>
    <w:rsid w:val="009A6C01"/>
    <w:rsid w:val="009B4F7B"/>
    <w:rsid w:val="009B76D3"/>
    <w:rsid w:val="009D3DEF"/>
    <w:rsid w:val="009D4B36"/>
    <w:rsid w:val="009E6BD5"/>
    <w:rsid w:val="009F110B"/>
    <w:rsid w:val="009F1D0D"/>
    <w:rsid w:val="009F3172"/>
    <w:rsid w:val="009F58C1"/>
    <w:rsid w:val="00A014CD"/>
    <w:rsid w:val="00A01E11"/>
    <w:rsid w:val="00A07A8F"/>
    <w:rsid w:val="00A14FAE"/>
    <w:rsid w:val="00A17459"/>
    <w:rsid w:val="00A21A99"/>
    <w:rsid w:val="00A241CE"/>
    <w:rsid w:val="00A24B64"/>
    <w:rsid w:val="00A44383"/>
    <w:rsid w:val="00A5367C"/>
    <w:rsid w:val="00A701AC"/>
    <w:rsid w:val="00A81877"/>
    <w:rsid w:val="00A81DD2"/>
    <w:rsid w:val="00A90591"/>
    <w:rsid w:val="00A9373C"/>
    <w:rsid w:val="00A94994"/>
    <w:rsid w:val="00A961A7"/>
    <w:rsid w:val="00AA11D5"/>
    <w:rsid w:val="00AC3E30"/>
    <w:rsid w:val="00AC4311"/>
    <w:rsid w:val="00AD4254"/>
    <w:rsid w:val="00AE261A"/>
    <w:rsid w:val="00AE7B59"/>
    <w:rsid w:val="00AF2B12"/>
    <w:rsid w:val="00AF3198"/>
    <w:rsid w:val="00B1776D"/>
    <w:rsid w:val="00B21CA8"/>
    <w:rsid w:val="00B319FC"/>
    <w:rsid w:val="00B47476"/>
    <w:rsid w:val="00B47CD3"/>
    <w:rsid w:val="00B54341"/>
    <w:rsid w:val="00B73357"/>
    <w:rsid w:val="00B74A84"/>
    <w:rsid w:val="00B76FFD"/>
    <w:rsid w:val="00B81E19"/>
    <w:rsid w:val="00BA1D18"/>
    <w:rsid w:val="00BA2D5F"/>
    <w:rsid w:val="00BB34AF"/>
    <w:rsid w:val="00BC6FB4"/>
    <w:rsid w:val="00BD4FA9"/>
    <w:rsid w:val="00BE62D6"/>
    <w:rsid w:val="00BF0B79"/>
    <w:rsid w:val="00C01AFF"/>
    <w:rsid w:val="00C06021"/>
    <w:rsid w:val="00C07916"/>
    <w:rsid w:val="00C11023"/>
    <w:rsid w:val="00C14694"/>
    <w:rsid w:val="00C1702E"/>
    <w:rsid w:val="00C235BF"/>
    <w:rsid w:val="00C24D8F"/>
    <w:rsid w:val="00C30B94"/>
    <w:rsid w:val="00C31BBE"/>
    <w:rsid w:val="00C329F5"/>
    <w:rsid w:val="00C33430"/>
    <w:rsid w:val="00C35535"/>
    <w:rsid w:val="00C42A81"/>
    <w:rsid w:val="00C44A85"/>
    <w:rsid w:val="00C4587F"/>
    <w:rsid w:val="00C47116"/>
    <w:rsid w:val="00C475D5"/>
    <w:rsid w:val="00C54936"/>
    <w:rsid w:val="00C60406"/>
    <w:rsid w:val="00C80C6E"/>
    <w:rsid w:val="00C813E3"/>
    <w:rsid w:val="00C83F79"/>
    <w:rsid w:val="00C872AE"/>
    <w:rsid w:val="00C97FE6"/>
    <w:rsid w:val="00CA16A8"/>
    <w:rsid w:val="00CA16DB"/>
    <w:rsid w:val="00CD4EB8"/>
    <w:rsid w:val="00CF7C0C"/>
    <w:rsid w:val="00D01F1C"/>
    <w:rsid w:val="00D02931"/>
    <w:rsid w:val="00D04E76"/>
    <w:rsid w:val="00D05407"/>
    <w:rsid w:val="00D175A9"/>
    <w:rsid w:val="00D21390"/>
    <w:rsid w:val="00D2261D"/>
    <w:rsid w:val="00D26AE6"/>
    <w:rsid w:val="00D26C2D"/>
    <w:rsid w:val="00D42176"/>
    <w:rsid w:val="00D46904"/>
    <w:rsid w:val="00D51370"/>
    <w:rsid w:val="00D51FBE"/>
    <w:rsid w:val="00D53524"/>
    <w:rsid w:val="00D62346"/>
    <w:rsid w:val="00D65D6F"/>
    <w:rsid w:val="00D76207"/>
    <w:rsid w:val="00D95452"/>
    <w:rsid w:val="00D96C08"/>
    <w:rsid w:val="00DA5DB7"/>
    <w:rsid w:val="00DA6AF6"/>
    <w:rsid w:val="00DB1252"/>
    <w:rsid w:val="00DC3653"/>
    <w:rsid w:val="00DE5B04"/>
    <w:rsid w:val="00DF677D"/>
    <w:rsid w:val="00DF684D"/>
    <w:rsid w:val="00E00FD6"/>
    <w:rsid w:val="00E049F8"/>
    <w:rsid w:val="00E2476C"/>
    <w:rsid w:val="00E26610"/>
    <w:rsid w:val="00E333D0"/>
    <w:rsid w:val="00E3502D"/>
    <w:rsid w:val="00E359EC"/>
    <w:rsid w:val="00E41447"/>
    <w:rsid w:val="00E51A09"/>
    <w:rsid w:val="00E52378"/>
    <w:rsid w:val="00E54F16"/>
    <w:rsid w:val="00E66E83"/>
    <w:rsid w:val="00E6736C"/>
    <w:rsid w:val="00E70E8E"/>
    <w:rsid w:val="00E73E5D"/>
    <w:rsid w:val="00E81802"/>
    <w:rsid w:val="00E85511"/>
    <w:rsid w:val="00E87227"/>
    <w:rsid w:val="00E92713"/>
    <w:rsid w:val="00E92E92"/>
    <w:rsid w:val="00E94B2E"/>
    <w:rsid w:val="00EA2575"/>
    <w:rsid w:val="00EA382A"/>
    <w:rsid w:val="00EB34A0"/>
    <w:rsid w:val="00EB46C9"/>
    <w:rsid w:val="00EC6261"/>
    <w:rsid w:val="00EC7201"/>
    <w:rsid w:val="00ED614B"/>
    <w:rsid w:val="00ED75C6"/>
    <w:rsid w:val="00EE04C5"/>
    <w:rsid w:val="00EE0D84"/>
    <w:rsid w:val="00EE0E19"/>
    <w:rsid w:val="00EE0F16"/>
    <w:rsid w:val="00F037EF"/>
    <w:rsid w:val="00F05BC6"/>
    <w:rsid w:val="00F06EDD"/>
    <w:rsid w:val="00F10D01"/>
    <w:rsid w:val="00F140B1"/>
    <w:rsid w:val="00F1722D"/>
    <w:rsid w:val="00F32149"/>
    <w:rsid w:val="00F33642"/>
    <w:rsid w:val="00F54C8F"/>
    <w:rsid w:val="00F616A9"/>
    <w:rsid w:val="00F64B6D"/>
    <w:rsid w:val="00F65E65"/>
    <w:rsid w:val="00F77845"/>
    <w:rsid w:val="00F850D6"/>
    <w:rsid w:val="00F85E7B"/>
    <w:rsid w:val="00F93AF5"/>
    <w:rsid w:val="00FA00C5"/>
    <w:rsid w:val="00FA560C"/>
    <w:rsid w:val="00FB412D"/>
    <w:rsid w:val="00FC509E"/>
    <w:rsid w:val="00FC6BBF"/>
    <w:rsid w:val="00FD1FCD"/>
    <w:rsid w:val="00FD78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802AF"/>
  <w15:chartTrackingRefBased/>
  <w15:docId w15:val="{A37B23D3-6C7C-4713-852A-E9770B6D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C30"/>
  </w:style>
  <w:style w:type="paragraph" w:styleId="Heading1">
    <w:name w:val="heading 1"/>
    <w:basedOn w:val="Normal"/>
    <w:next w:val="Normal"/>
    <w:link w:val="Heading1Char"/>
    <w:uiPriority w:val="9"/>
    <w:qFormat/>
    <w:rsid w:val="00BD4FA9"/>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BD4FA9"/>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BD4FA9"/>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unhideWhenUsed/>
    <w:qFormat/>
    <w:rsid w:val="00BD4FA9"/>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BD4FA9"/>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BD4FA9"/>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BD4FA9"/>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BD4FA9"/>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BD4FA9"/>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FA9"/>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rsid w:val="00BD4FA9"/>
    <w:rPr>
      <w:rFonts w:asciiTheme="majorHAnsi" w:eastAsiaTheme="majorEastAsia" w:hAnsiTheme="majorHAnsi" w:cstheme="majorBidi"/>
      <w:color w:val="70AD47" w:themeColor="accent6"/>
      <w:sz w:val="22"/>
      <w:szCs w:val="22"/>
    </w:rPr>
  </w:style>
  <w:style w:type="paragraph" w:styleId="NormalWeb">
    <w:name w:val="Normal (Web)"/>
    <w:basedOn w:val="Normal"/>
    <w:uiPriority w:val="99"/>
    <w:unhideWhenUsed/>
    <w:rsid w:val="00DF68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4FA9"/>
    <w:rPr>
      <w:b/>
      <w:bCs/>
    </w:rPr>
  </w:style>
  <w:style w:type="character" w:customStyle="1" w:styleId="Heading5Char">
    <w:name w:val="Heading 5 Char"/>
    <w:basedOn w:val="DefaultParagraphFont"/>
    <w:link w:val="Heading5"/>
    <w:uiPriority w:val="9"/>
    <w:semiHidden/>
    <w:rsid w:val="00BD4FA9"/>
    <w:rPr>
      <w:rFonts w:asciiTheme="majorHAnsi" w:eastAsiaTheme="majorEastAsia" w:hAnsiTheme="majorHAnsi" w:cstheme="majorBidi"/>
      <w:i/>
      <w:iCs/>
      <w:color w:val="70AD47" w:themeColor="accent6"/>
      <w:sz w:val="22"/>
      <w:szCs w:val="22"/>
    </w:rPr>
  </w:style>
  <w:style w:type="character" w:styleId="Emphasis">
    <w:name w:val="Emphasis"/>
    <w:basedOn w:val="DefaultParagraphFont"/>
    <w:uiPriority w:val="20"/>
    <w:qFormat/>
    <w:rsid w:val="00BD4FA9"/>
    <w:rPr>
      <w:i/>
      <w:iCs/>
      <w:color w:val="70AD47" w:themeColor="accent6"/>
    </w:rPr>
  </w:style>
  <w:style w:type="paragraph" w:styleId="Header">
    <w:name w:val="header"/>
    <w:basedOn w:val="Normal"/>
    <w:link w:val="HeaderChar"/>
    <w:uiPriority w:val="99"/>
    <w:unhideWhenUsed/>
    <w:rsid w:val="002E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058D"/>
  </w:style>
  <w:style w:type="paragraph" w:styleId="Footer">
    <w:name w:val="footer"/>
    <w:basedOn w:val="Normal"/>
    <w:link w:val="FooterChar"/>
    <w:uiPriority w:val="99"/>
    <w:unhideWhenUsed/>
    <w:rsid w:val="002E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058D"/>
  </w:style>
  <w:style w:type="paragraph" w:styleId="ListParagraph">
    <w:name w:val="List Paragraph"/>
    <w:basedOn w:val="Normal"/>
    <w:uiPriority w:val="34"/>
    <w:qFormat/>
    <w:rsid w:val="00526635"/>
    <w:pPr>
      <w:ind w:left="720"/>
      <w:contextualSpacing/>
    </w:pPr>
  </w:style>
  <w:style w:type="character" w:customStyle="1" w:styleId="Heading1Char">
    <w:name w:val="Heading 1 Char"/>
    <w:basedOn w:val="DefaultParagraphFont"/>
    <w:link w:val="Heading1"/>
    <w:uiPriority w:val="9"/>
    <w:rsid w:val="00BD4FA9"/>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BD4FA9"/>
    <w:rPr>
      <w:rFonts w:asciiTheme="majorHAnsi" w:eastAsiaTheme="majorEastAsia" w:hAnsiTheme="majorHAnsi" w:cstheme="majorBidi"/>
      <w:color w:val="538135" w:themeColor="accent6" w:themeShade="BF"/>
      <w:sz w:val="28"/>
      <w:szCs w:val="28"/>
    </w:rPr>
  </w:style>
  <w:style w:type="character" w:customStyle="1" w:styleId="Heading6Char">
    <w:name w:val="Heading 6 Char"/>
    <w:basedOn w:val="DefaultParagraphFont"/>
    <w:link w:val="Heading6"/>
    <w:uiPriority w:val="9"/>
    <w:semiHidden/>
    <w:rsid w:val="00BD4FA9"/>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BD4FA9"/>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BD4FA9"/>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BD4FA9"/>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BD4FA9"/>
    <w:pPr>
      <w:spacing w:line="240" w:lineRule="auto"/>
    </w:pPr>
    <w:rPr>
      <w:b/>
      <w:bCs/>
      <w:smallCaps/>
      <w:color w:val="595959" w:themeColor="text1" w:themeTint="A6"/>
    </w:rPr>
  </w:style>
  <w:style w:type="paragraph" w:styleId="Title">
    <w:name w:val="Title"/>
    <w:basedOn w:val="Normal"/>
    <w:next w:val="Normal"/>
    <w:link w:val="TitleChar"/>
    <w:uiPriority w:val="10"/>
    <w:qFormat/>
    <w:rsid w:val="00BD4FA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D4FA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D4FA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D4FA9"/>
    <w:rPr>
      <w:rFonts w:asciiTheme="majorHAnsi" w:eastAsiaTheme="majorEastAsia" w:hAnsiTheme="majorHAnsi" w:cstheme="majorBidi"/>
      <w:sz w:val="30"/>
      <w:szCs w:val="30"/>
    </w:rPr>
  </w:style>
  <w:style w:type="paragraph" w:styleId="NoSpacing">
    <w:name w:val="No Spacing"/>
    <w:uiPriority w:val="1"/>
    <w:qFormat/>
    <w:rsid w:val="00BD4FA9"/>
    <w:pPr>
      <w:spacing w:after="0" w:line="240" w:lineRule="auto"/>
    </w:pPr>
  </w:style>
  <w:style w:type="paragraph" w:styleId="Quote">
    <w:name w:val="Quote"/>
    <w:basedOn w:val="Normal"/>
    <w:next w:val="Normal"/>
    <w:link w:val="QuoteChar"/>
    <w:uiPriority w:val="29"/>
    <w:qFormat/>
    <w:rsid w:val="00BD4FA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D4FA9"/>
    <w:rPr>
      <w:i/>
      <w:iCs/>
      <w:color w:val="262626" w:themeColor="text1" w:themeTint="D9"/>
    </w:rPr>
  </w:style>
  <w:style w:type="paragraph" w:styleId="IntenseQuote">
    <w:name w:val="Intense Quote"/>
    <w:basedOn w:val="Normal"/>
    <w:next w:val="Normal"/>
    <w:link w:val="IntenseQuoteChar"/>
    <w:uiPriority w:val="30"/>
    <w:qFormat/>
    <w:rsid w:val="00BD4FA9"/>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BD4FA9"/>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BD4FA9"/>
    <w:rPr>
      <w:i/>
      <w:iCs/>
    </w:rPr>
  </w:style>
  <w:style w:type="character" w:styleId="IntenseEmphasis">
    <w:name w:val="Intense Emphasis"/>
    <w:basedOn w:val="DefaultParagraphFont"/>
    <w:uiPriority w:val="21"/>
    <w:qFormat/>
    <w:rsid w:val="00BD4FA9"/>
    <w:rPr>
      <w:b/>
      <w:bCs/>
      <w:i/>
      <w:iCs/>
    </w:rPr>
  </w:style>
  <w:style w:type="character" w:styleId="SubtleReference">
    <w:name w:val="Subtle Reference"/>
    <w:basedOn w:val="DefaultParagraphFont"/>
    <w:uiPriority w:val="31"/>
    <w:qFormat/>
    <w:rsid w:val="00BD4FA9"/>
    <w:rPr>
      <w:smallCaps/>
      <w:color w:val="595959" w:themeColor="text1" w:themeTint="A6"/>
    </w:rPr>
  </w:style>
  <w:style w:type="character" w:styleId="IntenseReference">
    <w:name w:val="Intense Reference"/>
    <w:basedOn w:val="DefaultParagraphFont"/>
    <w:uiPriority w:val="32"/>
    <w:qFormat/>
    <w:rsid w:val="00BD4FA9"/>
    <w:rPr>
      <w:b/>
      <w:bCs/>
      <w:smallCaps/>
      <w:color w:val="70AD47" w:themeColor="accent6"/>
    </w:rPr>
  </w:style>
  <w:style w:type="character" w:styleId="BookTitle">
    <w:name w:val="Book Title"/>
    <w:basedOn w:val="DefaultParagraphFont"/>
    <w:uiPriority w:val="33"/>
    <w:qFormat/>
    <w:rsid w:val="00BD4FA9"/>
    <w:rPr>
      <w:b/>
      <w:bCs/>
      <w:caps w:val="0"/>
      <w:smallCaps/>
      <w:spacing w:val="7"/>
      <w:sz w:val="21"/>
      <w:szCs w:val="21"/>
    </w:rPr>
  </w:style>
  <w:style w:type="paragraph" w:styleId="TOCHeading">
    <w:name w:val="TOC Heading"/>
    <w:basedOn w:val="Heading1"/>
    <w:next w:val="Normal"/>
    <w:uiPriority w:val="39"/>
    <w:semiHidden/>
    <w:unhideWhenUsed/>
    <w:qFormat/>
    <w:rsid w:val="00BD4FA9"/>
    <w:pPr>
      <w:outlineLvl w:val="9"/>
    </w:pPr>
  </w:style>
  <w:style w:type="character" w:styleId="Hyperlink">
    <w:name w:val="Hyperlink"/>
    <w:basedOn w:val="DefaultParagraphFont"/>
    <w:uiPriority w:val="99"/>
    <w:unhideWhenUsed/>
    <w:rsid w:val="00015341"/>
    <w:rPr>
      <w:color w:val="0000FF"/>
      <w:u w:val="single"/>
    </w:rPr>
  </w:style>
  <w:style w:type="table" w:styleId="TableGrid">
    <w:name w:val="Table Grid"/>
    <w:basedOn w:val="TableNormal"/>
    <w:uiPriority w:val="39"/>
    <w:rsid w:val="00050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5440EF"/>
    <w:pPr>
      <w:spacing w:after="0" w:line="240" w:lineRule="auto"/>
    </w:pPr>
    <w:rPr>
      <w:rFonts w:eastAsiaTheme="minorHAnsi"/>
      <w:color w:val="000000" w:themeColor="text1"/>
      <w:sz w:val="22"/>
      <w:szCs w:val="22"/>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1390"/>
    <w:pPr>
      <w:spacing w:after="0" w:line="240" w:lineRule="auto"/>
    </w:pPr>
  </w:style>
  <w:style w:type="character" w:styleId="UnresolvedMention">
    <w:name w:val="Unresolved Mention"/>
    <w:basedOn w:val="DefaultParagraphFont"/>
    <w:uiPriority w:val="99"/>
    <w:semiHidden/>
    <w:unhideWhenUsed/>
    <w:rsid w:val="00F77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00323">
      <w:bodyDiv w:val="1"/>
      <w:marLeft w:val="0"/>
      <w:marRight w:val="0"/>
      <w:marTop w:val="0"/>
      <w:marBottom w:val="0"/>
      <w:divBdr>
        <w:top w:val="none" w:sz="0" w:space="0" w:color="auto"/>
        <w:left w:val="none" w:sz="0" w:space="0" w:color="auto"/>
        <w:bottom w:val="none" w:sz="0" w:space="0" w:color="auto"/>
        <w:right w:val="none" w:sz="0" w:space="0" w:color="auto"/>
      </w:divBdr>
    </w:div>
    <w:div w:id="99882262">
      <w:bodyDiv w:val="1"/>
      <w:marLeft w:val="0"/>
      <w:marRight w:val="0"/>
      <w:marTop w:val="0"/>
      <w:marBottom w:val="0"/>
      <w:divBdr>
        <w:top w:val="none" w:sz="0" w:space="0" w:color="auto"/>
        <w:left w:val="none" w:sz="0" w:space="0" w:color="auto"/>
        <w:bottom w:val="none" w:sz="0" w:space="0" w:color="auto"/>
        <w:right w:val="none" w:sz="0" w:space="0" w:color="auto"/>
      </w:divBdr>
    </w:div>
    <w:div w:id="124471518">
      <w:bodyDiv w:val="1"/>
      <w:marLeft w:val="0"/>
      <w:marRight w:val="0"/>
      <w:marTop w:val="0"/>
      <w:marBottom w:val="0"/>
      <w:divBdr>
        <w:top w:val="none" w:sz="0" w:space="0" w:color="auto"/>
        <w:left w:val="none" w:sz="0" w:space="0" w:color="auto"/>
        <w:bottom w:val="none" w:sz="0" w:space="0" w:color="auto"/>
        <w:right w:val="none" w:sz="0" w:space="0" w:color="auto"/>
      </w:divBdr>
    </w:div>
    <w:div w:id="170680779">
      <w:bodyDiv w:val="1"/>
      <w:marLeft w:val="0"/>
      <w:marRight w:val="0"/>
      <w:marTop w:val="0"/>
      <w:marBottom w:val="0"/>
      <w:divBdr>
        <w:top w:val="none" w:sz="0" w:space="0" w:color="auto"/>
        <w:left w:val="none" w:sz="0" w:space="0" w:color="auto"/>
        <w:bottom w:val="none" w:sz="0" w:space="0" w:color="auto"/>
        <w:right w:val="none" w:sz="0" w:space="0" w:color="auto"/>
      </w:divBdr>
      <w:divsChild>
        <w:div w:id="1919973768">
          <w:marLeft w:val="0"/>
          <w:marRight w:val="0"/>
          <w:marTop w:val="0"/>
          <w:marBottom w:val="0"/>
          <w:divBdr>
            <w:top w:val="none" w:sz="0" w:space="0" w:color="auto"/>
            <w:left w:val="none" w:sz="0" w:space="0" w:color="auto"/>
            <w:bottom w:val="none" w:sz="0" w:space="0" w:color="auto"/>
            <w:right w:val="none" w:sz="0" w:space="0" w:color="auto"/>
          </w:divBdr>
          <w:divsChild>
            <w:div w:id="584843774">
              <w:marLeft w:val="0"/>
              <w:marRight w:val="0"/>
              <w:marTop w:val="0"/>
              <w:marBottom w:val="0"/>
              <w:divBdr>
                <w:top w:val="none" w:sz="0" w:space="0" w:color="auto"/>
                <w:left w:val="none" w:sz="0" w:space="0" w:color="auto"/>
                <w:bottom w:val="none" w:sz="0" w:space="0" w:color="auto"/>
                <w:right w:val="none" w:sz="0" w:space="0" w:color="auto"/>
              </w:divBdr>
              <w:divsChild>
                <w:div w:id="18613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01086">
      <w:bodyDiv w:val="1"/>
      <w:marLeft w:val="0"/>
      <w:marRight w:val="0"/>
      <w:marTop w:val="0"/>
      <w:marBottom w:val="0"/>
      <w:divBdr>
        <w:top w:val="none" w:sz="0" w:space="0" w:color="auto"/>
        <w:left w:val="none" w:sz="0" w:space="0" w:color="auto"/>
        <w:bottom w:val="none" w:sz="0" w:space="0" w:color="auto"/>
        <w:right w:val="none" w:sz="0" w:space="0" w:color="auto"/>
      </w:divBdr>
    </w:div>
    <w:div w:id="268975157">
      <w:bodyDiv w:val="1"/>
      <w:marLeft w:val="0"/>
      <w:marRight w:val="0"/>
      <w:marTop w:val="0"/>
      <w:marBottom w:val="0"/>
      <w:divBdr>
        <w:top w:val="none" w:sz="0" w:space="0" w:color="auto"/>
        <w:left w:val="none" w:sz="0" w:space="0" w:color="auto"/>
        <w:bottom w:val="none" w:sz="0" w:space="0" w:color="auto"/>
        <w:right w:val="none" w:sz="0" w:space="0" w:color="auto"/>
      </w:divBdr>
    </w:div>
    <w:div w:id="347953324">
      <w:bodyDiv w:val="1"/>
      <w:marLeft w:val="0"/>
      <w:marRight w:val="0"/>
      <w:marTop w:val="0"/>
      <w:marBottom w:val="0"/>
      <w:divBdr>
        <w:top w:val="none" w:sz="0" w:space="0" w:color="auto"/>
        <w:left w:val="none" w:sz="0" w:space="0" w:color="auto"/>
        <w:bottom w:val="none" w:sz="0" w:space="0" w:color="auto"/>
        <w:right w:val="none" w:sz="0" w:space="0" w:color="auto"/>
      </w:divBdr>
    </w:div>
    <w:div w:id="407310674">
      <w:bodyDiv w:val="1"/>
      <w:marLeft w:val="0"/>
      <w:marRight w:val="0"/>
      <w:marTop w:val="0"/>
      <w:marBottom w:val="0"/>
      <w:divBdr>
        <w:top w:val="none" w:sz="0" w:space="0" w:color="auto"/>
        <w:left w:val="none" w:sz="0" w:space="0" w:color="auto"/>
        <w:bottom w:val="none" w:sz="0" w:space="0" w:color="auto"/>
        <w:right w:val="none" w:sz="0" w:space="0" w:color="auto"/>
      </w:divBdr>
    </w:div>
    <w:div w:id="419982797">
      <w:bodyDiv w:val="1"/>
      <w:marLeft w:val="0"/>
      <w:marRight w:val="0"/>
      <w:marTop w:val="0"/>
      <w:marBottom w:val="0"/>
      <w:divBdr>
        <w:top w:val="none" w:sz="0" w:space="0" w:color="auto"/>
        <w:left w:val="none" w:sz="0" w:space="0" w:color="auto"/>
        <w:bottom w:val="none" w:sz="0" w:space="0" w:color="auto"/>
        <w:right w:val="none" w:sz="0" w:space="0" w:color="auto"/>
      </w:divBdr>
    </w:div>
    <w:div w:id="433599522">
      <w:bodyDiv w:val="1"/>
      <w:marLeft w:val="0"/>
      <w:marRight w:val="0"/>
      <w:marTop w:val="0"/>
      <w:marBottom w:val="0"/>
      <w:divBdr>
        <w:top w:val="none" w:sz="0" w:space="0" w:color="auto"/>
        <w:left w:val="none" w:sz="0" w:space="0" w:color="auto"/>
        <w:bottom w:val="none" w:sz="0" w:space="0" w:color="auto"/>
        <w:right w:val="none" w:sz="0" w:space="0" w:color="auto"/>
      </w:divBdr>
    </w:div>
    <w:div w:id="555287848">
      <w:bodyDiv w:val="1"/>
      <w:marLeft w:val="0"/>
      <w:marRight w:val="0"/>
      <w:marTop w:val="0"/>
      <w:marBottom w:val="0"/>
      <w:divBdr>
        <w:top w:val="none" w:sz="0" w:space="0" w:color="auto"/>
        <w:left w:val="none" w:sz="0" w:space="0" w:color="auto"/>
        <w:bottom w:val="none" w:sz="0" w:space="0" w:color="auto"/>
        <w:right w:val="none" w:sz="0" w:space="0" w:color="auto"/>
      </w:divBdr>
      <w:divsChild>
        <w:div w:id="1215889839">
          <w:marLeft w:val="0"/>
          <w:marRight w:val="0"/>
          <w:marTop w:val="0"/>
          <w:marBottom w:val="0"/>
          <w:divBdr>
            <w:top w:val="none" w:sz="0" w:space="0" w:color="auto"/>
            <w:left w:val="none" w:sz="0" w:space="0" w:color="auto"/>
            <w:bottom w:val="none" w:sz="0" w:space="0" w:color="auto"/>
            <w:right w:val="none" w:sz="0" w:space="0" w:color="auto"/>
          </w:divBdr>
          <w:divsChild>
            <w:div w:id="2073965914">
              <w:marLeft w:val="0"/>
              <w:marRight w:val="0"/>
              <w:marTop w:val="0"/>
              <w:marBottom w:val="0"/>
              <w:divBdr>
                <w:top w:val="none" w:sz="0" w:space="0" w:color="auto"/>
                <w:left w:val="none" w:sz="0" w:space="0" w:color="auto"/>
                <w:bottom w:val="none" w:sz="0" w:space="0" w:color="auto"/>
                <w:right w:val="none" w:sz="0" w:space="0" w:color="auto"/>
              </w:divBdr>
              <w:divsChild>
                <w:div w:id="15627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22921">
      <w:bodyDiv w:val="1"/>
      <w:marLeft w:val="0"/>
      <w:marRight w:val="0"/>
      <w:marTop w:val="0"/>
      <w:marBottom w:val="0"/>
      <w:divBdr>
        <w:top w:val="none" w:sz="0" w:space="0" w:color="auto"/>
        <w:left w:val="none" w:sz="0" w:space="0" w:color="auto"/>
        <w:bottom w:val="none" w:sz="0" w:space="0" w:color="auto"/>
        <w:right w:val="none" w:sz="0" w:space="0" w:color="auto"/>
      </w:divBdr>
    </w:div>
    <w:div w:id="585772230">
      <w:bodyDiv w:val="1"/>
      <w:marLeft w:val="0"/>
      <w:marRight w:val="0"/>
      <w:marTop w:val="0"/>
      <w:marBottom w:val="0"/>
      <w:divBdr>
        <w:top w:val="none" w:sz="0" w:space="0" w:color="auto"/>
        <w:left w:val="none" w:sz="0" w:space="0" w:color="auto"/>
        <w:bottom w:val="none" w:sz="0" w:space="0" w:color="auto"/>
        <w:right w:val="none" w:sz="0" w:space="0" w:color="auto"/>
      </w:divBdr>
      <w:divsChild>
        <w:div w:id="1776710468">
          <w:marLeft w:val="0"/>
          <w:marRight w:val="0"/>
          <w:marTop w:val="0"/>
          <w:marBottom w:val="0"/>
          <w:divBdr>
            <w:top w:val="none" w:sz="0" w:space="0" w:color="auto"/>
            <w:left w:val="none" w:sz="0" w:space="0" w:color="auto"/>
            <w:bottom w:val="none" w:sz="0" w:space="0" w:color="auto"/>
            <w:right w:val="none" w:sz="0" w:space="0" w:color="auto"/>
          </w:divBdr>
        </w:div>
      </w:divsChild>
    </w:div>
    <w:div w:id="670834838">
      <w:bodyDiv w:val="1"/>
      <w:marLeft w:val="0"/>
      <w:marRight w:val="0"/>
      <w:marTop w:val="0"/>
      <w:marBottom w:val="0"/>
      <w:divBdr>
        <w:top w:val="none" w:sz="0" w:space="0" w:color="auto"/>
        <w:left w:val="none" w:sz="0" w:space="0" w:color="auto"/>
        <w:bottom w:val="none" w:sz="0" w:space="0" w:color="auto"/>
        <w:right w:val="none" w:sz="0" w:space="0" w:color="auto"/>
      </w:divBdr>
      <w:divsChild>
        <w:div w:id="1790783642">
          <w:marLeft w:val="0"/>
          <w:marRight w:val="0"/>
          <w:marTop w:val="0"/>
          <w:marBottom w:val="0"/>
          <w:divBdr>
            <w:top w:val="none" w:sz="0" w:space="0" w:color="auto"/>
            <w:left w:val="none" w:sz="0" w:space="0" w:color="auto"/>
            <w:bottom w:val="none" w:sz="0" w:space="0" w:color="auto"/>
            <w:right w:val="none" w:sz="0" w:space="0" w:color="auto"/>
          </w:divBdr>
        </w:div>
      </w:divsChild>
    </w:div>
    <w:div w:id="697119634">
      <w:bodyDiv w:val="1"/>
      <w:marLeft w:val="0"/>
      <w:marRight w:val="0"/>
      <w:marTop w:val="0"/>
      <w:marBottom w:val="0"/>
      <w:divBdr>
        <w:top w:val="none" w:sz="0" w:space="0" w:color="auto"/>
        <w:left w:val="none" w:sz="0" w:space="0" w:color="auto"/>
        <w:bottom w:val="none" w:sz="0" w:space="0" w:color="auto"/>
        <w:right w:val="none" w:sz="0" w:space="0" w:color="auto"/>
      </w:divBdr>
    </w:div>
    <w:div w:id="728380724">
      <w:bodyDiv w:val="1"/>
      <w:marLeft w:val="0"/>
      <w:marRight w:val="0"/>
      <w:marTop w:val="0"/>
      <w:marBottom w:val="0"/>
      <w:divBdr>
        <w:top w:val="none" w:sz="0" w:space="0" w:color="auto"/>
        <w:left w:val="none" w:sz="0" w:space="0" w:color="auto"/>
        <w:bottom w:val="none" w:sz="0" w:space="0" w:color="auto"/>
        <w:right w:val="none" w:sz="0" w:space="0" w:color="auto"/>
      </w:divBdr>
    </w:div>
    <w:div w:id="762996748">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83304351">
      <w:bodyDiv w:val="1"/>
      <w:marLeft w:val="0"/>
      <w:marRight w:val="0"/>
      <w:marTop w:val="0"/>
      <w:marBottom w:val="0"/>
      <w:divBdr>
        <w:top w:val="none" w:sz="0" w:space="0" w:color="auto"/>
        <w:left w:val="none" w:sz="0" w:space="0" w:color="auto"/>
        <w:bottom w:val="none" w:sz="0" w:space="0" w:color="auto"/>
        <w:right w:val="none" w:sz="0" w:space="0" w:color="auto"/>
      </w:divBdr>
    </w:div>
    <w:div w:id="818379594">
      <w:bodyDiv w:val="1"/>
      <w:marLeft w:val="0"/>
      <w:marRight w:val="0"/>
      <w:marTop w:val="0"/>
      <w:marBottom w:val="0"/>
      <w:divBdr>
        <w:top w:val="none" w:sz="0" w:space="0" w:color="auto"/>
        <w:left w:val="none" w:sz="0" w:space="0" w:color="auto"/>
        <w:bottom w:val="none" w:sz="0" w:space="0" w:color="auto"/>
        <w:right w:val="none" w:sz="0" w:space="0" w:color="auto"/>
      </w:divBdr>
      <w:divsChild>
        <w:div w:id="1462578170">
          <w:marLeft w:val="0"/>
          <w:marRight w:val="0"/>
          <w:marTop w:val="0"/>
          <w:marBottom w:val="0"/>
          <w:divBdr>
            <w:top w:val="none" w:sz="0" w:space="0" w:color="auto"/>
            <w:left w:val="none" w:sz="0" w:space="0" w:color="auto"/>
            <w:bottom w:val="none" w:sz="0" w:space="0" w:color="auto"/>
            <w:right w:val="none" w:sz="0" w:space="0" w:color="auto"/>
          </w:divBdr>
          <w:divsChild>
            <w:div w:id="1186678598">
              <w:marLeft w:val="0"/>
              <w:marRight w:val="0"/>
              <w:marTop w:val="0"/>
              <w:marBottom w:val="0"/>
              <w:divBdr>
                <w:top w:val="none" w:sz="0" w:space="0" w:color="auto"/>
                <w:left w:val="none" w:sz="0" w:space="0" w:color="auto"/>
                <w:bottom w:val="none" w:sz="0" w:space="0" w:color="auto"/>
                <w:right w:val="none" w:sz="0" w:space="0" w:color="auto"/>
              </w:divBdr>
              <w:divsChild>
                <w:div w:id="64096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55247">
      <w:bodyDiv w:val="1"/>
      <w:marLeft w:val="0"/>
      <w:marRight w:val="0"/>
      <w:marTop w:val="0"/>
      <w:marBottom w:val="0"/>
      <w:divBdr>
        <w:top w:val="none" w:sz="0" w:space="0" w:color="auto"/>
        <w:left w:val="none" w:sz="0" w:space="0" w:color="auto"/>
        <w:bottom w:val="none" w:sz="0" w:space="0" w:color="auto"/>
        <w:right w:val="none" w:sz="0" w:space="0" w:color="auto"/>
      </w:divBdr>
    </w:div>
    <w:div w:id="926884740">
      <w:bodyDiv w:val="1"/>
      <w:marLeft w:val="0"/>
      <w:marRight w:val="0"/>
      <w:marTop w:val="0"/>
      <w:marBottom w:val="0"/>
      <w:divBdr>
        <w:top w:val="none" w:sz="0" w:space="0" w:color="auto"/>
        <w:left w:val="none" w:sz="0" w:space="0" w:color="auto"/>
        <w:bottom w:val="none" w:sz="0" w:space="0" w:color="auto"/>
        <w:right w:val="none" w:sz="0" w:space="0" w:color="auto"/>
      </w:divBdr>
      <w:divsChild>
        <w:div w:id="638653162">
          <w:marLeft w:val="0"/>
          <w:marRight w:val="0"/>
          <w:marTop w:val="0"/>
          <w:marBottom w:val="0"/>
          <w:divBdr>
            <w:top w:val="none" w:sz="0" w:space="0" w:color="auto"/>
            <w:left w:val="none" w:sz="0" w:space="0" w:color="auto"/>
            <w:bottom w:val="none" w:sz="0" w:space="0" w:color="auto"/>
            <w:right w:val="none" w:sz="0" w:space="0" w:color="auto"/>
          </w:divBdr>
        </w:div>
      </w:divsChild>
    </w:div>
    <w:div w:id="932476967">
      <w:bodyDiv w:val="1"/>
      <w:marLeft w:val="0"/>
      <w:marRight w:val="0"/>
      <w:marTop w:val="0"/>
      <w:marBottom w:val="0"/>
      <w:divBdr>
        <w:top w:val="none" w:sz="0" w:space="0" w:color="auto"/>
        <w:left w:val="none" w:sz="0" w:space="0" w:color="auto"/>
        <w:bottom w:val="none" w:sz="0" w:space="0" w:color="auto"/>
        <w:right w:val="none" w:sz="0" w:space="0" w:color="auto"/>
      </w:divBdr>
    </w:div>
    <w:div w:id="954554114">
      <w:bodyDiv w:val="1"/>
      <w:marLeft w:val="0"/>
      <w:marRight w:val="0"/>
      <w:marTop w:val="0"/>
      <w:marBottom w:val="0"/>
      <w:divBdr>
        <w:top w:val="none" w:sz="0" w:space="0" w:color="auto"/>
        <w:left w:val="none" w:sz="0" w:space="0" w:color="auto"/>
        <w:bottom w:val="none" w:sz="0" w:space="0" w:color="auto"/>
        <w:right w:val="none" w:sz="0" w:space="0" w:color="auto"/>
      </w:divBdr>
      <w:divsChild>
        <w:div w:id="1908610962">
          <w:marLeft w:val="0"/>
          <w:marRight w:val="0"/>
          <w:marTop w:val="0"/>
          <w:marBottom w:val="0"/>
          <w:divBdr>
            <w:top w:val="none" w:sz="0" w:space="0" w:color="auto"/>
            <w:left w:val="none" w:sz="0" w:space="0" w:color="auto"/>
            <w:bottom w:val="none" w:sz="0" w:space="0" w:color="auto"/>
            <w:right w:val="none" w:sz="0" w:space="0" w:color="auto"/>
          </w:divBdr>
        </w:div>
      </w:divsChild>
    </w:div>
    <w:div w:id="1020467451">
      <w:bodyDiv w:val="1"/>
      <w:marLeft w:val="0"/>
      <w:marRight w:val="0"/>
      <w:marTop w:val="0"/>
      <w:marBottom w:val="0"/>
      <w:divBdr>
        <w:top w:val="none" w:sz="0" w:space="0" w:color="auto"/>
        <w:left w:val="none" w:sz="0" w:space="0" w:color="auto"/>
        <w:bottom w:val="none" w:sz="0" w:space="0" w:color="auto"/>
        <w:right w:val="none" w:sz="0" w:space="0" w:color="auto"/>
      </w:divBdr>
      <w:divsChild>
        <w:div w:id="566303667">
          <w:marLeft w:val="0"/>
          <w:marRight w:val="0"/>
          <w:marTop w:val="0"/>
          <w:marBottom w:val="0"/>
          <w:divBdr>
            <w:top w:val="none" w:sz="0" w:space="0" w:color="auto"/>
            <w:left w:val="none" w:sz="0" w:space="0" w:color="auto"/>
            <w:bottom w:val="none" w:sz="0" w:space="0" w:color="auto"/>
            <w:right w:val="none" w:sz="0" w:space="0" w:color="auto"/>
          </w:divBdr>
          <w:divsChild>
            <w:div w:id="626736630">
              <w:marLeft w:val="0"/>
              <w:marRight w:val="0"/>
              <w:marTop w:val="0"/>
              <w:marBottom w:val="0"/>
              <w:divBdr>
                <w:top w:val="none" w:sz="0" w:space="0" w:color="auto"/>
                <w:left w:val="none" w:sz="0" w:space="0" w:color="auto"/>
                <w:bottom w:val="none" w:sz="0" w:space="0" w:color="auto"/>
                <w:right w:val="none" w:sz="0" w:space="0" w:color="auto"/>
              </w:divBdr>
              <w:divsChild>
                <w:div w:id="44808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49827">
      <w:bodyDiv w:val="1"/>
      <w:marLeft w:val="0"/>
      <w:marRight w:val="0"/>
      <w:marTop w:val="0"/>
      <w:marBottom w:val="0"/>
      <w:divBdr>
        <w:top w:val="none" w:sz="0" w:space="0" w:color="auto"/>
        <w:left w:val="none" w:sz="0" w:space="0" w:color="auto"/>
        <w:bottom w:val="none" w:sz="0" w:space="0" w:color="auto"/>
        <w:right w:val="none" w:sz="0" w:space="0" w:color="auto"/>
      </w:divBdr>
    </w:div>
    <w:div w:id="1083523962">
      <w:bodyDiv w:val="1"/>
      <w:marLeft w:val="0"/>
      <w:marRight w:val="0"/>
      <w:marTop w:val="0"/>
      <w:marBottom w:val="0"/>
      <w:divBdr>
        <w:top w:val="none" w:sz="0" w:space="0" w:color="auto"/>
        <w:left w:val="none" w:sz="0" w:space="0" w:color="auto"/>
        <w:bottom w:val="none" w:sz="0" w:space="0" w:color="auto"/>
        <w:right w:val="none" w:sz="0" w:space="0" w:color="auto"/>
      </w:divBdr>
    </w:div>
    <w:div w:id="1098327000">
      <w:bodyDiv w:val="1"/>
      <w:marLeft w:val="0"/>
      <w:marRight w:val="0"/>
      <w:marTop w:val="0"/>
      <w:marBottom w:val="0"/>
      <w:divBdr>
        <w:top w:val="none" w:sz="0" w:space="0" w:color="auto"/>
        <w:left w:val="none" w:sz="0" w:space="0" w:color="auto"/>
        <w:bottom w:val="none" w:sz="0" w:space="0" w:color="auto"/>
        <w:right w:val="none" w:sz="0" w:space="0" w:color="auto"/>
      </w:divBdr>
    </w:div>
    <w:div w:id="1215628342">
      <w:bodyDiv w:val="1"/>
      <w:marLeft w:val="0"/>
      <w:marRight w:val="0"/>
      <w:marTop w:val="0"/>
      <w:marBottom w:val="0"/>
      <w:divBdr>
        <w:top w:val="none" w:sz="0" w:space="0" w:color="auto"/>
        <w:left w:val="none" w:sz="0" w:space="0" w:color="auto"/>
        <w:bottom w:val="none" w:sz="0" w:space="0" w:color="auto"/>
        <w:right w:val="none" w:sz="0" w:space="0" w:color="auto"/>
      </w:divBdr>
      <w:divsChild>
        <w:div w:id="751390874">
          <w:marLeft w:val="0"/>
          <w:marRight w:val="0"/>
          <w:marTop w:val="0"/>
          <w:marBottom w:val="0"/>
          <w:divBdr>
            <w:top w:val="none" w:sz="0" w:space="0" w:color="auto"/>
            <w:left w:val="none" w:sz="0" w:space="0" w:color="auto"/>
            <w:bottom w:val="none" w:sz="0" w:space="0" w:color="auto"/>
            <w:right w:val="none" w:sz="0" w:space="0" w:color="auto"/>
          </w:divBdr>
          <w:divsChild>
            <w:div w:id="1447433492">
              <w:marLeft w:val="0"/>
              <w:marRight w:val="0"/>
              <w:marTop w:val="0"/>
              <w:marBottom w:val="0"/>
              <w:divBdr>
                <w:top w:val="none" w:sz="0" w:space="0" w:color="auto"/>
                <w:left w:val="none" w:sz="0" w:space="0" w:color="auto"/>
                <w:bottom w:val="none" w:sz="0" w:space="0" w:color="auto"/>
                <w:right w:val="none" w:sz="0" w:space="0" w:color="auto"/>
              </w:divBdr>
              <w:divsChild>
                <w:div w:id="624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976713">
      <w:bodyDiv w:val="1"/>
      <w:marLeft w:val="0"/>
      <w:marRight w:val="0"/>
      <w:marTop w:val="0"/>
      <w:marBottom w:val="0"/>
      <w:divBdr>
        <w:top w:val="none" w:sz="0" w:space="0" w:color="auto"/>
        <w:left w:val="none" w:sz="0" w:space="0" w:color="auto"/>
        <w:bottom w:val="none" w:sz="0" w:space="0" w:color="auto"/>
        <w:right w:val="none" w:sz="0" w:space="0" w:color="auto"/>
      </w:divBdr>
    </w:div>
    <w:div w:id="1382485300">
      <w:bodyDiv w:val="1"/>
      <w:marLeft w:val="0"/>
      <w:marRight w:val="0"/>
      <w:marTop w:val="0"/>
      <w:marBottom w:val="0"/>
      <w:divBdr>
        <w:top w:val="none" w:sz="0" w:space="0" w:color="auto"/>
        <w:left w:val="none" w:sz="0" w:space="0" w:color="auto"/>
        <w:bottom w:val="none" w:sz="0" w:space="0" w:color="auto"/>
        <w:right w:val="none" w:sz="0" w:space="0" w:color="auto"/>
      </w:divBdr>
      <w:divsChild>
        <w:div w:id="727648342">
          <w:marLeft w:val="0"/>
          <w:marRight w:val="0"/>
          <w:marTop w:val="0"/>
          <w:marBottom w:val="0"/>
          <w:divBdr>
            <w:top w:val="none" w:sz="0" w:space="0" w:color="auto"/>
            <w:left w:val="none" w:sz="0" w:space="0" w:color="auto"/>
            <w:bottom w:val="none" w:sz="0" w:space="0" w:color="auto"/>
            <w:right w:val="none" w:sz="0" w:space="0" w:color="auto"/>
          </w:divBdr>
        </w:div>
      </w:divsChild>
    </w:div>
    <w:div w:id="1385904387">
      <w:bodyDiv w:val="1"/>
      <w:marLeft w:val="0"/>
      <w:marRight w:val="0"/>
      <w:marTop w:val="0"/>
      <w:marBottom w:val="0"/>
      <w:divBdr>
        <w:top w:val="none" w:sz="0" w:space="0" w:color="auto"/>
        <w:left w:val="none" w:sz="0" w:space="0" w:color="auto"/>
        <w:bottom w:val="none" w:sz="0" w:space="0" w:color="auto"/>
        <w:right w:val="none" w:sz="0" w:space="0" w:color="auto"/>
      </w:divBdr>
      <w:divsChild>
        <w:div w:id="1019740783">
          <w:marLeft w:val="0"/>
          <w:marRight w:val="0"/>
          <w:marTop w:val="0"/>
          <w:marBottom w:val="0"/>
          <w:divBdr>
            <w:top w:val="none" w:sz="0" w:space="0" w:color="auto"/>
            <w:left w:val="none" w:sz="0" w:space="0" w:color="auto"/>
            <w:bottom w:val="none" w:sz="0" w:space="0" w:color="auto"/>
            <w:right w:val="none" w:sz="0" w:space="0" w:color="auto"/>
          </w:divBdr>
          <w:divsChild>
            <w:div w:id="1672416038">
              <w:marLeft w:val="0"/>
              <w:marRight w:val="0"/>
              <w:marTop w:val="0"/>
              <w:marBottom w:val="0"/>
              <w:divBdr>
                <w:top w:val="none" w:sz="0" w:space="0" w:color="auto"/>
                <w:left w:val="none" w:sz="0" w:space="0" w:color="auto"/>
                <w:bottom w:val="none" w:sz="0" w:space="0" w:color="auto"/>
                <w:right w:val="none" w:sz="0" w:space="0" w:color="auto"/>
              </w:divBdr>
              <w:divsChild>
                <w:div w:id="153715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51752">
      <w:bodyDiv w:val="1"/>
      <w:marLeft w:val="0"/>
      <w:marRight w:val="0"/>
      <w:marTop w:val="0"/>
      <w:marBottom w:val="0"/>
      <w:divBdr>
        <w:top w:val="none" w:sz="0" w:space="0" w:color="auto"/>
        <w:left w:val="none" w:sz="0" w:space="0" w:color="auto"/>
        <w:bottom w:val="none" w:sz="0" w:space="0" w:color="auto"/>
        <w:right w:val="none" w:sz="0" w:space="0" w:color="auto"/>
      </w:divBdr>
    </w:div>
    <w:div w:id="1482650453">
      <w:bodyDiv w:val="1"/>
      <w:marLeft w:val="0"/>
      <w:marRight w:val="0"/>
      <w:marTop w:val="0"/>
      <w:marBottom w:val="0"/>
      <w:divBdr>
        <w:top w:val="none" w:sz="0" w:space="0" w:color="auto"/>
        <w:left w:val="none" w:sz="0" w:space="0" w:color="auto"/>
        <w:bottom w:val="none" w:sz="0" w:space="0" w:color="auto"/>
        <w:right w:val="none" w:sz="0" w:space="0" w:color="auto"/>
      </w:divBdr>
      <w:divsChild>
        <w:div w:id="480578259">
          <w:marLeft w:val="0"/>
          <w:marRight w:val="0"/>
          <w:marTop w:val="0"/>
          <w:marBottom w:val="0"/>
          <w:divBdr>
            <w:top w:val="none" w:sz="0" w:space="0" w:color="auto"/>
            <w:left w:val="none" w:sz="0" w:space="0" w:color="auto"/>
            <w:bottom w:val="none" w:sz="0" w:space="0" w:color="auto"/>
            <w:right w:val="none" w:sz="0" w:space="0" w:color="auto"/>
          </w:divBdr>
          <w:divsChild>
            <w:div w:id="1635985515">
              <w:marLeft w:val="0"/>
              <w:marRight w:val="0"/>
              <w:marTop w:val="0"/>
              <w:marBottom w:val="0"/>
              <w:divBdr>
                <w:top w:val="none" w:sz="0" w:space="0" w:color="auto"/>
                <w:left w:val="none" w:sz="0" w:space="0" w:color="auto"/>
                <w:bottom w:val="none" w:sz="0" w:space="0" w:color="auto"/>
                <w:right w:val="none" w:sz="0" w:space="0" w:color="auto"/>
              </w:divBdr>
              <w:divsChild>
                <w:div w:id="16951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888626">
      <w:bodyDiv w:val="1"/>
      <w:marLeft w:val="0"/>
      <w:marRight w:val="0"/>
      <w:marTop w:val="0"/>
      <w:marBottom w:val="0"/>
      <w:divBdr>
        <w:top w:val="none" w:sz="0" w:space="0" w:color="auto"/>
        <w:left w:val="none" w:sz="0" w:space="0" w:color="auto"/>
        <w:bottom w:val="none" w:sz="0" w:space="0" w:color="auto"/>
        <w:right w:val="none" w:sz="0" w:space="0" w:color="auto"/>
      </w:divBdr>
    </w:div>
    <w:div w:id="1553078468">
      <w:bodyDiv w:val="1"/>
      <w:marLeft w:val="0"/>
      <w:marRight w:val="0"/>
      <w:marTop w:val="0"/>
      <w:marBottom w:val="0"/>
      <w:divBdr>
        <w:top w:val="none" w:sz="0" w:space="0" w:color="auto"/>
        <w:left w:val="none" w:sz="0" w:space="0" w:color="auto"/>
        <w:bottom w:val="none" w:sz="0" w:space="0" w:color="auto"/>
        <w:right w:val="none" w:sz="0" w:space="0" w:color="auto"/>
      </w:divBdr>
    </w:div>
    <w:div w:id="1602562828">
      <w:bodyDiv w:val="1"/>
      <w:marLeft w:val="0"/>
      <w:marRight w:val="0"/>
      <w:marTop w:val="0"/>
      <w:marBottom w:val="0"/>
      <w:divBdr>
        <w:top w:val="none" w:sz="0" w:space="0" w:color="auto"/>
        <w:left w:val="none" w:sz="0" w:space="0" w:color="auto"/>
        <w:bottom w:val="none" w:sz="0" w:space="0" w:color="auto"/>
        <w:right w:val="none" w:sz="0" w:space="0" w:color="auto"/>
      </w:divBdr>
      <w:divsChild>
        <w:div w:id="994450266">
          <w:marLeft w:val="0"/>
          <w:marRight w:val="0"/>
          <w:marTop w:val="0"/>
          <w:marBottom w:val="0"/>
          <w:divBdr>
            <w:top w:val="none" w:sz="0" w:space="0" w:color="auto"/>
            <w:left w:val="none" w:sz="0" w:space="0" w:color="auto"/>
            <w:bottom w:val="none" w:sz="0" w:space="0" w:color="auto"/>
            <w:right w:val="none" w:sz="0" w:space="0" w:color="auto"/>
          </w:divBdr>
          <w:divsChild>
            <w:div w:id="689139591">
              <w:marLeft w:val="0"/>
              <w:marRight w:val="0"/>
              <w:marTop w:val="0"/>
              <w:marBottom w:val="0"/>
              <w:divBdr>
                <w:top w:val="none" w:sz="0" w:space="0" w:color="auto"/>
                <w:left w:val="none" w:sz="0" w:space="0" w:color="auto"/>
                <w:bottom w:val="none" w:sz="0" w:space="0" w:color="auto"/>
                <w:right w:val="none" w:sz="0" w:space="0" w:color="auto"/>
              </w:divBdr>
              <w:divsChild>
                <w:div w:id="7571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8761">
      <w:bodyDiv w:val="1"/>
      <w:marLeft w:val="0"/>
      <w:marRight w:val="0"/>
      <w:marTop w:val="0"/>
      <w:marBottom w:val="0"/>
      <w:divBdr>
        <w:top w:val="none" w:sz="0" w:space="0" w:color="auto"/>
        <w:left w:val="none" w:sz="0" w:space="0" w:color="auto"/>
        <w:bottom w:val="none" w:sz="0" w:space="0" w:color="auto"/>
        <w:right w:val="none" w:sz="0" w:space="0" w:color="auto"/>
      </w:divBdr>
      <w:divsChild>
        <w:div w:id="917985425">
          <w:marLeft w:val="0"/>
          <w:marRight w:val="0"/>
          <w:marTop w:val="0"/>
          <w:marBottom w:val="0"/>
          <w:divBdr>
            <w:top w:val="none" w:sz="0" w:space="0" w:color="auto"/>
            <w:left w:val="none" w:sz="0" w:space="0" w:color="auto"/>
            <w:bottom w:val="none" w:sz="0" w:space="0" w:color="auto"/>
            <w:right w:val="none" w:sz="0" w:space="0" w:color="auto"/>
          </w:divBdr>
          <w:divsChild>
            <w:div w:id="1265530306">
              <w:marLeft w:val="0"/>
              <w:marRight w:val="0"/>
              <w:marTop w:val="0"/>
              <w:marBottom w:val="0"/>
              <w:divBdr>
                <w:top w:val="none" w:sz="0" w:space="0" w:color="auto"/>
                <w:left w:val="none" w:sz="0" w:space="0" w:color="auto"/>
                <w:bottom w:val="none" w:sz="0" w:space="0" w:color="auto"/>
                <w:right w:val="none" w:sz="0" w:space="0" w:color="auto"/>
              </w:divBdr>
              <w:divsChild>
                <w:div w:id="2323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7946">
      <w:bodyDiv w:val="1"/>
      <w:marLeft w:val="0"/>
      <w:marRight w:val="0"/>
      <w:marTop w:val="0"/>
      <w:marBottom w:val="0"/>
      <w:divBdr>
        <w:top w:val="none" w:sz="0" w:space="0" w:color="auto"/>
        <w:left w:val="none" w:sz="0" w:space="0" w:color="auto"/>
        <w:bottom w:val="none" w:sz="0" w:space="0" w:color="auto"/>
        <w:right w:val="none" w:sz="0" w:space="0" w:color="auto"/>
      </w:divBdr>
    </w:div>
    <w:div w:id="1669745424">
      <w:bodyDiv w:val="1"/>
      <w:marLeft w:val="0"/>
      <w:marRight w:val="0"/>
      <w:marTop w:val="0"/>
      <w:marBottom w:val="0"/>
      <w:divBdr>
        <w:top w:val="none" w:sz="0" w:space="0" w:color="auto"/>
        <w:left w:val="none" w:sz="0" w:space="0" w:color="auto"/>
        <w:bottom w:val="none" w:sz="0" w:space="0" w:color="auto"/>
        <w:right w:val="none" w:sz="0" w:space="0" w:color="auto"/>
      </w:divBdr>
      <w:divsChild>
        <w:div w:id="1280524398">
          <w:marLeft w:val="0"/>
          <w:marRight w:val="0"/>
          <w:marTop w:val="0"/>
          <w:marBottom w:val="0"/>
          <w:divBdr>
            <w:top w:val="none" w:sz="0" w:space="0" w:color="auto"/>
            <w:left w:val="none" w:sz="0" w:space="0" w:color="auto"/>
            <w:bottom w:val="none" w:sz="0" w:space="0" w:color="auto"/>
            <w:right w:val="none" w:sz="0" w:space="0" w:color="auto"/>
          </w:divBdr>
          <w:divsChild>
            <w:div w:id="317197044">
              <w:marLeft w:val="0"/>
              <w:marRight w:val="0"/>
              <w:marTop w:val="0"/>
              <w:marBottom w:val="0"/>
              <w:divBdr>
                <w:top w:val="none" w:sz="0" w:space="0" w:color="auto"/>
                <w:left w:val="none" w:sz="0" w:space="0" w:color="auto"/>
                <w:bottom w:val="none" w:sz="0" w:space="0" w:color="auto"/>
                <w:right w:val="none" w:sz="0" w:space="0" w:color="auto"/>
              </w:divBdr>
              <w:divsChild>
                <w:div w:id="1052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5815">
      <w:bodyDiv w:val="1"/>
      <w:marLeft w:val="0"/>
      <w:marRight w:val="0"/>
      <w:marTop w:val="0"/>
      <w:marBottom w:val="0"/>
      <w:divBdr>
        <w:top w:val="none" w:sz="0" w:space="0" w:color="auto"/>
        <w:left w:val="none" w:sz="0" w:space="0" w:color="auto"/>
        <w:bottom w:val="none" w:sz="0" w:space="0" w:color="auto"/>
        <w:right w:val="none" w:sz="0" w:space="0" w:color="auto"/>
      </w:divBdr>
      <w:divsChild>
        <w:div w:id="1399330066">
          <w:marLeft w:val="0"/>
          <w:marRight w:val="0"/>
          <w:marTop w:val="0"/>
          <w:marBottom w:val="0"/>
          <w:divBdr>
            <w:top w:val="none" w:sz="0" w:space="0" w:color="auto"/>
            <w:left w:val="none" w:sz="0" w:space="0" w:color="auto"/>
            <w:bottom w:val="none" w:sz="0" w:space="0" w:color="auto"/>
            <w:right w:val="none" w:sz="0" w:space="0" w:color="auto"/>
          </w:divBdr>
          <w:divsChild>
            <w:div w:id="1624071006">
              <w:marLeft w:val="0"/>
              <w:marRight w:val="0"/>
              <w:marTop w:val="0"/>
              <w:marBottom w:val="0"/>
              <w:divBdr>
                <w:top w:val="none" w:sz="0" w:space="0" w:color="auto"/>
                <w:left w:val="none" w:sz="0" w:space="0" w:color="auto"/>
                <w:bottom w:val="none" w:sz="0" w:space="0" w:color="auto"/>
                <w:right w:val="none" w:sz="0" w:space="0" w:color="auto"/>
              </w:divBdr>
              <w:divsChild>
                <w:div w:id="4857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44164">
      <w:bodyDiv w:val="1"/>
      <w:marLeft w:val="0"/>
      <w:marRight w:val="0"/>
      <w:marTop w:val="0"/>
      <w:marBottom w:val="0"/>
      <w:divBdr>
        <w:top w:val="none" w:sz="0" w:space="0" w:color="auto"/>
        <w:left w:val="none" w:sz="0" w:space="0" w:color="auto"/>
        <w:bottom w:val="none" w:sz="0" w:space="0" w:color="auto"/>
        <w:right w:val="none" w:sz="0" w:space="0" w:color="auto"/>
      </w:divBdr>
    </w:div>
    <w:div w:id="1965891712">
      <w:bodyDiv w:val="1"/>
      <w:marLeft w:val="0"/>
      <w:marRight w:val="0"/>
      <w:marTop w:val="0"/>
      <w:marBottom w:val="0"/>
      <w:divBdr>
        <w:top w:val="none" w:sz="0" w:space="0" w:color="auto"/>
        <w:left w:val="none" w:sz="0" w:space="0" w:color="auto"/>
        <w:bottom w:val="none" w:sz="0" w:space="0" w:color="auto"/>
        <w:right w:val="none" w:sz="0" w:space="0" w:color="auto"/>
      </w:divBdr>
    </w:div>
    <w:div w:id="2048338203">
      <w:bodyDiv w:val="1"/>
      <w:marLeft w:val="0"/>
      <w:marRight w:val="0"/>
      <w:marTop w:val="0"/>
      <w:marBottom w:val="0"/>
      <w:divBdr>
        <w:top w:val="none" w:sz="0" w:space="0" w:color="auto"/>
        <w:left w:val="none" w:sz="0" w:space="0" w:color="auto"/>
        <w:bottom w:val="none" w:sz="0" w:space="0" w:color="auto"/>
        <w:right w:val="none" w:sz="0" w:space="0" w:color="auto"/>
      </w:divBdr>
    </w:div>
    <w:div w:id="2075813063">
      <w:bodyDiv w:val="1"/>
      <w:marLeft w:val="0"/>
      <w:marRight w:val="0"/>
      <w:marTop w:val="0"/>
      <w:marBottom w:val="0"/>
      <w:divBdr>
        <w:top w:val="none" w:sz="0" w:space="0" w:color="auto"/>
        <w:left w:val="none" w:sz="0" w:space="0" w:color="auto"/>
        <w:bottom w:val="none" w:sz="0" w:space="0" w:color="auto"/>
        <w:right w:val="none" w:sz="0" w:space="0" w:color="auto"/>
      </w:divBdr>
    </w:div>
    <w:div w:id="2079748130">
      <w:bodyDiv w:val="1"/>
      <w:marLeft w:val="0"/>
      <w:marRight w:val="0"/>
      <w:marTop w:val="0"/>
      <w:marBottom w:val="0"/>
      <w:divBdr>
        <w:top w:val="none" w:sz="0" w:space="0" w:color="auto"/>
        <w:left w:val="none" w:sz="0" w:space="0" w:color="auto"/>
        <w:bottom w:val="none" w:sz="0" w:space="0" w:color="auto"/>
        <w:right w:val="none" w:sz="0" w:space="0" w:color="auto"/>
      </w:divBdr>
    </w:div>
    <w:div w:id="2132631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heist.ae/%D8%AA%D8%B9%D8%B1%D9%81-%D8%B9%D9%84%D9%89-%D8%A7%D9%84%D9%81%D8%B1%D9%82-%D8%A8%D9%8A%D9%86-7ps-%D9%884p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bi.gov.eg/research-awareness-2/?lang=a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almaal.org/definition-of-banking-marketing#nasr_altswyq_albnky" TargetMode="External"/><Relationship Id="rId4" Type="http://schemas.openxmlformats.org/officeDocument/2006/relationships/settings" Target="settings.xml"/><Relationship Id="rId9" Type="http://schemas.openxmlformats.org/officeDocument/2006/relationships/hyperlink" Target="https://www.almaal.org/definition-of-banking-marketing#nasr_altswyq_albnk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2110B-8DF4-4A58-8DE5-7A6BCDC28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32</Pages>
  <Words>7219</Words>
  <Characters>41149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hamada</dc:creator>
  <cp:keywords/>
  <dc:description/>
  <cp:lastModifiedBy>mahmoud hamada</cp:lastModifiedBy>
  <cp:revision>12</cp:revision>
  <cp:lastPrinted>2023-12-24T21:27:00Z</cp:lastPrinted>
  <dcterms:created xsi:type="dcterms:W3CDTF">2023-12-24T20:57:00Z</dcterms:created>
  <dcterms:modified xsi:type="dcterms:W3CDTF">2023-12-24T21:28:00Z</dcterms:modified>
</cp:coreProperties>
</file>