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5B8F2" w14:textId="77777777" w:rsidR="00E80350" w:rsidRDefault="00E80350" w:rsidP="00E80350">
      <w:r>
        <w:t>Title: The Net Neutrality Debate: Should Internet Service Providers Restrict Themselves to Being 'Dumb Pipes'?</w:t>
      </w:r>
    </w:p>
    <w:p w14:paraId="4E97EF09" w14:textId="77777777" w:rsidR="009A38C3" w:rsidRDefault="009A38C3"/>
    <w:p w14:paraId="76F884A5" w14:textId="2657323E" w:rsidR="00E80350" w:rsidRDefault="003D201C" w:rsidP="00E80350">
      <w:r w:rsidRPr="003D201C">
        <w:t xml:space="preserve">In the digital era, there is increasing debate over the issue of "net neutrality," which is the idea that all internet communication should be handled similarly and without bias. By adhering to this rule, Internet Service Providers (ISPs) will act as neutral intermediaries, enabling users to freely access and share online material. The ongoing discussion of net neutrality, however, also raises fundamental questions about whether ISPs should limit themselves to merely acting as "dumb pipes," maintaining a neutral stance in the flow of data, or if they should exercise greater control over the flow of data </w:t>
      </w:r>
      <w:proofErr w:type="gramStart"/>
      <w:r w:rsidRPr="003D201C">
        <w:t>in order to</w:t>
      </w:r>
      <w:proofErr w:type="gramEnd"/>
      <w:r w:rsidRPr="003D201C">
        <w:t xml:space="preserve"> manage network congestion and improve services. This essay will make the case that ISPs should </w:t>
      </w:r>
      <w:proofErr w:type="gramStart"/>
      <w:r w:rsidRPr="003D201C">
        <w:t>actually follow</w:t>
      </w:r>
      <w:proofErr w:type="gramEnd"/>
      <w:r w:rsidRPr="003D201C">
        <w:t xml:space="preserve"> the idea of acting as "dumb pipes" in order to uphold the fundamental principles of net neutrality and support a free and fair internet ecosystem.</w:t>
      </w:r>
    </w:p>
    <w:p w14:paraId="65DB0E5A" w14:textId="77777777" w:rsidR="00E80350" w:rsidRDefault="00E80350" w:rsidP="00E80350"/>
    <w:p w14:paraId="06DABB19" w14:textId="1B2078F4" w:rsidR="00E80350" w:rsidRPr="00E80350" w:rsidRDefault="003D201C" w:rsidP="00E80350">
      <w:r w:rsidRPr="003D201C">
        <w:t>A free and open internet, where users may easily discover, produce, and exchange information without needless limitations, depends on net neutrality. It guarantees that Internet Service Providers (ISPs) treat every data packet identically, regardless of where it came from, what it is, or where it is going. ISPs may promote fair competition among content providers, develop an atmosphere that is conducive to innovation, and protect the priceless freedom of speech by consistently respecting the principles of net neutrality. Importantly, net neutrality acts as a safeguard against ISP intervention, barring them from interfering with internet traffic, showing preference for certain content providers, or charging extra for accelerated access to specific websites or services. Users can freely access the vastness of the internet without being constrained by arbitrary restrictions, censorship, or improper pressure from ISPs by upholding the principle of net neutrality.</w:t>
      </w:r>
    </w:p>
    <w:p w14:paraId="4C3334A4" w14:textId="77777777" w:rsidR="00E80350" w:rsidRDefault="00E80350" w:rsidP="00E80350"/>
    <w:p w14:paraId="4D2B5395" w14:textId="0D0366F1" w:rsidR="00E80350" w:rsidRDefault="00B55D52" w:rsidP="00E80350">
      <w:r w:rsidRPr="00B55D52">
        <w:t>Unquestionably, the internet has developed into a vital tool for civic engagement, communication, and education that has changed the way we engage with the outside world. Net neutrality is crucial in this situation because it ensures that all people and organisations have equal access to the vast digital landscape, regardless of their size or resource availability. By adhering to the concept of 'dumb pipes,' ISPs establish an environment where all information, regardless of its source, can seamlessly reach users without any form of discrimination. By enabling different voices to be heard and facilitating the international exchange of ideas, this neutrality promotes the democratisation of knowledge.</w:t>
      </w:r>
      <w:r w:rsidR="00E80350">
        <w:t xml:space="preserve"> </w:t>
      </w:r>
      <w:r w:rsidRPr="00B55D52">
        <w:t>ISPs also aid in closing the digital divide by voluntarily limiting themselves to the function as unbiased conduits, ensuring that the internet continues to be a platform available to all people regardless of their socioeconomic status or geography.</w:t>
      </w:r>
    </w:p>
    <w:p w14:paraId="1B3DACE9" w14:textId="77777777" w:rsidR="00E80350" w:rsidRDefault="00E80350" w:rsidP="00E80350"/>
    <w:p w14:paraId="4DAB5DE1" w14:textId="7C19F4B1" w:rsidR="00E80350" w:rsidRDefault="00B55D52" w:rsidP="00E80350">
      <w:r w:rsidRPr="00B55D52">
        <w:lastRenderedPageBreak/>
        <w:t xml:space="preserve">Net neutrality fosters an environment that supports entrepreneurship and innovation. ISPs enable startups and small enterprises to compete on an even playing field with well-established organisations by treating all internet traffic similarly. New ideas can flourish on this level playing field, encouraging </w:t>
      </w:r>
      <w:proofErr w:type="gramStart"/>
      <w:r w:rsidRPr="00B55D52">
        <w:t>competition</w:t>
      </w:r>
      <w:proofErr w:type="gramEnd"/>
      <w:r w:rsidRPr="00B55D52">
        <w:t xml:space="preserve"> and fostering market expansion. Without net neutrality, ISPs may give some content providers more attention than others or designate fast lanes for users who can afford to pay extra. By preventing smaller competitors from reaching people, such practises would hinder innovation and create a monopolistic environment where only a few powerful companies can prosper.</w:t>
      </w:r>
    </w:p>
    <w:p w14:paraId="7C9C6054" w14:textId="77777777" w:rsidR="00B55D52" w:rsidRDefault="00B55D52" w:rsidP="00E80350"/>
    <w:p w14:paraId="651AFB73" w14:textId="2B8CC881" w:rsidR="00E80350" w:rsidRDefault="00B55D52" w:rsidP="00E80350">
      <w:r w:rsidRPr="00B55D52">
        <w:t xml:space="preserve">Freedom of expression is one of the fundamental rights in democratic societies, and net neutrality acts as a bulwark protecting it. Net neutrality serves as a strong safeguard for people's freedom to access and share information without hindrance by steadfastly requiring ISPs to refrain from engaging in any form of censorship or showing favouritism towards </w:t>
      </w:r>
      <w:proofErr w:type="gramStart"/>
      <w:r w:rsidRPr="00B55D52">
        <w:t>particular viewpoints</w:t>
      </w:r>
      <w:proofErr w:type="gramEnd"/>
      <w:r w:rsidRPr="00B55D52">
        <w:t>. Under the protection of net neutrality, the internet develops into a dynamic platform that gives people the ability to express their views, participate in meaningful political conversation, and successfully hold those in positions of authority responsible for their actions.</w:t>
      </w:r>
      <w:r w:rsidR="00E80350">
        <w:t xml:space="preserve"> </w:t>
      </w:r>
      <w:r w:rsidRPr="00B55D52">
        <w:t>This approach successfully foils any attempts by a single entity to exercise control over or influence the unrestricted flow of information by limiting ISPs to the function of "dumb pipes" and so strengthening the democratic ideals that constitute the foundation of our societies. By doing this, net neutrality protects the wide range of opinions, viewpoints, and convictions that thrive in a truly free and democratic online ecosystem.</w:t>
      </w:r>
    </w:p>
    <w:p w14:paraId="35A11571" w14:textId="77777777" w:rsidR="00E80350" w:rsidRDefault="00E80350" w:rsidP="00E80350"/>
    <w:p w14:paraId="5464DFCA" w14:textId="38EB4B04" w:rsidR="00E80350" w:rsidRDefault="00B55D52" w:rsidP="00E80350">
      <w:r w:rsidRPr="00B55D52">
        <w:t xml:space="preserve">Although managing network congestion is a legitimate problem, there are other ways to do it that don't compromise the net neutrality principles. An open internet may be efficiently maintained while investing in infrastructure expansion and using traffic control strategies, for example. However, allowing ISPs to prioritise their own offerings over rivals' content or services could potentially result in abuses like blocking or throttling access to </w:t>
      </w:r>
      <w:proofErr w:type="gramStart"/>
      <w:r w:rsidRPr="00B55D52">
        <w:t>particular websites</w:t>
      </w:r>
      <w:proofErr w:type="gramEnd"/>
      <w:r w:rsidRPr="00B55D52">
        <w:t>. These actions would be contrary to the fundamental principles of a free and open internet, where fair competition and equal access should rule.</w:t>
      </w:r>
    </w:p>
    <w:p w14:paraId="70C93FAB" w14:textId="77777777" w:rsidR="00353F26" w:rsidRDefault="00353F26" w:rsidP="00E80350"/>
    <w:p w14:paraId="4BB20B53" w14:textId="3FF81F5B" w:rsidR="00E80350" w:rsidRDefault="00B55D52" w:rsidP="00B55D52">
      <w:r w:rsidRPr="00B55D52">
        <w:t>The foundation of a fair and dynamic online ecosystem is formed by net neutrality, which is more than simply a theoretical idea. ISPs make a substantial contribution to the preservation of a just and open digital environment by abiding by the idea of being "dumb pipes." The dedication to net neutrality opens the door for constructive competition, ongoing innovation, and the unhindered flow of information. With this strategy, users' access to information, communication, and democratic participation is guaranteed to be unhindered by arbitrary restrictions or discriminatory practises. In the face of an ever-evolving digital world, it becomes increasingly vital for ISPs to truly embrace and maintain the ideals of net neutrality. By doing this, they may successfully protect the internet's important function as a key instrument for fostering global connectedness, disseminating knowledge, and empowering individuals and communities.</w:t>
      </w:r>
    </w:p>
    <w:p w14:paraId="08695AD4" w14:textId="77777777" w:rsidR="00E80350" w:rsidRDefault="00E80350" w:rsidP="00E80350"/>
    <w:p w14:paraId="4CCE2B2A" w14:textId="77777777" w:rsidR="00E80350" w:rsidRDefault="00E80350" w:rsidP="00E80350"/>
    <w:p w14:paraId="76978A5A" w14:textId="42573579" w:rsidR="00A10E19" w:rsidRDefault="00E80350" w:rsidP="00A10E19">
      <w:r>
        <w:t>References</w:t>
      </w:r>
    </w:p>
    <w:p w14:paraId="3F8A2FC1" w14:textId="2EA3947C" w:rsidR="00E80350" w:rsidRDefault="00A10E19" w:rsidP="00A10E19">
      <w:pPr>
        <w:pStyle w:val="ListParagraph"/>
        <w:numPr>
          <w:ilvl w:val="0"/>
          <w:numId w:val="1"/>
        </w:numPr>
      </w:pPr>
      <w:proofErr w:type="spellStart"/>
      <w:r>
        <w:t>Hynönen</w:t>
      </w:r>
      <w:proofErr w:type="spellEnd"/>
      <w:r>
        <w:t xml:space="preserve">, </w:t>
      </w:r>
      <w:proofErr w:type="spellStart"/>
      <w:r>
        <w:t>Kalle</w:t>
      </w:r>
      <w:proofErr w:type="spellEnd"/>
      <w:r>
        <w:t>. "No More Mere Conduit? Abandoning Net Neutrality and Its Possible Consequences on Internet Service Providers’ Content Liability." Journal of World Intellectual Property 16, no. 1/2 (March 2013): 72–86. Accessed May 30, 2023. https://doi.org/10.1002/jwip.12006.</w:t>
      </w:r>
    </w:p>
    <w:sectPr w:rsidR="00E8035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270D8"/>
    <w:multiLevelType w:val="hybridMultilevel"/>
    <w:tmpl w:val="E3061C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861283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C1E"/>
    <w:rsid w:val="001113A0"/>
    <w:rsid w:val="00353F26"/>
    <w:rsid w:val="003D201C"/>
    <w:rsid w:val="007A16C4"/>
    <w:rsid w:val="00886CBF"/>
    <w:rsid w:val="009A38C3"/>
    <w:rsid w:val="00A028D5"/>
    <w:rsid w:val="00A10E19"/>
    <w:rsid w:val="00B55D52"/>
    <w:rsid w:val="00B93C1E"/>
    <w:rsid w:val="00E80350"/>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03788"/>
  <w15:chartTrackingRefBased/>
  <w15:docId w15:val="{858CB8C0-B584-4FAE-9E49-690221E33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035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03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65272">
      <w:bodyDiv w:val="1"/>
      <w:marLeft w:val="0"/>
      <w:marRight w:val="0"/>
      <w:marTop w:val="0"/>
      <w:marBottom w:val="0"/>
      <w:divBdr>
        <w:top w:val="none" w:sz="0" w:space="0" w:color="auto"/>
        <w:left w:val="none" w:sz="0" w:space="0" w:color="auto"/>
        <w:bottom w:val="none" w:sz="0" w:space="0" w:color="auto"/>
        <w:right w:val="none" w:sz="0" w:space="0" w:color="auto"/>
      </w:divBdr>
      <w:divsChild>
        <w:div w:id="1539515511">
          <w:marLeft w:val="0"/>
          <w:marRight w:val="0"/>
          <w:marTop w:val="0"/>
          <w:marBottom w:val="0"/>
          <w:divBdr>
            <w:top w:val="single" w:sz="2" w:space="0" w:color="auto"/>
            <w:left w:val="single" w:sz="2" w:space="0" w:color="auto"/>
            <w:bottom w:val="single" w:sz="6" w:space="0" w:color="auto"/>
            <w:right w:val="single" w:sz="2" w:space="0" w:color="auto"/>
          </w:divBdr>
          <w:divsChild>
            <w:div w:id="1903709939">
              <w:marLeft w:val="0"/>
              <w:marRight w:val="0"/>
              <w:marTop w:val="100"/>
              <w:marBottom w:val="100"/>
              <w:divBdr>
                <w:top w:val="single" w:sz="2" w:space="0" w:color="D9D9E3"/>
                <w:left w:val="single" w:sz="2" w:space="0" w:color="D9D9E3"/>
                <w:bottom w:val="single" w:sz="2" w:space="0" w:color="D9D9E3"/>
                <w:right w:val="single" w:sz="2" w:space="0" w:color="D9D9E3"/>
              </w:divBdr>
              <w:divsChild>
                <w:div w:id="220138146">
                  <w:marLeft w:val="0"/>
                  <w:marRight w:val="0"/>
                  <w:marTop w:val="0"/>
                  <w:marBottom w:val="0"/>
                  <w:divBdr>
                    <w:top w:val="single" w:sz="2" w:space="0" w:color="D9D9E3"/>
                    <w:left w:val="single" w:sz="2" w:space="0" w:color="D9D9E3"/>
                    <w:bottom w:val="single" w:sz="2" w:space="0" w:color="D9D9E3"/>
                    <w:right w:val="single" w:sz="2" w:space="0" w:color="D9D9E3"/>
                  </w:divBdr>
                  <w:divsChild>
                    <w:div w:id="1069692572">
                      <w:marLeft w:val="0"/>
                      <w:marRight w:val="0"/>
                      <w:marTop w:val="0"/>
                      <w:marBottom w:val="0"/>
                      <w:divBdr>
                        <w:top w:val="single" w:sz="2" w:space="0" w:color="D9D9E3"/>
                        <w:left w:val="single" w:sz="2" w:space="0" w:color="D9D9E3"/>
                        <w:bottom w:val="single" w:sz="2" w:space="0" w:color="D9D9E3"/>
                        <w:right w:val="single" w:sz="2" w:space="0" w:color="D9D9E3"/>
                      </w:divBdr>
                      <w:divsChild>
                        <w:div w:id="488402106">
                          <w:marLeft w:val="0"/>
                          <w:marRight w:val="0"/>
                          <w:marTop w:val="0"/>
                          <w:marBottom w:val="0"/>
                          <w:divBdr>
                            <w:top w:val="single" w:sz="2" w:space="0" w:color="D9D9E3"/>
                            <w:left w:val="single" w:sz="2" w:space="0" w:color="D9D9E3"/>
                            <w:bottom w:val="single" w:sz="2" w:space="0" w:color="D9D9E3"/>
                            <w:right w:val="single" w:sz="2" w:space="0" w:color="D9D9E3"/>
                          </w:divBdr>
                          <w:divsChild>
                            <w:div w:id="69736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8735005">
      <w:bodyDiv w:val="1"/>
      <w:marLeft w:val="0"/>
      <w:marRight w:val="0"/>
      <w:marTop w:val="0"/>
      <w:marBottom w:val="0"/>
      <w:divBdr>
        <w:top w:val="none" w:sz="0" w:space="0" w:color="auto"/>
        <w:left w:val="none" w:sz="0" w:space="0" w:color="auto"/>
        <w:bottom w:val="none" w:sz="0" w:space="0" w:color="auto"/>
        <w:right w:val="none" w:sz="0" w:space="0" w:color="auto"/>
      </w:divBdr>
      <w:divsChild>
        <w:div w:id="459955527">
          <w:marLeft w:val="0"/>
          <w:marRight w:val="0"/>
          <w:marTop w:val="0"/>
          <w:marBottom w:val="0"/>
          <w:divBdr>
            <w:top w:val="single" w:sz="2" w:space="0" w:color="auto"/>
            <w:left w:val="single" w:sz="2" w:space="0" w:color="auto"/>
            <w:bottom w:val="single" w:sz="6" w:space="0" w:color="auto"/>
            <w:right w:val="single" w:sz="2" w:space="0" w:color="auto"/>
          </w:divBdr>
          <w:divsChild>
            <w:div w:id="1717847215">
              <w:marLeft w:val="0"/>
              <w:marRight w:val="0"/>
              <w:marTop w:val="100"/>
              <w:marBottom w:val="100"/>
              <w:divBdr>
                <w:top w:val="single" w:sz="2" w:space="0" w:color="D9D9E3"/>
                <w:left w:val="single" w:sz="2" w:space="0" w:color="D9D9E3"/>
                <w:bottom w:val="single" w:sz="2" w:space="0" w:color="D9D9E3"/>
                <w:right w:val="single" w:sz="2" w:space="0" w:color="D9D9E3"/>
              </w:divBdr>
              <w:divsChild>
                <w:div w:id="57409692">
                  <w:marLeft w:val="0"/>
                  <w:marRight w:val="0"/>
                  <w:marTop w:val="0"/>
                  <w:marBottom w:val="0"/>
                  <w:divBdr>
                    <w:top w:val="single" w:sz="2" w:space="0" w:color="D9D9E3"/>
                    <w:left w:val="single" w:sz="2" w:space="0" w:color="D9D9E3"/>
                    <w:bottom w:val="single" w:sz="2" w:space="0" w:color="D9D9E3"/>
                    <w:right w:val="single" w:sz="2" w:space="0" w:color="D9D9E3"/>
                  </w:divBdr>
                  <w:divsChild>
                    <w:div w:id="837773476">
                      <w:marLeft w:val="0"/>
                      <w:marRight w:val="0"/>
                      <w:marTop w:val="0"/>
                      <w:marBottom w:val="0"/>
                      <w:divBdr>
                        <w:top w:val="single" w:sz="2" w:space="0" w:color="D9D9E3"/>
                        <w:left w:val="single" w:sz="2" w:space="0" w:color="D9D9E3"/>
                        <w:bottom w:val="single" w:sz="2" w:space="0" w:color="D9D9E3"/>
                        <w:right w:val="single" w:sz="2" w:space="0" w:color="D9D9E3"/>
                      </w:divBdr>
                      <w:divsChild>
                        <w:div w:id="1311902952">
                          <w:marLeft w:val="0"/>
                          <w:marRight w:val="0"/>
                          <w:marTop w:val="0"/>
                          <w:marBottom w:val="0"/>
                          <w:divBdr>
                            <w:top w:val="single" w:sz="2" w:space="0" w:color="D9D9E3"/>
                            <w:left w:val="single" w:sz="2" w:space="0" w:color="D9D9E3"/>
                            <w:bottom w:val="single" w:sz="2" w:space="0" w:color="D9D9E3"/>
                            <w:right w:val="single" w:sz="2" w:space="0" w:color="D9D9E3"/>
                          </w:divBdr>
                          <w:divsChild>
                            <w:div w:id="1269853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18896552">
      <w:bodyDiv w:val="1"/>
      <w:marLeft w:val="0"/>
      <w:marRight w:val="0"/>
      <w:marTop w:val="0"/>
      <w:marBottom w:val="0"/>
      <w:divBdr>
        <w:top w:val="none" w:sz="0" w:space="0" w:color="auto"/>
        <w:left w:val="none" w:sz="0" w:space="0" w:color="auto"/>
        <w:bottom w:val="none" w:sz="0" w:space="0" w:color="auto"/>
        <w:right w:val="none" w:sz="0" w:space="0" w:color="auto"/>
      </w:divBdr>
    </w:div>
    <w:div w:id="1045833299">
      <w:bodyDiv w:val="1"/>
      <w:marLeft w:val="0"/>
      <w:marRight w:val="0"/>
      <w:marTop w:val="0"/>
      <w:marBottom w:val="0"/>
      <w:divBdr>
        <w:top w:val="none" w:sz="0" w:space="0" w:color="auto"/>
        <w:left w:val="none" w:sz="0" w:space="0" w:color="auto"/>
        <w:bottom w:val="none" w:sz="0" w:space="0" w:color="auto"/>
        <w:right w:val="none" w:sz="0" w:space="0" w:color="auto"/>
      </w:divBdr>
      <w:divsChild>
        <w:div w:id="71506624">
          <w:marLeft w:val="0"/>
          <w:marRight w:val="0"/>
          <w:marTop w:val="0"/>
          <w:marBottom w:val="0"/>
          <w:divBdr>
            <w:top w:val="single" w:sz="2" w:space="0" w:color="auto"/>
            <w:left w:val="single" w:sz="2" w:space="0" w:color="auto"/>
            <w:bottom w:val="single" w:sz="6" w:space="0" w:color="auto"/>
            <w:right w:val="single" w:sz="2" w:space="0" w:color="auto"/>
          </w:divBdr>
          <w:divsChild>
            <w:div w:id="144931178">
              <w:marLeft w:val="0"/>
              <w:marRight w:val="0"/>
              <w:marTop w:val="100"/>
              <w:marBottom w:val="100"/>
              <w:divBdr>
                <w:top w:val="single" w:sz="2" w:space="0" w:color="D9D9E3"/>
                <w:left w:val="single" w:sz="2" w:space="0" w:color="D9D9E3"/>
                <w:bottom w:val="single" w:sz="2" w:space="0" w:color="D9D9E3"/>
                <w:right w:val="single" w:sz="2" w:space="0" w:color="D9D9E3"/>
              </w:divBdr>
              <w:divsChild>
                <w:div w:id="759371527">
                  <w:marLeft w:val="0"/>
                  <w:marRight w:val="0"/>
                  <w:marTop w:val="0"/>
                  <w:marBottom w:val="0"/>
                  <w:divBdr>
                    <w:top w:val="single" w:sz="2" w:space="0" w:color="D9D9E3"/>
                    <w:left w:val="single" w:sz="2" w:space="0" w:color="D9D9E3"/>
                    <w:bottom w:val="single" w:sz="2" w:space="0" w:color="D9D9E3"/>
                    <w:right w:val="single" w:sz="2" w:space="0" w:color="D9D9E3"/>
                  </w:divBdr>
                  <w:divsChild>
                    <w:div w:id="1272319715">
                      <w:marLeft w:val="0"/>
                      <w:marRight w:val="0"/>
                      <w:marTop w:val="0"/>
                      <w:marBottom w:val="0"/>
                      <w:divBdr>
                        <w:top w:val="single" w:sz="2" w:space="0" w:color="D9D9E3"/>
                        <w:left w:val="single" w:sz="2" w:space="0" w:color="D9D9E3"/>
                        <w:bottom w:val="single" w:sz="2" w:space="0" w:color="D9D9E3"/>
                        <w:right w:val="single" w:sz="2" w:space="0" w:color="D9D9E3"/>
                      </w:divBdr>
                      <w:divsChild>
                        <w:div w:id="1753115390">
                          <w:marLeft w:val="0"/>
                          <w:marRight w:val="0"/>
                          <w:marTop w:val="0"/>
                          <w:marBottom w:val="0"/>
                          <w:divBdr>
                            <w:top w:val="single" w:sz="2" w:space="0" w:color="D9D9E3"/>
                            <w:left w:val="single" w:sz="2" w:space="0" w:color="D9D9E3"/>
                            <w:bottom w:val="single" w:sz="2" w:space="0" w:color="D9D9E3"/>
                            <w:right w:val="single" w:sz="2" w:space="0" w:color="D9D9E3"/>
                          </w:divBdr>
                          <w:divsChild>
                            <w:div w:id="17652273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01433039">
      <w:bodyDiv w:val="1"/>
      <w:marLeft w:val="0"/>
      <w:marRight w:val="0"/>
      <w:marTop w:val="0"/>
      <w:marBottom w:val="0"/>
      <w:divBdr>
        <w:top w:val="none" w:sz="0" w:space="0" w:color="auto"/>
        <w:left w:val="none" w:sz="0" w:space="0" w:color="auto"/>
        <w:bottom w:val="none" w:sz="0" w:space="0" w:color="auto"/>
        <w:right w:val="none" w:sz="0" w:space="0" w:color="auto"/>
      </w:divBdr>
      <w:divsChild>
        <w:div w:id="1617784364">
          <w:marLeft w:val="0"/>
          <w:marRight w:val="0"/>
          <w:marTop w:val="0"/>
          <w:marBottom w:val="0"/>
          <w:divBdr>
            <w:top w:val="single" w:sz="2" w:space="0" w:color="auto"/>
            <w:left w:val="single" w:sz="2" w:space="0" w:color="auto"/>
            <w:bottom w:val="single" w:sz="6" w:space="0" w:color="auto"/>
            <w:right w:val="single" w:sz="2" w:space="0" w:color="auto"/>
          </w:divBdr>
          <w:divsChild>
            <w:div w:id="853149175">
              <w:marLeft w:val="0"/>
              <w:marRight w:val="0"/>
              <w:marTop w:val="100"/>
              <w:marBottom w:val="100"/>
              <w:divBdr>
                <w:top w:val="single" w:sz="2" w:space="0" w:color="D9D9E3"/>
                <w:left w:val="single" w:sz="2" w:space="0" w:color="D9D9E3"/>
                <w:bottom w:val="single" w:sz="2" w:space="0" w:color="D9D9E3"/>
                <w:right w:val="single" w:sz="2" w:space="0" w:color="D9D9E3"/>
              </w:divBdr>
              <w:divsChild>
                <w:div w:id="1650788240">
                  <w:marLeft w:val="0"/>
                  <w:marRight w:val="0"/>
                  <w:marTop w:val="0"/>
                  <w:marBottom w:val="0"/>
                  <w:divBdr>
                    <w:top w:val="single" w:sz="2" w:space="0" w:color="D9D9E3"/>
                    <w:left w:val="single" w:sz="2" w:space="0" w:color="D9D9E3"/>
                    <w:bottom w:val="single" w:sz="2" w:space="0" w:color="D9D9E3"/>
                    <w:right w:val="single" w:sz="2" w:space="0" w:color="D9D9E3"/>
                  </w:divBdr>
                  <w:divsChild>
                    <w:div w:id="665327633">
                      <w:marLeft w:val="0"/>
                      <w:marRight w:val="0"/>
                      <w:marTop w:val="0"/>
                      <w:marBottom w:val="0"/>
                      <w:divBdr>
                        <w:top w:val="single" w:sz="2" w:space="0" w:color="D9D9E3"/>
                        <w:left w:val="single" w:sz="2" w:space="0" w:color="D9D9E3"/>
                        <w:bottom w:val="single" w:sz="2" w:space="0" w:color="D9D9E3"/>
                        <w:right w:val="single" w:sz="2" w:space="0" w:color="D9D9E3"/>
                      </w:divBdr>
                      <w:divsChild>
                        <w:div w:id="123041514">
                          <w:marLeft w:val="0"/>
                          <w:marRight w:val="0"/>
                          <w:marTop w:val="0"/>
                          <w:marBottom w:val="0"/>
                          <w:divBdr>
                            <w:top w:val="single" w:sz="2" w:space="0" w:color="D9D9E3"/>
                            <w:left w:val="single" w:sz="2" w:space="0" w:color="D9D9E3"/>
                            <w:bottom w:val="single" w:sz="2" w:space="0" w:color="D9D9E3"/>
                            <w:right w:val="single" w:sz="2" w:space="0" w:color="D9D9E3"/>
                          </w:divBdr>
                          <w:divsChild>
                            <w:div w:id="11749524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31475798">
      <w:bodyDiv w:val="1"/>
      <w:marLeft w:val="0"/>
      <w:marRight w:val="0"/>
      <w:marTop w:val="0"/>
      <w:marBottom w:val="0"/>
      <w:divBdr>
        <w:top w:val="none" w:sz="0" w:space="0" w:color="auto"/>
        <w:left w:val="none" w:sz="0" w:space="0" w:color="auto"/>
        <w:bottom w:val="none" w:sz="0" w:space="0" w:color="auto"/>
        <w:right w:val="none" w:sz="0" w:space="0" w:color="auto"/>
      </w:divBdr>
      <w:divsChild>
        <w:div w:id="1821073344">
          <w:marLeft w:val="0"/>
          <w:marRight w:val="0"/>
          <w:marTop w:val="0"/>
          <w:marBottom w:val="0"/>
          <w:divBdr>
            <w:top w:val="single" w:sz="2" w:space="0" w:color="auto"/>
            <w:left w:val="single" w:sz="2" w:space="0" w:color="auto"/>
            <w:bottom w:val="single" w:sz="6" w:space="0" w:color="auto"/>
            <w:right w:val="single" w:sz="2" w:space="0" w:color="auto"/>
          </w:divBdr>
          <w:divsChild>
            <w:div w:id="1533685209">
              <w:marLeft w:val="0"/>
              <w:marRight w:val="0"/>
              <w:marTop w:val="100"/>
              <w:marBottom w:val="100"/>
              <w:divBdr>
                <w:top w:val="single" w:sz="2" w:space="0" w:color="D9D9E3"/>
                <w:left w:val="single" w:sz="2" w:space="0" w:color="D9D9E3"/>
                <w:bottom w:val="single" w:sz="2" w:space="0" w:color="D9D9E3"/>
                <w:right w:val="single" w:sz="2" w:space="0" w:color="D9D9E3"/>
              </w:divBdr>
              <w:divsChild>
                <w:div w:id="1636450171">
                  <w:marLeft w:val="0"/>
                  <w:marRight w:val="0"/>
                  <w:marTop w:val="0"/>
                  <w:marBottom w:val="0"/>
                  <w:divBdr>
                    <w:top w:val="single" w:sz="2" w:space="0" w:color="D9D9E3"/>
                    <w:left w:val="single" w:sz="2" w:space="0" w:color="D9D9E3"/>
                    <w:bottom w:val="single" w:sz="2" w:space="0" w:color="D9D9E3"/>
                    <w:right w:val="single" w:sz="2" w:space="0" w:color="D9D9E3"/>
                  </w:divBdr>
                  <w:divsChild>
                    <w:div w:id="2042900522">
                      <w:marLeft w:val="0"/>
                      <w:marRight w:val="0"/>
                      <w:marTop w:val="0"/>
                      <w:marBottom w:val="0"/>
                      <w:divBdr>
                        <w:top w:val="single" w:sz="2" w:space="0" w:color="D9D9E3"/>
                        <w:left w:val="single" w:sz="2" w:space="0" w:color="D9D9E3"/>
                        <w:bottom w:val="single" w:sz="2" w:space="0" w:color="D9D9E3"/>
                        <w:right w:val="single" w:sz="2" w:space="0" w:color="D9D9E3"/>
                      </w:divBdr>
                      <w:divsChild>
                        <w:div w:id="154806034">
                          <w:marLeft w:val="0"/>
                          <w:marRight w:val="0"/>
                          <w:marTop w:val="0"/>
                          <w:marBottom w:val="0"/>
                          <w:divBdr>
                            <w:top w:val="single" w:sz="2" w:space="0" w:color="D9D9E3"/>
                            <w:left w:val="single" w:sz="2" w:space="0" w:color="D9D9E3"/>
                            <w:bottom w:val="single" w:sz="2" w:space="0" w:color="D9D9E3"/>
                            <w:right w:val="single" w:sz="2" w:space="0" w:color="D9D9E3"/>
                          </w:divBdr>
                          <w:divsChild>
                            <w:div w:id="12093378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93955982">
      <w:bodyDiv w:val="1"/>
      <w:marLeft w:val="0"/>
      <w:marRight w:val="0"/>
      <w:marTop w:val="0"/>
      <w:marBottom w:val="0"/>
      <w:divBdr>
        <w:top w:val="none" w:sz="0" w:space="0" w:color="auto"/>
        <w:left w:val="none" w:sz="0" w:space="0" w:color="auto"/>
        <w:bottom w:val="none" w:sz="0" w:space="0" w:color="auto"/>
        <w:right w:val="none" w:sz="0" w:space="0" w:color="auto"/>
      </w:divBdr>
      <w:divsChild>
        <w:div w:id="310016351">
          <w:marLeft w:val="0"/>
          <w:marRight w:val="0"/>
          <w:marTop w:val="0"/>
          <w:marBottom w:val="0"/>
          <w:divBdr>
            <w:top w:val="single" w:sz="2" w:space="0" w:color="auto"/>
            <w:left w:val="single" w:sz="2" w:space="0" w:color="auto"/>
            <w:bottom w:val="single" w:sz="6" w:space="0" w:color="auto"/>
            <w:right w:val="single" w:sz="2" w:space="0" w:color="auto"/>
          </w:divBdr>
          <w:divsChild>
            <w:div w:id="1457412463">
              <w:marLeft w:val="0"/>
              <w:marRight w:val="0"/>
              <w:marTop w:val="100"/>
              <w:marBottom w:val="100"/>
              <w:divBdr>
                <w:top w:val="single" w:sz="2" w:space="0" w:color="D9D9E3"/>
                <w:left w:val="single" w:sz="2" w:space="0" w:color="D9D9E3"/>
                <w:bottom w:val="single" w:sz="2" w:space="0" w:color="D9D9E3"/>
                <w:right w:val="single" w:sz="2" w:space="0" w:color="D9D9E3"/>
              </w:divBdr>
              <w:divsChild>
                <w:div w:id="2067214862">
                  <w:marLeft w:val="0"/>
                  <w:marRight w:val="0"/>
                  <w:marTop w:val="0"/>
                  <w:marBottom w:val="0"/>
                  <w:divBdr>
                    <w:top w:val="single" w:sz="2" w:space="0" w:color="D9D9E3"/>
                    <w:left w:val="single" w:sz="2" w:space="0" w:color="D9D9E3"/>
                    <w:bottom w:val="single" w:sz="2" w:space="0" w:color="D9D9E3"/>
                    <w:right w:val="single" w:sz="2" w:space="0" w:color="D9D9E3"/>
                  </w:divBdr>
                  <w:divsChild>
                    <w:div w:id="1964190169">
                      <w:marLeft w:val="0"/>
                      <w:marRight w:val="0"/>
                      <w:marTop w:val="0"/>
                      <w:marBottom w:val="0"/>
                      <w:divBdr>
                        <w:top w:val="single" w:sz="2" w:space="0" w:color="D9D9E3"/>
                        <w:left w:val="single" w:sz="2" w:space="0" w:color="D9D9E3"/>
                        <w:bottom w:val="single" w:sz="2" w:space="0" w:color="D9D9E3"/>
                        <w:right w:val="single" w:sz="2" w:space="0" w:color="D9D9E3"/>
                      </w:divBdr>
                      <w:divsChild>
                        <w:div w:id="1181243161">
                          <w:marLeft w:val="0"/>
                          <w:marRight w:val="0"/>
                          <w:marTop w:val="0"/>
                          <w:marBottom w:val="0"/>
                          <w:divBdr>
                            <w:top w:val="single" w:sz="2" w:space="0" w:color="D9D9E3"/>
                            <w:left w:val="single" w:sz="2" w:space="0" w:color="D9D9E3"/>
                            <w:bottom w:val="single" w:sz="2" w:space="0" w:color="D9D9E3"/>
                            <w:right w:val="single" w:sz="2" w:space="0" w:color="D9D9E3"/>
                          </w:divBdr>
                          <w:divsChild>
                            <w:div w:id="1732339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978</Words>
  <Characters>5576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Moustafa</dc:creator>
  <cp:keywords/>
  <dc:description/>
  <cp:lastModifiedBy>Mahmoud Moustafa</cp:lastModifiedBy>
  <cp:revision>13</cp:revision>
  <dcterms:created xsi:type="dcterms:W3CDTF">2023-05-30T18:08:00Z</dcterms:created>
  <dcterms:modified xsi:type="dcterms:W3CDTF">2023-05-30T19:26:00Z</dcterms:modified>
</cp:coreProperties>
</file>