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5162" w14:textId="77777777" w:rsidR="00136286" w:rsidRDefault="00136286" w:rsidP="00136286">
      <w:pPr>
        <w:pStyle w:val="Title"/>
        <w:jc w:val="center"/>
        <w:rPr>
          <w:lang w:val="en-US"/>
        </w:rPr>
      </w:pPr>
    </w:p>
    <w:p w14:paraId="64DD4F4A" w14:textId="77777777" w:rsidR="00136286" w:rsidRDefault="00136286" w:rsidP="00136286">
      <w:pPr>
        <w:pStyle w:val="Title"/>
        <w:jc w:val="center"/>
        <w:rPr>
          <w:lang w:val="en-US"/>
        </w:rPr>
      </w:pPr>
    </w:p>
    <w:p w14:paraId="0BCF257D" w14:textId="77777777" w:rsidR="00136286" w:rsidRDefault="00136286" w:rsidP="00136286">
      <w:pPr>
        <w:pStyle w:val="Title"/>
        <w:jc w:val="center"/>
        <w:rPr>
          <w:lang w:val="en-US"/>
        </w:rPr>
      </w:pPr>
    </w:p>
    <w:p w14:paraId="6DDD44E7" w14:textId="77777777" w:rsidR="00136286" w:rsidRDefault="00136286" w:rsidP="00136286">
      <w:pPr>
        <w:pStyle w:val="Title"/>
        <w:jc w:val="center"/>
        <w:rPr>
          <w:lang w:val="en-US"/>
        </w:rPr>
      </w:pPr>
    </w:p>
    <w:p w14:paraId="656470BB" w14:textId="77777777" w:rsidR="00136286" w:rsidRDefault="00136286" w:rsidP="00136286">
      <w:pPr>
        <w:pStyle w:val="Title"/>
        <w:jc w:val="center"/>
        <w:rPr>
          <w:lang w:val="en-US"/>
        </w:rPr>
      </w:pPr>
    </w:p>
    <w:p w14:paraId="5EABF973" w14:textId="77777777" w:rsidR="00136286" w:rsidRDefault="00136286" w:rsidP="00136286">
      <w:pPr>
        <w:pStyle w:val="Title"/>
        <w:jc w:val="center"/>
        <w:rPr>
          <w:lang w:val="en-US"/>
        </w:rPr>
      </w:pPr>
    </w:p>
    <w:p w14:paraId="0369CEC4" w14:textId="77777777" w:rsidR="00136286" w:rsidRDefault="00136286" w:rsidP="00136286">
      <w:pPr>
        <w:pStyle w:val="Title"/>
        <w:jc w:val="center"/>
        <w:rPr>
          <w:lang w:val="en-US"/>
        </w:rPr>
      </w:pPr>
    </w:p>
    <w:p w14:paraId="366C3F90" w14:textId="77777777" w:rsidR="00136286" w:rsidRDefault="00136286" w:rsidP="00136286">
      <w:pPr>
        <w:pStyle w:val="Title"/>
        <w:jc w:val="center"/>
        <w:rPr>
          <w:lang w:val="en-US"/>
        </w:rPr>
      </w:pPr>
    </w:p>
    <w:p w14:paraId="7239E9A4" w14:textId="7F68820A" w:rsidR="009A38C3" w:rsidRDefault="007C3A7C" w:rsidP="00136286">
      <w:pPr>
        <w:pStyle w:val="Title"/>
        <w:jc w:val="center"/>
        <w:rPr>
          <w:lang w:val="en-US"/>
        </w:rPr>
      </w:pPr>
      <w:r>
        <w:rPr>
          <w:lang w:val="en-US"/>
        </w:rPr>
        <w:t>Summary</w:t>
      </w:r>
      <w:r w:rsidR="00136286">
        <w:rPr>
          <w:lang w:val="en-US"/>
        </w:rPr>
        <w:t xml:space="preserve"> of Resource Management for QoS Support in Cellular/WLAN Interworking</w:t>
      </w:r>
    </w:p>
    <w:p w14:paraId="38F8FBE2" w14:textId="4061DB0A" w:rsidR="00136286" w:rsidRDefault="00136286" w:rsidP="00136286">
      <w:pPr>
        <w:rPr>
          <w:lang w:val="en-US"/>
        </w:rPr>
      </w:pPr>
    </w:p>
    <w:p w14:paraId="051CD8F7" w14:textId="3EBC3666" w:rsidR="00136286" w:rsidRDefault="00136286">
      <w:pPr>
        <w:rPr>
          <w:lang w:val="en-US"/>
        </w:rPr>
      </w:pPr>
      <w:r>
        <w:rPr>
          <w:lang w:val="en-US"/>
        </w:rPr>
        <w:br w:type="page"/>
      </w:r>
    </w:p>
    <w:p w14:paraId="0515EA6F" w14:textId="7C5AC679" w:rsidR="006174F7" w:rsidRDefault="002B7D30" w:rsidP="006174F7">
      <w:pPr>
        <w:rPr>
          <w:lang w:val="en-US"/>
        </w:rPr>
      </w:pPr>
      <w:bookmarkStart w:id="0" w:name="_Hlk115126814"/>
      <w:r>
        <w:rPr>
          <w:lang w:val="en-US"/>
        </w:rPr>
        <w:lastRenderedPageBreak/>
        <w:t xml:space="preserve">Between 1995 and 2005, wireless access network was improved dramatically which led to </w:t>
      </w:r>
      <w:r w:rsidR="00ED63C7">
        <w:rPr>
          <w:lang w:val="en-US"/>
        </w:rPr>
        <w:t>them</w:t>
      </w:r>
      <w:r>
        <w:rPr>
          <w:lang w:val="en-US"/>
        </w:rPr>
        <w:t xml:space="preserve"> becoming very prevalent. At the time, cellular networks and wireless local area networks (WLANs) showed and had the most potential.</w:t>
      </w:r>
      <w:r>
        <w:rPr>
          <w:rStyle w:val="EndnoteReference"/>
          <w:lang w:val="en-US"/>
        </w:rPr>
        <w:endnoteReference w:id="1"/>
      </w:r>
      <w:r w:rsidR="00ED63C7">
        <w:rPr>
          <w:lang w:val="en-US"/>
        </w:rPr>
        <w:t xml:space="preserve"> Transforming us from analog to digital technology, came the second-generation (2G) cellular networks. Then came the 2.5G cellular networks which provided </w:t>
      </w:r>
      <w:r w:rsidR="00C86998">
        <w:rPr>
          <w:lang w:val="en-US"/>
        </w:rPr>
        <w:t xml:space="preserve">low-rate </w:t>
      </w:r>
      <w:r w:rsidR="00ED63C7">
        <w:rPr>
          <w:lang w:val="en-US"/>
        </w:rPr>
        <w:t>packet-switched data services.</w:t>
      </w:r>
      <w:r w:rsidR="00112A18">
        <w:rPr>
          <w:lang w:val="en-US"/>
        </w:rPr>
        <w:t xml:space="preserve"> After the 2.5G cellular networks, third-generation (3G) cellular networks</w:t>
      </w:r>
      <w:r w:rsidR="00990D5D">
        <w:rPr>
          <w:lang w:val="en-US"/>
        </w:rPr>
        <w:t xml:space="preserve"> with 2Mb/s as the maximum bit rate</w:t>
      </w:r>
      <w:r w:rsidR="00112A18">
        <w:rPr>
          <w:lang w:val="en-US"/>
        </w:rPr>
        <w:t xml:space="preserve"> came to life</w:t>
      </w:r>
      <w:r w:rsidR="00193F5E">
        <w:rPr>
          <w:lang w:val="en-US"/>
        </w:rPr>
        <w:t xml:space="preserve"> because of the </w:t>
      </w:r>
      <w:r w:rsidR="00B96D39">
        <w:rPr>
          <w:lang w:val="en-US"/>
        </w:rPr>
        <w:t>unprecedented demand for high-rate multimedia services.</w:t>
      </w:r>
      <w:r w:rsidR="00990D5D">
        <w:rPr>
          <w:lang w:val="en-US"/>
        </w:rPr>
        <w:t xml:space="preserve"> </w:t>
      </w:r>
      <w:r w:rsidR="006174F7">
        <w:rPr>
          <w:lang w:val="en-US"/>
        </w:rPr>
        <w:t xml:space="preserve">Between WLANs and cellular networks, WLANs </w:t>
      </w:r>
      <w:r w:rsidR="00EE41D9">
        <w:rPr>
          <w:lang w:val="en-US"/>
        </w:rPr>
        <w:t>displayed the ability to provide lower cost and higher rate data services</w:t>
      </w:r>
      <w:r w:rsidR="007242E2">
        <w:rPr>
          <w:lang w:val="en-US"/>
        </w:rPr>
        <w:t xml:space="preserve"> at </w:t>
      </w:r>
      <w:r w:rsidR="00EB4020">
        <w:rPr>
          <w:lang w:val="en-US"/>
        </w:rPr>
        <w:t xml:space="preserve">an </w:t>
      </w:r>
      <w:r w:rsidR="007242E2">
        <w:rPr>
          <w:lang w:val="en-US"/>
        </w:rPr>
        <w:t>11 Mb/s</w:t>
      </w:r>
      <w:r w:rsidR="00CD0874">
        <w:rPr>
          <w:lang w:val="en-US"/>
        </w:rPr>
        <w:t xml:space="preserve"> and </w:t>
      </w:r>
      <w:r w:rsidR="00CD0874" w:rsidRPr="00CD0874">
        <w:rPr>
          <w:lang w:val="en-US"/>
        </w:rPr>
        <w:t>54 Mb/s</w:t>
      </w:r>
      <w:r w:rsidR="007242E2">
        <w:rPr>
          <w:lang w:val="en-US"/>
        </w:rPr>
        <w:t xml:space="preserve"> maximum rate</w:t>
      </w:r>
      <w:r w:rsidR="00CD0874">
        <w:rPr>
          <w:lang w:val="en-US"/>
        </w:rPr>
        <w:t xml:space="preserve"> – depending on where you are – </w:t>
      </w:r>
      <w:r w:rsidR="000E0A71">
        <w:rPr>
          <w:lang w:val="en-US"/>
        </w:rPr>
        <w:t>while cellular networks had wide area coverage</w:t>
      </w:r>
      <w:r w:rsidR="00EE41D9">
        <w:rPr>
          <w:lang w:val="en-US"/>
        </w:rPr>
        <w:t>.</w:t>
      </w:r>
      <w:r w:rsidR="008B25D5">
        <w:rPr>
          <w:lang w:val="en-US"/>
        </w:rPr>
        <w:t xml:space="preserve"> </w:t>
      </w:r>
      <w:r w:rsidR="00CF212B">
        <w:rPr>
          <w:lang w:val="en-US"/>
        </w:rPr>
        <w:t>The plan was to make 4G wireless networks heterogeneous to provide seamless Internet access for mobile users with multimode access capability.</w:t>
      </w:r>
    </w:p>
    <w:p w14:paraId="584A3F15" w14:textId="20B54627" w:rsidR="008B25D5" w:rsidRDefault="00CF212B" w:rsidP="00CF212B">
      <w:pPr>
        <w:rPr>
          <w:lang w:val="en-US"/>
        </w:rPr>
      </w:pPr>
      <w:r>
        <w:rPr>
          <w:lang w:val="en-US"/>
        </w:rPr>
        <w:t xml:space="preserve">A major challenge with cellular/WLAN interworking is how to take advantage of cellular networks’ wide coverage and roaming support, and WLANs’ high data rates. Other challenges include </w:t>
      </w:r>
      <w:r w:rsidRPr="00CF212B">
        <w:rPr>
          <w:lang w:val="en-US"/>
        </w:rPr>
        <w:t>resource allocation and CAC</w:t>
      </w:r>
      <w:r>
        <w:rPr>
          <w:lang w:val="en-US"/>
        </w:rPr>
        <w:t xml:space="preserve">. </w:t>
      </w:r>
      <w:bookmarkEnd w:id="0"/>
    </w:p>
    <w:p w14:paraId="3596ACA0" w14:textId="05232964" w:rsidR="00276141" w:rsidRDefault="00CD6E4D" w:rsidP="00D24E4B">
      <w:pPr>
        <w:rPr>
          <w:lang w:val="en-US"/>
        </w:rPr>
      </w:pPr>
      <w:r w:rsidRPr="00CD6E4D">
        <w:rPr>
          <w:lang w:val="en-US"/>
        </w:rPr>
        <w:t>Based on the</w:t>
      </w:r>
      <w:r>
        <w:rPr>
          <w:lang w:val="en-US"/>
        </w:rPr>
        <w:t xml:space="preserve"> </w:t>
      </w:r>
      <w:r w:rsidRPr="00CD6E4D">
        <w:rPr>
          <w:lang w:val="en-US"/>
        </w:rPr>
        <w:t>interdependence between the two access networks, the interworking architectures can be classified into two categories</w:t>
      </w:r>
      <w:r>
        <w:rPr>
          <w:lang w:val="en-US"/>
        </w:rPr>
        <w:t xml:space="preserve">: </w:t>
      </w:r>
      <w:r w:rsidR="0058637A">
        <w:rPr>
          <w:lang w:val="en-US"/>
        </w:rPr>
        <w:t>t</w:t>
      </w:r>
      <w:r w:rsidRPr="00CD6E4D">
        <w:rPr>
          <w:lang w:val="en-US"/>
        </w:rPr>
        <w:t>ight coupling architecture</w:t>
      </w:r>
      <w:r>
        <w:rPr>
          <w:lang w:val="en-US"/>
        </w:rPr>
        <w:t xml:space="preserve"> and </w:t>
      </w:r>
      <w:r w:rsidR="003A3090">
        <w:rPr>
          <w:lang w:val="en-US"/>
        </w:rPr>
        <w:t>loose</w:t>
      </w:r>
      <w:r w:rsidR="003A3090" w:rsidRPr="003A3090">
        <w:rPr>
          <w:lang w:val="en-US"/>
        </w:rPr>
        <w:t xml:space="preserve"> coupling architecture</w:t>
      </w:r>
      <w:r w:rsidR="003A3090">
        <w:rPr>
          <w:lang w:val="en-US"/>
        </w:rPr>
        <w:t xml:space="preserve">. </w:t>
      </w:r>
      <w:r w:rsidR="0097078A">
        <w:rPr>
          <w:lang w:val="en-US"/>
        </w:rPr>
        <w:t>On one hand, i</w:t>
      </w:r>
      <w:r w:rsidR="003A3090">
        <w:rPr>
          <w:lang w:val="en-US"/>
        </w:rPr>
        <w:t xml:space="preserve">n tight coupling architecture, </w:t>
      </w:r>
      <w:r w:rsidR="00001830">
        <w:rPr>
          <w:lang w:val="en-US"/>
        </w:rPr>
        <w:t>t</w:t>
      </w:r>
      <w:r w:rsidR="002B2ECA" w:rsidRPr="002B2ECA">
        <w:rPr>
          <w:lang w:val="en-US"/>
        </w:rPr>
        <w:t>he WLAN is connected to</w:t>
      </w:r>
      <w:r w:rsidR="002B2ECA">
        <w:rPr>
          <w:lang w:val="en-US"/>
        </w:rPr>
        <w:t xml:space="preserve"> </w:t>
      </w:r>
      <w:r w:rsidR="002B2ECA" w:rsidRPr="002B2ECA">
        <w:rPr>
          <w:lang w:val="en-US"/>
        </w:rPr>
        <w:t>the cellular core network and appears to the cellular core</w:t>
      </w:r>
      <w:r w:rsidR="002B2ECA">
        <w:rPr>
          <w:lang w:val="en-US"/>
        </w:rPr>
        <w:t xml:space="preserve"> </w:t>
      </w:r>
      <w:r w:rsidR="002B2ECA" w:rsidRPr="002B2ECA">
        <w:rPr>
          <w:lang w:val="en-US"/>
        </w:rPr>
        <w:t>network as one cellular radio access network</w:t>
      </w:r>
      <w:r w:rsidR="002B2ECA">
        <w:rPr>
          <w:lang w:val="en-US"/>
        </w:rPr>
        <w:t xml:space="preserve">. </w:t>
      </w:r>
      <w:r w:rsidR="002B2ECA" w:rsidRPr="002B2ECA">
        <w:rPr>
          <w:lang w:val="en-US"/>
        </w:rPr>
        <w:t>A user roaming across the two</w:t>
      </w:r>
      <w:r w:rsidR="002B2ECA">
        <w:rPr>
          <w:lang w:val="en-US"/>
        </w:rPr>
        <w:t xml:space="preserve"> </w:t>
      </w:r>
      <w:r w:rsidR="002B2ECA" w:rsidRPr="002B2ECA">
        <w:rPr>
          <w:lang w:val="en-US"/>
        </w:rPr>
        <w:t>domains is based on the mobility management protocols of</w:t>
      </w:r>
      <w:r w:rsidR="002B2ECA">
        <w:rPr>
          <w:lang w:val="en-US"/>
        </w:rPr>
        <w:t xml:space="preserve"> </w:t>
      </w:r>
      <w:r w:rsidR="002B2ECA" w:rsidRPr="002B2ECA">
        <w:rPr>
          <w:lang w:val="en-US"/>
        </w:rPr>
        <w:t>the cellular networks, thus enhancing the interdomain mobility management capability.</w:t>
      </w:r>
      <w:r w:rsidR="006146E4">
        <w:rPr>
          <w:lang w:val="en-US"/>
        </w:rPr>
        <w:t xml:space="preserve"> However, there are disadvantages to the tight coupling approach: </w:t>
      </w:r>
      <w:r w:rsidR="009B57EE">
        <w:rPr>
          <w:lang w:val="en-US"/>
        </w:rPr>
        <w:t>an interface in the cellular core network exposed to WLANs is required</w:t>
      </w:r>
      <w:r w:rsidR="00FB422B">
        <w:rPr>
          <w:lang w:val="en-US"/>
        </w:rPr>
        <w:t>, cellular core networks will probably go through a network bottleneck because a large volume of WLAN traffic will go through it, and WLANs and cellular network will need to have compatible protocol stacks.</w:t>
      </w:r>
    </w:p>
    <w:p w14:paraId="651F8ABB" w14:textId="30F7A1C5" w:rsidR="0097078A" w:rsidRDefault="0097078A" w:rsidP="002B2ECA">
      <w:pPr>
        <w:rPr>
          <w:lang w:val="en-US"/>
        </w:rPr>
      </w:pPr>
      <w:r>
        <w:rPr>
          <w:lang w:val="en-US"/>
        </w:rPr>
        <w:t xml:space="preserve">On the other hand, loose coupling architecture </w:t>
      </w:r>
      <w:r w:rsidR="00BF2D2B">
        <w:rPr>
          <w:lang w:val="en-US"/>
        </w:rPr>
        <w:t xml:space="preserve">directly connects WLANs to the internet backbone without a direct link between WLANs and cellular core network. Its main advantage is the deployment of both domains. The disadvantage is that mobility signaling may traverse a relatively long path. </w:t>
      </w:r>
    </w:p>
    <w:p w14:paraId="3FA046B4" w14:textId="6CB25D7D" w:rsidR="00D24E4B" w:rsidRDefault="00D24E4B" w:rsidP="00D24E4B">
      <w:pPr>
        <w:rPr>
          <w:lang w:val="en-US"/>
        </w:rPr>
      </w:pPr>
      <w:r w:rsidRPr="00D24E4B">
        <w:rPr>
          <w:lang w:val="en-US"/>
        </w:rPr>
        <w:t>to interconnect heterogeneous IP-based</w:t>
      </w:r>
      <w:r>
        <w:rPr>
          <w:lang w:val="en-US"/>
        </w:rPr>
        <w:t xml:space="preserve"> </w:t>
      </w:r>
      <w:r w:rsidRPr="00D24E4B">
        <w:rPr>
          <w:lang w:val="en-US"/>
        </w:rPr>
        <w:t>wireless access networks with the Internet backbone in 4G</w:t>
      </w:r>
      <w:r>
        <w:rPr>
          <w:lang w:val="en-US"/>
        </w:rPr>
        <w:t xml:space="preserve"> </w:t>
      </w:r>
      <w:r w:rsidRPr="00D24E4B">
        <w:rPr>
          <w:lang w:val="en-US"/>
        </w:rPr>
        <w:t>networks, it is well recognized that</w:t>
      </w:r>
      <w:r>
        <w:rPr>
          <w:lang w:val="en-US"/>
        </w:rPr>
        <w:t xml:space="preserve"> </w:t>
      </w:r>
      <w:r w:rsidRPr="00D24E4B">
        <w:rPr>
          <w:lang w:val="en-US"/>
        </w:rPr>
        <w:t>an all-IP DiffServ platform</w:t>
      </w:r>
      <w:r>
        <w:rPr>
          <w:lang w:val="en-US"/>
        </w:rPr>
        <w:t xml:space="preserve"> </w:t>
      </w:r>
      <w:r w:rsidRPr="00D24E4B">
        <w:rPr>
          <w:lang w:val="en-US"/>
        </w:rPr>
        <w:t>is the most promising architecture to provision broadband</w:t>
      </w:r>
      <w:r>
        <w:rPr>
          <w:lang w:val="en-US"/>
        </w:rPr>
        <w:t xml:space="preserve"> </w:t>
      </w:r>
      <w:r w:rsidRPr="00D24E4B">
        <w:rPr>
          <w:lang w:val="en-US"/>
        </w:rPr>
        <w:t>seamless global access</w:t>
      </w:r>
      <w:r w:rsidR="00312973">
        <w:rPr>
          <w:lang w:val="en-US"/>
        </w:rPr>
        <w:t>.</w:t>
      </w:r>
    </w:p>
    <w:p w14:paraId="11B985D1" w14:textId="4BB00122" w:rsidR="00B40C4F" w:rsidRDefault="00B40C4F" w:rsidP="00B40C4F">
      <w:pPr>
        <w:rPr>
          <w:lang w:val="en-US"/>
        </w:rPr>
      </w:pPr>
      <w:r w:rsidRPr="00B40C4F">
        <w:rPr>
          <w:lang w:val="en-US"/>
        </w:rPr>
        <w:t>Loosely coupled interworking of cellular networks and</w:t>
      </w:r>
      <w:r>
        <w:rPr>
          <w:lang w:val="en-US"/>
        </w:rPr>
        <w:t xml:space="preserve"> </w:t>
      </w:r>
      <w:r w:rsidRPr="00B40C4F">
        <w:rPr>
          <w:lang w:val="en-US"/>
        </w:rPr>
        <w:t>WLANs matches well with the emerging evolution toward an</w:t>
      </w:r>
      <w:r>
        <w:rPr>
          <w:lang w:val="en-US"/>
        </w:rPr>
        <w:t xml:space="preserve"> </w:t>
      </w:r>
      <w:r w:rsidRPr="00B40C4F">
        <w:rPr>
          <w:lang w:val="en-US"/>
        </w:rPr>
        <w:t>all-IP 4G infrastructure and can be naturally implemented in</w:t>
      </w:r>
      <w:r>
        <w:rPr>
          <w:lang w:val="en-US"/>
        </w:rPr>
        <w:t xml:space="preserve"> </w:t>
      </w:r>
      <w:r w:rsidRPr="00B40C4F">
        <w:rPr>
          <w:lang w:val="en-US"/>
        </w:rPr>
        <w:t>a domain-based DiffServ platform.</w:t>
      </w:r>
    </w:p>
    <w:p w14:paraId="3A2864C5" w14:textId="5CF5F8BE" w:rsidR="00B40C4F" w:rsidRDefault="00B40C4F" w:rsidP="00B40C4F">
      <w:pPr>
        <w:rPr>
          <w:lang w:val="en-US"/>
        </w:rPr>
      </w:pPr>
      <w:r w:rsidRPr="00B40C4F">
        <w:rPr>
          <w:lang w:val="en-US"/>
        </w:rPr>
        <w:t>The base</w:t>
      </w:r>
      <w:r>
        <w:rPr>
          <w:lang w:val="en-US"/>
        </w:rPr>
        <w:t xml:space="preserve"> </w:t>
      </w:r>
      <w:r w:rsidRPr="00B40C4F">
        <w:rPr>
          <w:lang w:val="en-US"/>
        </w:rPr>
        <w:t>station (BS) or access point (AP) provides the mobile station</w:t>
      </w:r>
      <w:r>
        <w:rPr>
          <w:lang w:val="en-US"/>
        </w:rPr>
        <w:t xml:space="preserve"> </w:t>
      </w:r>
      <w:r w:rsidRPr="00B40C4F">
        <w:rPr>
          <w:lang w:val="en-US"/>
        </w:rPr>
        <w:t>(MS) with Internet access. All the wireless domains are interconnected through the DiffServ Internet backbone to provide</w:t>
      </w:r>
      <w:r>
        <w:rPr>
          <w:lang w:val="en-US"/>
        </w:rPr>
        <w:t xml:space="preserve"> </w:t>
      </w:r>
      <w:r w:rsidRPr="00B40C4F">
        <w:rPr>
          <w:lang w:val="en-US"/>
        </w:rPr>
        <w:t>end-to-end Internet services to an MS.</w:t>
      </w:r>
    </w:p>
    <w:p w14:paraId="5C3C77B1" w14:textId="1E51E9AD" w:rsidR="00D147ED" w:rsidRDefault="003A785B" w:rsidP="00E57474">
      <w:pPr>
        <w:rPr>
          <w:lang w:val="en-US"/>
        </w:rPr>
      </w:pPr>
      <w:r>
        <w:rPr>
          <w:lang w:val="en-US"/>
        </w:rPr>
        <w:lastRenderedPageBreak/>
        <w:t xml:space="preserve">For cellular networks, </w:t>
      </w:r>
      <w:r w:rsidR="00001830">
        <w:rPr>
          <w:lang w:val="en-US"/>
        </w:rPr>
        <w:t>resource allocation plays a vital role in effectively provisioning QoS guarantee to each MS</w:t>
      </w:r>
      <w:r w:rsidR="00E57474">
        <w:rPr>
          <w:lang w:val="en-US"/>
        </w:rPr>
        <w:t xml:space="preserve"> </w:t>
      </w:r>
      <w:r w:rsidR="00E57474" w:rsidRPr="00E57474">
        <w:rPr>
          <w:lang w:val="en-US"/>
        </w:rPr>
        <w:t>and efficiently utilizing</w:t>
      </w:r>
      <w:r w:rsidR="00E57474">
        <w:rPr>
          <w:lang w:val="en-US"/>
        </w:rPr>
        <w:t xml:space="preserve"> </w:t>
      </w:r>
      <w:r w:rsidR="00E57474" w:rsidRPr="00E57474">
        <w:rPr>
          <w:lang w:val="en-US"/>
        </w:rPr>
        <w:t>scarce radio resources</w:t>
      </w:r>
      <w:r w:rsidR="00001830">
        <w:rPr>
          <w:lang w:val="en-US"/>
        </w:rPr>
        <w:t xml:space="preserve">. However, when cellular networks are integrated with WLANs, it becomes much </w:t>
      </w:r>
      <w:r w:rsidR="00001830" w:rsidRPr="00001830">
        <w:rPr>
          <w:lang w:val="en-US"/>
        </w:rPr>
        <w:t>more challenging to achieve QoS provisioning and efficient resource utilization</w:t>
      </w:r>
      <w:r w:rsidR="00001830">
        <w:rPr>
          <w:lang w:val="en-US"/>
        </w:rPr>
        <w:t>.</w:t>
      </w:r>
      <w:r w:rsidR="00D147ED">
        <w:rPr>
          <w:lang w:val="en-US"/>
        </w:rPr>
        <w:t xml:space="preserve"> There are factors that we need to consider if we want to create an effective resource allocation solution.</w:t>
      </w:r>
    </w:p>
    <w:p w14:paraId="1674DB32" w14:textId="6221453F" w:rsidR="003A785B" w:rsidRDefault="00D147ED" w:rsidP="00D147ED">
      <w:pPr>
        <w:rPr>
          <w:lang w:val="en-US"/>
        </w:rPr>
      </w:pPr>
      <w:r w:rsidRPr="00D147ED">
        <w:rPr>
          <w:lang w:val="en-US"/>
        </w:rPr>
        <w:t>Resource allocation solutions differ in cellular networks and</w:t>
      </w:r>
      <w:r>
        <w:rPr>
          <w:lang w:val="en-US"/>
        </w:rPr>
        <w:t xml:space="preserve"> </w:t>
      </w:r>
      <w:r w:rsidRPr="00D147ED">
        <w:rPr>
          <w:lang w:val="en-US"/>
        </w:rPr>
        <w:t>WLANs</w:t>
      </w:r>
      <w:r>
        <w:rPr>
          <w:lang w:val="en-US"/>
        </w:rPr>
        <w:t xml:space="preserve">. </w:t>
      </w:r>
      <w:r w:rsidRPr="00D147ED">
        <w:rPr>
          <w:lang w:val="en-US"/>
        </w:rPr>
        <w:t xml:space="preserve">In cellular networks, </w:t>
      </w:r>
      <w:r>
        <w:rPr>
          <w:lang w:val="en-US"/>
        </w:rPr>
        <w:t>b</w:t>
      </w:r>
      <w:r w:rsidRPr="00D147ED">
        <w:rPr>
          <w:lang w:val="en-US"/>
        </w:rPr>
        <w:t>ased on</w:t>
      </w:r>
      <w:r>
        <w:rPr>
          <w:lang w:val="en-US"/>
        </w:rPr>
        <w:t xml:space="preserve"> </w:t>
      </w:r>
      <w:r w:rsidRPr="00D147ED">
        <w:rPr>
          <w:lang w:val="en-US"/>
        </w:rPr>
        <w:t>a centralized architecture, the BS has the ability to provide</w:t>
      </w:r>
      <w:r>
        <w:rPr>
          <w:lang w:val="en-US"/>
        </w:rPr>
        <w:t xml:space="preserve"> a </w:t>
      </w:r>
      <w:r w:rsidRPr="00D147ED">
        <w:rPr>
          <w:lang w:val="en-US"/>
        </w:rPr>
        <w:t xml:space="preserve">QoS guarantee to MSs </w:t>
      </w:r>
      <w:r w:rsidR="00126872">
        <w:rPr>
          <w:lang w:val="en-US"/>
        </w:rPr>
        <w:t>by</w:t>
      </w:r>
      <w:r w:rsidRPr="00D147ED">
        <w:rPr>
          <w:lang w:val="en-US"/>
        </w:rPr>
        <w:t xml:space="preserve"> properly scheduling their access to</w:t>
      </w:r>
      <w:r>
        <w:rPr>
          <w:lang w:val="en-US"/>
        </w:rPr>
        <w:t xml:space="preserve"> </w:t>
      </w:r>
      <w:r w:rsidRPr="00D147ED">
        <w:rPr>
          <w:lang w:val="en-US"/>
        </w:rPr>
        <w:t>the wireless channel</w:t>
      </w:r>
      <w:r>
        <w:rPr>
          <w:lang w:val="en-US"/>
        </w:rPr>
        <w:t xml:space="preserve">. </w:t>
      </w:r>
      <w:r w:rsidRPr="00D147ED">
        <w:rPr>
          <w:lang w:val="en-US"/>
        </w:rPr>
        <w:t>schedulers located in different BSs can also coordinate with</w:t>
      </w:r>
      <w:r>
        <w:rPr>
          <w:lang w:val="en-US"/>
        </w:rPr>
        <w:t xml:space="preserve"> </w:t>
      </w:r>
      <w:r w:rsidRPr="00D147ED">
        <w:rPr>
          <w:lang w:val="en-US"/>
        </w:rPr>
        <w:t>each other</w:t>
      </w:r>
      <w:r>
        <w:rPr>
          <w:lang w:val="en-US"/>
        </w:rPr>
        <w:t xml:space="preserve">. </w:t>
      </w:r>
      <w:r w:rsidRPr="00D147ED">
        <w:rPr>
          <w:lang w:val="en-US"/>
        </w:rPr>
        <w:t xml:space="preserve">in the current WLAN, </w:t>
      </w:r>
      <w:r w:rsidR="00126872">
        <w:rPr>
          <w:lang w:val="en-US"/>
        </w:rPr>
        <w:t>two-channel</w:t>
      </w:r>
      <w:r w:rsidRPr="00D147ED">
        <w:rPr>
          <w:lang w:val="en-US"/>
        </w:rPr>
        <w:t xml:space="preserve"> access functions are defined: the mandatory distributed coordination function (DCF) and optional point coordination function (PCF) in a centrally controlled manner</w:t>
      </w:r>
      <w:r>
        <w:rPr>
          <w:lang w:val="en-US"/>
        </w:rPr>
        <w:t>.</w:t>
      </w:r>
    </w:p>
    <w:p w14:paraId="121AD6D4" w14:textId="3EA9BC1A" w:rsidR="00ED5C75" w:rsidRDefault="00ED5C75" w:rsidP="003B35D1">
      <w:pPr>
        <w:rPr>
          <w:lang w:val="en-US"/>
        </w:rPr>
      </w:pPr>
      <w:r w:rsidRPr="00ED5C75">
        <w:rPr>
          <w:lang w:val="en-US"/>
        </w:rPr>
        <w:t>both cellular access and WLAN access are available to MSs</w:t>
      </w:r>
      <w:r w:rsidR="00021273">
        <w:rPr>
          <w:lang w:val="en-US"/>
        </w:rPr>
        <w:t xml:space="preserve"> </w:t>
      </w:r>
      <w:r w:rsidR="00021273" w:rsidRPr="00021273">
        <w:rPr>
          <w:lang w:val="en-US"/>
        </w:rPr>
        <w:t>within WLAN-covered areas.</w:t>
      </w:r>
      <w:r w:rsidR="003B35D1">
        <w:rPr>
          <w:lang w:val="en-US"/>
        </w:rPr>
        <w:t xml:space="preserve"> </w:t>
      </w:r>
      <w:r w:rsidR="003B35D1" w:rsidRPr="003B35D1">
        <w:rPr>
          <w:lang w:val="en-US"/>
        </w:rPr>
        <w:t>the handoff from a</w:t>
      </w:r>
      <w:r w:rsidR="003B35D1">
        <w:rPr>
          <w:lang w:val="en-US"/>
        </w:rPr>
        <w:t xml:space="preserve"> </w:t>
      </w:r>
      <w:r w:rsidR="003B35D1" w:rsidRPr="003B35D1">
        <w:rPr>
          <w:lang w:val="en-US"/>
        </w:rPr>
        <w:t>cellular network to its overlaid WLANs is optional, and mainly happens to enhance QoS, lower cost, and balance traffic</w:t>
      </w:r>
      <w:r w:rsidR="003B35D1">
        <w:rPr>
          <w:lang w:val="en-US"/>
        </w:rPr>
        <w:t xml:space="preserve"> </w:t>
      </w:r>
      <w:r w:rsidR="003B35D1" w:rsidRPr="003B35D1">
        <w:rPr>
          <w:lang w:val="en-US"/>
        </w:rPr>
        <w:t>load.</w:t>
      </w:r>
      <w:r w:rsidR="003B35D1">
        <w:rPr>
          <w:lang w:val="en-US"/>
        </w:rPr>
        <w:t xml:space="preserve"> The handoff impacts resource allocation and QoS guarantee. Vertical handoff: handoff between cellular network and WLAN. Horizontal handoff: occurs between BSs and APs within a homogeneous wireless network.</w:t>
      </w:r>
    </w:p>
    <w:p w14:paraId="3FF900F6" w14:textId="7D7F7301" w:rsidR="003E4463" w:rsidRDefault="003E4463" w:rsidP="003E4463">
      <w:pPr>
        <w:rPr>
          <w:lang w:val="en-US"/>
        </w:rPr>
      </w:pPr>
      <w:r>
        <w:rPr>
          <w:lang w:val="en-US"/>
        </w:rPr>
        <w:t>When it comes to dynamic user mobility, t</w:t>
      </w:r>
      <w:r w:rsidRPr="003E4463">
        <w:rPr>
          <w:lang w:val="en-US"/>
        </w:rPr>
        <w:t>he handoff procedure may</w:t>
      </w:r>
      <w:r>
        <w:rPr>
          <w:lang w:val="en-US"/>
        </w:rPr>
        <w:t xml:space="preserve"> </w:t>
      </w:r>
      <w:r w:rsidRPr="003E4463">
        <w:rPr>
          <w:lang w:val="en-US"/>
        </w:rPr>
        <w:t>cause extra delay, packet losses, and even connection interruption</w:t>
      </w:r>
      <w:r>
        <w:rPr>
          <w:lang w:val="en-US"/>
        </w:rPr>
        <w:t>. This case would be much worse with the vertical handoff. I</w:t>
      </w:r>
      <w:r w:rsidRPr="003E4463">
        <w:rPr>
          <w:lang w:val="en-US"/>
        </w:rPr>
        <w:t>t is desired to assign MSs with</w:t>
      </w:r>
      <w:r>
        <w:rPr>
          <w:lang w:val="en-US"/>
        </w:rPr>
        <w:t xml:space="preserve"> </w:t>
      </w:r>
      <w:r w:rsidRPr="003E4463">
        <w:rPr>
          <w:lang w:val="en-US"/>
        </w:rPr>
        <w:t>high mobility to a network with large coverage</w:t>
      </w:r>
      <w:r>
        <w:rPr>
          <w:lang w:val="en-US"/>
        </w:rPr>
        <w:t xml:space="preserve">. </w:t>
      </w:r>
      <w:r w:rsidRPr="003E4463">
        <w:rPr>
          <w:lang w:val="en-US"/>
        </w:rPr>
        <w:t xml:space="preserve">Users within </w:t>
      </w:r>
      <w:r>
        <w:rPr>
          <w:lang w:val="en-US"/>
        </w:rPr>
        <w:t xml:space="preserve">the </w:t>
      </w:r>
      <w:r w:rsidRPr="003E4463">
        <w:rPr>
          <w:lang w:val="en-US"/>
        </w:rPr>
        <w:t>areas</w:t>
      </w:r>
      <w:r>
        <w:rPr>
          <w:lang w:val="en-US"/>
        </w:rPr>
        <w:t xml:space="preserve"> of low mobility</w:t>
      </w:r>
      <w:r w:rsidR="00D762F7">
        <w:rPr>
          <w:lang w:val="en-US"/>
        </w:rPr>
        <w:t xml:space="preserve">. </w:t>
      </w:r>
    </w:p>
    <w:p w14:paraId="1D6BE6D3" w14:textId="5CE070DA" w:rsidR="00D762F7" w:rsidRDefault="00D762F7" w:rsidP="006C4494">
      <w:pPr>
        <w:rPr>
          <w:lang w:val="en-US"/>
        </w:rPr>
      </w:pPr>
      <w:r>
        <w:rPr>
          <w:lang w:val="en-US"/>
        </w:rPr>
        <w:t>As for multiple service types, r</w:t>
      </w:r>
      <w:r w:rsidRPr="00D762F7">
        <w:rPr>
          <w:lang w:val="en-US"/>
        </w:rPr>
        <w:t>eal-time services are sensitive</w:t>
      </w:r>
      <w:r>
        <w:rPr>
          <w:lang w:val="en-US"/>
        </w:rPr>
        <w:t xml:space="preserve"> </w:t>
      </w:r>
      <w:r w:rsidRPr="00D762F7">
        <w:rPr>
          <w:lang w:val="en-US"/>
        </w:rPr>
        <w:t>to delay, while the main concern for delay-tolerant data service is throughput.</w:t>
      </w:r>
      <w:r>
        <w:rPr>
          <w:lang w:val="en-US"/>
        </w:rPr>
        <w:t xml:space="preserve"> Taking advantage of a centralized architecture, cellular networks can serve real-time traffic effectively. In contrast, it is difficult for WLAN to meet the strict delay requirements of real-time services.</w:t>
      </w:r>
      <w:r w:rsidR="00156951">
        <w:rPr>
          <w:lang w:val="en-US"/>
        </w:rPr>
        <w:t xml:space="preserve"> When it comes to serving bursty data traffic, WLANs are more efficient than cellular networks.</w:t>
      </w:r>
      <w:r w:rsidR="006C4494">
        <w:rPr>
          <w:lang w:val="en-US"/>
        </w:rPr>
        <w:t xml:space="preserve"> The mainstream cellular networks cannot handle traffic load asymmetry. </w:t>
      </w:r>
      <w:r w:rsidR="006C4494" w:rsidRPr="006C4494">
        <w:rPr>
          <w:lang w:val="en-US"/>
        </w:rPr>
        <w:t>WLANs</w:t>
      </w:r>
      <w:r w:rsidR="006C4494">
        <w:rPr>
          <w:lang w:val="en-US"/>
        </w:rPr>
        <w:t xml:space="preserve"> </w:t>
      </w:r>
      <w:r w:rsidR="006C4494" w:rsidRPr="006C4494">
        <w:rPr>
          <w:lang w:val="en-US"/>
        </w:rPr>
        <w:t>can be viewed as operating in a virtual time-division duplexing (TDD) mode, which can effectively handle the load</w:t>
      </w:r>
      <w:r w:rsidR="006C4494">
        <w:rPr>
          <w:lang w:val="en-US"/>
        </w:rPr>
        <w:t xml:space="preserve"> </w:t>
      </w:r>
      <w:r w:rsidR="006C4494" w:rsidRPr="006C4494">
        <w:rPr>
          <w:lang w:val="en-US"/>
        </w:rPr>
        <w:t>asymmetry of data service</w:t>
      </w:r>
      <w:r w:rsidR="00C244BB">
        <w:rPr>
          <w:lang w:val="en-US"/>
        </w:rPr>
        <w:t>.</w:t>
      </w:r>
    </w:p>
    <w:p w14:paraId="32683C54" w14:textId="2A757958" w:rsidR="00424386" w:rsidRDefault="00484EA9" w:rsidP="008512A9">
      <w:pPr>
        <w:rPr>
          <w:lang w:val="en-US"/>
        </w:rPr>
      </w:pPr>
      <w:r>
        <w:rPr>
          <w:lang w:val="en-US"/>
        </w:rPr>
        <w:t xml:space="preserve">Integrating WLAN and cellular </w:t>
      </w:r>
      <w:r w:rsidR="00F3517B">
        <w:rPr>
          <w:lang w:val="en-US"/>
        </w:rPr>
        <w:t>networks</w:t>
      </w:r>
      <w:r>
        <w:rPr>
          <w:lang w:val="en-US"/>
        </w:rPr>
        <w:t xml:space="preserve"> will produce new challenges when it comes to resource allocation</w:t>
      </w:r>
      <w:r w:rsidR="00F3517B">
        <w:rPr>
          <w:lang w:val="en-US"/>
        </w:rPr>
        <w:t>. Various new factors should be taken into account to develop an effective admission scheme for cellular/WLAN interworking.</w:t>
      </w:r>
      <w:r w:rsidR="00B43F14">
        <w:rPr>
          <w:lang w:val="en-US"/>
        </w:rPr>
        <w:t xml:space="preserve"> When an </w:t>
      </w:r>
      <w:r w:rsidR="00B43F14" w:rsidRPr="00B43F14">
        <w:rPr>
          <w:lang w:val="en-US"/>
        </w:rPr>
        <w:t xml:space="preserve">incoming service </w:t>
      </w:r>
      <w:r w:rsidR="00B43F14">
        <w:rPr>
          <w:lang w:val="en-US"/>
        </w:rPr>
        <w:t>requests</w:t>
      </w:r>
      <w:r w:rsidR="00B43F14" w:rsidRPr="00B43F14">
        <w:rPr>
          <w:lang w:val="en-US"/>
        </w:rPr>
        <w:t xml:space="preserve"> into a</w:t>
      </w:r>
      <w:r w:rsidR="00B43F14">
        <w:rPr>
          <w:lang w:val="en-US"/>
        </w:rPr>
        <w:t xml:space="preserve"> </w:t>
      </w:r>
      <w:r w:rsidR="00B43F14" w:rsidRPr="00B43F14">
        <w:rPr>
          <w:lang w:val="en-US"/>
        </w:rPr>
        <w:t>WLAN-covered area, a decision needs to be made on whether</w:t>
      </w:r>
      <w:r w:rsidR="00B43F14">
        <w:rPr>
          <w:lang w:val="en-US"/>
        </w:rPr>
        <w:t xml:space="preserve"> </w:t>
      </w:r>
      <w:r w:rsidR="00B43F14" w:rsidRPr="00B43F14">
        <w:rPr>
          <w:lang w:val="en-US"/>
        </w:rPr>
        <w:t>to admit the incoming call to the WLAN or to the overlaying</w:t>
      </w:r>
      <w:r w:rsidR="00B43F14">
        <w:rPr>
          <w:lang w:val="en-US"/>
        </w:rPr>
        <w:t xml:space="preserve"> </w:t>
      </w:r>
      <w:r w:rsidR="00B43F14" w:rsidRPr="00B43F14">
        <w:rPr>
          <w:lang w:val="en-US"/>
        </w:rPr>
        <w:t>cell.</w:t>
      </w:r>
      <w:r w:rsidR="00B43F14">
        <w:rPr>
          <w:lang w:val="en-US"/>
        </w:rPr>
        <w:t xml:space="preserve"> The decision can have a significant impact on resource </w:t>
      </w:r>
      <w:r w:rsidR="00B43F14" w:rsidRPr="00B43F14">
        <w:rPr>
          <w:lang w:val="en-US"/>
        </w:rPr>
        <w:t>utilization</w:t>
      </w:r>
      <w:r w:rsidR="008512A9">
        <w:rPr>
          <w:lang w:val="en-US"/>
        </w:rPr>
        <w:t xml:space="preserve"> </w:t>
      </w:r>
      <w:r w:rsidR="00B43F14" w:rsidRPr="00B43F14">
        <w:rPr>
          <w:lang w:val="en-US"/>
        </w:rPr>
        <w:t>efficiency and QoS satisfaction</w:t>
      </w:r>
      <w:r w:rsidR="00B43F14">
        <w:rPr>
          <w:lang w:val="en-US"/>
        </w:rPr>
        <w:t xml:space="preserve">. </w:t>
      </w:r>
      <w:r w:rsidR="00B43F14" w:rsidRPr="00B43F14">
        <w:rPr>
          <w:lang w:val="en-US"/>
        </w:rPr>
        <w:t>If the total resources of the</w:t>
      </w:r>
      <w:r w:rsidR="00B43F14">
        <w:rPr>
          <w:lang w:val="en-US"/>
        </w:rPr>
        <w:t xml:space="preserve"> </w:t>
      </w:r>
      <w:r w:rsidR="00B43F14" w:rsidRPr="00B43F14">
        <w:rPr>
          <w:lang w:val="en-US"/>
        </w:rPr>
        <w:t>two tiers are allocated to users by jointly considering factors</w:t>
      </w:r>
      <w:r w:rsidR="00B43F14">
        <w:rPr>
          <w:lang w:val="en-US"/>
        </w:rPr>
        <w:t xml:space="preserve"> </w:t>
      </w:r>
      <w:r w:rsidR="00B43F14" w:rsidRPr="00B43F14">
        <w:rPr>
          <w:lang w:val="en-US"/>
        </w:rPr>
        <w:t>such as available capacity, traffic characteristics, user mobility,</w:t>
      </w:r>
      <w:r w:rsidR="00424386">
        <w:rPr>
          <w:lang w:val="en-US"/>
        </w:rPr>
        <w:t xml:space="preserve"> </w:t>
      </w:r>
      <w:r w:rsidR="00B43F14" w:rsidRPr="00B43F14">
        <w:rPr>
          <w:lang w:val="en-US"/>
        </w:rPr>
        <w:t>and QoS support capability, higher utilization and better QoS</w:t>
      </w:r>
      <w:r w:rsidR="00B43F14">
        <w:rPr>
          <w:lang w:val="en-US"/>
        </w:rPr>
        <w:t xml:space="preserve"> </w:t>
      </w:r>
      <w:r w:rsidR="00B43F14" w:rsidRPr="00B43F14">
        <w:rPr>
          <w:lang w:val="en-US"/>
        </w:rPr>
        <w:t>assurance can be achieved.</w:t>
      </w:r>
      <w:r w:rsidR="00424386">
        <w:rPr>
          <w:lang w:val="en-US"/>
        </w:rPr>
        <w:t xml:space="preserve"> </w:t>
      </w:r>
      <w:r w:rsidR="00424386" w:rsidRPr="00424386">
        <w:rPr>
          <w:lang w:val="en-US"/>
        </w:rPr>
        <w:t>handoff traffic should</w:t>
      </w:r>
      <w:r w:rsidR="00424386">
        <w:rPr>
          <w:lang w:val="en-US"/>
        </w:rPr>
        <w:t xml:space="preserve"> </w:t>
      </w:r>
      <w:r w:rsidR="00424386" w:rsidRPr="00424386">
        <w:rPr>
          <w:lang w:val="en-US"/>
        </w:rPr>
        <w:t>be differentiated from new traffic in terms of call admission.</w:t>
      </w:r>
      <w:r w:rsidR="00424386">
        <w:rPr>
          <w:lang w:val="en-US"/>
        </w:rPr>
        <w:t xml:space="preserve"> </w:t>
      </w:r>
      <w:r w:rsidR="00424386" w:rsidRPr="00424386">
        <w:rPr>
          <w:lang w:val="en-US"/>
        </w:rPr>
        <w:t>When a user moves from an area</w:t>
      </w:r>
      <w:r w:rsidR="00424386">
        <w:rPr>
          <w:lang w:val="en-US"/>
        </w:rPr>
        <w:t xml:space="preserve"> </w:t>
      </w:r>
      <w:r w:rsidR="00424386" w:rsidRPr="00424386">
        <w:rPr>
          <w:lang w:val="en-US"/>
        </w:rPr>
        <w:t>with only cellular coverage to an overlaid WLAN area, the</w:t>
      </w:r>
      <w:r w:rsidR="00424386">
        <w:rPr>
          <w:lang w:val="en-US"/>
        </w:rPr>
        <w:t xml:space="preserve"> </w:t>
      </w:r>
      <w:r w:rsidR="00424386" w:rsidRPr="00424386">
        <w:rPr>
          <w:lang w:val="en-US"/>
        </w:rPr>
        <w:t>ongoing call of the user can be handed over to the WLAN for</w:t>
      </w:r>
      <w:r w:rsidR="00424386">
        <w:rPr>
          <w:lang w:val="en-US"/>
        </w:rPr>
        <w:t xml:space="preserve"> </w:t>
      </w:r>
      <w:r w:rsidR="00424386" w:rsidRPr="00424386">
        <w:rPr>
          <w:lang w:val="en-US"/>
        </w:rPr>
        <w:t>balancing load, lowering cost, and so on</w:t>
      </w:r>
      <w:r w:rsidR="00424386">
        <w:rPr>
          <w:lang w:val="en-US"/>
        </w:rPr>
        <w:t xml:space="preserve">. Unless there is no space capacity. In that case, the call should remain in the cellular network. </w:t>
      </w:r>
      <w:r w:rsidR="00424386" w:rsidRPr="00424386">
        <w:rPr>
          <w:lang w:val="en-US"/>
        </w:rPr>
        <w:t xml:space="preserve">On the other </w:t>
      </w:r>
      <w:r w:rsidR="00B20F8C" w:rsidRPr="00424386">
        <w:rPr>
          <w:lang w:val="en-US"/>
        </w:rPr>
        <w:t>hand,</w:t>
      </w:r>
      <w:r w:rsidR="00B20F8C">
        <w:rPr>
          <w:lang w:val="en-US"/>
        </w:rPr>
        <w:t xml:space="preserve"> for</w:t>
      </w:r>
      <w:r w:rsidR="00424386" w:rsidRPr="00424386">
        <w:rPr>
          <w:lang w:val="en-US"/>
        </w:rPr>
        <w:t xml:space="preserve"> </w:t>
      </w:r>
      <w:r w:rsidR="00424386" w:rsidRPr="00424386">
        <w:rPr>
          <w:lang w:val="en-US"/>
        </w:rPr>
        <w:lastRenderedPageBreak/>
        <w:t>a new call originating within a WLAN-covered area, either</w:t>
      </w:r>
      <w:r w:rsidR="00424386">
        <w:rPr>
          <w:lang w:val="en-US"/>
        </w:rPr>
        <w:t xml:space="preserve"> </w:t>
      </w:r>
      <w:r w:rsidR="00424386" w:rsidRPr="00424386">
        <w:rPr>
          <w:lang w:val="en-US"/>
        </w:rPr>
        <w:t>the covering cell or the WLAN is first selected for admission</w:t>
      </w:r>
      <w:r w:rsidR="00424386">
        <w:rPr>
          <w:lang w:val="en-US"/>
        </w:rPr>
        <w:t xml:space="preserve"> </w:t>
      </w:r>
      <w:r w:rsidR="00424386" w:rsidRPr="00424386">
        <w:rPr>
          <w:lang w:val="en-US"/>
        </w:rPr>
        <w:t>according to the service type, user mobility, and current network status.</w:t>
      </w:r>
      <w:r w:rsidR="00BE57B7">
        <w:rPr>
          <w:lang w:val="en-US"/>
        </w:rPr>
        <w:t xml:space="preserve"> </w:t>
      </w:r>
      <w:r w:rsidR="00BE57B7" w:rsidRPr="00BE57B7">
        <w:rPr>
          <w:lang w:val="en-US"/>
        </w:rPr>
        <w:t>If the service request is rejected by the preferred</w:t>
      </w:r>
      <w:r w:rsidR="00BE57B7">
        <w:rPr>
          <w:lang w:val="en-US"/>
        </w:rPr>
        <w:t xml:space="preserve"> </w:t>
      </w:r>
      <w:r w:rsidR="00BE57B7" w:rsidRPr="00BE57B7">
        <w:rPr>
          <w:lang w:val="en-US"/>
        </w:rPr>
        <w:t>network, it can overflow to the other network for admission</w:t>
      </w:r>
      <w:r w:rsidR="002E5F24">
        <w:rPr>
          <w:lang w:val="en-US"/>
        </w:rPr>
        <w:t>.</w:t>
      </w:r>
    </w:p>
    <w:p w14:paraId="57499771" w14:textId="77777777" w:rsidR="0045501D" w:rsidRDefault="00F56754" w:rsidP="00D76316">
      <w:pPr>
        <w:rPr>
          <w:lang w:val="en-US"/>
        </w:rPr>
      </w:pPr>
      <w:r>
        <w:rPr>
          <w:lang w:val="en-US"/>
        </w:rPr>
        <w:t xml:space="preserve">When it comes to resource sharing between voice and data services, restricted access mechanism is used to properly share the total bandwidth between voice and data services. </w:t>
      </w:r>
      <w:r w:rsidRPr="00F56754">
        <w:rPr>
          <w:lang w:val="en-US"/>
        </w:rPr>
        <w:t>Voice traffic is offered preemptive priority over</w:t>
      </w:r>
      <w:r>
        <w:rPr>
          <w:lang w:val="en-US"/>
        </w:rPr>
        <w:t xml:space="preserve"> </w:t>
      </w:r>
      <w:r w:rsidRPr="00F56754">
        <w:rPr>
          <w:lang w:val="en-US"/>
        </w:rPr>
        <w:t>data traffic and occupies up to a certain amount of bandwidth</w:t>
      </w:r>
      <w:r>
        <w:rPr>
          <w:lang w:val="en-US"/>
        </w:rPr>
        <w:t xml:space="preserve"> </w:t>
      </w:r>
      <w:r w:rsidRPr="00F56754">
        <w:rPr>
          <w:lang w:val="en-US"/>
        </w:rPr>
        <w:t>to meet its strict QoS requirements</w:t>
      </w:r>
      <w:r>
        <w:rPr>
          <w:lang w:val="en-US"/>
        </w:rPr>
        <w:t xml:space="preserve"> and the remaining bandwidth is dedicated to data traffic. </w:t>
      </w:r>
      <w:r w:rsidRPr="00F56754">
        <w:rPr>
          <w:lang w:val="en-US"/>
        </w:rPr>
        <w:t>All</w:t>
      </w:r>
      <w:r>
        <w:rPr>
          <w:lang w:val="en-US"/>
        </w:rPr>
        <w:t xml:space="preserve"> </w:t>
      </w:r>
      <w:r w:rsidRPr="00F56754">
        <w:rPr>
          <w:lang w:val="en-US"/>
        </w:rPr>
        <w:t>bandwidth unused by current voice traffic is shared equally by</w:t>
      </w:r>
      <w:r>
        <w:rPr>
          <w:lang w:val="en-US"/>
        </w:rPr>
        <w:t xml:space="preserve"> </w:t>
      </w:r>
      <w:r w:rsidRPr="00F56754">
        <w:rPr>
          <w:lang w:val="en-US"/>
        </w:rPr>
        <w:t>ongoing data flows.</w:t>
      </w:r>
      <w:r w:rsidR="007A0068">
        <w:rPr>
          <w:lang w:val="en-US"/>
        </w:rPr>
        <w:t xml:space="preserve"> </w:t>
      </w:r>
      <w:r w:rsidR="007A0068" w:rsidRPr="007A0068">
        <w:rPr>
          <w:lang w:val="en-US"/>
        </w:rPr>
        <w:t>to strike a good balance between high</w:t>
      </w:r>
      <w:r w:rsidR="007A0068">
        <w:rPr>
          <w:lang w:val="en-US"/>
        </w:rPr>
        <w:t xml:space="preserve"> </w:t>
      </w:r>
      <w:r w:rsidR="007A0068" w:rsidRPr="007A0068">
        <w:rPr>
          <w:lang w:val="en-US"/>
        </w:rPr>
        <w:t>utilization and fine QoS guarantee</w:t>
      </w:r>
      <w:r w:rsidR="007A0068">
        <w:rPr>
          <w:lang w:val="en-US"/>
        </w:rPr>
        <w:t xml:space="preserve">, </w:t>
      </w:r>
      <w:r w:rsidR="007A0068" w:rsidRPr="007A0068">
        <w:rPr>
          <w:lang w:val="en-US"/>
        </w:rPr>
        <w:t>the number of data calls admitted in</w:t>
      </w:r>
      <w:r w:rsidR="007A0068">
        <w:rPr>
          <w:lang w:val="en-US"/>
        </w:rPr>
        <w:t xml:space="preserve"> </w:t>
      </w:r>
      <w:r w:rsidR="007A0068" w:rsidRPr="007A0068">
        <w:rPr>
          <w:lang w:val="en-US"/>
        </w:rPr>
        <w:t>a cell or WLAN should be restricted, so that the constraint</w:t>
      </w:r>
      <w:r w:rsidR="007A0068">
        <w:rPr>
          <w:lang w:val="en-US"/>
        </w:rPr>
        <w:t xml:space="preserve"> </w:t>
      </w:r>
      <w:r w:rsidR="007A0068" w:rsidRPr="007A0068">
        <w:rPr>
          <w:lang w:val="en-US"/>
        </w:rPr>
        <w:t xml:space="preserve">for mean data transfer time can be satisfied. </w:t>
      </w:r>
    </w:p>
    <w:p w14:paraId="289DCBED" w14:textId="2640278C" w:rsidR="00F56754" w:rsidRDefault="007A0068" w:rsidP="009F1D16">
      <w:pPr>
        <w:rPr>
          <w:lang w:val="en-US"/>
        </w:rPr>
      </w:pPr>
      <w:r w:rsidRPr="007A0068">
        <w:rPr>
          <w:lang w:val="en-US"/>
        </w:rPr>
        <w:t>voice calls</w:t>
      </w:r>
      <w:r>
        <w:rPr>
          <w:lang w:val="en-US"/>
        </w:rPr>
        <w:t xml:space="preserve"> </w:t>
      </w:r>
      <w:r w:rsidRPr="007A0068">
        <w:rPr>
          <w:lang w:val="en-US"/>
        </w:rPr>
        <w:t>are admitted with a preference to the cellular network</w:t>
      </w:r>
      <w:r w:rsidR="00D76316">
        <w:rPr>
          <w:lang w:val="en-US"/>
        </w:rPr>
        <w:t xml:space="preserve"> </w:t>
      </w:r>
      <w:r w:rsidR="00D76316" w:rsidRPr="00D76316">
        <w:rPr>
          <w:lang w:val="en-US"/>
        </w:rPr>
        <w:t xml:space="preserve">To minimize the impact of latency and processing overhead induced by frequent vertical handoff and </w:t>
      </w:r>
      <w:r w:rsidR="00D76316">
        <w:rPr>
          <w:lang w:val="en-US"/>
        </w:rPr>
        <w:t xml:space="preserve">because it can </w:t>
      </w:r>
      <w:r w:rsidR="00D76316" w:rsidRPr="00D76316">
        <w:rPr>
          <w:lang w:val="en-US"/>
        </w:rPr>
        <w:t xml:space="preserve">provide the fine QoS provisioning </w:t>
      </w:r>
      <w:r w:rsidR="00D76316">
        <w:rPr>
          <w:lang w:val="en-US"/>
        </w:rPr>
        <w:t xml:space="preserve">that is </w:t>
      </w:r>
      <w:r w:rsidR="00D76316" w:rsidRPr="00D76316">
        <w:rPr>
          <w:lang w:val="en-US"/>
        </w:rPr>
        <w:t>required by voice traffic to meet its strict delay requirement.</w:t>
      </w:r>
      <w:r w:rsidR="0045501D">
        <w:rPr>
          <w:lang w:val="en-US"/>
        </w:rPr>
        <w:t xml:space="preserve"> </w:t>
      </w:r>
      <w:r w:rsidR="0045501D" w:rsidRPr="0045501D">
        <w:rPr>
          <w:lang w:val="en-US"/>
        </w:rPr>
        <w:t xml:space="preserve">data traffic has </w:t>
      </w:r>
      <w:r w:rsidR="0045501D">
        <w:rPr>
          <w:lang w:val="en-US"/>
        </w:rPr>
        <w:t xml:space="preserve">a </w:t>
      </w:r>
      <w:r w:rsidR="0045501D" w:rsidRPr="0045501D">
        <w:rPr>
          <w:lang w:val="en-US"/>
        </w:rPr>
        <w:t>better rate</w:t>
      </w:r>
      <w:r w:rsidR="0045501D">
        <w:rPr>
          <w:lang w:val="en-US"/>
        </w:rPr>
        <w:t xml:space="preserve"> </w:t>
      </w:r>
      <w:r w:rsidR="0045501D" w:rsidRPr="0045501D">
        <w:rPr>
          <w:lang w:val="en-US"/>
        </w:rPr>
        <w:t>adaptation capability</w:t>
      </w:r>
      <w:r w:rsidR="0045501D">
        <w:rPr>
          <w:lang w:val="en-US"/>
        </w:rPr>
        <w:t>. The</w:t>
      </w:r>
      <w:r w:rsidR="0045501D" w:rsidRPr="0045501D">
        <w:rPr>
          <w:lang w:val="en-US"/>
        </w:rPr>
        <w:t xml:space="preserve"> larger bandwidth provided by a</w:t>
      </w:r>
      <w:r w:rsidR="0045501D">
        <w:rPr>
          <w:lang w:val="en-US"/>
        </w:rPr>
        <w:t xml:space="preserve"> </w:t>
      </w:r>
      <w:r w:rsidR="0045501D" w:rsidRPr="0045501D">
        <w:rPr>
          <w:lang w:val="en-US"/>
        </w:rPr>
        <w:t>WLAN</w:t>
      </w:r>
      <w:r w:rsidR="0045501D">
        <w:rPr>
          <w:lang w:val="en-US"/>
        </w:rPr>
        <w:t xml:space="preserve"> allows for the </w:t>
      </w:r>
      <w:r w:rsidR="00890D1E">
        <w:rPr>
          <w:lang w:val="en-US"/>
        </w:rPr>
        <w:t>consumption</w:t>
      </w:r>
      <w:r w:rsidR="0045501D">
        <w:rPr>
          <w:lang w:val="en-US"/>
        </w:rPr>
        <w:t xml:space="preserve"> of</w:t>
      </w:r>
      <w:r w:rsidR="0045501D" w:rsidRPr="0045501D">
        <w:rPr>
          <w:lang w:val="en-US"/>
        </w:rPr>
        <w:t xml:space="preserve"> the allocated resources for less</w:t>
      </w:r>
      <w:r w:rsidR="0045501D">
        <w:rPr>
          <w:lang w:val="en-US"/>
        </w:rPr>
        <w:t xml:space="preserve"> </w:t>
      </w:r>
      <w:r w:rsidR="0045501D" w:rsidRPr="0045501D">
        <w:rPr>
          <w:lang w:val="en-US"/>
        </w:rPr>
        <w:t>time.</w:t>
      </w:r>
      <w:r w:rsidR="00890D1E">
        <w:rPr>
          <w:lang w:val="en-US"/>
        </w:rPr>
        <w:t xml:space="preserve"> In an area of only cellular coverage, new voice and data calls must request admission to the covering cell. In an area of WLAN coverage</w:t>
      </w:r>
      <w:r w:rsidR="00DE6955">
        <w:rPr>
          <w:lang w:val="en-US"/>
        </w:rPr>
        <w:t xml:space="preserve"> “</w:t>
      </w:r>
      <w:r w:rsidR="00DE6955" w:rsidRPr="00DE6955">
        <w:rPr>
          <w:lang w:val="en-US"/>
        </w:rPr>
        <w:t>double-coverage area</w:t>
      </w:r>
      <w:r w:rsidR="00DE6955">
        <w:rPr>
          <w:rStyle w:val="fontstyle01"/>
        </w:rPr>
        <w:t>”</w:t>
      </w:r>
      <w:r w:rsidR="00890D1E">
        <w:rPr>
          <w:lang w:val="en-US"/>
        </w:rPr>
        <w:t>, there are two choices</w:t>
      </w:r>
      <w:r w:rsidR="00DE6955">
        <w:rPr>
          <w:lang w:val="en-US"/>
        </w:rPr>
        <w:t xml:space="preserve"> for the new voice calls</w:t>
      </w:r>
      <w:r w:rsidR="00890D1E">
        <w:rPr>
          <w:lang w:val="en-US"/>
        </w:rPr>
        <w:t xml:space="preserve">: </w:t>
      </w:r>
      <w:r w:rsidR="00DE6955" w:rsidRPr="00DE6955">
        <w:rPr>
          <w:lang w:val="en-US"/>
        </w:rPr>
        <w:t>A new voice call will</w:t>
      </w:r>
      <w:r w:rsidR="00DE6955">
        <w:rPr>
          <w:lang w:val="en-US"/>
        </w:rPr>
        <w:t xml:space="preserve"> </w:t>
      </w:r>
      <w:r w:rsidR="00DE6955" w:rsidRPr="00DE6955">
        <w:rPr>
          <w:lang w:val="en-US"/>
        </w:rPr>
        <w:t>first try to get admission to the cell. The request is rejected if</w:t>
      </w:r>
      <w:r w:rsidR="00DE6955">
        <w:rPr>
          <w:lang w:val="en-US"/>
        </w:rPr>
        <w:t xml:space="preserve"> </w:t>
      </w:r>
      <w:r w:rsidR="00DE6955" w:rsidRPr="00DE6955">
        <w:rPr>
          <w:lang w:val="en-US"/>
        </w:rPr>
        <w:t>there is not enough bandwidth to accommodate the new voice</w:t>
      </w:r>
      <w:r w:rsidR="00DE6955">
        <w:rPr>
          <w:lang w:val="en-US"/>
        </w:rPr>
        <w:t xml:space="preserve"> </w:t>
      </w:r>
      <w:r w:rsidR="00DE6955" w:rsidRPr="00DE6955">
        <w:rPr>
          <w:lang w:val="en-US"/>
        </w:rPr>
        <w:t>call</w:t>
      </w:r>
      <w:r w:rsidR="00E62D9A">
        <w:rPr>
          <w:lang w:val="en-US"/>
        </w:rPr>
        <w:t>.</w:t>
      </w:r>
      <w:r w:rsidR="00451497">
        <w:rPr>
          <w:lang w:val="en-US"/>
        </w:rPr>
        <w:t xml:space="preserve"> The call will leave the system when both the covering cell and WLAN reject the voice service request. </w:t>
      </w:r>
      <w:r w:rsidR="00451497" w:rsidRPr="00451497">
        <w:rPr>
          <w:lang w:val="en-US"/>
        </w:rPr>
        <w:t>The first admission choice for new data calls in the double-coverage area is the WLAN. If the admission request of a</w:t>
      </w:r>
      <w:r w:rsidR="00451497">
        <w:rPr>
          <w:lang w:val="en-US"/>
        </w:rPr>
        <w:t xml:space="preserve"> </w:t>
      </w:r>
      <w:r w:rsidR="00451497" w:rsidRPr="00451497">
        <w:rPr>
          <w:lang w:val="en-US"/>
        </w:rPr>
        <w:t>data call is rejected by the WLAN</w:t>
      </w:r>
      <w:r w:rsidR="00451497">
        <w:rPr>
          <w:lang w:val="en-US"/>
        </w:rPr>
        <w:t xml:space="preserve"> </w:t>
      </w:r>
      <w:r w:rsidR="00451497" w:rsidRPr="00451497">
        <w:rPr>
          <w:lang w:val="en-US"/>
        </w:rPr>
        <w:t>it will not try the cell, as the overflow of data traffic to the cellular part brings little benefit to data calls</w:t>
      </w:r>
      <w:r w:rsidR="00912AE6">
        <w:rPr>
          <w:lang w:val="en-US"/>
        </w:rPr>
        <w:t xml:space="preserve">. </w:t>
      </w:r>
      <w:r w:rsidR="00912AE6" w:rsidRPr="00912AE6">
        <w:rPr>
          <w:lang w:val="en-US"/>
        </w:rPr>
        <w:t>To provide priority to voice (handoff and new) calls in the</w:t>
      </w:r>
      <w:r w:rsidR="00912AE6">
        <w:rPr>
          <w:lang w:val="en-US"/>
        </w:rPr>
        <w:t xml:space="preserve"> </w:t>
      </w:r>
      <w:r w:rsidR="00912AE6" w:rsidRPr="00912AE6">
        <w:rPr>
          <w:lang w:val="en-US"/>
        </w:rPr>
        <w:t>cellular-only area, a limited fractional guard channel (LFG)</w:t>
      </w:r>
      <w:r w:rsidR="00912AE6">
        <w:rPr>
          <w:lang w:val="en-US"/>
        </w:rPr>
        <w:t xml:space="preserve"> </w:t>
      </w:r>
      <w:r w:rsidR="00912AE6" w:rsidRPr="00912AE6">
        <w:rPr>
          <w:lang w:val="en-US"/>
        </w:rPr>
        <w:t>policy [10] is used. A certain amount of cell bandwidth is</w:t>
      </w:r>
      <w:r w:rsidR="00912AE6">
        <w:rPr>
          <w:lang w:val="en-US"/>
        </w:rPr>
        <w:t xml:space="preserve"> </w:t>
      </w:r>
      <w:r w:rsidR="00912AE6" w:rsidRPr="00912AE6">
        <w:rPr>
          <w:lang w:val="en-US"/>
        </w:rPr>
        <w:t>reserved for prioritized voice traffic</w:t>
      </w:r>
      <w:r w:rsidR="00214689">
        <w:rPr>
          <w:lang w:val="en-US"/>
        </w:rPr>
        <w:t>.</w:t>
      </w:r>
      <w:r w:rsidR="000B3550">
        <w:rPr>
          <w:lang w:val="en-US"/>
        </w:rPr>
        <w:t xml:space="preserve"> </w:t>
      </w:r>
      <w:r w:rsidR="00F26162">
        <w:rPr>
          <w:lang w:val="en-US"/>
        </w:rPr>
        <w:t>F</w:t>
      </w:r>
      <w:r w:rsidR="000B3550" w:rsidRPr="000B3550">
        <w:rPr>
          <w:lang w:val="en-US"/>
        </w:rPr>
        <w:t>or an ongoing voice or data call moving out of the WLAN or from one cell to</w:t>
      </w:r>
      <w:r w:rsidR="000B3550">
        <w:rPr>
          <w:lang w:val="en-US"/>
        </w:rPr>
        <w:t xml:space="preserve"> </w:t>
      </w:r>
      <w:r w:rsidR="000B3550" w:rsidRPr="000B3550">
        <w:rPr>
          <w:lang w:val="en-US"/>
        </w:rPr>
        <w:t>another within the cellular network, a</w:t>
      </w:r>
      <w:r w:rsidR="000B3550">
        <w:rPr>
          <w:lang w:val="en-US"/>
        </w:rPr>
        <w:t xml:space="preserve"> </w:t>
      </w:r>
      <w:r w:rsidR="000B3550" w:rsidRPr="000B3550">
        <w:rPr>
          <w:lang w:val="en-US"/>
        </w:rPr>
        <w:t>handoff should proceed</w:t>
      </w:r>
      <w:r w:rsidR="00ED7C3A">
        <w:rPr>
          <w:lang w:val="en-US"/>
        </w:rPr>
        <w:t>, otherwise, the call will be dropped. F</w:t>
      </w:r>
      <w:r w:rsidR="00ED7C3A" w:rsidRPr="00ED7C3A">
        <w:rPr>
          <w:lang w:val="en-US"/>
        </w:rPr>
        <w:t>or ongoing calls from a cell to its overlaid WLANs</w:t>
      </w:r>
      <w:r w:rsidR="009F1D16">
        <w:rPr>
          <w:lang w:val="en-US"/>
        </w:rPr>
        <w:t xml:space="preserve">, </w:t>
      </w:r>
      <w:r w:rsidR="009F1D16" w:rsidRPr="009F1D16">
        <w:rPr>
          <w:lang w:val="en-US"/>
        </w:rPr>
        <w:t>If the mean transfer time fo</w:t>
      </w:r>
      <w:r w:rsidR="009F1D16">
        <w:rPr>
          <w:lang w:val="en-US"/>
        </w:rPr>
        <w:t xml:space="preserve">r </w:t>
      </w:r>
      <w:r w:rsidR="009F1D16" w:rsidRPr="009F1D16">
        <w:rPr>
          <w:lang w:val="en-US"/>
        </w:rPr>
        <w:t>data calls is not violated when the incoming data call is admitted to the WLAN, the data call is handed over from the cell</w:t>
      </w:r>
      <w:r w:rsidR="009F1D16">
        <w:rPr>
          <w:lang w:val="en-US"/>
        </w:rPr>
        <w:t xml:space="preserve"> </w:t>
      </w:r>
      <w:r w:rsidR="009F1D16" w:rsidRPr="009F1D16">
        <w:rPr>
          <w:lang w:val="en-US"/>
        </w:rPr>
        <w:t>to the WLAN; otherwise, it will remain in the cell</w:t>
      </w:r>
      <w:r w:rsidR="009F1D16">
        <w:rPr>
          <w:lang w:val="en-US"/>
        </w:rPr>
        <w:t>.</w:t>
      </w:r>
      <w:r w:rsidR="00D4393F">
        <w:rPr>
          <w:lang w:val="en-US"/>
        </w:rPr>
        <w:t xml:space="preserve"> F</w:t>
      </w:r>
      <w:r w:rsidR="00D4393F" w:rsidRPr="00D4393F">
        <w:rPr>
          <w:lang w:val="en-US"/>
        </w:rPr>
        <w:t>or an ongoing voice call, no handoff to the WLAN will proceed so that the voice call remains in the cellular network</w:t>
      </w:r>
      <w:r w:rsidR="003934F9">
        <w:rPr>
          <w:lang w:val="en-US"/>
        </w:rPr>
        <w:t>.</w:t>
      </w:r>
    </w:p>
    <w:p w14:paraId="0639DE22" w14:textId="2CD26AAA" w:rsidR="003934F9" w:rsidRDefault="003934F9" w:rsidP="00C74FB7">
      <w:pPr>
        <w:rPr>
          <w:lang w:val="en-US"/>
        </w:rPr>
      </w:pPr>
      <w:r>
        <w:rPr>
          <w:lang w:val="en-US"/>
        </w:rPr>
        <w:t xml:space="preserve">To evaluate the performance, we assume that voice and data call arrivals are Poisson. </w:t>
      </w:r>
      <w:r w:rsidRPr="003934F9">
        <w:rPr>
          <w:lang w:val="en-US"/>
        </w:rPr>
        <w:t>The voice traffic model is relatively simple as the voice call</w:t>
      </w:r>
      <w:r>
        <w:rPr>
          <w:lang w:val="en-US"/>
        </w:rPr>
        <w:t xml:space="preserve"> </w:t>
      </w:r>
      <w:r w:rsidRPr="003934F9">
        <w:rPr>
          <w:lang w:val="en-US"/>
        </w:rPr>
        <w:t>duration is exponential</w:t>
      </w:r>
      <w:r w:rsidR="008174EE">
        <w:rPr>
          <w:lang w:val="en-US"/>
        </w:rPr>
        <w:t xml:space="preserve">. </w:t>
      </w:r>
      <w:r w:rsidR="008174EE" w:rsidRPr="008174EE">
        <w:rPr>
          <w:lang w:val="en-US"/>
        </w:rPr>
        <w:t>On the contrary, data calls are</w:t>
      </w:r>
      <w:r w:rsidR="008174EE">
        <w:rPr>
          <w:lang w:val="en-US"/>
        </w:rPr>
        <w:t xml:space="preserve"> </w:t>
      </w:r>
      <w:r w:rsidR="008174EE" w:rsidRPr="008174EE">
        <w:rPr>
          <w:lang w:val="en-US"/>
        </w:rPr>
        <w:t>more elastic to bandwidth variations, and the data call duration depends on the data file size,</w:t>
      </w:r>
      <w:r w:rsidR="008174EE">
        <w:rPr>
          <w:lang w:val="en-US"/>
        </w:rPr>
        <w:t xml:space="preserve"> </w:t>
      </w:r>
      <w:r w:rsidR="008174EE" w:rsidRPr="008174EE">
        <w:rPr>
          <w:lang w:val="en-US"/>
        </w:rPr>
        <w:t xml:space="preserve">allocated bandwidth to the data call, and system </w:t>
      </w:r>
      <w:r w:rsidR="00C603DD">
        <w:rPr>
          <w:lang w:val="en-US"/>
        </w:rPr>
        <w:t>steady-state</w:t>
      </w:r>
      <w:r w:rsidR="00511604">
        <w:rPr>
          <w:lang w:val="en-US"/>
        </w:rPr>
        <w:t xml:space="preserve"> </w:t>
      </w:r>
      <w:r w:rsidR="008174EE" w:rsidRPr="008174EE">
        <w:rPr>
          <w:lang w:val="en-US"/>
        </w:rPr>
        <w:t>distribution.</w:t>
      </w:r>
      <w:r w:rsidR="00C603DD">
        <w:rPr>
          <w:lang w:val="en-US"/>
        </w:rPr>
        <w:t xml:space="preserve"> </w:t>
      </w:r>
      <w:r w:rsidR="00C603DD" w:rsidRPr="00C603DD">
        <w:rPr>
          <w:lang w:val="en-US"/>
        </w:rPr>
        <w:t>Measurements</w:t>
      </w:r>
      <w:r w:rsidR="00C603DD">
        <w:rPr>
          <w:lang w:val="en-US"/>
        </w:rPr>
        <w:t xml:space="preserve"> </w:t>
      </w:r>
      <w:r w:rsidR="00C603DD" w:rsidRPr="00C603DD">
        <w:rPr>
          <w:lang w:val="en-US"/>
        </w:rPr>
        <w:t>have demonstrated that the data file size follows heavy-tailed</w:t>
      </w:r>
      <w:r w:rsidR="00C603DD">
        <w:rPr>
          <w:lang w:val="en-US"/>
        </w:rPr>
        <w:t xml:space="preserve"> </w:t>
      </w:r>
      <w:r w:rsidR="00C603DD" w:rsidRPr="00C603DD">
        <w:rPr>
          <w:lang w:val="en-US"/>
        </w:rPr>
        <w:t xml:space="preserve">distributions such as lognormal and Pareto </w:t>
      </w:r>
      <w:r w:rsidR="00C219A3">
        <w:rPr>
          <w:lang w:val="en-US"/>
        </w:rPr>
        <w:t>distributions</w:t>
      </w:r>
      <w:r w:rsidR="00C603DD" w:rsidRPr="00C603DD">
        <w:rPr>
          <w:lang w:val="en-US"/>
        </w:rPr>
        <w:t>.</w:t>
      </w:r>
      <w:r w:rsidR="002A5F6F">
        <w:rPr>
          <w:lang w:val="en-US"/>
        </w:rPr>
        <w:t xml:space="preserve"> </w:t>
      </w:r>
      <w:r w:rsidR="002A5F6F" w:rsidRPr="002A5F6F">
        <w:rPr>
          <w:lang w:val="en-US"/>
        </w:rPr>
        <w:t>By properly setting the effective bandwidths of voice calls</w:t>
      </w:r>
      <w:r w:rsidR="002A5F6F">
        <w:rPr>
          <w:lang w:val="en-US"/>
        </w:rPr>
        <w:t xml:space="preserve"> </w:t>
      </w:r>
      <w:r w:rsidR="002A5F6F" w:rsidRPr="002A5F6F">
        <w:rPr>
          <w:lang w:val="en-US"/>
        </w:rPr>
        <w:t>and data calls, packet-level QoS such as packet delay and</w:t>
      </w:r>
      <w:r w:rsidR="002A5F6F">
        <w:rPr>
          <w:lang w:val="en-US"/>
        </w:rPr>
        <w:t xml:space="preserve"> </w:t>
      </w:r>
      <w:r w:rsidR="002A5F6F" w:rsidRPr="002A5F6F">
        <w:rPr>
          <w:lang w:val="en-US"/>
        </w:rPr>
        <w:t>packet loss can be guaranteed, as long as the allocated bandwidth to a voice or data call is no less than the corresponding</w:t>
      </w:r>
      <w:r w:rsidR="002A5F6F">
        <w:rPr>
          <w:lang w:val="en-US"/>
        </w:rPr>
        <w:t xml:space="preserve"> </w:t>
      </w:r>
      <w:r w:rsidR="002A5F6F" w:rsidRPr="002A5F6F">
        <w:rPr>
          <w:lang w:val="en-US"/>
        </w:rPr>
        <w:t xml:space="preserve">effective bandwidth </w:t>
      </w:r>
      <w:r w:rsidR="002A5F6F" w:rsidRPr="002A5F6F">
        <w:rPr>
          <w:lang w:val="en-US"/>
        </w:rPr>
        <w:lastRenderedPageBreak/>
        <w:t>requirement.</w:t>
      </w:r>
      <w:r w:rsidR="00C74FB7">
        <w:rPr>
          <w:lang w:val="en-US"/>
        </w:rPr>
        <w:t xml:space="preserve"> </w:t>
      </w:r>
      <w:r w:rsidR="00C74FB7" w:rsidRPr="00C74FB7">
        <w:rPr>
          <w:lang w:val="en-US"/>
        </w:rPr>
        <w:t>Due to the coupling between the cellular network</w:t>
      </w:r>
      <w:r w:rsidR="00C74FB7">
        <w:rPr>
          <w:lang w:val="en-US"/>
        </w:rPr>
        <w:t xml:space="preserve"> </w:t>
      </w:r>
      <w:r w:rsidR="00C74FB7" w:rsidRPr="00C74FB7">
        <w:rPr>
          <w:lang w:val="en-US"/>
        </w:rPr>
        <w:t>and WLANs in terms of resource allocation, intuitively an</w:t>
      </w:r>
      <w:r w:rsidR="00C74FB7">
        <w:rPr>
          <w:lang w:val="en-US"/>
        </w:rPr>
        <w:t xml:space="preserve"> </w:t>
      </w:r>
      <w:r w:rsidR="00C74FB7" w:rsidRPr="00C74FB7">
        <w:rPr>
          <w:lang w:val="en-US"/>
        </w:rPr>
        <w:t xml:space="preserve">increase </w:t>
      </w:r>
      <w:r w:rsidR="0027062D">
        <w:rPr>
          <w:lang w:val="en-US"/>
        </w:rPr>
        <w:t>in</w:t>
      </w:r>
      <w:r w:rsidR="00C74FB7" w:rsidRPr="00C74FB7">
        <w:rPr>
          <w:lang w:val="en-US"/>
        </w:rPr>
        <w:t xml:space="preserve"> the admission region of one network may result in</w:t>
      </w:r>
      <w:r w:rsidR="00C74FB7">
        <w:rPr>
          <w:lang w:val="en-US"/>
        </w:rPr>
        <w:t xml:space="preserve"> </w:t>
      </w:r>
      <w:r w:rsidR="00C74FB7" w:rsidRPr="00C74FB7">
        <w:rPr>
          <w:lang w:val="en-US"/>
        </w:rPr>
        <w:t>a reduction of that in the other.</w:t>
      </w:r>
    </w:p>
    <w:p w14:paraId="2EC3C4F9" w14:textId="3854F0C4" w:rsidR="003E4274" w:rsidRDefault="003E4274" w:rsidP="003E4274">
      <w:pPr>
        <w:rPr>
          <w:lang w:val="en-US"/>
        </w:rPr>
      </w:pPr>
      <w:r w:rsidRPr="003E4274">
        <w:rPr>
          <w:lang w:val="en-US"/>
        </w:rPr>
        <w:t>User</w:t>
      </w:r>
      <w:r>
        <w:rPr>
          <w:lang w:val="en-US"/>
        </w:rPr>
        <w:t xml:space="preserve"> </w:t>
      </w:r>
      <w:r w:rsidRPr="003E4274">
        <w:rPr>
          <w:lang w:val="en-US"/>
        </w:rPr>
        <w:t>mobility within the double-coverage area can be characterized</w:t>
      </w:r>
      <w:r>
        <w:rPr>
          <w:lang w:val="en-US"/>
        </w:rPr>
        <w:t xml:space="preserve"> </w:t>
      </w:r>
      <w:r w:rsidRPr="003E4274">
        <w:rPr>
          <w:lang w:val="en-US"/>
        </w:rPr>
        <w:t>by the WLAN residence time</w:t>
      </w:r>
      <w:r w:rsidR="00263FA1">
        <w:rPr>
          <w:lang w:val="en-US"/>
        </w:rPr>
        <w:t xml:space="preserve">. </w:t>
      </w:r>
    </w:p>
    <w:p w14:paraId="249A0015" w14:textId="75DB01C3" w:rsidR="00263FA1" w:rsidRDefault="009D6D0A" w:rsidP="00263FA1">
      <w:pPr>
        <w:rPr>
          <w:lang w:val="en-US"/>
        </w:rPr>
      </w:pPr>
      <w:r>
        <w:rPr>
          <w:lang w:val="en-US"/>
        </w:rPr>
        <w:t xml:space="preserve">Compared to the WLAN-first scheme. </w:t>
      </w:r>
      <w:r w:rsidR="00263FA1" w:rsidRPr="00263FA1">
        <w:rPr>
          <w:lang w:val="en-US"/>
        </w:rPr>
        <w:t>The average handoff</w:t>
      </w:r>
      <w:r w:rsidR="00263FA1">
        <w:rPr>
          <w:lang w:val="en-US"/>
        </w:rPr>
        <w:t xml:space="preserve"> </w:t>
      </w:r>
      <w:r w:rsidR="00263FA1" w:rsidRPr="00263FA1">
        <w:rPr>
          <w:lang w:val="en-US"/>
        </w:rPr>
        <w:t>number of a voice call is significantly reduced, which means</w:t>
      </w:r>
      <w:r w:rsidR="00263FA1">
        <w:rPr>
          <w:lang w:val="en-US"/>
        </w:rPr>
        <w:t xml:space="preserve"> </w:t>
      </w:r>
      <w:r w:rsidR="00263FA1" w:rsidRPr="00263FA1">
        <w:rPr>
          <w:lang w:val="en-US"/>
        </w:rPr>
        <w:t>much less latency and fewer packet losses due to handoffs</w:t>
      </w:r>
      <w:r w:rsidR="00824CB7">
        <w:rPr>
          <w:lang w:val="en-US"/>
        </w:rPr>
        <w:t xml:space="preserve">. </w:t>
      </w:r>
      <w:r w:rsidR="00824CB7" w:rsidRPr="00824CB7">
        <w:rPr>
          <w:lang w:val="en-US"/>
        </w:rPr>
        <w:t>The improvement increases with higher user mobility</w:t>
      </w:r>
      <w:r>
        <w:rPr>
          <w:lang w:val="en-US"/>
        </w:rPr>
        <w:t>.</w:t>
      </w:r>
    </w:p>
    <w:p w14:paraId="66D7B3D5" w14:textId="7C1AD069" w:rsidR="008422A5" w:rsidRPr="00136286" w:rsidRDefault="009D6D0A" w:rsidP="008422A5">
      <w:pPr>
        <w:rPr>
          <w:lang w:val="en-US"/>
        </w:rPr>
      </w:pPr>
      <w:r>
        <w:rPr>
          <w:lang w:val="en-US"/>
        </w:rPr>
        <w:t xml:space="preserve">In conclusion, </w:t>
      </w:r>
      <w:r w:rsidRPr="009D6D0A">
        <w:rPr>
          <w:lang w:val="en-US"/>
        </w:rPr>
        <w:t>A new admission strategy for</w:t>
      </w:r>
      <w:r>
        <w:rPr>
          <w:lang w:val="en-US"/>
        </w:rPr>
        <w:t xml:space="preserve"> </w:t>
      </w:r>
      <w:r w:rsidRPr="009D6D0A">
        <w:rPr>
          <w:lang w:val="en-US"/>
        </w:rPr>
        <w:t>integrated voice and data services has been proposed, which</w:t>
      </w:r>
      <w:r>
        <w:rPr>
          <w:lang w:val="en-US"/>
        </w:rPr>
        <w:t xml:space="preserve"> </w:t>
      </w:r>
      <w:r w:rsidRPr="009D6D0A">
        <w:rPr>
          <w:lang w:val="en-US"/>
        </w:rPr>
        <w:t>prefers the cellular network for voice service and WLANs for</w:t>
      </w:r>
      <w:r>
        <w:rPr>
          <w:lang w:val="en-US"/>
        </w:rPr>
        <w:t xml:space="preserve"> </w:t>
      </w:r>
      <w:r w:rsidRPr="009D6D0A">
        <w:rPr>
          <w:lang w:val="en-US"/>
        </w:rPr>
        <w:t>data service, according to the characteristics of the cellular network and WLANs, the distinct features of voice and data traffic</w:t>
      </w:r>
      <w:r>
        <w:rPr>
          <w:lang w:val="en-US"/>
        </w:rPr>
        <w:t xml:space="preserve"> </w:t>
      </w:r>
      <w:r w:rsidRPr="009D6D0A">
        <w:rPr>
          <w:lang w:val="en-US"/>
        </w:rPr>
        <w:t>and their QoS requirements, and user mobility patterns.</w:t>
      </w:r>
      <w:r w:rsidR="00C5356D">
        <w:rPr>
          <w:lang w:val="en-US"/>
        </w:rPr>
        <w:t xml:space="preserve"> </w:t>
      </w:r>
      <w:r w:rsidR="00C5356D" w:rsidRPr="00C5356D">
        <w:rPr>
          <w:lang w:val="en-US"/>
        </w:rPr>
        <w:t>The</w:t>
      </w:r>
      <w:r w:rsidR="00C5356D">
        <w:rPr>
          <w:lang w:val="en-US"/>
        </w:rPr>
        <w:t xml:space="preserve"> </w:t>
      </w:r>
      <w:r w:rsidR="00C5356D" w:rsidRPr="00C5356D">
        <w:rPr>
          <w:lang w:val="en-US"/>
        </w:rPr>
        <w:t>admission strategy can effectively improve the performance of</w:t>
      </w:r>
      <w:r w:rsidR="00C5356D">
        <w:rPr>
          <w:lang w:val="en-US"/>
        </w:rPr>
        <w:t xml:space="preserve"> </w:t>
      </w:r>
      <w:r w:rsidR="00C5356D" w:rsidRPr="00C5356D">
        <w:rPr>
          <w:lang w:val="en-US"/>
        </w:rPr>
        <w:t>high-priority voice service and, at the same time, fully utilize</w:t>
      </w:r>
      <w:r w:rsidR="00C5356D">
        <w:rPr>
          <w:lang w:val="en-US"/>
        </w:rPr>
        <w:t xml:space="preserve"> </w:t>
      </w:r>
      <w:r w:rsidR="00C5356D" w:rsidRPr="00C5356D">
        <w:rPr>
          <w:lang w:val="en-US"/>
        </w:rPr>
        <w:t>the large bandwidth of WLANs for data service</w:t>
      </w:r>
      <w:r w:rsidR="008422A5">
        <w:rPr>
          <w:lang w:val="en-US"/>
        </w:rPr>
        <w:t>.</w:t>
      </w:r>
    </w:p>
    <w:sectPr w:rsidR="008422A5" w:rsidRPr="00136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A9DE" w14:textId="77777777" w:rsidR="00514A62" w:rsidRDefault="00514A62" w:rsidP="002B7D30">
      <w:pPr>
        <w:spacing w:after="0" w:line="240" w:lineRule="auto"/>
      </w:pPr>
      <w:r>
        <w:separator/>
      </w:r>
    </w:p>
  </w:endnote>
  <w:endnote w:type="continuationSeparator" w:id="0">
    <w:p w14:paraId="6FE99A40" w14:textId="77777777" w:rsidR="00514A62" w:rsidRDefault="00514A62" w:rsidP="002B7D30">
      <w:pPr>
        <w:spacing w:after="0" w:line="240" w:lineRule="auto"/>
      </w:pPr>
      <w:r>
        <w:continuationSeparator/>
      </w:r>
    </w:p>
  </w:endnote>
  <w:endnote w:id="1">
    <w:p w14:paraId="5FCE5E97" w14:textId="77777777" w:rsidR="002B7D30" w:rsidRDefault="002B7D30" w:rsidP="002B7D3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2B7D30">
        <w:t>Wei Song, Hai Jiang, Weihua Zhuang, and Xuemin (Sherman) Shen</w:t>
      </w:r>
      <w:r>
        <w:t>. Resource Management for QoS Support in</w:t>
      </w:r>
    </w:p>
    <w:p w14:paraId="63410596" w14:textId="1076B542" w:rsidR="002B7D30" w:rsidRPr="002B7D30" w:rsidRDefault="002B7D30" w:rsidP="002B7D30">
      <w:pPr>
        <w:pStyle w:val="EndnoteText"/>
      </w:pPr>
      <w:r>
        <w:t>Cellular/WLAN Interworking</w:t>
      </w:r>
      <w:r w:rsidRPr="002B7D30">
        <w:t xml:space="preserve"> University of Waterloo</w:t>
      </w:r>
      <w:r>
        <w:t>, 2005,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tch801BT-Ital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3BD76" w14:textId="77777777" w:rsidR="00514A62" w:rsidRDefault="00514A62" w:rsidP="002B7D30">
      <w:pPr>
        <w:spacing w:after="0" w:line="240" w:lineRule="auto"/>
      </w:pPr>
      <w:r>
        <w:separator/>
      </w:r>
    </w:p>
  </w:footnote>
  <w:footnote w:type="continuationSeparator" w:id="0">
    <w:p w14:paraId="1471F449" w14:textId="77777777" w:rsidR="00514A62" w:rsidRDefault="00514A62" w:rsidP="002B7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2"/>
    <w:rsid w:val="00001830"/>
    <w:rsid w:val="00021273"/>
    <w:rsid w:val="000B3550"/>
    <w:rsid w:val="000E0A71"/>
    <w:rsid w:val="00112A18"/>
    <w:rsid w:val="00126872"/>
    <w:rsid w:val="00136286"/>
    <w:rsid w:val="00156951"/>
    <w:rsid w:val="00193F5E"/>
    <w:rsid w:val="00214689"/>
    <w:rsid w:val="00263FA1"/>
    <w:rsid w:val="0027062D"/>
    <w:rsid w:val="00276141"/>
    <w:rsid w:val="002822B0"/>
    <w:rsid w:val="002A4341"/>
    <w:rsid w:val="002A5F6F"/>
    <w:rsid w:val="002B2ECA"/>
    <w:rsid w:val="002B7D30"/>
    <w:rsid w:val="002E5F24"/>
    <w:rsid w:val="00312973"/>
    <w:rsid w:val="003934F9"/>
    <w:rsid w:val="003A3090"/>
    <w:rsid w:val="003A785B"/>
    <w:rsid w:val="003B35D1"/>
    <w:rsid w:val="003E4274"/>
    <w:rsid w:val="003E4463"/>
    <w:rsid w:val="00424386"/>
    <w:rsid w:val="00451497"/>
    <w:rsid w:val="0045501D"/>
    <w:rsid w:val="00473447"/>
    <w:rsid w:val="00484EA9"/>
    <w:rsid w:val="00511604"/>
    <w:rsid w:val="00514A62"/>
    <w:rsid w:val="0058637A"/>
    <w:rsid w:val="005A3C76"/>
    <w:rsid w:val="006146E4"/>
    <w:rsid w:val="006174F7"/>
    <w:rsid w:val="006C4494"/>
    <w:rsid w:val="007242E2"/>
    <w:rsid w:val="007611D2"/>
    <w:rsid w:val="007A0068"/>
    <w:rsid w:val="007C3A7C"/>
    <w:rsid w:val="008174EE"/>
    <w:rsid w:val="00824CB7"/>
    <w:rsid w:val="008422A5"/>
    <w:rsid w:val="008512A9"/>
    <w:rsid w:val="00890D1E"/>
    <w:rsid w:val="008B25D5"/>
    <w:rsid w:val="00912AE6"/>
    <w:rsid w:val="0097078A"/>
    <w:rsid w:val="00990D5D"/>
    <w:rsid w:val="009A38C3"/>
    <w:rsid w:val="009B57EE"/>
    <w:rsid w:val="009D6D0A"/>
    <w:rsid w:val="009F1D16"/>
    <w:rsid w:val="00A52804"/>
    <w:rsid w:val="00AE65A8"/>
    <w:rsid w:val="00B20F8C"/>
    <w:rsid w:val="00B40C4F"/>
    <w:rsid w:val="00B43F14"/>
    <w:rsid w:val="00B96D39"/>
    <w:rsid w:val="00BE57B7"/>
    <w:rsid w:val="00BF2D2B"/>
    <w:rsid w:val="00C219A3"/>
    <w:rsid w:val="00C244BB"/>
    <w:rsid w:val="00C45302"/>
    <w:rsid w:val="00C5356D"/>
    <w:rsid w:val="00C603DD"/>
    <w:rsid w:val="00C74FB7"/>
    <w:rsid w:val="00C86998"/>
    <w:rsid w:val="00CD0874"/>
    <w:rsid w:val="00CD6E4D"/>
    <w:rsid w:val="00CF212B"/>
    <w:rsid w:val="00D147ED"/>
    <w:rsid w:val="00D24E4B"/>
    <w:rsid w:val="00D4393F"/>
    <w:rsid w:val="00D762F7"/>
    <w:rsid w:val="00D76316"/>
    <w:rsid w:val="00DE6955"/>
    <w:rsid w:val="00E57474"/>
    <w:rsid w:val="00E62D9A"/>
    <w:rsid w:val="00EB4020"/>
    <w:rsid w:val="00ED5C75"/>
    <w:rsid w:val="00ED63C7"/>
    <w:rsid w:val="00ED7C3A"/>
    <w:rsid w:val="00EE41D9"/>
    <w:rsid w:val="00F26162"/>
    <w:rsid w:val="00F3517B"/>
    <w:rsid w:val="00F56754"/>
    <w:rsid w:val="00FA337A"/>
    <w:rsid w:val="00F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62D5"/>
  <w15:chartTrackingRefBased/>
  <w15:docId w15:val="{B8F62088-FFB9-4F87-B5C4-632D41C3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B7D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7D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7D30"/>
    <w:rPr>
      <w:vertAlign w:val="superscript"/>
    </w:rPr>
  </w:style>
  <w:style w:type="character" w:customStyle="1" w:styleId="fontstyle01">
    <w:name w:val="fontstyle01"/>
    <w:basedOn w:val="DefaultParagraphFont"/>
    <w:rsid w:val="00DE6955"/>
    <w:rPr>
      <w:rFonts w:ascii="Dutch801BT-Italic" w:hAnsi="Dutch801BT-Italic" w:hint="default"/>
      <w:b w:val="0"/>
      <w:bCs w:val="0"/>
      <w:i/>
      <w:iCs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4A9C4-9126-43D7-AF8E-1EEDF29C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5718</Words>
  <Characters>5718</Characters>
  <Application>Microsoft Office Word</Application>
  <DocSecurity>0</DocSecurity>
  <Lines>5718</Lines>
  <Paragraphs>5717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62</cp:revision>
  <dcterms:created xsi:type="dcterms:W3CDTF">2022-09-27T00:25:00Z</dcterms:created>
  <dcterms:modified xsi:type="dcterms:W3CDTF">2022-10-01T18:33:00Z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20fbac793fb114d1a57bfdacbd9ccd7dc3db2efb2e4776107abeffd61ade81ee</vt:lpwstr>
  </property>
</Properties>
</file>