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F15F" w14:textId="1C535414" w:rsidR="00D0655F" w:rsidRDefault="00D0655F" w:rsidP="00D0655F">
      <w:pPr>
        <w:jc w:val="center"/>
      </w:pPr>
      <w:r>
        <w:t>Metall Paper Critique</w:t>
      </w:r>
      <w:r>
        <w:br/>
        <w:t>Mahmoud Moustafa</w:t>
      </w:r>
    </w:p>
    <w:p w14:paraId="43CD41E8" w14:textId="3ACCD27B" w:rsidR="00D0655F" w:rsidRDefault="00D0655F" w:rsidP="00D0655F">
      <w:pPr>
        <w:jc w:val="center"/>
      </w:pPr>
      <w:r>
        <w:t>3648276</w:t>
      </w:r>
    </w:p>
    <w:p w14:paraId="6D9FFD2E" w14:textId="77777777" w:rsidR="00B82C04" w:rsidRPr="00B41396" w:rsidRDefault="00B82C04" w:rsidP="00B82C04">
      <w:pPr>
        <w:rPr>
          <w:sz w:val="22"/>
        </w:rPr>
      </w:pPr>
      <w:r w:rsidRPr="00B41396">
        <w:rPr>
          <w:sz w:val="22"/>
        </w:rPr>
        <w:t>The paper introduces Metall, a persistent memory allocator designed for data analytics, and compares its performance with existing memory management systems. Metall uses NVRAM, memory-mapped file mechanism, and supports persistence and snapshots. Evaluation results show that Metall outperforms Boost.Interprocess and memkind (PMEM kind) in terms of performance. However, Metall has limitations in supporting multi-process data sharing and restrictions in references, virtual functions, and virtual base classes in persistent memory.</w:t>
      </w:r>
    </w:p>
    <w:p w14:paraId="2DC0CE37" w14:textId="77777777" w:rsidR="00B82C04" w:rsidRPr="00B41396" w:rsidRDefault="00B82C04" w:rsidP="00B82C04">
      <w:pPr>
        <w:rPr>
          <w:sz w:val="22"/>
        </w:rPr>
      </w:pPr>
    </w:p>
    <w:p w14:paraId="68403FAA" w14:textId="03D74CEE" w:rsidR="00DD2695" w:rsidRDefault="00B82C04" w:rsidP="00DD2695">
      <w:pPr>
        <w:pBdr>
          <w:bottom w:val="single" w:sz="12" w:space="1" w:color="auto"/>
        </w:pBdr>
        <w:rPr>
          <w:sz w:val="22"/>
        </w:rPr>
      </w:pPr>
      <w:r w:rsidRPr="00B41396">
        <w:rPr>
          <w:sz w:val="22"/>
        </w:rPr>
        <w:t>The authors detail their experiments using three different machine configurations: EPYC, Optane, and Corona. They explain the features of different persistent memory allocators, including Boost.Interprocess, PMEM kind, and Ralloc, and compare their performance using synthetic scale-free graphs. The results show that Metall outperforms Boost.Interprocess and PMEM kind on the EPYC machine, and has slightly better performance than Boost.Interprocess on the Optane machine. The authors also evaluate the performance of constructing a persistent graph data structure using Metall on Lustre and VAST network file systems using real temporal graph datasets from Wikipedia and Reddit. The paper concludes that Metall is a promising solution for persistently storing data in NVRAM, but further research is needed to address its limitations.</w:t>
      </w:r>
    </w:p>
    <w:p w14:paraId="29200B0C" w14:textId="77777777" w:rsidR="00DD2695" w:rsidRPr="00DD2695" w:rsidRDefault="00DD2695" w:rsidP="00DD2695">
      <w:pPr>
        <w:rPr>
          <w:sz w:val="22"/>
        </w:rPr>
      </w:pPr>
      <w:r w:rsidRPr="00DD2695">
        <w:rPr>
          <w:sz w:val="22"/>
        </w:rPr>
        <w:t xml:space="preserve">a. Topic of the paper: The topic of the paper is </w:t>
      </w:r>
      <w:proofErr w:type="spellStart"/>
      <w:r w:rsidRPr="00DD2695">
        <w:rPr>
          <w:sz w:val="22"/>
        </w:rPr>
        <w:t>Metall</w:t>
      </w:r>
      <w:proofErr w:type="spellEnd"/>
      <w:r w:rsidRPr="00DD2695">
        <w:rPr>
          <w:sz w:val="22"/>
        </w:rPr>
        <w:t>, a persistent memory allocator.</w:t>
      </w:r>
    </w:p>
    <w:p w14:paraId="4D548BB9" w14:textId="77777777" w:rsidR="00DD2695" w:rsidRPr="00DD2695" w:rsidRDefault="00DD2695" w:rsidP="00DD2695">
      <w:pPr>
        <w:rPr>
          <w:sz w:val="22"/>
        </w:rPr>
      </w:pPr>
      <w:r w:rsidRPr="00DD2695">
        <w:rPr>
          <w:sz w:val="22"/>
        </w:rPr>
        <w:t xml:space="preserve">b. Novelty or key ideas and contribution: The key ideas and contribution of </w:t>
      </w:r>
      <w:proofErr w:type="spellStart"/>
      <w:r w:rsidRPr="00DD2695">
        <w:rPr>
          <w:sz w:val="22"/>
        </w:rPr>
        <w:t>Metall</w:t>
      </w:r>
      <w:proofErr w:type="spellEnd"/>
      <w:r w:rsidRPr="00DD2695">
        <w:rPr>
          <w:sz w:val="22"/>
        </w:rPr>
        <w:t xml:space="preserve"> are its use of NVRAM, memory-mapped file mechanism, and support for persistence and snapshots.</w:t>
      </w:r>
    </w:p>
    <w:p w14:paraId="3F81132C" w14:textId="77777777" w:rsidR="00DD2695" w:rsidRPr="00DD2695" w:rsidRDefault="00DD2695" w:rsidP="00DD2695">
      <w:pPr>
        <w:rPr>
          <w:sz w:val="22"/>
        </w:rPr>
      </w:pPr>
      <w:r w:rsidRPr="00DD2695">
        <w:rPr>
          <w:sz w:val="22"/>
        </w:rPr>
        <w:t xml:space="preserve">c. Primary (evaluation) result: The primary result of the evaluation shows that </w:t>
      </w:r>
      <w:proofErr w:type="spellStart"/>
      <w:r w:rsidRPr="00DD2695">
        <w:rPr>
          <w:sz w:val="22"/>
        </w:rPr>
        <w:t>Metall</w:t>
      </w:r>
      <w:proofErr w:type="spellEnd"/>
      <w:r w:rsidRPr="00DD2695">
        <w:rPr>
          <w:sz w:val="22"/>
        </w:rPr>
        <w:t xml:space="preserve"> outperforms Boost. </w:t>
      </w:r>
      <w:proofErr w:type="spellStart"/>
      <w:r w:rsidRPr="00DD2695">
        <w:rPr>
          <w:sz w:val="22"/>
        </w:rPr>
        <w:t>Interprocess</w:t>
      </w:r>
      <w:proofErr w:type="spellEnd"/>
      <w:r w:rsidRPr="00DD2695">
        <w:rPr>
          <w:sz w:val="22"/>
        </w:rPr>
        <w:t xml:space="preserve"> and </w:t>
      </w:r>
      <w:proofErr w:type="spellStart"/>
      <w:r w:rsidRPr="00DD2695">
        <w:rPr>
          <w:sz w:val="22"/>
        </w:rPr>
        <w:t>memkind</w:t>
      </w:r>
      <w:proofErr w:type="spellEnd"/>
      <w:r w:rsidRPr="00DD2695">
        <w:rPr>
          <w:sz w:val="22"/>
        </w:rPr>
        <w:t xml:space="preserve"> (PMEM kind) in terms of performance.</w:t>
      </w:r>
    </w:p>
    <w:p w14:paraId="2B958CC0" w14:textId="55C94617" w:rsidR="00DD2695" w:rsidRPr="00B41396" w:rsidRDefault="00DD2695" w:rsidP="00DD2695">
      <w:pPr>
        <w:rPr>
          <w:sz w:val="22"/>
        </w:rPr>
      </w:pPr>
      <w:r w:rsidRPr="00DD2695">
        <w:rPr>
          <w:sz w:val="22"/>
        </w:rPr>
        <w:t xml:space="preserve">d. Limitation and a very brief discussion: One limitation of </w:t>
      </w:r>
      <w:proofErr w:type="spellStart"/>
      <w:r w:rsidRPr="00DD2695">
        <w:rPr>
          <w:sz w:val="22"/>
        </w:rPr>
        <w:t>Metall</w:t>
      </w:r>
      <w:proofErr w:type="spellEnd"/>
      <w:r w:rsidRPr="00DD2695">
        <w:rPr>
          <w:sz w:val="22"/>
        </w:rPr>
        <w:t xml:space="preserve"> is that it only supports single process use and is not designed for multi-process data sharing. Another limitation is the restriction of references, virtual functions, and virtual base classes in persistent memory.</w:t>
      </w:r>
    </w:p>
    <w:sectPr w:rsidR="00DD2695" w:rsidRPr="00B41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EA"/>
    <w:rsid w:val="000B656B"/>
    <w:rsid w:val="002A2C4A"/>
    <w:rsid w:val="009A38C3"/>
    <w:rsid w:val="00B41396"/>
    <w:rsid w:val="00B82C04"/>
    <w:rsid w:val="00D0655F"/>
    <w:rsid w:val="00D42DEA"/>
    <w:rsid w:val="00D71251"/>
    <w:rsid w:val="00DD2695"/>
    <w:rsid w:val="00F56E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7048"/>
  <w15:chartTrackingRefBased/>
  <w15:docId w15:val="{F65D3AF2-F422-44A7-B427-A45C0448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16735">
      <w:bodyDiv w:val="1"/>
      <w:marLeft w:val="0"/>
      <w:marRight w:val="0"/>
      <w:marTop w:val="0"/>
      <w:marBottom w:val="0"/>
      <w:divBdr>
        <w:top w:val="none" w:sz="0" w:space="0" w:color="auto"/>
        <w:left w:val="none" w:sz="0" w:space="0" w:color="auto"/>
        <w:bottom w:val="none" w:sz="0" w:space="0" w:color="auto"/>
        <w:right w:val="none" w:sz="0" w:space="0" w:color="auto"/>
      </w:divBdr>
    </w:div>
    <w:div w:id="1435440373">
      <w:bodyDiv w:val="1"/>
      <w:marLeft w:val="0"/>
      <w:marRight w:val="0"/>
      <w:marTop w:val="0"/>
      <w:marBottom w:val="0"/>
      <w:divBdr>
        <w:top w:val="none" w:sz="0" w:space="0" w:color="auto"/>
        <w:left w:val="none" w:sz="0" w:space="0" w:color="auto"/>
        <w:bottom w:val="none" w:sz="0" w:space="0" w:color="auto"/>
        <w:right w:val="none" w:sz="0" w:space="0" w:color="auto"/>
      </w:divBdr>
    </w:div>
    <w:div w:id="18320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11</cp:revision>
  <dcterms:created xsi:type="dcterms:W3CDTF">2023-02-07T19:15:00Z</dcterms:created>
  <dcterms:modified xsi:type="dcterms:W3CDTF">2023-02-07T19:36:00Z</dcterms:modified>
</cp:coreProperties>
</file>