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cm-psmsm2-project-report"/>
    <w:p>
      <w:pPr>
        <w:pStyle w:val="Heading1"/>
      </w:pPr>
      <w:r>
        <w:t xml:space="preserve">PCM (PSMSM2) — Project Report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repository implements a project and task management system with real-time chat and notifications. It consists of a Node.js/Express backend and a React frontend (in</w:t>
      </w:r>
      <w:r>
        <w:t xml:space="preserve"> </w:t>
      </w:r>
      <w:r>
        <w:rPr>
          <w:rStyle w:val="VerbatimChar"/>
        </w:rPr>
        <w:t xml:space="preserve">pcm-frontend</w:t>
      </w:r>
      <w:r>
        <w:t xml:space="preserve">). Features include user authentication, project and task management, file uploads per project, activity logging, real-time chat via sockets, and notifications.</w:t>
      </w:r>
    </w:p>
    <w:bookmarkEnd w:id="9"/>
    <w:bookmarkStart w:id="10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Express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Realtime:</w:t>
      </w:r>
      <w:r>
        <w:t xml:space="preserve"> </w:t>
      </w:r>
      <w:r>
        <w:t xml:space="preserve">Socket.io (server config under</w:t>
      </w:r>
      <w:r>
        <w:t xml:space="preserve"> </w:t>
      </w:r>
      <w:r>
        <w:rPr>
          <w:rStyle w:val="VerbatimChar"/>
        </w:rPr>
        <w:t xml:space="preserve">config/socket.js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SQL (init script at</w:t>
      </w:r>
      <w:r>
        <w:t xml:space="preserve"> </w:t>
      </w:r>
      <w:r>
        <w:rPr>
          <w:rStyle w:val="VerbatimChar"/>
        </w:rPr>
        <w:t xml:space="preserve">db/init.sql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(project</w:t>
      </w:r>
      <w:r>
        <w:t xml:space="preserve"> </w:t>
      </w:r>
      <w:r>
        <w:rPr>
          <w:rStyle w:val="VerbatimChar"/>
        </w:rPr>
        <w:t xml:space="preserve">pcm-frontend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with components and pages)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multer/file system for uploads, JSON web tokens for auth, custom middleware for error handling</w:t>
      </w:r>
    </w:p>
    <w:bookmarkEnd w:id="10"/>
    <w:bookmarkStart w:id="11" w:name="repo-structure-high-level"/>
    <w:p>
      <w:pPr>
        <w:pStyle w:val="Heading2"/>
      </w:pPr>
      <w:r>
        <w:t xml:space="preserve">Repo Structure (high-level)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Express app and server logic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— app entrypoints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config/</w:t>
      </w:r>
      <w:r>
        <w:t xml:space="preserve"> </w:t>
      </w:r>
      <w:r>
        <w:t xml:space="preserve">— database and socket configuration (</w:t>
      </w:r>
      <w:r>
        <w:rPr>
          <w:rStyle w:val="VerbatimChar"/>
        </w:rPr>
        <w:t xml:space="preserve">database.js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socket.js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controllers/</w:t>
      </w:r>
      <w:r>
        <w:t xml:space="preserve"> </w:t>
      </w:r>
      <w:r>
        <w:t xml:space="preserve">— request handlers (</w:t>
      </w:r>
      <w:r>
        <w:rPr>
          <w:rStyle w:val="VerbatimChar"/>
        </w:rPr>
        <w:t xml:space="preserve">authController.js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chatController.js</w:t>
      </w:r>
      <w:r>
        <w:t xml:space="preserve">, etc.)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routes/</w:t>
      </w:r>
      <w:r>
        <w:t xml:space="preserve"> </w:t>
      </w:r>
      <w:r>
        <w:t xml:space="preserve">— route definitions grouped by feature (</w:t>
      </w:r>
      <w:r>
        <w:rPr>
          <w:rStyle w:val="VerbatimChar"/>
        </w:rPr>
        <w:t xml:space="preserve">authRoutes.js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projectRoutes.js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taskRoutes.js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chatRoutes.js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userRoutes.js</w:t>
      </w:r>
      <w:r>
        <w:t xml:space="preserve">, etc.)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middleware/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authMiddleware.js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errorMiddleware.js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utils/</w:t>
      </w:r>
      <w:r>
        <w:t xml:space="preserve"> </w:t>
      </w:r>
      <w:r>
        <w:t xml:space="preserve">— helpers like</w:t>
      </w:r>
      <w:r>
        <w:t xml:space="preserve"> </w:t>
      </w:r>
      <w:r>
        <w:rPr>
          <w:rStyle w:val="VerbatimChar"/>
        </w:rPr>
        <w:t xml:space="preserve">activityLogger.js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authUtils.js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constants.js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uploads/</w:t>
      </w:r>
      <w:r>
        <w:t xml:space="preserve"> </w:t>
      </w:r>
      <w:r>
        <w:t xml:space="preserve">— per-project upload folders (e.g.,</w:t>
      </w:r>
      <w:r>
        <w:t xml:space="preserve"> </w:t>
      </w:r>
      <w:r>
        <w:rPr>
          <w:rStyle w:val="VerbatimChar"/>
        </w:rPr>
        <w:t xml:space="preserve">project_30/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db/init.sql</w:t>
      </w:r>
      <w:r>
        <w:t xml:space="preserve"> </w:t>
      </w:r>
      <w:r>
        <w:t xml:space="preserve">— database initialization script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pcm-frontend/</w:t>
      </w:r>
      <w:r>
        <w:t xml:space="preserve"> </w:t>
      </w:r>
      <w:r>
        <w:t xml:space="preserve">— React frontend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src/index.js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src/components/</w:t>
      </w:r>
      <w:r>
        <w:t xml:space="preserve"> </w:t>
      </w:r>
      <w:r>
        <w:t xml:space="preserve">— UI components (</w:t>
      </w:r>
      <w:r>
        <w:rPr>
          <w:rStyle w:val="VerbatimChar"/>
        </w:rPr>
        <w:t xml:space="preserve">Chat.jsx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AddProjectModal.jsx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AddTaskModal.jsx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ActivityLogs.jsx</w:t>
      </w:r>
      <w:r>
        <w:t xml:space="preserve">, etc.)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src/styles/variables.css</w:t>
      </w:r>
      <w:r>
        <w:t xml:space="preserve"> </w:t>
      </w:r>
      <w:r>
        <w:t xml:space="preserve">— CSS variables and theme values</w:t>
      </w:r>
    </w:p>
    <w:bookmarkEnd w:id="11"/>
    <w:bookmarkStart w:id="12" w:name="backend-key-components"/>
    <w:p>
      <w:pPr>
        <w:pStyle w:val="Heading2"/>
      </w:pPr>
      <w:r>
        <w:t xml:space="preserve">Backend: Key Components</w:t>
      </w:r>
    </w:p>
    <w:p>
      <w:pPr>
        <w:pStyle w:val="Compact"/>
        <w:numPr>
          <w:ilvl w:val="0"/>
          <w:numId w:val="1005"/>
        </w:numPr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controllers/authController.js</w:t>
      </w:r>
      <w:r>
        <w:t xml:space="preserve"> </w:t>
      </w:r>
      <w:r>
        <w:t xml:space="preserve">with routes in</w:t>
      </w:r>
      <w:r>
        <w:t xml:space="preserve"> </w:t>
      </w:r>
      <w:r>
        <w:rPr>
          <w:rStyle w:val="VerbatimChar"/>
        </w:rPr>
        <w:t xml:space="preserve">routes/authRoutes.js</w:t>
      </w:r>
      <w:r>
        <w:t xml:space="preserve">. Uses JWT and</w:t>
      </w:r>
      <w:r>
        <w:t xml:space="preserve"> </w:t>
      </w:r>
      <w:r>
        <w:rPr>
          <w:rStyle w:val="VerbatimChar"/>
        </w:rPr>
        <w:t xml:space="preserve">middleware/authMiddleware.js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Projects &amp; Tasks:</w:t>
      </w:r>
      <w:r>
        <w:t xml:space="preserve"> </w:t>
      </w:r>
      <w:r>
        <w:rPr>
          <w:rStyle w:val="VerbatimChar"/>
        </w:rPr>
        <w:t xml:space="preserve">controllers/projectsController.js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controllers/tasksController.js</w:t>
      </w:r>
      <w:r>
        <w:t xml:space="preserve"> </w:t>
      </w:r>
      <w:r>
        <w:t xml:space="preserve">with routes in</w:t>
      </w:r>
      <w:r>
        <w:t xml:space="preserve"> </w:t>
      </w:r>
      <w:r>
        <w:rPr>
          <w:rStyle w:val="VerbatimChar"/>
        </w:rPr>
        <w:t xml:space="preserve">routes/projectRoutes.js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routes/taskRoutes.js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Chat:</w:t>
      </w:r>
      <w:r>
        <w:t xml:space="preserve"> </w:t>
      </w:r>
      <w:r>
        <w:rPr>
          <w:rStyle w:val="VerbatimChar"/>
        </w:rPr>
        <w:t xml:space="preserve">controllers/chatController.js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routes/chatRoutes.js</w:t>
      </w:r>
      <w:r>
        <w:t xml:space="preserve"> </w:t>
      </w:r>
      <w:r>
        <w:t xml:space="preserve">plus socket configuration in</w:t>
      </w:r>
      <w:r>
        <w:t xml:space="preserve"> </w:t>
      </w:r>
      <w:r>
        <w:rPr>
          <w:rStyle w:val="VerbatimChar"/>
        </w:rPr>
        <w:t xml:space="preserve">config/socket.js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Activity Logging:</w:t>
      </w:r>
      <w:r>
        <w:t xml:space="preserve"> </w:t>
      </w:r>
      <w:r>
        <w:rPr>
          <w:rStyle w:val="VerbatimChar"/>
        </w:rPr>
        <w:t xml:space="preserve">utils/activityLogger.js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controllers/activityController.js</w:t>
      </w:r>
      <w:r>
        <w:t xml:space="preserve"> </w:t>
      </w:r>
      <w:r>
        <w:t xml:space="preserve">(routes in</w:t>
      </w:r>
      <w:r>
        <w:t xml:space="preserve"> </w:t>
      </w:r>
      <w:r>
        <w:rPr>
          <w:rStyle w:val="VerbatimChar"/>
        </w:rPr>
        <w:t xml:space="preserve">routes/activityRoutes.js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File uploads: handled via upload middleware and stored under</w:t>
      </w:r>
      <w:r>
        <w:t xml:space="preserve"> </w:t>
      </w:r>
      <w:r>
        <w:rPr>
          <w:rStyle w:val="VerbatimChar"/>
        </w:rPr>
        <w:t xml:space="preserve">backend/uploads/project_&lt;id&gt;/</w:t>
      </w:r>
      <w:r>
        <w:t xml:space="preserve"> </w:t>
      </w:r>
      <w:r>
        <w:t xml:space="preserve">with subfolders for</w:t>
      </w:r>
      <w:r>
        <w:t xml:space="preserve"> </w:t>
      </w:r>
      <w:r>
        <w:rPr>
          <w:rStyle w:val="VerbatimChar"/>
        </w:rPr>
        <w:t xml:space="preserve">project_files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task_submissions</w:t>
      </w:r>
      <w:r>
        <w:t xml:space="preserve">.</w:t>
      </w:r>
    </w:p>
    <w:bookmarkEnd w:id="12"/>
    <w:bookmarkStart w:id="13" w:name="frontend-key-components"/>
    <w:p>
      <w:pPr>
        <w:pStyle w:val="Heading2"/>
      </w:pPr>
      <w:r>
        <w:t xml:space="preserve">Frontend: Key Components</w:t>
      </w:r>
    </w:p>
    <w:p>
      <w:pPr>
        <w:pStyle w:val="Compact"/>
        <w:numPr>
          <w:ilvl w:val="0"/>
          <w:numId w:val="1006"/>
        </w:numPr>
      </w:pPr>
      <w:r>
        <w:t xml:space="preserve">App entry: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 </w:t>
      </w:r>
      <w:r>
        <w:t xml:space="preserve">bootstraps React,</w:t>
      </w:r>
      <w:r>
        <w:t xml:space="preserve"> </w:t>
      </w:r>
      <w:r>
        <w:rPr>
          <w:rStyle w:val="VerbatimChar"/>
        </w:rPr>
        <w:t xml:space="preserve">src/App.js</w:t>
      </w:r>
      <w:r>
        <w:t xml:space="preserve"> </w:t>
      </w:r>
      <w:r>
        <w:t xml:space="preserve">defines main app layout.</w:t>
      </w:r>
    </w:p>
    <w:p>
      <w:pPr>
        <w:pStyle w:val="Compact"/>
        <w:numPr>
          <w:ilvl w:val="0"/>
          <w:numId w:val="1006"/>
        </w:numPr>
      </w:pPr>
      <w:r>
        <w:t xml:space="preserve">Components: modular React components in</w:t>
      </w:r>
      <w:r>
        <w:t xml:space="preserve"> </w:t>
      </w:r>
      <w:r>
        <w:rPr>
          <w:rStyle w:val="VerbatimChar"/>
        </w:rPr>
        <w:t xml:space="preserve">src/components/</w:t>
      </w:r>
      <w:r>
        <w:t xml:space="preserve"> </w:t>
      </w:r>
      <w:r>
        <w:t xml:space="preserve">for projects, tasks, chat, modals, and notifications.</w:t>
      </w:r>
    </w:p>
    <w:p>
      <w:pPr>
        <w:pStyle w:val="Compact"/>
        <w:numPr>
          <w:ilvl w:val="0"/>
          <w:numId w:val="1006"/>
        </w:numPr>
      </w:pPr>
      <w:r>
        <w:t xml:space="preserve">Styles: central variables in</w:t>
      </w:r>
      <w:r>
        <w:t xml:space="preserve"> </w:t>
      </w:r>
      <w:r>
        <w:rPr>
          <w:rStyle w:val="VerbatimChar"/>
        </w:rPr>
        <w:t xml:space="preserve">src/styles/variables.css</w:t>
      </w:r>
      <w:r>
        <w:t xml:space="preserve"> </w:t>
      </w:r>
      <w:r>
        <w:t xml:space="preserve">used across components.</w:t>
      </w:r>
    </w:p>
    <w:p>
      <w:pPr>
        <w:pStyle w:val="Compact"/>
        <w:numPr>
          <w:ilvl w:val="0"/>
          <w:numId w:val="1006"/>
        </w:numPr>
      </w:pPr>
      <w:r>
        <w:t xml:space="preserve">Context:</w:t>
      </w:r>
      <w:r>
        <w:t xml:space="preserve"> </w:t>
      </w:r>
      <w:r>
        <w:rPr>
          <w:rStyle w:val="VerbatimChar"/>
        </w:rPr>
        <w:t xml:space="preserve">NotificationContext.jsx</w:t>
      </w:r>
      <w:r>
        <w:t xml:space="preserve"> </w:t>
      </w:r>
      <w:r>
        <w:t xml:space="preserve">to manage user notifications in the UI.</w:t>
      </w:r>
    </w:p>
    <w:bookmarkEnd w:id="13"/>
    <w:bookmarkStart w:id="14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Schema initialization:</w:t>
      </w:r>
      <w:r>
        <w:t xml:space="preserve"> </w:t>
      </w:r>
      <w:r>
        <w:rPr>
          <w:rStyle w:val="VerbatimChar"/>
        </w:rPr>
        <w:t xml:space="preserve">backend/db/init.sql</w:t>
      </w:r>
      <w:r>
        <w:t xml:space="preserve"> </w:t>
      </w:r>
      <w:r>
        <w:t xml:space="preserve">— contains table definitions and seed examples. The app expects a SQL-based DB (MySQL/Postgres-style SQL found in</w:t>
      </w:r>
      <w:r>
        <w:t xml:space="preserve"> </w:t>
      </w:r>
      <w:r>
        <w:rPr>
          <w:rStyle w:val="VerbatimChar"/>
        </w:rPr>
        <w:t xml:space="preserve">init.sql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Database params: configured in</w:t>
      </w:r>
      <w:r>
        <w:t xml:space="preserve"> </w:t>
      </w:r>
      <w:r>
        <w:rPr>
          <w:rStyle w:val="VerbatimChar"/>
        </w:rPr>
        <w:t xml:space="preserve">backend/config/database.js</w:t>
      </w:r>
      <w:r>
        <w:t xml:space="preserve">.</w:t>
      </w:r>
    </w:p>
    <w:bookmarkEnd w:id="14"/>
    <w:bookmarkStart w:id="15" w:name="realtime-notifications"/>
    <w:p>
      <w:pPr>
        <w:pStyle w:val="Heading2"/>
      </w:pPr>
      <w:r>
        <w:t xml:space="preserve">Realtime &amp; Notifications</w:t>
      </w:r>
    </w:p>
    <w:p>
      <w:pPr>
        <w:pStyle w:val="Compact"/>
        <w:numPr>
          <w:ilvl w:val="0"/>
          <w:numId w:val="1008"/>
        </w:numPr>
      </w:pPr>
      <w:r>
        <w:t xml:space="preserve">Socket server configured in</w:t>
      </w:r>
      <w:r>
        <w:t xml:space="preserve"> </w:t>
      </w:r>
      <w:r>
        <w:rPr>
          <w:rStyle w:val="VerbatimChar"/>
        </w:rPr>
        <w:t xml:space="preserve">backend/config/socket.js</w:t>
      </w:r>
      <w:r>
        <w:t xml:space="preserve"> </w:t>
      </w:r>
      <w:r>
        <w:t xml:space="preserve">and integrated in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/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Chat messages and some notifications are delivered via sockets for real-time updates.</w:t>
      </w:r>
    </w:p>
    <w:bookmarkEnd w:id="15"/>
    <w:bookmarkStart w:id="16" w:name="how-to-run-development"/>
    <w:p>
      <w:pPr>
        <w:pStyle w:val="Heading2"/>
      </w:pPr>
      <w:r>
        <w:t xml:space="preserve">How to run (development)</w:t>
      </w:r>
    </w:p>
    <w:p>
      <w:pPr>
        <w:pStyle w:val="Compact"/>
        <w:numPr>
          <w:ilvl w:val="0"/>
          <w:numId w:val="1009"/>
        </w:numPr>
      </w:pPr>
      <w:r>
        <w:t xml:space="preserve">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start with node or npm script (check package.json)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p>
      <w:pPr>
        <w:pStyle w:val="Compact"/>
        <w:numPr>
          <w:ilvl w:val="0"/>
          <w:numId w:val="1010"/>
        </w:numPr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pcm-frontend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Notes: Inspect</w:t>
      </w:r>
      <w:r>
        <w:t xml:space="preserve"> </w:t>
      </w:r>
      <w:r>
        <w:rPr>
          <w:rStyle w:val="VerbatimChar"/>
        </w:rPr>
        <w:t xml:space="preserve">backend/package.json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pcm-frontend/package.json</w:t>
      </w:r>
      <w:r>
        <w:t xml:space="preserve"> </w:t>
      </w:r>
      <w:r>
        <w:t xml:space="preserve">for exact scripts (e.g.,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). Ensure the database is running and configured per</w:t>
      </w:r>
      <w:r>
        <w:t xml:space="preserve"> </w:t>
      </w:r>
      <w:r>
        <w:rPr>
          <w:rStyle w:val="VerbatimChar"/>
        </w:rPr>
        <w:t xml:space="preserve">backend/config/database.js</w:t>
      </w:r>
      <w:r>
        <w:t xml:space="preserve">.</w:t>
      </w:r>
    </w:p>
    <w:bookmarkEnd w:id="16"/>
    <w:bookmarkStart w:id="17" w:name="api-endpoints-overview"/>
    <w:p>
      <w:pPr>
        <w:pStyle w:val="Heading2"/>
      </w:pPr>
      <w:r>
        <w:t xml:space="preserve">API Endpoints (overview)</w:t>
      </w:r>
    </w:p>
    <w:p>
      <w:pPr>
        <w:pStyle w:val="FirstParagraph"/>
      </w:pPr>
      <w:r>
        <w:t xml:space="preserve">Routes are grouped under</w:t>
      </w:r>
      <w:r>
        <w:t xml:space="preserve"> </w:t>
      </w:r>
      <w:r>
        <w:rPr>
          <w:rStyle w:val="VerbatimChar"/>
        </w:rPr>
        <w:t xml:space="preserve">backend/routes/</w:t>
      </w:r>
      <w:r>
        <w:t xml:space="preserve">. Expect endpoints such as: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/api/auth/register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GET/POST/PUT/DELETE /api/projects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GET/POST/PUT/DELETE /api/tasks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GET/POST /api/users</w:t>
      </w:r>
      <w:r>
        <w:t xml:space="preserve"> </w:t>
      </w:r>
      <w:r>
        <w:t xml:space="preserve">(user management)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/api/chat</w:t>
      </w:r>
      <w:r>
        <w:t xml:space="preserve"> </w:t>
      </w:r>
      <w:r>
        <w:t xml:space="preserve">and real-time socket events for messaging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/api/activity</w:t>
      </w:r>
      <w:r>
        <w:t xml:space="preserve"> </w:t>
      </w:r>
      <w:r>
        <w:t xml:space="preserve">(activity logs)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/api/notifications</w:t>
      </w:r>
      <w:r>
        <w:t xml:space="preserve"> </w:t>
      </w:r>
      <w:r>
        <w:t xml:space="preserve">(notifications)</w:t>
      </w:r>
    </w:p>
    <w:p>
      <w:pPr>
        <w:pStyle w:val="FirstParagraph"/>
      </w:pPr>
      <w:r>
        <w:t xml:space="preserve">Check the route files for exact paths and parameters:</w:t>
      </w:r>
      <w:r>
        <w:t xml:space="preserve"> </w:t>
      </w:r>
      <w:r>
        <w:rPr>
          <w:rStyle w:val="VerbatimChar"/>
        </w:rPr>
        <w:t xml:space="preserve">backend/routes/*.js</w:t>
      </w:r>
      <w:r>
        <w:t xml:space="preserve">.</w:t>
      </w:r>
    </w:p>
    <w:bookmarkEnd w:id="17"/>
    <w:bookmarkStart w:id="18" w:name="files-addededited-during-development"/>
    <w:p>
      <w:pPr>
        <w:pStyle w:val="Heading2"/>
      </w:pPr>
      <w:r>
        <w:t xml:space="preserve">Files Added/Edited During Development</w:t>
      </w:r>
    </w:p>
    <w:p>
      <w:pPr>
        <w:pStyle w:val="Compact"/>
        <w:numPr>
          <w:ilvl w:val="0"/>
          <w:numId w:val="1012"/>
        </w:numPr>
      </w:pPr>
      <w:r>
        <w:t xml:space="preserve">Multiple per-project upload folders exist under</w:t>
      </w:r>
      <w:r>
        <w:t xml:space="preserve"> </w:t>
      </w:r>
      <w:r>
        <w:rPr>
          <w:rStyle w:val="VerbatimChar"/>
        </w:rPr>
        <w:t xml:space="preserve">backend/uploads/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backend/uploads/project_30/</w:t>
      </w:r>
      <w:r>
        <w:t xml:space="preserve"> </w:t>
      </w:r>
      <w:r>
        <w:t xml:space="preserve">etc.).</w:t>
      </w:r>
    </w:p>
    <w:bookmarkEnd w:id="18"/>
    <w:bookmarkStart w:id="19" w:name="notes-next-steps"/>
    <w:p>
      <w:pPr>
        <w:pStyle w:val="Heading2"/>
      </w:pPr>
      <w:r>
        <w:t xml:space="preserve">Notes &amp; Next Steps</w:t>
      </w:r>
    </w:p>
    <w:p>
      <w:pPr>
        <w:pStyle w:val="Compact"/>
        <w:numPr>
          <w:ilvl w:val="0"/>
          <w:numId w:val="1013"/>
        </w:numPr>
      </w:pPr>
      <w:r>
        <w:t xml:space="preserve">Add explicit API documentation (request/response examples) for each route.</w:t>
      </w:r>
    </w:p>
    <w:p>
      <w:pPr>
        <w:pStyle w:val="Compact"/>
        <w:numPr>
          <w:ilvl w:val="0"/>
          <w:numId w:val="1013"/>
        </w:numPr>
      </w:pPr>
      <w:r>
        <w:t xml:space="preserve">Add Postman/OpenAPI spec for easier integration and testing.</w:t>
      </w:r>
    </w:p>
    <w:p>
      <w:pPr>
        <w:pStyle w:val="Compact"/>
        <w:numPr>
          <w:ilvl w:val="0"/>
          <w:numId w:val="1013"/>
        </w:numPr>
      </w:pPr>
      <w:r>
        <w:t xml:space="preserve">Add database migration tooling (e.g., Knex, Sequelize, or Flyway) for schema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on: 2025-12-21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2025-12-21T12:06:46Z</dcterms:created>
  <dcterms:modified xsi:type="dcterms:W3CDTF">2025-12-21T12:06:46Z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