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FF3E" w14:textId="77777777" w:rsidR="006F78E6" w:rsidRPr="006F78E6" w:rsidRDefault="006F78E6" w:rsidP="006F7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and Preprocessing</w:t>
      </w:r>
    </w:p>
    <w:p w14:paraId="2D9FDAB2" w14:textId="77777777" w:rsidR="006F78E6" w:rsidRPr="006F78E6" w:rsidRDefault="006F78E6" w:rsidP="006F78E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Pandas for Data Handling:</w:t>
      </w:r>
    </w:p>
    <w:p w14:paraId="6895AB17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78E6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6F78E6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: Reads data from CSV files into Pandas </w:t>
      </w:r>
      <w:proofErr w:type="spellStart"/>
      <w:r w:rsidRPr="006F78E6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175AF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5" w:tgtFrame="_blank" w:history="1"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Pandas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read_csv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0E9C9CBC" w14:textId="77777777" w:rsidR="006F78E6" w:rsidRPr="006F78E6" w:rsidRDefault="006F78E6" w:rsidP="006F78E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 (Imputation):</w:t>
      </w:r>
    </w:p>
    <w:p w14:paraId="293589D4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SimpleImputer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Replaces missing values in numerical columns with the median and missing values in categorical columns with the most frequent value.</w:t>
      </w:r>
    </w:p>
    <w:p w14:paraId="05F53FF8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6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SimpleImputer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2CA3B82E" w14:textId="77777777" w:rsidR="006F78E6" w:rsidRPr="006F78E6" w:rsidRDefault="006F78E6" w:rsidP="006F78E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Features:</w:t>
      </w:r>
    </w:p>
    <w:p w14:paraId="1FDD8133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OneHotEncoder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Converts categorical features into a one-hot encoded format (binary columns).</w:t>
      </w:r>
    </w:p>
    <w:p w14:paraId="0FB235C1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Converts categorical labels into numerical representation.</w:t>
      </w:r>
    </w:p>
    <w:p w14:paraId="42C4F7BE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7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OneHotEncoder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8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LabelEncoder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19610A91" w14:textId="77777777" w:rsidR="006F78E6" w:rsidRPr="006F78E6" w:rsidRDefault="006F78E6" w:rsidP="006F78E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Scaling Numerical Features:</w:t>
      </w:r>
    </w:p>
    <w:p w14:paraId="3ADF2EA6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Standardizes numerical features (zero mean and unit variance).</w:t>
      </w:r>
    </w:p>
    <w:p w14:paraId="1F0D6535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9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StandardScaler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5FF05FFE" w14:textId="77777777" w:rsidR="006F78E6" w:rsidRPr="006F78E6" w:rsidRDefault="006F78E6" w:rsidP="006F78E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ColumnTransformer</w:t>
      </w:r>
      <w:proofErr w:type="spellEnd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9F86E4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>Applies different transformers to different columns.</w:t>
      </w:r>
    </w:p>
    <w:p w14:paraId="3A0696B8" w14:textId="77777777" w:rsidR="006F78E6" w:rsidRPr="006F78E6" w:rsidRDefault="006F78E6" w:rsidP="006F78E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0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ColumnTransformer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29D0EC08" w14:textId="77777777" w:rsidR="006F78E6" w:rsidRPr="006F78E6" w:rsidRDefault="006F78E6" w:rsidP="006F7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</w:p>
    <w:p w14:paraId="4EFBCAEB" w14:textId="77777777" w:rsidR="006F78E6" w:rsidRPr="006F78E6" w:rsidRDefault="006F78E6" w:rsidP="006F78E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Linear Regression:</w:t>
      </w:r>
    </w:p>
    <w:p w14:paraId="2CA4754F" w14:textId="77777777" w:rsidR="006F78E6" w:rsidRPr="006F78E6" w:rsidRDefault="006F78E6" w:rsidP="006F78E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Fits a linear model with coefficients w = (w1, ..., wp) to minimize the residual sum of squares between the observed targets in the dataset and the targets predicted by the linear approximation.</w:t>
      </w:r>
    </w:p>
    <w:p w14:paraId="3C352CAB" w14:textId="77777777" w:rsidR="006F78E6" w:rsidRPr="006F78E6" w:rsidRDefault="006F78E6" w:rsidP="006F78E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1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LinearRegression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5EFF7536" w14:textId="77777777" w:rsidR="006F78E6" w:rsidRPr="006F78E6" w:rsidRDefault="006F78E6" w:rsidP="006F78E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Regression:</w:t>
      </w:r>
    </w:p>
    <w:p w14:paraId="09407156" w14:textId="77777777" w:rsidR="006F78E6" w:rsidRPr="006F78E6" w:rsidRDefault="006F78E6" w:rsidP="006F78E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A meta estimator that fits a number of classifying decision trees on various sub-samples of the dataset and uses averaging to improve the predictive accuracy and control over-fitting.</w:t>
      </w:r>
    </w:p>
    <w:p w14:paraId="0848A61F" w14:textId="77777777" w:rsidR="006F78E6" w:rsidRPr="006F78E6" w:rsidRDefault="006F78E6" w:rsidP="006F78E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2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RandomForestRegressor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66199760" w14:textId="77777777" w:rsidR="006F78E6" w:rsidRPr="006F78E6" w:rsidRDefault="006F78E6" w:rsidP="006F78E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 Regression:</w:t>
      </w:r>
    </w:p>
    <w:p w14:paraId="7ED12CD7" w14:textId="77777777" w:rsidR="006F78E6" w:rsidRPr="006F78E6" w:rsidRDefault="006F78E6" w:rsidP="006F78E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GradientBoostingRegressor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Builds an additive model in a forward stage-wise fashion; it allows for the optimization of arbitrary differentiable loss functions.</w:t>
      </w:r>
    </w:p>
    <w:p w14:paraId="39B234AF" w14:textId="77777777" w:rsidR="006F78E6" w:rsidRPr="006F78E6" w:rsidRDefault="006F78E6" w:rsidP="006F78E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3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GradientBoostingRegressor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049BEBBA" w14:textId="77777777" w:rsidR="006F78E6" w:rsidRPr="006F78E6" w:rsidRDefault="006F78E6" w:rsidP="006F7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</w:p>
    <w:p w14:paraId="6CAF035A" w14:textId="77777777" w:rsidR="006F78E6" w:rsidRPr="006F78E6" w:rsidRDefault="006F78E6" w:rsidP="006F78E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R-squared: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08A29" w14:textId="77777777" w:rsidR="006F78E6" w:rsidRPr="006F78E6" w:rsidRDefault="006F78E6" w:rsidP="006F78E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Courier New" w:eastAsia="Times New Roman" w:hAnsi="Courier New" w:cs="Courier New"/>
          <w:sz w:val="20"/>
          <w:szCs w:val="20"/>
        </w:rPr>
        <w:t>r2_score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>: Coefficient of determination; measures the proportion of the variance in the dependent variable that is predictable from the independent variable(s).</w:t>
      </w:r>
    </w:p>
    <w:p w14:paraId="2861011E" w14:textId="7CF5F757" w:rsidR="006F78E6" w:rsidRPr="00F14794" w:rsidRDefault="006F78E6" w:rsidP="006F78E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4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-learn r2_score documentation</w:t>
        </w:r>
      </w:hyperlink>
    </w:p>
    <w:p w14:paraId="031EBE85" w14:textId="77777777" w:rsidR="00F14794" w:rsidRPr="006F78E6" w:rsidRDefault="00F14794" w:rsidP="00F14794">
      <w:pPr>
        <w:bidi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C74948C" w14:textId="77777777" w:rsidR="006F78E6" w:rsidRPr="006F78E6" w:rsidRDefault="006F78E6" w:rsidP="006F78E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Error: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737EA0" w14:textId="77777777" w:rsidR="006F78E6" w:rsidRPr="006F78E6" w:rsidRDefault="006F78E6" w:rsidP="006F78E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: The mean of the squared errors; measures the average squared difference between the estimated values and the actual value.</w:t>
      </w:r>
    </w:p>
    <w:p w14:paraId="5CCD89B4" w14:textId="77777777" w:rsidR="006F78E6" w:rsidRPr="006F78E6" w:rsidRDefault="006F78E6" w:rsidP="006F78E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15" w:tgtFrame="_blank" w:history="1"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-learn </w:t>
        </w:r>
        <w:proofErr w:type="spellStart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mean_squared_error</w:t>
        </w:r>
        <w:proofErr w:type="spellEnd"/>
        <w:r w:rsidRPr="006F78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14:paraId="5428A677" w14:textId="77777777" w:rsidR="006F78E6" w:rsidRPr="006F78E6" w:rsidRDefault="006F78E6" w:rsidP="006F78E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</w:p>
    <w:p w14:paraId="36870889" w14:textId="77777777" w:rsidR="006F78E6" w:rsidRPr="006F78E6" w:rsidRDefault="006F78E6" w:rsidP="006F78E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The standard Python interface to the Tk GUI toolkit.</w:t>
      </w:r>
    </w:p>
    <w:p w14:paraId="755F396C" w14:textId="77777777" w:rsidR="006F78E6" w:rsidRPr="006F78E6" w:rsidRDefault="006F78E6" w:rsidP="006F78E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ttk</w:t>
      </w:r>
      <w:proofErr w:type="spellEnd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(Themed Tk):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A set of themed widgets for </w:t>
      </w:r>
      <w:proofErr w:type="spellStart"/>
      <w:r w:rsidRPr="006F78E6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AD347" w14:textId="77777777" w:rsidR="006F78E6" w:rsidRPr="006F78E6" w:rsidRDefault="006F78E6" w:rsidP="006F78E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Matplotlib: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A comprehensive library for creating static, animated, and interactive visualizations in Python.</w:t>
      </w:r>
    </w:p>
    <w:p w14:paraId="42F82C20" w14:textId="77777777" w:rsidR="006F78E6" w:rsidRPr="006F78E6" w:rsidRDefault="006F78E6" w:rsidP="006F78E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fstring</w:t>
      </w:r>
      <w:proofErr w:type="spellEnd"/>
      <w:r w:rsidRPr="006F78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F78E6">
        <w:rPr>
          <w:rFonts w:ascii="Times New Roman" w:eastAsia="Times New Roman" w:hAnsi="Times New Roman" w:cs="Times New Roman"/>
          <w:sz w:val="24"/>
          <w:szCs w:val="24"/>
        </w:rPr>
        <w:t xml:space="preserve"> (or '</w:t>
      </w:r>
      <w:proofErr w:type="spellStart"/>
      <w:r w:rsidRPr="006F78E6">
        <w:rPr>
          <w:rFonts w:ascii="Times New Roman" w:eastAsia="Times New Roman" w:hAnsi="Times New Roman" w:cs="Times New Roman"/>
          <w:sz w:val="24"/>
          <w:szCs w:val="24"/>
        </w:rPr>
        <w:t>fstring</w:t>
      </w:r>
      <w:proofErr w:type="spellEnd"/>
      <w:r w:rsidRPr="006F78E6">
        <w:rPr>
          <w:rFonts w:ascii="Times New Roman" w:eastAsia="Times New Roman" w:hAnsi="Times New Roman" w:cs="Times New Roman"/>
          <w:sz w:val="24"/>
          <w:szCs w:val="24"/>
        </w:rPr>
        <w:t>-core') Improved string formatting syntax in Python.</w:t>
      </w:r>
    </w:p>
    <w:p w14:paraId="45C19F97" w14:textId="77777777" w:rsidR="00885C01" w:rsidRPr="006F78E6" w:rsidRDefault="00885C01"/>
    <w:sectPr w:rsidR="00885C01" w:rsidRPr="006F78E6" w:rsidSect="0090471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3ED"/>
    <w:multiLevelType w:val="multilevel"/>
    <w:tmpl w:val="33FC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A2973"/>
    <w:multiLevelType w:val="multilevel"/>
    <w:tmpl w:val="D31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F6180"/>
    <w:multiLevelType w:val="multilevel"/>
    <w:tmpl w:val="5B2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331A7"/>
    <w:multiLevelType w:val="multilevel"/>
    <w:tmpl w:val="3AC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E6"/>
    <w:rsid w:val="004D4F48"/>
    <w:rsid w:val="006F78E6"/>
    <w:rsid w:val="00885C01"/>
    <w:rsid w:val="0090471C"/>
    <w:rsid w:val="00F1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27AB"/>
  <w15:chartTrackingRefBased/>
  <w15:docId w15:val="{5A65DB2C-26E8-4E56-83B0-3AE3E248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8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8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78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78E6"/>
    <w:rPr>
      <w:color w:val="0000FF"/>
      <w:u w:val="single"/>
    </w:rPr>
  </w:style>
  <w:style w:type="character" w:customStyle="1" w:styleId="citation-0">
    <w:name w:val="citation-0"/>
    <w:basedOn w:val="DefaultParagraphFont"/>
    <w:rsid w:val="006F78E6"/>
  </w:style>
  <w:style w:type="character" w:customStyle="1" w:styleId="citation-1">
    <w:name w:val="citation-1"/>
    <w:basedOn w:val="DefaultParagraphFont"/>
    <w:rsid w:val="006F78E6"/>
  </w:style>
  <w:style w:type="character" w:customStyle="1" w:styleId="citation-2">
    <w:name w:val="citation-2"/>
    <w:basedOn w:val="DefaultParagraphFont"/>
    <w:rsid w:val="006F78E6"/>
  </w:style>
  <w:style w:type="character" w:customStyle="1" w:styleId="citation-3">
    <w:name w:val="citation-3"/>
    <w:basedOn w:val="DefaultParagraphFont"/>
    <w:rsid w:val="006F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LabelEncoder.html" TargetMode="External"/><Relationship Id="rId13" Type="http://schemas.openxmlformats.org/officeDocument/2006/relationships/hyperlink" Target="https://scikit-learn.org/stable/modules/generated/sklearn.ensemble.GradientBoostingRegres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OneHotEncoder.html" TargetMode="External"/><Relationship Id="rId12" Type="http://schemas.openxmlformats.org/officeDocument/2006/relationships/hyperlink" Target="%3C3%3Ehttps:/scikit-learn.org/stable/modules/generated/sklearn.ensemble.RandomForestRegresso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impute.SimpleImputer.html" TargetMode="External"/><Relationship Id="rId11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hyperlink" Target="https://pandas.pydata.org/docs/reference/api/pandas.read_csv.html" TargetMode="External"/><Relationship Id="rId15" Type="http://schemas.openxmlformats.org/officeDocument/2006/relationships/hyperlink" Target="https://scikit-learn.org/stable/modules/generated/sklearn.metrics.mean_squared_error.html" TargetMode="External"/><Relationship Id="rId10" Type="http://schemas.openxmlformats.org/officeDocument/2006/relationships/hyperlink" Target="https://scikit-learn.org/stable/modules/generated/sklearn.compose.ColumnTransform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preprocessing.StandardScaler.html" TargetMode="External"/><Relationship Id="rId14" Type="http://schemas.openxmlformats.org/officeDocument/2006/relationships/hyperlink" Target="https://scikit-learn.org/stable/modules/generated/sklearn.metrics.r2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فريد احمد الجبالي</dc:creator>
  <cp:keywords/>
  <dc:description/>
  <cp:lastModifiedBy>محمد فريد احمد الجبالي</cp:lastModifiedBy>
  <cp:revision>2</cp:revision>
  <dcterms:created xsi:type="dcterms:W3CDTF">2024-05-29T19:45:00Z</dcterms:created>
  <dcterms:modified xsi:type="dcterms:W3CDTF">2024-05-29T20:11:00Z</dcterms:modified>
</cp:coreProperties>
</file>