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w="7800" w:type="dxa"/>
        <w:tblCellSpacing w:w="6" w:type="dxa"/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1722"/>
        <w:gridCol w:w="6078"/>
      </w:tblGrid>
      <w:tr w:rsidR="00000000">
        <w:trPr>
          <w:tblCellSpacing w:w="6" w:type="dxa"/>
        </w:trPr>
        <w:tc>
          <w:tcPr>
            <w:tcW w:w="7800" w:type="dxa"/>
            <w:gridSpan w:val="2"/>
            <w:shd w:val="clear" w:color="auto" w:fill="FFFFFF"/>
            <w:vAlign w:val="center"/>
            <w:hideMark/>
          </w:tcPr>
          <w:p w:rsidR="00000000" w:rsidRDefault="00BB0388">
            <w:pPr>
              <w:jc w:val="center"/>
              <w:rPr>
                <w:rFonts w:ascii="Verdana" w:eastAsia="Times New Roman" w:hAnsi="Verdana"/>
                <w:sz w:val="34"/>
                <w:szCs w:val="34"/>
              </w:rPr>
            </w:pPr>
            <w:bookmarkStart w:id="0" w:name="_GoBack"/>
            <w:bookmarkEnd w:id="0"/>
            <w:r>
              <w:pict/>
            </w:r>
            <w:r>
              <w:rPr>
                <w:rFonts w:ascii="Verdana" w:eastAsia="Times New Roman" w:hAnsi="Verdana"/>
                <w:b/>
                <w:bCs/>
                <w:sz w:val="34"/>
                <w:szCs w:val="34"/>
              </w:rPr>
              <w:t>Hydraulics Data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</w:rPr>
            </w:pPr>
            <w:r>
              <w:rPr>
                <w:rFonts w:ascii="Verdana" w:eastAsia="Times New Roman" w:hAnsi="Verdan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00000" w:rsidRDefault="00BB038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tblCellSpacing w:w="6" w:type="dxa"/>
        </w:trPr>
        <w:tc>
          <w:tcPr>
            <w:tcW w:w="0" w:type="auto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</w:rPr>
            </w:pPr>
            <w:r>
              <w:rPr>
                <w:rFonts w:ascii="Verdana" w:eastAsia="Times New Roman" w:hAnsi="Verdan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00000" w:rsidRDefault="00BB038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tblCellSpacing w:w="6" w:type="dxa"/>
        </w:trPr>
        <w:tc>
          <w:tcPr>
            <w:tcW w:w="0" w:type="auto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Drawing Name:  </w:t>
            </w:r>
          </w:p>
        </w:tc>
        <w:tc>
          <w:tcPr>
            <w:tcW w:w="5000" w:type="pct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Sample Soft Hydraulic RainCad.dwg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noWrap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Runset:  </w:t>
            </w:r>
          </w:p>
        </w:tc>
        <w:tc>
          <w:tcPr>
            <w:tcW w:w="5000" w:type="pct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1-2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Date Generated:  </w:t>
            </w:r>
          </w:p>
        </w:tc>
        <w:tc>
          <w:tcPr>
            <w:tcW w:w="5000" w:type="pct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3/1/2026 12:22 AM</w:t>
            </w:r>
          </w:p>
        </w:tc>
      </w:tr>
    </w:tbl>
    <w:p w:rsidR="00000000" w:rsidRDefault="00BB0388">
      <w:pPr>
        <w:spacing w:after="240"/>
        <w:rPr>
          <w:rFonts w:ascii="Verdana" w:eastAsia="Times New Roman" w:hAnsi="Verdana"/>
        </w:rPr>
      </w:pPr>
    </w:p>
    <w:tbl>
      <w:tblPr>
        <w:tblW w:w="7800" w:type="dxa"/>
        <w:tblCellSpacing w:w="6" w:type="dxa"/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3900"/>
        <w:gridCol w:w="3900"/>
      </w:tblGrid>
      <w:tr w:rsidR="00000000">
        <w:trPr>
          <w:tblCellSpacing w:w="6" w:type="dxa"/>
          <w:hidden/>
        </w:trPr>
        <w:tc>
          <w:tcPr>
            <w:tcW w:w="0" w:type="auto"/>
            <w:shd w:val="clear" w:color="auto" w:fill="FFFFFF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vanish/>
                <w:sz w:val="26"/>
                <w:szCs w:val="26"/>
              </w:rPr>
            </w:pPr>
            <w:r>
              <w:rPr>
                <w:rFonts w:ascii="Verdana" w:eastAsia="Times New Roman" w:hAnsi="Verdana"/>
                <w:noProof/>
                <w:vanish/>
                <w:sz w:val="26"/>
                <w:szCs w:val="26"/>
              </w:rPr>
              <w:drawing>
                <wp:inline distT="0" distB="0" distL="0" distR="0">
                  <wp:extent cx="121920" cy="121920"/>
                  <wp:effectExtent l="0" t="0" r="0" b="0"/>
                  <wp:docPr id="2" name="imgPlus" descr="C:\Program Files\Software Republic\RC 2020 AutoCAD\data\misc\node_report_plus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Plus" descr="C:\Program Files\Software Republic\RC 2020 AutoCAD\data\misc\node_report_plus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eastAsia="Times New Roman" w:hAnsi="Verdana"/>
                <w:vanish/>
                <w:sz w:val="26"/>
                <w:szCs w:val="26"/>
              </w:rPr>
              <w:t>Show Data Table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vanish/>
                <w:sz w:val="26"/>
                <w:szCs w:val="26"/>
              </w:rPr>
            </w:pPr>
            <w:r>
              <w:rPr>
                <w:rFonts w:ascii="Verdana" w:eastAsia="Times New Roman" w:hAnsi="Verdana"/>
                <w:noProof/>
                <w:vanish/>
                <w:sz w:val="26"/>
                <w:szCs w:val="26"/>
              </w:rPr>
              <w:drawing>
                <wp:inline distT="0" distB="0" distL="0" distR="0">
                  <wp:extent cx="121920" cy="121920"/>
                  <wp:effectExtent l="0" t="0" r="0" b="0"/>
                  <wp:docPr id="3" name="imgMinus" descr="C:\Program Files\Software Republic\RC 2020 AutoCAD\data\misc\node_report_minus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Minus" descr="C:\Program Files\Software Republic\RC 2020 AutoCAD\data\misc\node_report_minus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eastAsia="Times New Roman" w:hAnsi="Verdana"/>
                <w:vanish/>
                <w:sz w:val="26"/>
                <w:szCs w:val="26"/>
              </w:rPr>
              <w:t>Close Data Table</w:t>
            </w:r>
          </w:p>
        </w:tc>
      </w:tr>
    </w:tbl>
    <w:p w:rsidR="00000000" w:rsidRDefault="00BB0388">
      <w:pPr>
        <w:rPr>
          <w:rFonts w:ascii="Verdana" w:eastAsia="Times New Roman" w:hAnsi="Verdana"/>
          <w:vanish/>
        </w:rPr>
      </w:pPr>
    </w:p>
    <w:tbl>
      <w:tblPr>
        <w:tblW w:w="7800" w:type="dxa"/>
        <w:tblCellSpacing w:w="6" w:type="dxa"/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234"/>
        <w:gridCol w:w="7566"/>
      </w:tblGrid>
      <w:tr w:rsidR="00000000">
        <w:trPr>
          <w:tblCellSpacing w:w="6" w:type="dxa"/>
        </w:trPr>
        <w:tc>
          <w:tcPr>
            <w:tcW w:w="180" w:type="dxa"/>
            <w:shd w:val="clear" w:color="auto" w:fill="FFFFFF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26"/>
                <w:szCs w:val="26"/>
              </w:rPr>
            </w:pPr>
            <w:r>
              <w:rPr>
                <w:rFonts w:ascii="Verdana" w:eastAsia="Times New Roman" w:hAnsi="Verdana"/>
                <w:noProof/>
                <w:sz w:val="26"/>
                <w:szCs w:val="26"/>
              </w:rPr>
              <w:drawing>
                <wp:inline distT="0" distB="0" distL="0" distR="0">
                  <wp:extent cx="121920" cy="121920"/>
                  <wp:effectExtent l="0" t="0" r="0" b="0"/>
                  <wp:docPr id="4" name="imgWs1" descr="C:\Program Files\Software Republic\RC 2020 AutoCAD\data\misc\node_report_minus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Ws1" descr="C:\Program Files\Software Republic\RC 2020 AutoCAD\data\misc\node_report_minus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20" w:type="dxa"/>
            <w:shd w:val="clear" w:color="auto" w:fill="FFFFFF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26"/>
                <w:szCs w:val="26"/>
              </w:rPr>
            </w:pPr>
            <w:r>
              <w:rPr>
                <w:rFonts w:ascii="Verdana" w:eastAsia="Times New Roman" w:hAnsi="Verdana"/>
                <w:b/>
                <w:bCs/>
                <w:sz w:val="26"/>
                <w:szCs w:val="26"/>
              </w:rPr>
              <w:t>Water Source 1</w:t>
            </w:r>
          </w:p>
        </w:tc>
      </w:tr>
    </w:tbl>
    <w:p w:rsidR="00000000" w:rsidRDefault="00BB0388">
      <w:pPr>
        <w:rPr>
          <w:rFonts w:ascii="Verdana" w:eastAsia="Times New Roman" w:hAnsi="Verdana"/>
          <w:vanish/>
        </w:rPr>
      </w:pPr>
    </w:p>
    <w:tbl>
      <w:tblPr>
        <w:tblW w:w="7800" w:type="dxa"/>
        <w:tblCellSpacing w:w="6" w:type="dxa"/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1672"/>
        <w:gridCol w:w="7830"/>
      </w:tblGrid>
      <w:tr w:rsidR="00000000">
        <w:trPr>
          <w:tblCellSpacing w:w="6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</w:rPr>
            </w:pPr>
            <w:r>
              <w:rPr>
                <w:rFonts w:ascii="Verdana" w:eastAsia="Times New Roman" w:hAnsi="Verdana"/>
              </w:rPr>
              <w:pict>
                <v:rect id="_x0000_i1026" style="width:390pt;height:3pt" o:hrpct="0" o:hrstd="t" o:hrnoshade="t" o:hr="t" fillcolor="black" stroked="f"/>
              </w:pict>
            </w:r>
          </w:p>
        </w:tc>
      </w:tr>
      <w:tr w:rsidR="00000000">
        <w:trPr>
          <w:tblCellSpacing w:w="6" w:type="dxa"/>
        </w:trPr>
        <w:tc>
          <w:tcPr>
            <w:tcW w:w="0" w:type="auto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Description:  </w:t>
            </w:r>
          </w:p>
        </w:tc>
        <w:tc>
          <w:tcPr>
            <w:tcW w:w="5000" w:type="pct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New Water Source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Type:  </w:t>
            </w:r>
          </w:p>
        </w:tc>
        <w:tc>
          <w:tcPr>
            <w:tcW w:w="5000" w:type="pct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Pump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Pump Pressure:  </w:t>
            </w:r>
          </w:p>
        </w:tc>
        <w:tc>
          <w:tcPr>
            <w:tcW w:w="5000" w:type="pct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 (bars)</w:t>
            </w:r>
          </w:p>
        </w:tc>
      </w:tr>
    </w:tbl>
    <w:p w:rsidR="00000000" w:rsidRDefault="00BB0388">
      <w:pPr>
        <w:spacing w:after="240"/>
        <w:rPr>
          <w:rFonts w:ascii="Verdana" w:eastAsia="Times New Roman" w:hAnsi="Verdana"/>
        </w:rPr>
      </w:pPr>
    </w:p>
    <w:tbl>
      <w:tblPr>
        <w:tblW w:w="7800" w:type="dxa"/>
        <w:tblCellSpacing w:w="6" w:type="dxa"/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234"/>
        <w:gridCol w:w="7566"/>
      </w:tblGrid>
      <w:tr w:rsidR="00000000">
        <w:trPr>
          <w:tblCellSpacing w:w="6" w:type="dxa"/>
        </w:trPr>
        <w:tc>
          <w:tcPr>
            <w:tcW w:w="180" w:type="dxa"/>
            <w:shd w:val="clear" w:color="auto" w:fill="FFFFFF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26"/>
                <w:szCs w:val="26"/>
              </w:rPr>
            </w:pPr>
            <w:r>
              <w:rPr>
                <w:rFonts w:ascii="Verdana" w:eastAsia="Times New Roman" w:hAnsi="Verdana"/>
                <w:noProof/>
                <w:sz w:val="26"/>
                <w:szCs w:val="26"/>
              </w:rPr>
              <w:drawing>
                <wp:inline distT="0" distB="0" distL="0" distR="0">
                  <wp:extent cx="121920" cy="121920"/>
                  <wp:effectExtent l="0" t="0" r="0" b="0"/>
                  <wp:docPr id="6" name="imgMeanSystem" descr="C:\Program Files\Software Republic\RC 2020 AutoCAD\data\misc\node_report_minus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MeanSystem" descr="C:\Program Files\Software Republic\RC 2020 AutoCAD\data\misc\node_report_minus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20" w:type="dxa"/>
            <w:shd w:val="clear" w:color="auto" w:fill="FFFFFF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26"/>
                <w:szCs w:val="26"/>
              </w:rPr>
            </w:pPr>
            <w:r>
              <w:rPr>
                <w:rFonts w:ascii="Verdana" w:eastAsia="Times New Roman" w:hAnsi="Verdana"/>
                <w:b/>
                <w:bCs/>
                <w:sz w:val="26"/>
                <w:szCs w:val="26"/>
              </w:rPr>
              <w:t>Mean System</w:t>
            </w:r>
          </w:p>
        </w:tc>
      </w:tr>
    </w:tbl>
    <w:p w:rsidR="00000000" w:rsidRDefault="00BB0388">
      <w:pPr>
        <w:rPr>
          <w:rFonts w:ascii="Verdana" w:eastAsia="Times New Roman" w:hAnsi="Verdana"/>
          <w:vanish/>
        </w:rPr>
      </w:pPr>
    </w:p>
    <w:tbl>
      <w:tblPr>
        <w:tblW w:w="7800" w:type="dxa"/>
        <w:tblCellSpacing w:w="6" w:type="dxa"/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1945"/>
        <w:gridCol w:w="7830"/>
      </w:tblGrid>
      <w:tr w:rsidR="00000000">
        <w:trPr>
          <w:tblCellSpacing w:w="6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</w:rPr>
            </w:pPr>
            <w:r>
              <w:rPr>
                <w:rFonts w:ascii="Verdana" w:eastAsia="Times New Roman" w:hAnsi="Verdana"/>
              </w:rPr>
              <w:pict>
                <v:rect id="_x0000_i1027" style="width:390pt;height:3pt" o:hrpct="0" o:hrstd="t" o:hrnoshade="t" o:hr="t" fillcolor="black" stroked="f"/>
              </w:pict>
            </w:r>
          </w:p>
        </w:tc>
      </w:tr>
      <w:tr w:rsidR="00000000">
        <w:trPr>
          <w:tblCellSpacing w:w="6" w:type="dxa"/>
        </w:trPr>
        <w:tc>
          <w:tcPr>
            <w:tcW w:w="0" w:type="auto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Static Pressure:  </w:t>
            </w:r>
          </w:p>
        </w:tc>
        <w:tc>
          <w:tcPr>
            <w:tcW w:w="5000" w:type="pct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 (bars)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Service Line Loss:  </w:t>
            </w:r>
          </w:p>
        </w:tc>
        <w:tc>
          <w:tcPr>
            <w:tcW w:w="5000" w:type="pct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 (bars)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Meter Loss:  </w:t>
            </w:r>
          </w:p>
        </w:tc>
        <w:tc>
          <w:tcPr>
            <w:tcW w:w="5000" w:type="pct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 (bars)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Backflow Loss: </w:t>
            </w: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 </w:t>
            </w:r>
          </w:p>
        </w:tc>
        <w:tc>
          <w:tcPr>
            <w:tcW w:w="5000" w:type="pct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 (bars)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Master Valve Loss:  </w:t>
            </w:r>
          </w:p>
        </w:tc>
        <w:tc>
          <w:tcPr>
            <w:tcW w:w="5000" w:type="pct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 (bars)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Master Filter Loss:  </w:t>
            </w:r>
          </w:p>
        </w:tc>
        <w:tc>
          <w:tcPr>
            <w:tcW w:w="5000" w:type="pct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 (bars)</w:t>
            </w:r>
          </w:p>
        </w:tc>
      </w:tr>
    </w:tbl>
    <w:p w:rsidR="00000000" w:rsidRDefault="00BB0388">
      <w:pPr>
        <w:spacing w:after="240"/>
        <w:rPr>
          <w:rFonts w:ascii="Verdana" w:eastAsia="Times New Roman" w:hAnsi="Verdana"/>
        </w:rPr>
      </w:pPr>
    </w:p>
    <w:tbl>
      <w:tblPr>
        <w:tblW w:w="7800" w:type="dxa"/>
        <w:tblCellSpacing w:w="6" w:type="dxa"/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234"/>
        <w:gridCol w:w="7566"/>
      </w:tblGrid>
      <w:tr w:rsidR="00000000">
        <w:trPr>
          <w:tblCellSpacing w:w="6" w:type="dxa"/>
        </w:trPr>
        <w:tc>
          <w:tcPr>
            <w:tcW w:w="180" w:type="dxa"/>
            <w:shd w:val="clear" w:color="auto" w:fill="FFFFFF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20"/>
                <w:szCs w:val="20"/>
              </w:rPr>
            </w:pPr>
            <w:r>
              <w:rPr>
                <w:rFonts w:ascii="Verdana" w:eastAsia="Times New Roman" w:hAnsi="Verdana"/>
                <w:noProof/>
                <w:sz w:val="20"/>
                <w:szCs w:val="20"/>
              </w:rPr>
              <w:drawing>
                <wp:inline distT="0" distB="0" distL="0" distR="0">
                  <wp:extent cx="121920" cy="121920"/>
                  <wp:effectExtent l="0" t="0" r="0" b="0"/>
                  <wp:docPr id="8" name="imgMainlinePipeRuns" descr="C:\Program Files\Software Republic\RC 2020 AutoCAD\data\misc\node_report_minus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MainlinePipeRuns" descr="C:\Program Files\Software Republic\RC 2020 AutoCAD\data\misc\node_report_minus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20" w:type="dxa"/>
            <w:shd w:val="clear" w:color="auto" w:fill="FFFFFF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20"/>
                <w:szCs w:val="20"/>
              </w:rPr>
            </w:pPr>
            <w:r>
              <w:rPr>
                <w:rFonts w:ascii="Verdana" w:eastAsia="Times New Roman" w:hAnsi="Verdana"/>
                <w:b/>
                <w:bCs/>
                <w:sz w:val="20"/>
                <w:szCs w:val="20"/>
              </w:rPr>
              <w:t>Mainline Pipe Runs</w:t>
            </w:r>
          </w:p>
        </w:tc>
      </w:tr>
    </w:tbl>
    <w:p w:rsidR="00000000" w:rsidRDefault="00BB0388">
      <w:pPr>
        <w:rPr>
          <w:rFonts w:ascii="Verdana" w:eastAsia="Times New Roman" w:hAnsi="Verdana"/>
          <w:vanish/>
        </w:rPr>
      </w:pPr>
    </w:p>
    <w:tbl>
      <w:tblPr>
        <w:tblW w:w="7800" w:type="dxa"/>
        <w:tblCellSpacing w:w="6" w:type="dxa"/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720"/>
        <w:gridCol w:w="1279"/>
        <w:gridCol w:w="1271"/>
        <w:gridCol w:w="1611"/>
        <w:gridCol w:w="1637"/>
        <w:gridCol w:w="1282"/>
      </w:tblGrid>
      <w:tr w:rsidR="00000000">
        <w:trPr>
          <w:tblCellSpacing w:w="6" w:type="dxa"/>
        </w:trPr>
        <w:tc>
          <w:tcPr>
            <w:tcW w:w="0" w:type="auto"/>
            <w:shd w:val="clear" w:color="auto" w:fill="A0A0A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Nodes</w:t>
            </w:r>
          </w:p>
        </w:tc>
        <w:tc>
          <w:tcPr>
            <w:tcW w:w="0" w:type="auto"/>
            <w:shd w:val="clear" w:color="auto" w:fill="A0A0A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Description</w:t>
            </w:r>
          </w:p>
        </w:tc>
        <w:tc>
          <w:tcPr>
            <w:tcW w:w="0" w:type="auto"/>
            <w:shd w:val="clear" w:color="auto" w:fill="A0A0A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Length (m)</w:t>
            </w:r>
          </w:p>
        </w:tc>
        <w:tc>
          <w:tcPr>
            <w:tcW w:w="0" w:type="auto"/>
            <w:shd w:val="clear" w:color="auto" w:fill="A0A0A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Flow (m^3/h)</w:t>
            </w:r>
          </w:p>
        </w:tc>
        <w:tc>
          <w:tcPr>
            <w:tcW w:w="0" w:type="auto"/>
            <w:shd w:val="clear" w:color="auto" w:fill="A0A0A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Velocity (m/s)</w:t>
            </w:r>
          </w:p>
        </w:tc>
        <w:tc>
          <w:tcPr>
            <w:tcW w:w="0" w:type="auto"/>
            <w:shd w:val="clear" w:color="auto" w:fill="A0A0A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Loss (bars)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1&gt;3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75mm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48.352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14.42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1.109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0.085</w:t>
            </w:r>
          </w:p>
        </w:tc>
      </w:tr>
    </w:tbl>
    <w:p w:rsidR="00000000" w:rsidRDefault="00BB0388">
      <w:pPr>
        <w:spacing w:after="240"/>
        <w:rPr>
          <w:rFonts w:ascii="Verdana" w:eastAsia="Times New Roman" w:hAnsi="Verdana"/>
        </w:rPr>
      </w:pPr>
    </w:p>
    <w:tbl>
      <w:tblPr>
        <w:tblW w:w="7800" w:type="dxa"/>
        <w:tblCellSpacing w:w="6" w:type="dxa"/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234"/>
        <w:gridCol w:w="7566"/>
      </w:tblGrid>
      <w:tr w:rsidR="00000000">
        <w:trPr>
          <w:tblCellSpacing w:w="6" w:type="dxa"/>
        </w:trPr>
        <w:tc>
          <w:tcPr>
            <w:tcW w:w="180" w:type="dxa"/>
            <w:shd w:val="clear" w:color="auto" w:fill="FFFFFF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26"/>
                <w:szCs w:val="26"/>
              </w:rPr>
            </w:pPr>
            <w:r>
              <w:rPr>
                <w:rFonts w:ascii="Verdana" w:eastAsia="Times New Roman" w:hAnsi="Verdana"/>
                <w:noProof/>
                <w:sz w:val="26"/>
                <w:szCs w:val="26"/>
              </w:rPr>
              <w:drawing>
                <wp:inline distT="0" distB="0" distL="0" distR="0">
                  <wp:extent cx="121920" cy="121920"/>
                  <wp:effectExtent l="0" t="0" r="0" b="0"/>
                  <wp:docPr id="9" name="imgZone3DF5" descr="C:\Program Files\Software Republic\RC 2020 AutoCAD\data\misc\node_report_minus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Zone3DF5" descr="C:\Program Files\Software Republic\RC 2020 AutoCAD\data\misc\node_report_minus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20" w:type="dxa"/>
            <w:shd w:val="clear" w:color="auto" w:fill="FFFFFF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26"/>
                <w:szCs w:val="26"/>
              </w:rPr>
            </w:pPr>
            <w:r>
              <w:rPr>
                <w:rFonts w:ascii="Verdana" w:eastAsia="Times New Roman" w:hAnsi="Verdana"/>
                <w:b/>
                <w:bCs/>
                <w:sz w:val="26"/>
                <w:szCs w:val="26"/>
              </w:rPr>
              <w:t>Zone: 1-2 @ 14.42 (m^3/h)</w:t>
            </w:r>
          </w:p>
        </w:tc>
      </w:tr>
    </w:tbl>
    <w:p w:rsidR="00000000" w:rsidRDefault="00BB0388">
      <w:pPr>
        <w:rPr>
          <w:rFonts w:ascii="Verdana" w:eastAsia="Times New Roman" w:hAnsi="Verdana"/>
          <w:vanish/>
        </w:rPr>
      </w:pPr>
    </w:p>
    <w:tbl>
      <w:tblPr>
        <w:tblW w:w="7800" w:type="dxa"/>
        <w:tblCellSpacing w:w="6" w:type="dxa"/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2391"/>
        <w:gridCol w:w="7830"/>
      </w:tblGrid>
      <w:tr w:rsidR="00000000">
        <w:trPr>
          <w:tblCellSpacing w:w="6" w:type="dxa"/>
        </w:trPr>
        <w:tc>
          <w:tcPr>
            <w:tcW w:w="0" w:type="auto"/>
            <w:gridSpan w:val="2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</w:rPr>
            </w:pPr>
            <w:r>
              <w:rPr>
                <w:rFonts w:ascii="Verdana" w:eastAsia="Times New Roman" w:hAnsi="Verdana"/>
              </w:rPr>
              <w:pict>
                <v:rect id="_x0000_i1028" style="width:390pt;height:3pt" o:hrpct="0" o:hrstd="t" o:hrnoshade="t" o:hr="t" fillcolor="black" stroked="f"/>
              </w:pict>
            </w:r>
          </w:p>
        </w:tc>
      </w:tr>
      <w:tr w:rsidR="00000000">
        <w:trPr>
          <w:tblCellSpacing w:w="6" w:type="dxa"/>
        </w:trPr>
        <w:tc>
          <w:tcPr>
            <w:tcW w:w="0" w:type="auto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Valve Description:  </w:t>
            </w:r>
          </w:p>
        </w:tc>
        <w:tc>
          <w:tcPr>
            <w:tcW w:w="5000" w:type="pct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Rain Bird 150PESB-R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Mainline Loss:  </w:t>
            </w:r>
          </w:p>
        </w:tc>
        <w:tc>
          <w:tcPr>
            <w:tcW w:w="5000" w:type="pct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0.085 (bars)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Valve Loss:  </w:t>
            </w:r>
          </w:p>
        </w:tc>
        <w:tc>
          <w:tcPr>
            <w:tcW w:w="5000" w:type="pct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0.227 (bars)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Filter Loss:  </w:t>
            </w:r>
          </w:p>
        </w:tc>
        <w:tc>
          <w:tcPr>
            <w:tcW w:w="5000" w:type="pct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 (bars)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Lateral Loss:  </w:t>
            </w:r>
          </w:p>
        </w:tc>
        <w:tc>
          <w:tcPr>
            <w:tcW w:w="5000" w:type="pct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0.1 (bars)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Elevation:  </w:t>
            </w:r>
          </w:p>
        </w:tc>
        <w:tc>
          <w:tcPr>
            <w:tcW w:w="5000" w:type="pct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 (bars)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Sprinkler Requirement:</w:t>
            </w: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  </w:t>
            </w:r>
          </w:p>
        </w:tc>
        <w:tc>
          <w:tcPr>
            <w:tcW w:w="5000" w:type="pct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2.1 (bars)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</w:rPr>
            </w:pPr>
            <w:r>
              <w:rPr>
                <w:rFonts w:ascii="Verdana" w:eastAsia="Times New Roman" w:hAnsi="Verdana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00000" w:rsidRDefault="00BB038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tblCellSpacing w:w="6" w:type="dxa"/>
        </w:trPr>
        <w:tc>
          <w:tcPr>
            <w:tcW w:w="0" w:type="auto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Total Design Pressure:  </w:t>
            </w:r>
          </w:p>
        </w:tc>
        <w:tc>
          <w:tcPr>
            <w:tcW w:w="5000" w:type="pct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2.512 (bars)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Residual Pressure:  </w:t>
            </w:r>
          </w:p>
        </w:tc>
        <w:tc>
          <w:tcPr>
            <w:tcW w:w="5000" w:type="pct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-2.512 (bars)</w:t>
            </w:r>
          </w:p>
        </w:tc>
      </w:tr>
    </w:tbl>
    <w:p w:rsidR="00000000" w:rsidRDefault="00BB0388">
      <w:pPr>
        <w:spacing w:after="240"/>
        <w:rPr>
          <w:rFonts w:ascii="Verdana" w:eastAsia="Times New Roman" w:hAnsi="Verdana"/>
        </w:rPr>
      </w:pPr>
    </w:p>
    <w:tbl>
      <w:tblPr>
        <w:tblW w:w="7800" w:type="dxa"/>
        <w:tblCellSpacing w:w="6" w:type="dxa"/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234"/>
        <w:gridCol w:w="7566"/>
      </w:tblGrid>
      <w:tr w:rsidR="00000000">
        <w:trPr>
          <w:tblCellSpacing w:w="6" w:type="dxa"/>
        </w:trPr>
        <w:tc>
          <w:tcPr>
            <w:tcW w:w="180" w:type="dxa"/>
            <w:shd w:val="clear" w:color="auto" w:fill="FFFFFF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20"/>
                <w:szCs w:val="20"/>
              </w:rPr>
            </w:pPr>
            <w:r>
              <w:rPr>
                <w:rFonts w:ascii="Verdana" w:eastAsia="Times New Roman" w:hAnsi="Verdana"/>
                <w:noProof/>
                <w:sz w:val="20"/>
                <w:szCs w:val="20"/>
              </w:rPr>
              <w:drawing>
                <wp:inline distT="0" distB="0" distL="0" distR="0">
                  <wp:extent cx="121920" cy="121920"/>
                  <wp:effectExtent l="0" t="0" r="0" b="0"/>
                  <wp:docPr id="11" name="imgZonePipe3DF5" descr="C:\Program Files\Software Republic\RC 2020 AutoCAD\data\misc\node_report_minus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ZonePipe3DF5" descr="C:\Program Files\Software Republic\RC 2020 AutoCAD\data\misc\node_report_minus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20" w:type="dxa"/>
            <w:shd w:val="clear" w:color="auto" w:fill="FFFFFF"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20"/>
                <w:szCs w:val="20"/>
              </w:rPr>
            </w:pPr>
            <w:r>
              <w:rPr>
                <w:rFonts w:ascii="Verdana" w:eastAsia="Times New Roman" w:hAnsi="Verdana"/>
                <w:b/>
                <w:bCs/>
                <w:sz w:val="20"/>
                <w:szCs w:val="20"/>
              </w:rPr>
              <w:t>Zone Lateral Pipe</w:t>
            </w:r>
          </w:p>
        </w:tc>
      </w:tr>
    </w:tbl>
    <w:p w:rsidR="00000000" w:rsidRDefault="00BB0388">
      <w:pPr>
        <w:rPr>
          <w:rFonts w:ascii="Verdana" w:eastAsia="Times New Roman" w:hAnsi="Verdana"/>
          <w:vanish/>
        </w:rPr>
      </w:pPr>
    </w:p>
    <w:tbl>
      <w:tblPr>
        <w:tblW w:w="7800" w:type="dxa"/>
        <w:tblCellSpacing w:w="6" w:type="dxa"/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744"/>
        <w:gridCol w:w="1059"/>
        <w:gridCol w:w="1314"/>
        <w:gridCol w:w="1665"/>
        <w:gridCol w:w="1692"/>
        <w:gridCol w:w="1326"/>
      </w:tblGrid>
      <w:tr w:rsidR="00000000">
        <w:trPr>
          <w:tblCellSpacing w:w="6" w:type="dxa"/>
        </w:trPr>
        <w:tc>
          <w:tcPr>
            <w:tcW w:w="0" w:type="auto"/>
            <w:shd w:val="clear" w:color="auto" w:fill="A0A0A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Nodes</w:t>
            </w:r>
          </w:p>
        </w:tc>
        <w:tc>
          <w:tcPr>
            <w:tcW w:w="0" w:type="auto"/>
            <w:shd w:val="clear" w:color="auto" w:fill="A0A0A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Pipe Size</w:t>
            </w:r>
          </w:p>
        </w:tc>
        <w:tc>
          <w:tcPr>
            <w:tcW w:w="0" w:type="auto"/>
            <w:shd w:val="clear" w:color="auto" w:fill="A0A0A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Length (m)</w:t>
            </w:r>
          </w:p>
        </w:tc>
        <w:tc>
          <w:tcPr>
            <w:tcW w:w="0" w:type="auto"/>
            <w:shd w:val="clear" w:color="auto" w:fill="A0A0A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Flow (m^3/h)</w:t>
            </w:r>
          </w:p>
        </w:tc>
        <w:tc>
          <w:tcPr>
            <w:tcW w:w="0" w:type="auto"/>
            <w:shd w:val="clear" w:color="auto" w:fill="A0A0A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Velocity (m/s)</w:t>
            </w:r>
          </w:p>
        </w:tc>
        <w:tc>
          <w:tcPr>
            <w:tcW w:w="0" w:type="auto"/>
            <w:shd w:val="clear" w:color="auto" w:fill="A0A0A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b/>
                <w:bCs/>
                <w:sz w:val="17"/>
                <w:szCs w:val="17"/>
              </w:rPr>
              <w:t>Loss (bars)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1-2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50mm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1.03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5.13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0.888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0.002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3-4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1.809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2.36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1.035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0.008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5-3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1.245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2.41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1.057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0.006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6-7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50mm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1.247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4.78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0.827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0.002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8-6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50mm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1.193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4.83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0.836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0.002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9-8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50mm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1.149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4.88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0.845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0.002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10-11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50mm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0.4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5.81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1.006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0.001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12-13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75mm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0.388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14.42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1.109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0.001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7-14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50mm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1.705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4.73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0.819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0.003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1-9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50mm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1.686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4.93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0.853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0.003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15-5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1.339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2.46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1.079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0.006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16-15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1.283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2.51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1.101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0.006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11-16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1.868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2.56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1.123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0.009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17-18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4.452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0.3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0.132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19-17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1.865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0.72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0.316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0.001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20-21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1.044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0.61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0.267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22-23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1.24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1.21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0.531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0.002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24-22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0.939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1.21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0.531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0.001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25-24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1.052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1.01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0.443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0.001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26-25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0.808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1.01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0.443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0.001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27-26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0.99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0.81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0.355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0.001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28-27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0.832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0.81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0.355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29-28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1.025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0.61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0.267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30-29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0.967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0.61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0.267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31-30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1.168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0.3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0.132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32-31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1.067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0.3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0.132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33-32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1.334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0.1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0.044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34-33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1.24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0.1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0.044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35-19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1.993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0.72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0.316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0.001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36-35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0.579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1.12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0.491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0.001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37-36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50mm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2.634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4.22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0.731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0.003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14-37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50mm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2.34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4.53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0.784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0.003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38-39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1.51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3.27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1.434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0.012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40-38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2.756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3.06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1.342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0.019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41-40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1.563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2.75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1.206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0.009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42-41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1.539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2.75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1.206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0.009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43-42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1.242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2.35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1.03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0.005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44-45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1.717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1.81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0.794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0.004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46-44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1.568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1.41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0.618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0.003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23-46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1.111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1.41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0.618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0.002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47-48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0.895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0.21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0.092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49-50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4.035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2.03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0.89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0.013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51-49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3.854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1.61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0.706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0.008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52-51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2.889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1.34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0.588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0.004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53-52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2.029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1.13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0.496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0.002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54-53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1.908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0.439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0.002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55-54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1.883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0.87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0.382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0.001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56-55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1.892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0.74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0.324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0.001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57-56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2.073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0.61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0.267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0.001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58-50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3.619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2.03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0.89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0.012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59-60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1.636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0.61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0.267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0.001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61-59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2.147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1.03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0.452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0.002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62-61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2.194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1.03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0.452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0.002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63-62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3.705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1.45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0.636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0.006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64-63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3.361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1.85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0.811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0.009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4-64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2.271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2.16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0.947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0.008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65-11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1.177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3.05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1.337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0.008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66-65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1.182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3.05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1.337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0.008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67-66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1.401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2.74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1.202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0.008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68-67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1.525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2.74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1.202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0.009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69-68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1.726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2.43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1.066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0.008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58-69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1.749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2.43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1.066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0.008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70-71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1.867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0.61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0.267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0.001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72-70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2.014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0.61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0.267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0.001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73-72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0.958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1.45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0.636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0.002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74-75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0.85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0.27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0.118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76-77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1.042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0.54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0.237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78-73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3.645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0.84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0.368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0.002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79-43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3.356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0.54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0.237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0.001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80-81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1.03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0.13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0.057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82-83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0.837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0.13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0.057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84-82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0.892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0.4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0.175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57-85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1.079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0.4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0.175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13-2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63mm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0.385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10.94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1.191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0.001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86-10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50mm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0.378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5.81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1.006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0.001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87-86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50mm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0.943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5.81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1.006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0.002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2-87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50mm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0.419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5.81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1.006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0.001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88-20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1.145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0.61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0.267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60-88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1.232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0.61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0.267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48-13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50mm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0.322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3.48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0.602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89-48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0.328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3.27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1.434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0.003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39-89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0.605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3.27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1.434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0.005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45-43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0.485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1.81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0.794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0.001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77-73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2.713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2.29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1.004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0.011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75-77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1.826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2.83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1.241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0.011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90-36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1.268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3.1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1.359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0.009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75-90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1.167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3.1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1.359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0.008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83-80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0.948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0.13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0.057</w:t>
            </w:r>
          </w:p>
        </w:tc>
        <w:tc>
          <w:tcPr>
            <w:tcW w:w="0" w:type="auto"/>
            <w:shd w:val="clear" w:color="auto" w:fill="D0D0E0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</w:t>
            </w:r>
          </w:p>
        </w:tc>
      </w:tr>
      <w:tr w:rsidR="00000000">
        <w:trPr>
          <w:tblCellSpacing w:w="6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85-84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32mm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1.058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0.4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0.175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:rsidR="00000000" w:rsidRDefault="00BB0388">
            <w:pPr>
              <w:rPr>
                <w:rFonts w:ascii="Verdana" w:eastAsia="Times New Roman" w:hAnsi="Verdana"/>
                <w:sz w:val="17"/>
                <w:szCs w:val="17"/>
              </w:rPr>
            </w:pPr>
            <w:r>
              <w:rPr>
                <w:rFonts w:ascii="Verdana" w:eastAsia="Times New Roman" w:hAnsi="Verdana"/>
                <w:sz w:val="17"/>
                <w:szCs w:val="17"/>
              </w:rPr>
              <w:t>0</w:t>
            </w:r>
          </w:p>
        </w:tc>
      </w:tr>
    </w:tbl>
    <w:p w:rsidR="00BB0388" w:rsidRDefault="00BB0388">
      <w:pPr>
        <w:spacing w:after="240"/>
        <w:rPr>
          <w:rFonts w:ascii="Verdana" w:eastAsia="Times New Roman" w:hAnsi="Verdana"/>
        </w:rPr>
      </w:pPr>
    </w:p>
    <w:sectPr w:rsidR="00BB0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8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CA030C"/>
    <w:rsid w:val="00BB0388"/>
    <w:rsid w:val="00CA0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03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30C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03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30C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file:///C:\Program%20Files\Software%20Republic\RC%202020%20AutoCAD\data\misc\node_report_minus.gif" TargetMode="External"/><Relationship Id="rId5" Type="http://schemas.openxmlformats.org/officeDocument/2006/relationships/image" Target="file:///C:\Program%20Files\Software%20Republic\RC%202020%20AutoCAD\data\misc\node_report_plus.gi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Hydraulics Details</vt:lpstr>
    </vt:vector>
  </TitlesOfParts>
  <Company/>
  <LinksUpToDate>false</LinksUpToDate>
  <CharactersWithSpaces>3986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Hydraulics Details</dc:title>
  <dc:creator>tarek</dc:creator>
  <cp:lastModifiedBy>tarek</cp:lastModifiedBy>
  <cp:revision>2</cp:revision>
  <dcterms:created xsi:type="dcterms:W3CDTF">2026-02-28T22:29:00Z</dcterms:created>
  <dcterms:modified xsi:type="dcterms:W3CDTF">2026-02-28T22:29:00Z</dcterms:modified>
</cp:coreProperties>
</file>