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1145" w:rsidRPr="00E01145" w:rsidRDefault="00E01145" w:rsidP="00E011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11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Domain Analysis </w:t>
      </w:r>
    </w:p>
    <w:p w:rsidR="00E01145" w:rsidRPr="00E01145" w:rsidRDefault="00E01145" w:rsidP="00E011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1145">
        <w:rPr>
          <w:rFonts w:ascii="Times New Roman" w:eastAsia="Times New Roman" w:hAnsi="Times New Roman" w:cs="Times New Roman"/>
          <w:b/>
          <w:bCs/>
          <w:sz w:val="27"/>
          <w:szCs w:val="27"/>
        </w:rPr>
        <w:t>1. Clients and Users</w:t>
      </w:r>
    </w:p>
    <w:p w:rsidR="00E01145" w:rsidRPr="00E01145" w:rsidRDefault="00E01145" w:rsidP="00E01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01145">
        <w:rPr>
          <w:rFonts w:ascii="Times New Roman" w:eastAsia="Times New Roman" w:hAnsi="Times New Roman" w:cs="Times New Roman"/>
          <w:sz w:val="24"/>
          <w:szCs w:val="24"/>
        </w:rPr>
        <w:t>clients</w:t>
      </w:r>
      <w:proofErr w:type="gramEnd"/>
      <w:r w:rsidRPr="00E01145">
        <w:rPr>
          <w:rFonts w:ascii="Times New Roman" w:eastAsia="Times New Roman" w:hAnsi="Times New Roman" w:cs="Times New Roman"/>
          <w:sz w:val="24"/>
          <w:szCs w:val="24"/>
        </w:rPr>
        <w:t xml:space="preserve"> and users are the key stakeholders interacting with the system. They can be categorized as follows:</w:t>
      </w:r>
    </w:p>
    <w:p w:rsidR="00E01145" w:rsidRPr="00E01145" w:rsidRDefault="00E01145" w:rsidP="00E0114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011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Clients (Primary End Users)</w:t>
      </w:r>
    </w:p>
    <w:p w:rsidR="00E01145" w:rsidRPr="00E01145" w:rsidRDefault="00E01145" w:rsidP="00E011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145">
        <w:rPr>
          <w:rFonts w:ascii="Times New Roman" w:eastAsia="Times New Roman" w:hAnsi="Times New Roman" w:cs="Times New Roman"/>
          <w:b/>
          <w:bCs/>
          <w:sz w:val="24"/>
          <w:szCs w:val="24"/>
        </w:rPr>
        <w:t>Tourists (Buyers)</w:t>
      </w:r>
      <w:r w:rsidRPr="00E0114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01145" w:rsidRPr="00E01145" w:rsidRDefault="00E01145" w:rsidP="00E011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145">
        <w:rPr>
          <w:rFonts w:ascii="Times New Roman" w:eastAsia="Times New Roman" w:hAnsi="Times New Roman" w:cs="Times New Roman"/>
          <w:sz w:val="24"/>
          <w:szCs w:val="24"/>
        </w:rPr>
        <w:t>Individuals visiting the website to purchase products such as handmade crafts, souvenirs, and items typically found in bazaars.</w:t>
      </w:r>
    </w:p>
    <w:p w:rsidR="00E01145" w:rsidRPr="00E01145" w:rsidRDefault="00E01145" w:rsidP="00E011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145">
        <w:rPr>
          <w:rFonts w:ascii="Times New Roman" w:eastAsia="Times New Roman" w:hAnsi="Times New Roman" w:cs="Times New Roman"/>
          <w:sz w:val="24"/>
          <w:szCs w:val="24"/>
        </w:rPr>
        <w:t>Needs:</w:t>
      </w:r>
    </w:p>
    <w:p w:rsidR="00E01145" w:rsidRPr="00E01145" w:rsidRDefault="00E01145" w:rsidP="00E0114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145">
        <w:rPr>
          <w:rFonts w:ascii="Times New Roman" w:eastAsia="Times New Roman" w:hAnsi="Times New Roman" w:cs="Times New Roman"/>
          <w:sz w:val="24"/>
          <w:szCs w:val="24"/>
        </w:rPr>
        <w:t>User-friendly navigation to browse products quickly.</w:t>
      </w:r>
    </w:p>
    <w:p w:rsidR="00E01145" w:rsidRPr="00E01145" w:rsidRDefault="00E01145" w:rsidP="00E0114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145">
        <w:rPr>
          <w:rFonts w:ascii="Times New Roman" w:eastAsia="Times New Roman" w:hAnsi="Times New Roman" w:cs="Times New Roman"/>
          <w:sz w:val="24"/>
          <w:szCs w:val="24"/>
        </w:rPr>
        <w:t>Search functionality and product filtering.</w:t>
      </w:r>
    </w:p>
    <w:p w:rsidR="00E01145" w:rsidRPr="00E01145" w:rsidRDefault="00E01145" w:rsidP="00E0114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145">
        <w:rPr>
          <w:rFonts w:ascii="Times New Roman" w:eastAsia="Times New Roman" w:hAnsi="Times New Roman" w:cs="Times New Roman"/>
          <w:sz w:val="24"/>
          <w:szCs w:val="24"/>
        </w:rPr>
        <w:t>Secure payment methods to ensure trust.</w:t>
      </w:r>
    </w:p>
    <w:p w:rsidR="00E01145" w:rsidRPr="00E01145" w:rsidRDefault="00E01145" w:rsidP="00E0114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145">
        <w:rPr>
          <w:rFonts w:ascii="Times New Roman" w:eastAsia="Times New Roman" w:hAnsi="Times New Roman" w:cs="Times New Roman"/>
          <w:sz w:val="24"/>
          <w:szCs w:val="24"/>
        </w:rPr>
        <w:t>Order tracking and customer support.</w:t>
      </w:r>
    </w:p>
    <w:p w:rsidR="00E01145" w:rsidRPr="00E01145" w:rsidRDefault="00E01145" w:rsidP="00E011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145">
        <w:rPr>
          <w:rFonts w:ascii="Times New Roman" w:eastAsia="Times New Roman" w:hAnsi="Times New Roman" w:cs="Times New Roman"/>
          <w:b/>
          <w:bCs/>
          <w:sz w:val="24"/>
          <w:szCs w:val="24"/>
        </w:rPr>
        <w:t>Local Customers</w:t>
      </w:r>
      <w:r w:rsidRPr="00E0114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01145" w:rsidRPr="00E01145" w:rsidRDefault="00E01145" w:rsidP="00E011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145">
        <w:rPr>
          <w:rFonts w:ascii="Times New Roman" w:eastAsia="Times New Roman" w:hAnsi="Times New Roman" w:cs="Times New Roman"/>
          <w:sz w:val="24"/>
          <w:szCs w:val="24"/>
        </w:rPr>
        <w:t>Residents who may purchase unique crafts or products from the website for personal or gifting purposes.</w:t>
      </w:r>
    </w:p>
    <w:p w:rsidR="00E01145" w:rsidRPr="00E01145" w:rsidRDefault="00E01145" w:rsidP="00E011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145">
        <w:rPr>
          <w:rFonts w:ascii="Times New Roman" w:eastAsia="Times New Roman" w:hAnsi="Times New Roman" w:cs="Times New Roman"/>
          <w:sz w:val="24"/>
          <w:szCs w:val="24"/>
        </w:rPr>
        <w:t>Needs:</w:t>
      </w:r>
    </w:p>
    <w:p w:rsidR="00E01145" w:rsidRPr="00E01145" w:rsidRDefault="00E01145" w:rsidP="00E0114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145">
        <w:rPr>
          <w:rFonts w:ascii="Times New Roman" w:eastAsia="Times New Roman" w:hAnsi="Times New Roman" w:cs="Times New Roman"/>
          <w:sz w:val="24"/>
          <w:szCs w:val="24"/>
        </w:rPr>
        <w:t>Familiar and intuitive user experience.</w:t>
      </w:r>
    </w:p>
    <w:p w:rsidR="00E01145" w:rsidRPr="00E01145" w:rsidRDefault="00E01145" w:rsidP="00E0114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145">
        <w:rPr>
          <w:rFonts w:ascii="Times New Roman" w:eastAsia="Times New Roman" w:hAnsi="Times New Roman" w:cs="Times New Roman"/>
          <w:sz w:val="24"/>
          <w:szCs w:val="24"/>
        </w:rPr>
        <w:t>Options for local delivery.</w:t>
      </w:r>
    </w:p>
    <w:p w:rsidR="00E01145" w:rsidRPr="00E01145" w:rsidRDefault="00E01145" w:rsidP="00E0114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145">
        <w:rPr>
          <w:rFonts w:ascii="Times New Roman" w:eastAsia="Times New Roman" w:hAnsi="Times New Roman" w:cs="Times New Roman"/>
          <w:sz w:val="24"/>
          <w:szCs w:val="24"/>
        </w:rPr>
        <w:t>Special offers or discounts for loyal buyers.</w:t>
      </w:r>
    </w:p>
    <w:p w:rsidR="00E01145" w:rsidRPr="00E01145" w:rsidRDefault="00E01145" w:rsidP="00E011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145">
        <w:rPr>
          <w:rFonts w:ascii="Times New Roman" w:eastAsia="Times New Roman" w:hAnsi="Times New Roman" w:cs="Times New Roman"/>
          <w:b/>
          <w:bCs/>
          <w:sz w:val="24"/>
          <w:szCs w:val="24"/>
        </w:rPr>
        <w:t>Registered Users</w:t>
      </w:r>
      <w:r w:rsidRPr="00E0114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01145" w:rsidRPr="00E01145" w:rsidRDefault="00E01145" w:rsidP="00E011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145">
        <w:rPr>
          <w:rFonts w:ascii="Times New Roman" w:eastAsia="Times New Roman" w:hAnsi="Times New Roman" w:cs="Times New Roman"/>
          <w:sz w:val="24"/>
          <w:szCs w:val="24"/>
        </w:rPr>
        <w:t>Users who create accounts to access advanced features such as:</w:t>
      </w:r>
    </w:p>
    <w:p w:rsidR="00E01145" w:rsidRPr="00E01145" w:rsidRDefault="00E01145" w:rsidP="00E0114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145">
        <w:rPr>
          <w:rFonts w:ascii="Times New Roman" w:eastAsia="Times New Roman" w:hAnsi="Times New Roman" w:cs="Times New Roman"/>
          <w:sz w:val="24"/>
          <w:szCs w:val="24"/>
        </w:rPr>
        <w:t>Adding items to favorites.</w:t>
      </w:r>
    </w:p>
    <w:p w:rsidR="00E01145" w:rsidRPr="00E01145" w:rsidRDefault="00E01145" w:rsidP="00E0114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145">
        <w:rPr>
          <w:rFonts w:ascii="Times New Roman" w:eastAsia="Times New Roman" w:hAnsi="Times New Roman" w:cs="Times New Roman"/>
          <w:sz w:val="24"/>
          <w:szCs w:val="24"/>
        </w:rPr>
        <w:t>Cart management.</w:t>
      </w:r>
    </w:p>
    <w:p w:rsidR="00E01145" w:rsidRPr="00E01145" w:rsidRDefault="00E01145" w:rsidP="00E0114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145">
        <w:rPr>
          <w:rFonts w:ascii="Times New Roman" w:eastAsia="Times New Roman" w:hAnsi="Times New Roman" w:cs="Times New Roman"/>
          <w:sz w:val="24"/>
          <w:szCs w:val="24"/>
        </w:rPr>
        <w:t>Secure payment methods to ensure trust.</w:t>
      </w:r>
    </w:p>
    <w:p w:rsidR="00E01145" w:rsidRPr="00E01145" w:rsidRDefault="00E01145" w:rsidP="00E0114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145">
        <w:rPr>
          <w:rFonts w:ascii="Times New Roman" w:eastAsia="Times New Roman" w:hAnsi="Times New Roman" w:cs="Times New Roman"/>
          <w:sz w:val="24"/>
          <w:szCs w:val="24"/>
        </w:rPr>
        <w:t>Order tracking and customer support.</w:t>
      </w:r>
    </w:p>
    <w:p w:rsidR="00E01145" w:rsidRPr="00E01145" w:rsidRDefault="00E01145" w:rsidP="00E0114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011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System Administrators (Admins)</w:t>
      </w:r>
    </w:p>
    <w:p w:rsidR="00E01145" w:rsidRPr="00E01145" w:rsidRDefault="00E01145" w:rsidP="00E011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145">
        <w:rPr>
          <w:rFonts w:ascii="Times New Roman" w:eastAsia="Times New Roman" w:hAnsi="Times New Roman" w:cs="Times New Roman"/>
          <w:sz w:val="24"/>
          <w:szCs w:val="24"/>
        </w:rPr>
        <w:t>Individuals who manage and maintain the platform.</w:t>
      </w:r>
    </w:p>
    <w:p w:rsidR="00E01145" w:rsidRPr="00E01145" w:rsidRDefault="00E01145" w:rsidP="00E011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145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D35874" w:rsidRDefault="00E01145" w:rsidP="00E0114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145">
        <w:rPr>
          <w:rFonts w:ascii="Times New Roman" w:eastAsia="Times New Roman" w:hAnsi="Times New Roman" w:cs="Times New Roman"/>
          <w:sz w:val="24"/>
          <w:szCs w:val="24"/>
        </w:rPr>
        <w:t>Adding, editing, and removing products, categories</w:t>
      </w:r>
    </w:p>
    <w:p w:rsidR="00E01145" w:rsidRPr="00E01145" w:rsidRDefault="00E01145" w:rsidP="00D3587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145">
        <w:rPr>
          <w:rFonts w:ascii="Times New Roman" w:eastAsia="Times New Roman" w:hAnsi="Times New Roman" w:cs="Times New Roman"/>
          <w:sz w:val="24"/>
          <w:szCs w:val="24"/>
        </w:rPr>
        <w:t xml:space="preserve">Managing orders </w:t>
      </w:r>
    </w:p>
    <w:p w:rsidR="00E01145" w:rsidRPr="00E01145" w:rsidRDefault="00E01145" w:rsidP="00E0114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145">
        <w:rPr>
          <w:rFonts w:ascii="Times New Roman" w:eastAsia="Times New Roman" w:hAnsi="Times New Roman" w:cs="Times New Roman"/>
          <w:sz w:val="24"/>
          <w:szCs w:val="24"/>
        </w:rPr>
        <w:t>Monitoring system performance.</w:t>
      </w:r>
    </w:p>
    <w:p w:rsidR="00E01145" w:rsidRPr="00E01145" w:rsidRDefault="00E01145" w:rsidP="00E0114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Vendors or Sellers </w:t>
      </w:r>
    </w:p>
    <w:p w:rsidR="00E01145" w:rsidRPr="00E01145" w:rsidRDefault="00E01145" w:rsidP="00E011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145">
        <w:rPr>
          <w:rFonts w:ascii="Times New Roman" w:eastAsia="Times New Roman" w:hAnsi="Times New Roman" w:cs="Times New Roman"/>
          <w:sz w:val="24"/>
          <w:szCs w:val="24"/>
        </w:rPr>
        <w:t>Local artisans or small businesses showcasing their products.</w:t>
      </w:r>
    </w:p>
    <w:p w:rsidR="00E01145" w:rsidRPr="00E01145" w:rsidRDefault="00E01145" w:rsidP="00E011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145">
        <w:rPr>
          <w:rFonts w:ascii="Times New Roman" w:eastAsia="Times New Roman" w:hAnsi="Times New Roman" w:cs="Times New Roman"/>
          <w:sz w:val="24"/>
          <w:szCs w:val="24"/>
        </w:rPr>
        <w:t>Needs:</w:t>
      </w:r>
    </w:p>
    <w:p w:rsidR="00E01145" w:rsidRPr="00E01145" w:rsidRDefault="00E01145" w:rsidP="00E011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145">
        <w:rPr>
          <w:rFonts w:ascii="Times New Roman" w:eastAsia="Times New Roman" w:hAnsi="Times New Roman" w:cs="Times New Roman"/>
          <w:sz w:val="24"/>
          <w:szCs w:val="24"/>
        </w:rPr>
        <w:t>A platform to display and sell their goods.</w:t>
      </w:r>
    </w:p>
    <w:p w:rsidR="00E01145" w:rsidRPr="00E01145" w:rsidRDefault="00E01145" w:rsidP="00E011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145">
        <w:rPr>
          <w:rFonts w:ascii="Times New Roman" w:eastAsia="Times New Roman" w:hAnsi="Times New Roman" w:cs="Times New Roman"/>
          <w:sz w:val="24"/>
          <w:szCs w:val="24"/>
        </w:rPr>
        <w:t>Performance analytics and order management tools.</w:t>
      </w:r>
    </w:p>
    <w:p w:rsidR="00DD1BA7" w:rsidRPr="00DD1BA7" w:rsidRDefault="00DD1BA7" w:rsidP="00DD1B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1BA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 The Environment</w:t>
      </w:r>
    </w:p>
    <w:p w:rsidR="00DD1BA7" w:rsidRPr="00DD1BA7" w:rsidRDefault="00DD1BA7" w:rsidP="00DD1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BA7">
        <w:rPr>
          <w:rFonts w:ascii="Times New Roman" w:eastAsia="Times New Roman" w:hAnsi="Times New Roman" w:cs="Times New Roman"/>
          <w:sz w:val="24"/>
          <w:szCs w:val="24"/>
        </w:rPr>
        <w:t>platform</w:t>
      </w:r>
      <w:proofErr w:type="gramEnd"/>
      <w:r w:rsidRPr="00DD1BA7">
        <w:rPr>
          <w:rFonts w:ascii="Times New Roman" w:eastAsia="Times New Roman" w:hAnsi="Times New Roman" w:cs="Times New Roman"/>
          <w:sz w:val="24"/>
          <w:szCs w:val="24"/>
        </w:rPr>
        <w:t xml:space="preserve"> operates within both a </w:t>
      </w:r>
      <w:r w:rsidRPr="00DD1BA7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environment</w:t>
      </w:r>
      <w:r w:rsidRPr="00DD1BA7">
        <w:rPr>
          <w:rFonts w:ascii="Times New Roman" w:eastAsia="Times New Roman" w:hAnsi="Times New Roman" w:cs="Times New Roman"/>
          <w:sz w:val="24"/>
          <w:szCs w:val="24"/>
        </w:rPr>
        <w:t xml:space="preserve"> and a </w:t>
      </w:r>
      <w:r w:rsidRPr="00DD1BA7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environment</w:t>
      </w:r>
      <w:r w:rsidRPr="00DD1BA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52CF7" w:rsidRPr="00B52CF7" w:rsidRDefault="00B52CF7" w:rsidP="00B52C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2CF7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Environment</w:t>
      </w:r>
    </w:p>
    <w:p w:rsidR="00B52CF7" w:rsidRPr="00B52CF7" w:rsidRDefault="00B52CF7" w:rsidP="00B52C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CF7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and Technology Stack</w:t>
      </w:r>
      <w:r w:rsidRPr="00B52CF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52CF7" w:rsidRPr="00B52CF7" w:rsidRDefault="00B52CF7" w:rsidP="00B52CF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CF7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ReactJS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2CF7">
        <w:rPr>
          <w:rFonts w:ascii="Times New Roman" w:eastAsia="Times New Roman" w:hAnsi="Times New Roman" w:cs="Times New Roman"/>
          <w:sz w:val="24"/>
          <w:szCs w:val="24"/>
        </w:rPr>
        <w:t>and Tailwind CSS for a dynamic and responsive interface.</w:t>
      </w:r>
    </w:p>
    <w:p w:rsidR="00B52CF7" w:rsidRDefault="00B52CF7" w:rsidP="00B52CF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CF7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  <w:r w:rsidRPr="00B52CF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.Net core</w:t>
      </w:r>
    </w:p>
    <w:p w:rsidR="00B52CF7" w:rsidRPr="00B52CF7" w:rsidRDefault="00B52CF7" w:rsidP="00B52CF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2CF7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B52CF7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  <w:r w:rsidR="006516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server</w:t>
      </w:r>
    </w:p>
    <w:p w:rsidR="00B52CF7" w:rsidRPr="00B52CF7" w:rsidRDefault="00B52CF7" w:rsidP="00B52CF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CF7">
        <w:rPr>
          <w:rFonts w:ascii="Times New Roman" w:eastAsia="Times New Roman" w:hAnsi="Times New Roman" w:cs="Times New Roman"/>
          <w:b/>
          <w:bCs/>
          <w:sz w:val="24"/>
          <w:szCs w:val="24"/>
        </w:rPr>
        <w:t>Hosting</w:t>
      </w:r>
      <w:r w:rsidRPr="00B52CF7">
        <w:rPr>
          <w:rFonts w:ascii="Times New Roman" w:eastAsia="Times New Roman" w:hAnsi="Times New Roman" w:cs="Times New Roman"/>
          <w:sz w:val="24"/>
          <w:szCs w:val="24"/>
        </w:rPr>
        <w:t xml:space="preserve">: Cloud-based services such as AWS, Azure, or </w:t>
      </w:r>
      <w:proofErr w:type="spellStart"/>
      <w:r w:rsidRPr="00B52CF7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B52CF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52CF7" w:rsidRPr="00B52CF7" w:rsidRDefault="00B52CF7" w:rsidP="00B52CF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CF7">
        <w:rPr>
          <w:rFonts w:ascii="Times New Roman" w:eastAsia="Times New Roman" w:hAnsi="Times New Roman" w:cs="Times New Roman"/>
          <w:b/>
          <w:bCs/>
          <w:sz w:val="24"/>
          <w:szCs w:val="24"/>
        </w:rPr>
        <w:t>Security</w:t>
      </w:r>
      <w:r w:rsidRPr="00B52CF7">
        <w:rPr>
          <w:rFonts w:ascii="Times New Roman" w:eastAsia="Times New Roman" w:hAnsi="Times New Roman" w:cs="Times New Roman"/>
          <w:sz w:val="24"/>
          <w:szCs w:val="24"/>
        </w:rPr>
        <w:t>: SSL encryption, secure payment gateways, and authentication protocols (OAuth, JWT).</w:t>
      </w:r>
    </w:p>
    <w:p w:rsidR="00B52CF7" w:rsidRPr="00B52CF7" w:rsidRDefault="00B52CF7" w:rsidP="00B52C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CF7">
        <w:rPr>
          <w:rFonts w:ascii="Times New Roman" w:eastAsia="Times New Roman" w:hAnsi="Times New Roman" w:cs="Times New Roman"/>
          <w:b/>
          <w:bCs/>
          <w:sz w:val="24"/>
          <w:szCs w:val="24"/>
        </w:rPr>
        <w:t>Platform Requirements</w:t>
      </w:r>
      <w:r w:rsidRPr="00B52CF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51643" w:rsidRDefault="00B52CF7" w:rsidP="00B52CF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CF7">
        <w:rPr>
          <w:rFonts w:ascii="Times New Roman" w:eastAsia="Times New Roman" w:hAnsi="Times New Roman" w:cs="Times New Roman"/>
          <w:sz w:val="24"/>
          <w:szCs w:val="24"/>
        </w:rPr>
        <w:t xml:space="preserve">Compatibility across devices </w:t>
      </w:r>
    </w:p>
    <w:p w:rsidR="00B52CF7" w:rsidRPr="00B52CF7" w:rsidRDefault="00B52CF7" w:rsidP="00B52CF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CF7">
        <w:rPr>
          <w:rFonts w:ascii="Times New Roman" w:eastAsia="Times New Roman" w:hAnsi="Times New Roman" w:cs="Times New Roman"/>
          <w:sz w:val="24"/>
          <w:szCs w:val="24"/>
        </w:rPr>
        <w:t>High performance and quick load times to enhance user experience.</w:t>
      </w:r>
    </w:p>
    <w:p w:rsidR="00B52CF7" w:rsidRPr="00B52CF7" w:rsidRDefault="00B52CF7" w:rsidP="00B52CF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CF7">
        <w:rPr>
          <w:rFonts w:ascii="Times New Roman" w:eastAsia="Times New Roman" w:hAnsi="Times New Roman" w:cs="Times New Roman"/>
          <w:sz w:val="24"/>
          <w:szCs w:val="24"/>
        </w:rPr>
        <w:t>Scalability to handle growing numbers of users and products.</w:t>
      </w:r>
    </w:p>
    <w:p w:rsidR="00B52CF7" w:rsidRPr="00B52CF7" w:rsidRDefault="00B52CF7" w:rsidP="00B52C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CF7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Needs</w:t>
      </w:r>
      <w:r w:rsidRPr="00B52CF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52CF7" w:rsidRPr="00B52CF7" w:rsidRDefault="00B52CF7" w:rsidP="00B52CF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CF7">
        <w:rPr>
          <w:rFonts w:ascii="Times New Roman" w:eastAsia="Times New Roman" w:hAnsi="Times New Roman" w:cs="Times New Roman"/>
          <w:sz w:val="24"/>
          <w:szCs w:val="24"/>
        </w:rPr>
        <w:t>Third-party services for payment (PayPal, Stripe, etc.).</w:t>
      </w:r>
    </w:p>
    <w:p w:rsidR="007F4AB3" w:rsidRPr="007F4AB3" w:rsidRDefault="00B52CF7" w:rsidP="007F4AB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CF7">
        <w:rPr>
          <w:rFonts w:ascii="Times New Roman" w:eastAsia="Times New Roman" w:hAnsi="Times New Roman" w:cs="Times New Roman"/>
          <w:sz w:val="24"/>
          <w:szCs w:val="24"/>
        </w:rPr>
        <w:t>Logistics and shipping systems for order fulfillment.</w:t>
      </w:r>
    </w:p>
    <w:p w:rsidR="00651643" w:rsidRPr="00651643" w:rsidRDefault="00651643" w:rsidP="007F4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AB3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Environment</w:t>
      </w:r>
      <w:r w:rsidR="00EC012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651643" w:rsidRPr="00651643" w:rsidRDefault="00651643" w:rsidP="006516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643">
        <w:rPr>
          <w:rFonts w:ascii="Times New Roman" w:eastAsia="Times New Roman" w:hAnsi="Times New Roman" w:cs="Times New Roman"/>
          <w:b/>
          <w:bCs/>
          <w:sz w:val="24"/>
          <w:szCs w:val="24"/>
        </w:rPr>
        <w:t>Target Market</w:t>
      </w:r>
      <w:r w:rsidRPr="0065164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51643" w:rsidRPr="00651643" w:rsidRDefault="00651643" w:rsidP="0065164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643">
        <w:rPr>
          <w:rFonts w:ascii="Times New Roman" w:eastAsia="Times New Roman" w:hAnsi="Times New Roman" w:cs="Times New Roman"/>
          <w:sz w:val="24"/>
          <w:szCs w:val="24"/>
        </w:rPr>
        <w:t>Tourists visiting Luxor or purchasing items remotely.</w:t>
      </w:r>
    </w:p>
    <w:p w:rsidR="00651643" w:rsidRPr="00651643" w:rsidRDefault="00651643" w:rsidP="0065164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643">
        <w:rPr>
          <w:rFonts w:ascii="Times New Roman" w:eastAsia="Times New Roman" w:hAnsi="Times New Roman" w:cs="Times New Roman"/>
          <w:sz w:val="24"/>
          <w:szCs w:val="24"/>
        </w:rPr>
        <w:t>Local buyers seeking convenient access to traditional goods.</w:t>
      </w:r>
    </w:p>
    <w:p w:rsidR="00651643" w:rsidRPr="00651643" w:rsidRDefault="00651643" w:rsidP="006516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643">
        <w:rPr>
          <w:rFonts w:ascii="Times New Roman" w:eastAsia="Times New Roman" w:hAnsi="Times New Roman" w:cs="Times New Roman"/>
          <w:b/>
          <w:bCs/>
          <w:sz w:val="24"/>
          <w:szCs w:val="24"/>
        </w:rPr>
        <w:t>Competition</w:t>
      </w:r>
      <w:r w:rsidRPr="0065164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51643" w:rsidRPr="00651643" w:rsidRDefault="00651643" w:rsidP="0065164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643">
        <w:rPr>
          <w:rFonts w:ascii="Times New Roman" w:eastAsia="Times New Roman" w:hAnsi="Times New Roman" w:cs="Times New Roman"/>
          <w:sz w:val="24"/>
          <w:szCs w:val="24"/>
        </w:rPr>
        <w:t>Competing e-commerce platforms offering similar products.</w:t>
      </w:r>
    </w:p>
    <w:p w:rsidR="00651643" w:rsidRPr="00651643" w:rsidRDefault="00651643" w:rsidP="0065164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643">
        <w:rPr>
          <w:rFonts w:ascii="Times New Roman" w:eastAsia="Times New Roman" w:hAnsi="Times New Roman" w:cs="Times New Roman"/>
          <w:sz w:val="24"/>
          <w:szCs w:val="24"/>
        </w:rPr>
        <w:t>Local bazaars or markets offering physical, in-person experiences.</w:t>
      </w:r>
    </w:p>
    <w:p w:rsidR="00651643" w:rsidRPr="00651643" w:rsidRDefault="00651643" w:rsidP="006516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643">
        <w:rPr>
          <w:rFonts w:ascii="Times New Roman" w:eastAsia="Times New Roman" w:hAnsi="Times New Roman" w:cs="Times New Roman"/>
          <w:b/>
          <w:bCs/>
          <w:sz w:val="24"/>
          <w:szCs w:val="24"/>
        </w:rPr>
        <w:t>Legal and Regulatory Requirements</w:t>
      </w:r>
      <w:r w:rsidRPr="0065164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51643" w:rsidRPr="00651643" w:rsidRDefault="00651643" w:rsidP="0065164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643">
        <w:rPr>
          <w:rFonts w:ascii="Times New Roman" w:eastAsia="Times New Roman" w:hAnsi="Times New Roman" w:cs="Times New Roman"/>
          <w:sz w:val="24"/>
          <w:szCs w:val="24"/>
        </w:rPr>
        <w:t>Compliance with e-commerce laws (consumer rights, data privacy such as GDPR).</w:t>
      </w:r>
    </w:p>
    <w:p w:rsidR="00651643" w:rsidRPr="00651643" w:rsidRDefault="00651643" w:rsidP="0065164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643">
        <w:rPr>
          <w:rFonts w:ascii="Times New Roman" w:eastAsia="Times New Roman" w:hAnsi="Times New Roman" w:cs="Times New Roman"/>
          <w:sz w:val="24"/>
          <w:szCs w:val="24"/>
        </w:rPr>
        <w:t>Payment security regulations.</w:t>
      </w:r>
    </w:p>
    <w:p w:rsidR="00651643" w:rsidRPr="00651643" w:rsidRDefault="00651643" w:rsidP="0065164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643">
        <w:rPr>
          <w:rFonts w:ascii="Times New Roman" w:eastAsia="Times New Roman" w:hAnsi="Times New Roman" w:cs="Times New Roman"/>
          <w:sz w:val="24"/>
          <w:szCs w:val="24"/>
        </w:rPr>
        <w:t>Taxation rules for online businesses.</w:t>
      </w:r>
    </w:p>
    <w:p w:rsidR="00651643" w:rsidRPr="00651643" w:rsidRDefault="00651643" w:rsidP="006516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643">
        <w:rPr>
          <w:rFonts w:ascii="Times New Roman" w:eastAsia="Times New Roman" w:hAnsi="Times New Roman" w:cs="Times New Roman"/>
          <w:b/>
          <w:bCs/>
          <w:sz w:val="24"/>
          <w:szCs w:val="24"/>
        </w:rPr>
        <w:t>Cultural and Market Trends</w:t>
      </w:r>
      <w:r w:rsidRPr="0065164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51643" w:rsidRPr="00651643" w:rsidRDefault="00651643" w:rsidP="0065164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643">
        <w:rPr>
          <w:rFonts w:ascii="Times New Roman" w:eastAsia="Times New Roman" w:hAnsi="Times New Roman" w:cs="Times New Roman"/>
          <w:sz w:val="24"/>
          <w:szCs w:val="24"/>
        </w:rPr>
        <w:t>Increasing demand for sustainable, handmade, and culturally significant products.</w:t>
      </w:r>
    </w:p>
    <w:p w:rsidR="00651643" w:rsidRPr="00651643" w:rsidRDefault="00651643" w:rsidP="0065164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643">
        <w:rPr>
          <w:rFonts w:ascii="Times New Roman" w:eastAsia="Times New Roman" w:hAnsi="Times New Roman" w:cs="Times New Roman"/>
          <w:sz w:val="24"/>
          <w:szCs w:val="24"/>
        </w:rPr>
        <w:t>The growing use of e-commerce by tourists to access unique goods without geographical barriers.</w:t>
      </w:r>
    </w:p>
    <w:p w:rsidR="00651643" w:rsidRPr="00DD1BA7" w:rsidRDefault="00651643" w:rsidP="0065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A3C22" w:rsidRDefault="00BA3C22">
      <w:bookmarkStart w:id="0" w:name="_GoBack"/>
      <w:bookmarkEnd w:id="0"/>
    </w:p>
    <w:sectPr w:rsidR="00BA3C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CB7E0D"/>
    <w:multiLevelType w:val="multilevel"/>
    <w:tmpl w:val="F4F0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601DCC"/>
    <w:multiLevelType w:val="multilevel"/>
    <w:tmpl w:val="8684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20C46AB"/>
    <w:multiLevelType w:val="multilevel"/>
    <w:tmpl w:val="BF6C1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0430D10"/>
    <w:multiLevelType w:val="multilevel"/>
    <w:tmpl w:val="B58C7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C0271EC"/>
    <w:multiLevelType w:val="multilevel"/>
    <w:tmpl w:val="7AF0A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b/>
        <w:bCs/>
        <w:color w:val="auto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CC833DE"/>
    <w:multiLevelType w:val="multilevel"/>
    <w:tmpl w:val="0C98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FD76DE6"/>
    <w:multiLevelType w:val="multilevel"/>
    <w:tmpl w:val="CB121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1145"/>
    <w:rsid w:val="0005056C"/>
    <w:rsid w:val="003F2607"/>
    <w:rsid w:val="00651643"/>
    <w:rsid w:val="00654E18"/>
    <w:rsid w:val="007F4AB3"/>
    <w:rsid w:val="00B52CF7"/>
    <w:rsid w:val="00BA3C22"/>
    <w:rsid w:val="00C73CA6"/>
    <w:rsid w:val="00D35874"/>
    <w:rsid w:val="00DD1BA7"/>
    <w:rsid w:val="00E01145"/>
    <w:rsid w:val="00EA7D36"/>
    <w:rsid w:val="00EC0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011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011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0114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0114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0114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01145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E0114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011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011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011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0114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0114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0114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01145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E0114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011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131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3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Esraa</dc:creator>
  <cp:lastModifiedBy>Esraa</cp:lastModifiedBy>
  <cp:revision>16</cp:revision>
  <dcterms:created xsi:type="dcterms:W3CDTF">2024-12-27T09:36:00Z</dcterms:created>
  <dcterms:modified xsi:type="dcterms:W3CDTF">2024-12-27T10:28:00Z</dcterms:modified>
</cp:coreProperties>
</file>