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137D6" w14:textId="40A225D7" w:rsidR="00C874D8" w:rsidRPr="00594A0F" w:rsidRDefault="00C874D8" w:rsidP="00594A0F">
      <w:pPr>
        <w:pStyle w:val="NormalContinued"/>
        <w:tabs>
          <w:tab w:val="clear" w:pos="720"/>
          <w:tab w:val="clear" w:pos="1440"/>
          <w:tab w:val="clear" w:pos="2160"/>
          <w:tab w:val="clear" w:pos="2880"/>
          <w:tab w:val="clear" w:pos="3600"/>
          <w:tab w:val="clear" w:pos="4320"/>
          <w:tab w:val="clear" w:pos="5040"/>
          <w:tab w:val="clear" w:pos="5760"/>
          <w:tab w:val="clear" w:pos="6480"/>
          <w:tab w:val="clear" w:pos="7200"/>
        </w:tabs>
        <w:spacing w:before="0" w:after="120"/>
        <w:jc w:val="center"/>
        <w:rPr>
          <w:b/>
          <w:bCs/>
          <w:sz w:val="32"/>
        </w:rPr>
      </w:pPr>
      <w:r w:rsidRPr="00594A0F">
        <w:rPr>
          <w:b/>
          <w:bCs/>
          <w:sz w:val="32"/>
        </w:rPr>
        <w:t>Secure Software</w:t>
      </w:r>
      <w:r w:rsidR="00EF459D">
        <w:rPr>
          <w:b/>
          <w:bCs/>
          <w:sz w:val="32"/>
        </w:rPr>
        <w:t xml:space="preserve"> Development</w:t>
      </w:r>
    </w:p>
    <w:p w14:paraId="2E8F008E" w14:textId="77777777" w:rsidR="00594A0F" w:rsidRPr="00103C01" w:rsidRDefault="00594A0F" w:rsidP="00594A0F">
      <w:pPr>
        <w:pStyle w:val="NormalContinued"/>
        <w:tabs>
          <w:tab w:val="clear" w:pos="720"/>
          <w:tab w:val="clear" w:pos="1440"/>
          <w:tab w:val="clear" w:pos="2160"/>
          <w:tab w:val="clear" w:pos="2880"/>
          <w:tab w:val="clear" w:pos="3600"/>
          <w:tab w:val="clear" w:pos="4320"/>
          <w:tab w:val="clear" w:pos="5040"/>
          <w:tab w:val="clear" w:pos="5760"/>
          <w:tab w:val="clear" w:pos="6480"/>
          <w:tab w:val="clear" w:pos="7200"/>
        </w:tabs>
        <w:spacing w:before="0" w:after="120"/>
        <w:jc w:val="center"/>
        <w:rPr>
          <w:b/>
          <w:bCs/>
          <w:sz w:val="32"/>
        </w:rPr>
      </w:pPr>
      <w:r w:rsidRPr="00103C01">
        <w:rPr>
          <w:b/>
          <w:bCs/>
          <w:sz w:val="32"/>
        </w:rPr>
        <w:t>Group Project</w:t>
      </w:r>
    </w:p>
    <w:p w14:paraId="3F150EC5" w14:textId="74E8BD14" w:rsidR="00594A0F" w:rsidRPr="002377E9" w:rsidRDefault="00594A0F" w:rsidP="00594A0F">
      <w:pPr>
        <w:pStyle w:val="Heading3"/>
        <w:rPr>
          <w:rFonts w:ascii="Times New Roman" w:hAnsi="Times New Roman" w:cs="Times New Roman"/>
          <w:color w:val="auto"/>
        </w:rPr>
      </w:pPr>
      <w:r w:rsidRPr="002377E9">
        <w:rPr>
          <w:rFonts w:ascii="Times New Roman" w:hAnsi="Times New Roman" w:cs="Times New Roman"/>
          <w:color w:val="auto"/>
        </w:rPr>
        <w:t xml:space="preserve">Weight: </w:t>
      </w:r>
      <w:r w:rsidR="00EF459D">
        <w:rPr>
          <w:rFonts w:ascii="Times New Roman" w:hAnsi="Times New Roman" w:cs="Times New Roman"/>
          <w:color w:val="auto"/>
        </w:rPr>
        <w:t>2</w:t>
      </w:r>
      <w:r w:rsidR="007E1A8B">
        <w:rPr>
          <w:rFonts w:ascii="Times New Roman" w:hAnsi="Times New Roman" w:cs="Times New Roman"/>
          <w:color w:val="auto"/>
        </w:rPr>
        <w:t>5</w:t>
      </w:r>
      <w:r w:rsidRPr="002377E9">
        <w:rPr>
          <w:rFonts w:ascii="Times New Roman" w:hAnsi="Times New Roman" w:cs="Times New Roman"/>
          <w:color w:val="auto"/>
        </w:rPr>
        <w:t>%</w:t>
      </w:r>
      <w:r w:rsidRPr="002377E9">
        <w:rPr>
          <w:rFonts w:ascii="Times New Roman" w:hAnsi="Times New Roman" w:cs="Times New Roman"/>
          <w:color w:val="auto"/>
        </w:rPr>
        <w:tab/>
        <w:t xml:space="preserve"> </w:t>
      </w:r>
    </w:p>
    <w:p w14:paraId="45EF45AE" w14:textId="77777777" w:rsidR="00594A0F" w:rsidRPr="00103C01" w:rsidRDefault="00594A0F" w:rsidP="00594A0F">
      <w:r w:rsidRPr="00103C01">
        <w:t>-----------------------------------------------------------------------------------------------------------------</w:t>
      </w:r>
    </w:p>
    <w:p w14:paraId="0751083E" w14:textId="77777777" w:rsidR="00594A0F" w:rsidRDefault="00594A0F" w:rsidP="00594A0F">
      <w:pPr>
        <w:pStyle w:val="BodyText"/>
        <w:jc w:val="both"/>
        <w:rPr>
          <w:b/>
          <w:sz w:val="24"/>
          <w:szCs w:val="20"/>
        </w:rPr>
      </w:pPr>
    </w:p>
    <w:p w14:paraId="4AB5F8CE" w14:textId="77777777" w:rsidR="00594A0F" w:rsidRPr="001D03A6" w:rsidRDefault="00594A0F" w:rsidP="00594A0F">
      <w:pPr>
        <w:pStyle w:val="BodyText"/>
        <w:jc w:val="both"/>
        <w:rPr>
          <w:b/>
          <w:sz w:val="24"/>
          <w:szCs w:val="20"/>
        </w:rPr>
      </w:pPr>
      <w:r w:rsidRPr="001D03A6">
        <w:rPr>
          <w:b/>
          <w:sz w:val="24"/>
          <w:szCs w:val="20"/>
        </w:rPr>
        <w:t xml:space="preserve">Introduction </w:t>
      </w:r>
    </w:p>
    <w:p w14:paraId="5573D130" w14:textId="77777777" w:rsidR="00F21767" w:rsidRDefault="00594A0F" w:rsidP="00594A0F">
      <w:pPr>
        <w:pStyle w:val="NormalWeb"/>
        <w:spacing w:before="60" w:beforeAutospacing="0" w:after="0" w:afterAutospacing="0"/>
        <w:jc w:val="both"/>
        <w:rPr>
          <w:sz w:val="22"/>
        </w:rPr>
      </w:pPr>
      <w:r>
        <w:rPr>
          <w:sz w:val="22"/>
        </w:rPr>
        <w:t xml:space="preserve">Secure software development </w:t>
      </w:r>
      <w:r w:rsidRPr="00103C01">
        <w:rPr>
          <w:sz w:val="22"/>
        </w:rPr>
        <w:t xml:space="preserve">course </w:t>
      </w:r>
      <w:r>
        <w:rPr>
          <w:sz w:val="22"/>
        </w:rPr>
        <w:t>objectives are to</w:t>
      </w:r>
      <w:r w:rsidR="00F21767">
        <w:rPr>
          <w:sz w:val="22"/>
        </w:rPr>
        <w:t>:</w:t>
      </w:r>
    </w:p>
    <w:p w14:paraId="400E2626" w14:textId="79DA5991" w:rsidR="00F21767" w:rsidRDefault="00594A0F" w:rsidP="00F21767">
      <w:pPr>
        <w:pStyle w:val="NormalWeb"/>
        <w:numPr>
          <w:ilvl w:val="0"/>
          <w:numId w:val="10"/>
        </w:numPr>
        <w:spacing w:before="60" w:beforeAutospacing="0" w:after="0" w:afterAutospacing="0"/>
        <w:jc w:val="both"/>
        <w:rPr>
          <w:sz w:val="22"/>
        </w:rPr>
      </w:pPr>
      <w:r>
        <w:rPr>
          <w:sz w:val="22"/>
        </w:rPr>
        <w:t>i</w:t>
      </w:r>
      <w:r w:rsidRPr="00594A0F">
        <w:rPr>
          <w:sz w:val="22"/>
        </w:rPr>
        <w:t>ntegrate security at the early stages of SDLC</w:t>
      </w:r>
      <w:r w:rsidR="00F21767">
        <w:rPr>
          <w:sz w:val="22"/>
        </w:rPr>
        <w:t>;</w:t>
      </w:r>
    </w:p>
    <w:p w14:paraId="63B2D8CE" w14:textId="24915972" w:rsidR="00594A0F" w:rsidRPr="00594A0F" w:rsidRDefault="00594A0F" w:rsidP="00F21767">
      <w:pPr>
        <w:pStyle w:val="NormalWeb"/>
        <w:numPr>
          <w:ilvl w:val="0"/>
          <w:numId w:val="10"/>
        </w:numPr>
        <w:spacing w:before="60" w:beforeAutospacing="0" w:after="0" w:afterAutospacing="0"/>
        <w:jc w:val="both"/>
        <w:rPr>
          <w:sz w:val="22"/>
        </w:rPr>
      </w:pPr>
      <w:r>
        <w:rPr>
          <w:sz w:val="22"/>
        </w:rPr>
        <w:t>i</w:t>
      </w:r>
      <w:r w:rsidRPr="00594A0F">
        <w:rPr>
          <w:sz w:val="22"/>
        </w:rPr>
        <w:t>ntroduce students to defensive security measures when developing software </w:t>
      </w:r>
    </w:p>
    <w:p w14:paraId="16F5BC3C" w14:textId="77777777" w:rsidR="00594A0F" w:rsidRPr="00594A0F" w:rsidRDefault="00594A0F" w:rsidP="00594A0F">
      <w:pPr>
        <w:pStyle w:val="NormalWeb"/>
        <w:spacing w:before="60" w:beforeAutospacing="0" w:after="0" w:afterAutospacing="0"/>
        <w:jc w:val="both"/>
        <w:rPr>
          <w:sz w:val="22"/>
          <w:lang w:val="en-US"/>
        </w:rPr>
      </w:pPr>
    </w:p>
    <w:p w14:paraId="027DF56F" w14:textId="2D62DF35" w:rsidR="00594A0F" w:rsidRPr="00103C01" w:rsidRDefault="00594A0F" w:rsidP="00594A0F">
      <w:pPr>
        <w:pStyle w:val="NormalWeb"/>
        <w:spacing w:before="60" w:beforeAutospacing="0" w:after="0" w:afterAutospacing="0"/>
        <w:jc w:val="both"/>
        <w:rPr>
          <w:sz w:val="22"/>
        </w:rPr>
      </w:pPr>
      <w:r w:rsidRPr="00103C01">
        <w:rPr>
          <w:sz w:val="22"/>
        </w:rPr>
        <w:t xml:space="preserve">The main objectives of the project are </w:t>
      </w:r>
      <w:r>
        <w:rPr>
          <w:sz w:val="22"/>
        </w:rPr>
        <w:t>to:</w:t>
      </w:r>
    </w:p>
    <w:p w14:paraId="6BD9C46D" w14:textId="77777777" w:rsidR="00594A0F" w:rsidRPr="00594A0F" w:rsidRDefault="00594A0F" w:rsidP="00594A0F">
      <w:pPr>
        <w:pStyle w:val="NormalWeb"/>
        <w:numPr>
          <w:ilvl w:val="0"/>
          <w:numId w:val="5"/>
        </w:numPr>
        <w:spacing w:before="60" w:beforeAutospacing="0" w:after="0" w:afterAutospacing="0"/>
        <w:jc w:val="both"/>
        <w:rPr>
          <w:sz w:val="22"/>
        </w:rPr>
      </w:pPr>
      <w:r w:rsidRPr="00594A0F">
        <w:rPr>
          <w:sz w:val="22"/>
        </w:rPr>
        <w:t xml:space="preserve">Identify the different stages of secure software development  </w:t>
      </w:r>
    </w:p>
    <w:p w14:paraId="514BF0E4" w14:textId="77777777" w:rsidR="00594A0F" w:rsidRPr="00594A0F" w:rsidRDefault="00594A0F" w:rsidP="00594A0F">
      <w:pPr>
        <w:pStyle w:val="NormalWeb"/>
        <w:numPr>
          <w:ilvl w:val="0"/>
          <w:numId w:val="5"/>
        </w:numPr>
        <w:spacing w:before="60" w:beforeAutospacing="0" w:after="0" w:afterAutospacing="0"/>
        <w:jc w:val="both"/>
        <w:rPr>
          <w:sz w:val="22"/>
        </w:rPr>
      </w:pPr>
      <w:r w:rsidRPr="00594A0F">
        <w:rPr>
          <w:sz w:val="22"/>
        </w:rPr>
        <w:t xml:space="preserve">Comply with data privacy and security requirements when designing a software system  </w:t>
      </w:r>
    </w:p>
    <w:p w14:paraId="7F6C6984" w14:textId="77777777" w:rsidR="00594A0F" w:rsidRPr="00594A0F" w:rsidRDefault="00594A0F" w:rsidP="00594A0F">
      <w:pPr>
        <w:pStyle w:val="NormalWeb"/>
        <w:numPr>
          <w:ilvl w:val="0"/>
          <w:numId w:val="5"/>
        </w:numPr>
        <w:spacing w:before="60" w:beforeAutospacing="0" w:after="0" w:afterAutospacing="0"/>
        <w:jc w:val="both"/>
        <w:rPr>
          <w:sz w:val="22"/>
        </w:rPr>
      </w:pPr>
      <w:r w:rsidRPr="00594A0F">
        <w:rPr>
          <w:sz w:val="22"/>
        </w:rPr>
        <w:t xml:space="preserve">Design a software solution for secure access and data protection   </w:t>
      </w:r>
    </w:p>
    <w:p w14:paraId="321CC7E0" w14:textId="77777777" w:rsidR="00594A0F" w:rsidRPr="00594A0F" w:rsidRDefault="00594A0F" w:rsidP="00594A0F">
      <w:pPr>
        <w:pStyle w:val="NormalWeb"/>
        <w:numPr>
          <w:ilvl w:val="0"/>
          <w:numId w:val="5"/>
        </w:numPr>
        <w:spacing w:before="60" w:beforeAutospacing="0" w:after="0" w:afterAutospacing="0"/>
        <w:jc w:val="both"/>
        <w:rPr>
          <w:sz w:val="22"/>
        </w:rPr>
      </w:pPr>
      <w:r w:rsidRPr="00594A0F">
        <w:rPr>
          <w:sz w:val="22"/>
        </w:rPr>
        <w:t xml:space="preserve">Work as a team  </w:t>
      </w:r>
    </w:p>
    <w:p w14:paraId="152CAE20" w14:textId="77777777" w:rsidR="00594A0F" w:rsidRPr="00594A0F" w:rsidRDefault="00594A0F" w:rsidP="00594A0F">
      <w:pPr>
        <w:pStyle w:val="NormalWeb"/>
        <w:spacing w:before="60" w:beforeAutospacing="0" w:after="0" w:afterAutospacing="0"/>
        <w:jc w:val="both"/>
        <w:rPr>
          <w:sz w:val="22"/>
        </w:rPr>
      </w:pPr>
    </w:p>
    <w:p w14:paraId="6E20BB9E" w14:textId="77777777" w:rsidR="00594A0F" w:rsidRPr="0007287C" w:rsidRDefault="00594A0F" w:rsidP="00594A0F">
      <w:pPr>
        <w:pStyle w:val="NormalWeb"/>
        <w:spacing w:before="120" w:beforeAutospacing="0" w:after="0" w:afterAutospacing="0"/>
        <w:jc w:val="both"/>
        <w:rPr>
          <w:b/>
          <w:szCs w:val="28"/>
        </w:rPr>
      </w:pPr>
      <w:r w:rsidRPr="0007287C">
        <w:rPr>
          <w:b/>
          <w:szCs w:val="28"/>
        </w:rPr>
        <w:t>Team Formation</w:t>
      </w:r>
    </w:p>
    <w:p w14:paraId="78CA8CDD" w14:textId="235D4AC7" w:rsidR="00594A0F" w:rsidRPr="00103C01" w:rsidRDefault="00594A0F" w:rsidP="00594A0F">
      <w:pPr>
        <w:pStyle w:val="NormalWeb"/>
        <w:spacing w:before="120" w:beforeAutospacing="0" w:after="0" w:afterAutospacing="0"/>
        <w:jc w:val="both"/>
        <w:rPr>
          <w:sz w:val="22"/>
        </w:rPr>
      </w:pPr>
      <w:r w:rsidRPr="00103C01">
        <w:rPr>
          <w:sz w:val="22"/>
        </w:rPr>
        <w:t xml:space="preserve">All the students in the course will be divided into teams. </w:t>
      </w:r>
      <w:r w:rsidR="00A87232">
        <w:rPr>
          <w:sz w:val="22"/>
        </w:rPr>
        <w:t>The n</w:t>
      </w:r>
      <w:r w:rsidRPr="00103C01">
        <w:rPr>
          <w:sz w:val="22"/>
        </w:rPr>
        <w:t xml:space="preserve">umber of members in a team can be </w:t>
      </w:r>
      <w:r>
        <w:rPr>
          <w:sz w:val="22"/>
        </w:rPr>
        <w:t xml:space="preserve">up to </w:t>
      </w:r>
      <w:r w:rsidR="003C14EA">
        <w:rPr>
          <w:sz w:val="22"/>
        </w:rPr>
        <w:t>4</w:t>
      </w:r>
      <w:r w:rsidR="00A87232">
        <w:rPr>
          <w:sz w:val="22"/>
        </w:rPr>
        <w:t xml:space="preserve"> people</w:t>
      </w:r>
      <w:r>
        <w:rPr>
          <w:sz w:val="22"/>
        </w:rPr>
        <w:t>.</w:t>
      </w:r>
      <w:r w:rsidRPr="00103C01">
        <w:rPr>
          <w:sz w:val="22"/>
        </w:rPr>
        <w:t xml:space="preserve"> Students are free to form teams. </w:t>
      </w:r>
      <w:r w:rsidR="00A87232">
        <w:rPr>
          <w:sz w:val="22"/>
        </w:rPr>
        <w:t>An i</w:t>
      </w:r>
      <w:r w:rsidRPr="00103C01">
        <w:rPr>
          <w:sz w:val="22"/>
        </w:rPr>
        <w:t>nstructor will form teams for the students who have difficulty joining some team.</w:t>
      </w:r>
    </w:p>
    <w:p w14:paraId="0D8AECDB" w14:textId="77777777" w:rsidR="00594A0F" w:rsidRDefault="00594A0F" w:rsidP="00594A0F">
      <w:pPr>
        <w:pStyle w:val="NormalWeb"/>
        <w:spacing w:before="60" w:beforeAutospacing="0" w:after="0" w:afterAutospacing="0"/>
        <w:jc w:val="both"/>
        <w:rPr>
          <w:b/>
        </w:rPr>
      </w:pPr>
    </w:p>
    <w:p w14:paraId="25AD36B2" w14:textId="77777777" w:rsidR="00594A0F" w:rsidRDefault="00594A0F" w:rsidP="00594A0F">
      <w:pPr>
        <w:pStyle w:val="NormalWeb"/>
        <w:spacing w:before="120" w:beforeAutospacing="0" w:after="0" w:afterAutospacing="0"/>
        <w:jc w:val="both"/>
        <w:rPr>
          <w:b/>
          <w:szCs w:val="28"/>
        </w:rPr>
      </w:pPr>
      <w:r w:rsidRPr="0007287C">
        <w:rPr>
          <w:b/>
          <w:szCs w:val="28"/>
        </w:rPr>
        <w:t>Problem Statement</w:t>
      </w:r>
    </w:p>
    <w:p w14:paraId="7E3974F0" w14:textId="77777777" w:rsidR="003C14EA" w:rsidRPr="003C14EA" w:rsidRDefault="003C14EA" w:rsidP="003C14EA">
      <w:pPr>
        <w:pStyle w:val="NormalWeb"/>
        <w:spacing w:before="120" w:beforeAutospacing="0" w:after="0" w:afterAutospacing="0"/>
        <w:jc w:val="both"/>
        <w:rPr>
          <w:sz w:val="22"/>
        </w:rPr>
      </w:pPr>
      <w:r w:rsidRPr="003C14EA">
        <w:rPr>
          <w:sz w:val="22"/>
        </w:rPr>
        <w:t>Develop a system for "As-</w:t>
      </w:r>
      <w:proofErr w:type="spellStart"/>
      <w:r w:rsidRPr="003C14EA">
        <w:rPr>
          <w:sz w:val="22"/>
        </w:rPr>
        <w:t>Shifa</w:t>
      </w:r>
      <w:proofErr w:type="spellEnd"/>
      <w:r w:rsidRPr="003C14EA">
        <w:rPr>
          <w:sz w:val="22"/>
        </w:rPr>
        <w:t xml:space="preserve"> Secure Healthcare Management System." The system aims to manage patient records securely, including registration, medical history, prescriptions, and appointments, while ensuring compliance with privacy regulations.</w:t>
      </w:r>
    </w:p>
    <w:p w14:paraId="30F6F9DF" w14:textId="77777777" w:rsidR="003C14EA" w:rsidRDefault="003C14EA" w:rsidP="00594A0F">
      <w:pPr>
        <w:pStyle w:val="NormalContinued"/>
        <w:tabs>
          <w:tab w:val="clear" w:pos="720"/>
          <w:tab w:val="clear" w:pos="1440"/>
          <w:tab w:val="clear" w:pos="2160"/>
          <w:tab w:val="clear" w:pos="2880"/>
          <w:tab w:val="clear" w:pos="3600"/>
          <w:tab w:val="clear" w:pos="4320"/>
          <w:tab w:val="clear" w:pos="5040"/>
          <w:tab w:val="clear" w:pos="5760"/>
          <w:tab w:val="clear" w:pos="6480"/>
          <w:tab w:val="clear" w:pos="7200"/>
        </w:tabs>
        <w:spacing w:before="0" w:after="120"/>
        <w:jc w:val="both"/>
        <w:rPr>
          <w:sz w:val="22"/>
          <w:szCs w:val="22"/>
        </w:rPr>
      </w:pPr>
    </w:p>
    <w:p w14:paraId="011819CB" w14:textId="6505F78E" w:rsidR="00594A0F" w:rsidRPr="003264D6" w:rsidRDefault="00594A0F" w:rsidP="00594A0F">
      <w:pPr>
        <w:pStyle w:val="NormalContinued"/>
        <w:tabs>
          <w:tab w:val="clear" w:pos="720"/>
          <w:tab w:val="clear" w:pos="1440"/>
          <w:tab w:val="clear" w:pos="2160"/>
          <w:tab w:val="clear" w:pos="2880"/>
          <w:tab w:val="clear" w:pos="3600"/>
          <w:tab w:val="clear" w:pos="4320"/>
          <w:tab w:val="clear" w:pos="5040"/>
          <w:tab w:val="clear" w:pos="5760"/>
          <w:tab w:val="clear" w:pos="6480"/>
          <w:tab w:val="clear" w:pos="7200"/>
        </w:tabs>
        <w:spacing w:before="0" w:after="120"/>
        <w:jc w:val="both"/>
        <w:rPr>
          <w:b/>
          <w:bCs/>
          <w:sz w:val="28"/>
        </w:rPr>
      </w:pPr>
      <w:r w:rsidRPr="0078069D">
        <w:rPr>
          <w:sz w:val="22"/>
          <w:szCs w:val="22"/>
        </w:rPr>
        <w:t>The system</w:t>
      </w:r>
      <w:r w:rsidRPr="00103C01">
        <w:rPr>
          <w:sz w:val="22"/>
          <w:szCs w:val="22"/>
        </w:rPr>
        <w:t xml:space="preserve"> </w:t>
      </w:r>
      <w:r>
        <w:rPr>
          <w:sz w:val="22"/>
          <w:szCs w:val="22"/>
        </w:rPr>
        <w:t xml:space="preserve">information </w:t>
      </w:r>
      <w:r w:rsidRPr="00103C01">
        <w:rPr>
          <w:sz w:val="22"/>
          <w:szCs w:val="22"/>
        </w:rPr>
        <w:t xml:space="preserve">document is posted </w:t>
      </w:r>
      <w:r>
        <w:rPr>
          <w:sz w:val="22"/>
          <w:szCs w:val="22"/>
        </w:rPr>
        <w:t>in Appendix A of this document.</w:t>
      </w:r>
    </w:p>
    <w:p w14:paraId="6ADC9852" w14:textId="77777777" w:rsidR="00594A0F" w:rsidRPr="0007287C" w:rsidRDefault="00594A0F" w:rsidP="00594A0F">
      <w:pPr>
        <w:pStyle w:val="NormalWeb"/>
        <w:spacing w:before="120" w:beforeAutospacing="0" w:after="0" w:afterAutospacing="0"/>
        <w:jc w:val="both"/>
        <w:rPr>
          <w:b/>
          <w:szCs w:val="28"/>
        </w:rPr>
      </w:pPr>
      <w:r w:rsidRPr="0007287C">
        <w:rPr>
          <w:b/>
          <w:szCs w:val="28"/>
        </w:rPr>
        <w:t>Programming Environment</w:t>
      </w:r>
    </w:p>
    <w:p w14:paraId="2BCC769B" w14:textId="1E6348FA" w:rsidR="00594A0F" w:rsidRDefault="00594A0F" w:rsidP="00594A0F">
      <w:pPr>
        <w:pStyle w:val="NormalWeb"/>
        <w:spacing w:before="60" w:beforeAutospacing="0" w:after="0" w:afterAutospacing="0"/>
        <w:jc w:val="both"/>
        <w:rPr>
          <w:sz w:val="22"/>
        </w:rPr>
      </w:pPr>
      <w:r>
        <w:rPr>
          <w:sz w:val="22"/>
        </w:rPr>
        <w:t>S</w:t>
      </w:r>
      <w:r w:rsidRPr="00103C01">
        <w:rPr>
          <w:sz w:val="22"/>
        </w:rPr>
        <w:t xml:space="preserve">tudents are free to use any suitable programming environment for </w:t>
      </w:r>
      <w:r w:rsidR="003B566B">
        <w:rPr>
          <w:sz w:val="22"/>
        </w:rPr>
        <w:t xml:space="preserve">the </w:t>
      </w:r>
      <w:r w:rsidR="007D4A22">
        <w:rPr>
          <w:sz w:val="22"/>
        </w:rPr>
        <w:t>coding phase of the project</w:t>
      </w:r>
      <w:r w:rsidRPr="00103C01">
        <w:rPr>
          <w:sz w:val="22"/>
        </w:rPr>
        <w:t>.</w:t>
      </w:r>
    </w:p>
    <w:p w14:paraId="5DEED2AD" w14:textId="77777777" w:rsidR="00594A0F" w:rsidRDefault="00594A0F" w:rsidP="00594A0F">
      <w:pPr>
        <w:pStyle w:val="BodyText"/>
        <w:spacing w:before="120"/>
        <w:jc w:val="both"/>
        <w:rPr>
          <w:b/>
          <w:sz w:val="24"/>
        </w:rPr>
      </w:pPr>
      <w:r w:rsidRPr="00103C01">
        <w:rPr>
          <w:b/>
          <w:sz w:val="24"/>
        </w:rPr>
        <w:t>Deliverables</w:t>
      </w:r>
    </w:p>
    <w:p w14:paraId="69080D01" w14:textId="77777777" w:rsidR="007D4A22" w:rsidRPr="00103C01" w:rsidRDefault="007D4A22" w:rsidP="007D4A22">
      <w:pPr>
        <w:pStyle w:val="NormalWeb"/>
        <w:spacing w:before="60" w:beforeAutospacing="0" w:after="0" w:afterAutospacing="0"/>
        <w:jc w:val="both"/>
        <w:rPr>
          <w:sz w:val="22"/>
        </w:rPr>
      </w:pPr>
      <w:r w:rsidRPr="00103C01">
        <w:rPr>
          <w:sz w:val="22"/>
        </w:rPr>
        <w:t>The project will be completed in phases. The phases of the project will be</w:t>
      </w:r>
      <w:r>
        <w:rPr>
          <w:sz w:val="22"/>
        </w:rPr>
        <w:t>:</w:t>
      </w:r>
      <w:r w:rsidRPr="00103C01">
        <w:rPr>
          <w:sz w:val="22"/>
        </w:rPr>
        <w:t xml:space="preserve"> </w:t>
      </w:r>
    </w:p>
    <w:p w14:paraId="7C0B00A1" w14:textId="61A77582" w:rsidR="00594A0F" w:rsidRPr="001D03A6" w:rsidRDefault="00594A0F" w:rsidP="00594A0F">
      <w:pPr>
        <w:pStyle w:val="BodyText"/>
        <w:spacing w:before="120"/>
        <w:ind w:left="720" w:hanging="360"/>
        <w:jc w:val="both"/>
        <w:rPr>
          <w:b/>
          <w:bCs/>
          <w:sz w:val="22"/>
        </w:rPr>
      </w:pPr>
      <w:r>
        <w:rPr>
          <w:b/>
          <w:sz w:val="22"/>
          <w:szCs w:val="22"/>
        </w:rPr>
        <w:t xml:space="preserve">Phase 1. </w:t>
      </w:r>
      <w:r w:rsidR="007D4A22">
        <w:rPr>
          <w:b/>
          <w:sz w:val="22"/>
          <w:szCs w:val="22"/>
        </w:rPr>
        <w:t>Software Requirements Specification</w:t>
      </w:r>
      <w:r w:rsidRPr="001D03A6">
        <w:rPr>
          <w:b/>
          <w:sz w:val="22"/>
          <w:szCs w:val="22"/>
        </w:rPr>
        <w:t>s (</w:t>
      </w:r>
      <w:r w:rsidR="003C14EA">
        <w:rPr>
          <w:b/>
          <w:sz w:val="22"/>
          <w:szCs w:val="22"/>
        </w:rPr>
        <w:t>3</w:t>
      </w:r>
      <w:r w:rsidR="007E1A8B">
        <w:rPr>
          <w:b/>
          <w:sz w:val="22"/>
          <w:szCs w:val="22"/>
        </w:rPr>
        <w:t>5</w:t>
      </w:r>
      <w:r w:rsidRPr="001D03A6">
        <w:rPr>
          <w:b/>
          <w:sz w:val="22"/>
          <w:szCs w:val="22"/>
        </w:rPr>
        <w:t xml:space="preserve">% marks) </w:t>
      </w:r>
      <w:r>
        <w:rPr>
          <w:b/>
          <w:sz w:val="22"/>
          <w:szCs w:val="22"/>
        </w:rPr>
        <w:t xml:space="preserve">due date </w:t>
      </w:r>
      <w:r w:rsidR="00140D75">
        <w:rPr>
          <w:b/>
          <w:sz w:val="22"/>
          <w:szCs w:val="22"/>
        </w:rPr>
        <w:t>8</w:t>
      </w:r>
      <w:r w:rsidR="009F0A6C">
        <w:rPr>
          <w:b/>
          <w:sz w:val="22"/>
          <w:szCs w:val="22"/>
        </w:rPr>
        <w:t xml:space="preserve"> March 202</w:t>
      </w:r>
      <w:r w:rsidR="003C14EA">
        <w:rPr>
          <w:b/>
          <w:sz w:val="22"/>
          <w:szCs w:val="22"/>
        </w:rPr>
        <w:t>5</w:t>
      </w:r>
      <w:r w:rsidR="009F0A6C">
        <w:rPr>
          <w:b/>
          <w:sz w:val="22"/>
          <w:szCs w:val="22"/>
        </w:rPr>
        <w:t xml:space="preserve"> </w:t>
      </w:r>
      <w:r>
        <w:rPr>
          <w:b/>
          <w:sz w:val="22"/>
          <w:szCs w:val="22"/>
        </w:rPr>
        <w:t>midnight</w:t>
      </w:r>
    </w:p>
    <w:p w14:paraId="4D24112E" w14:textId="77777777" w:rsidR="00594A0F" w:rsidRDefault="00594A0F" w:rsidP="00594A0F">
      <w:pPr>
        <w:pStyle w:val="NormalWeb"/>
        <w:spacing w:before="0" w:beforeAutospacing="0" w:after="0" w:afterAutospacing="0"/>
        <w:ind w:left="605"/>
        <w:rPr>
          <w:sz w:val="22"/>
        </w:rPr>
      </w:pPr>
    </w:p>
    <w:p w14:paraId="4973FFA4" w14:textId="4FEC0C65" w:rsidR="00E42D23" w:rsidRPr="00E42D23" w:rsidRDefault="00E42D23" w:rsidP="00E42D23">
      <w:pPr>
        <w:pStyle w:val="NormalWeb"/>
        <w:numPr>
          <w:ilvl w:val="0"/>
          <w:numId w:val="12"/>
        </w:numPr>
        <w:spacing w:before="0" w:beforeAutospacing="0" w:after="0" w:afterAutospacing="0"/>
        <w:rPr>
          <w:sz w:val="22"/>
        </w:rPr>
      </w:pPr>
      <w:r w:rsidRPr="00E42D23">
        <w:rPr>
          <w:sz w:val="22"/>
        </w:rPr>
        <w:t>Identify requirements separately for each of the six core concepts of secure software.</w:t>
      </w:r>
    </w:p>
    <w:p w14:paraId="0223099A" w14:textId="06D41949" w:rsidR="00E42D23" w:rsidRPr="00E42D23" w:rsidRDefault="00E42D23" w:rsidP="00E42D23">
      <w:pPr>
        <w:pStyle w:val="NormalWeb"/>
        <w:numPr>
          <w:ilvl w:val="0"/>
          <w:numId w:val="12"/>
        </w:numPr>
        <w:spacing w:before="0" w:beforeAutospacing="0" w:after="0" w:afterAutospacing="0"/>
        <w:rPr>
          <w:sz w:val="22"/>
        </w:rPr>
      </w:pPr>
      <w:r w:rsidRPr="00E42D23">
        <w:rPr>
          <w:sz w:val="22"/>
        </w:rPr>
        <w:t>Identify all actors and use cases of the system. Using the results of the use cases, identify misuse case actors, misuse cases, and develop a use case and misuse case model of the system (i.e., use case and misuse diagrams together).</w:t>
      </w:r>
    </w:p>
    <w:p w14:paraId="6C027148" w14:textId="1F46BF01" w:rsidR="00A75BD8" w:rsidRDefault="00A75BD8" w:rsidP="009A23E9">
      <w:pPr>
        <w:pStyle w:val="NormalWeb"/>
        <w:spacing w:before="0" w:beforeAutospacing="0" w:after="0" w:afterAutospacing="0"/>
        <w:ind w:left="1435" w:hanging="830"/>
        <w:rPr>
          <w:sz w:val="22"/>
        </w:rPr>
      </w:pPr>
      <w:r>
        <w:rPr>
          <w:sz w:val="22"/>
        </w:rPr>
        <w:t>(</w:t>
      </w:r>
      <w:r w:rsidR="00126192">
        <w:rPr>
          <w:sz w:val="22"/>
        </w:rPr>
        <w:t>c</w:t>
      </w:r>
      <w:r>
        <w:rPr>
          <w:sz w:val="22"/>
        </w:rPr>
        <w:t>)</w:t>
      </w:r>
      <w:r w:rsidR="007E3244">
        <w:rPr>
          <w:sz w:val="22"/>
        </w:rPr>
        <w:t xml:space="preserve"> </w:t>
      </w:r>
      <w:r>
        <w:rPr>
          <w:sz w:val="22"/>
        </w:rPr>
        <w:t xml:space="preserve">Add </w:t>
      </w:r>
      <w:r w:rsidRPr="001D03A6">
        <w:rPr>
          <w:sz w:val="22"/>
        </w:rPr>
        <w:t>use case</w:t>
      </w:r>
      <w:r>
        <w:rPr>
          <w:sz w:val="22"/>
        </w:rPr>
        <w:t>s (</w:t>
      </w:r>
      <w:r w:rsidR="00931C8F">
        <w:rPr>
          <w:sz w:val="22"/>
        </w:rPr>
        <w:t>mitigation use cases</w:t>
      </w:r>
      <w:r>
        <w:rPr>
          <w:sz w:val="22"/>
        </w:rPr>
        <w:t xml:space="preserve">) to mitigate misuse cases identified in section </w:t>
      </w:r>
      <w:r w:rsidR="002806DE">
        <w:rPr>
          <w:sz w:val="22"/>
        </w:rPr>
        <w:t>(</w:t>
      </w:r>
      <w:r w:rsidR="00126192">
        <w:rPr>
          <w:sz w:val="22"/>
        </w:rPr>
        <w:t>b</w:t>
      </w:r>
      <w:r w:rsidR="002806DE">
        <w:rPr>
          <w:sz w:val="22"/>
        </w:rPr>
        <w:t>)</w:t>
      </w:r>
      <w:r>
        <w:rPr>
          <w:sz w:val="22"/>
        </w:rPr>
        <w:t>.</w:t>
      </w:r>
    </w:p>
    <w:p w14:paraId="09C53D0C" w14:textId="1AADA983" w:rsidR="00A75BD8" w:rsidRDefault="00A75BD8" w:rsidP="009A23E9">
      <w:pPr>
        <w:pStyle w:val="NormalWeb"/>
        <w:spacing w:before="0" w:beforeAutospacing="0" w:after="0" w:afterAutospacing="0"/>
        <w:ind w:left="1435" w:hanging="830"/>
        <w:rPr>
          <w:sz w:val="22"/>
        </w:rPr>
      </w:pPr>
      <w:r>
        <w:rPr>
          <w:sz w:val="22"/>
        </w:rPr>
        <w:t>(</w:t>
      </w:r>
      <w:r w:rsidR="00126192">
        <w:rPr>
          <w:sz w:val="22"/>
        </w:rPr>
        <w:t>d</w:t>
      </w:r>
      <w:r>
        <w:rPr>
          <w:sz w:val="22"/>
        </w:rPr>
        <w:t>)</w:t>
      </w:r>
      <w:r w:rsidR="007E3244">
        <w:rPr>
          <w:sz w:val="22"/>
        </w:rPr>
        <w:t xml:space="preserve"> </w:t>
      </w:r>
      <w:r>
        <w:rPr>
          <w:sz w:val="22"/>
        </w:rPr>
        <w:t xml:space="preserve">Write </w:t>
      </w:r>
      <w:r w:rsidR="003B566B">
        <w:rPr>
          <w:sz w:val="22"/>
        </w:rPr>
        <w:t xml:space="preserve">a </w:t>
      </w:r>
      <w:r>
        <w:rPr>
          <w:sz w:val="22"/>
        </w:rPr>
        <w:t>description for all identified use cases/misuse cases</w:t>
      </w:r>
      <w:r w:rsidR="00E44CFD">
        <w:rPr>
          <w:sz w:val="22"/>
        </w:rPr>
        <w:t>, etc</w:t>
      </w:r>
      <w:r>
        <w:rPr>
          <w:sz w:val="22"/>
        </w:rPr>
        <w:t>.</w:t>
      </w:r>
    </w:p>
    <w:p w14:paraId="1FE1A6C9" w14:textId="77777777" w:rsidR="009A23E9" w:rsidRDefault="009A23E9" w:rsidP="009A23E9">
      <w:pPr>
        <w:pStyle w:val="NormalWeb"/>
        <w:spacing w:before="0" w:beforeAutospacing="0" w:after="0" w:afterAutospacing="0"/>
        <w:ind w:left="1435" w:hanging="830"/>
        <w:rPr>
          <w:sz w:val="22"/>
        </w:rPr>
      </w:pPr>
    </w:p>
    <w:p w14:paraId="112AC7B5" w14:textId="695CD4DE" w:rsidR="007D4A22" w:rsidRDefault="007D4A22" w:rsidP="009A23E9">
      <w:pPr>
        <w:pStyle w:val="NormalWeb"/>
        <w:spacing w:before="0" w:beforeAutospacing="0" w:after="0" w:afterAutospacing="0"/>
        <w:ind w:left="1435" w:hanging="830"/>
        <w:rPr>
          <w:sz w:val="22"/>
        </w:rPr>
      </w:pPr>
      <w:r>
        <w:rPr>
          <w:sz w:val="22"/>
        </w:rPr>
        <w:t xml:space="preserve">You can use the following template </w:t>
      </w:r>
      <w:r w:rsidR="00C3053D">
        <w:rPr>
          <w:sz w:val="22"/>
        </w:rPr>
        <w:t xml:space="preserve">for </w:t>
      </w:r>
      <w:r w:rsidR="003B566B">
        <w:rPr>
          <w:sz w:val="22"/>
        </w:rPr>
        <w:t xml:space="preserve">the </w:t>
      </w:r>
      <w:r w:rsidR="002806DE">
        <w:rPr>
          <w:sz w:val="22"/>
        </w:rPr>
        <w:t>use case model</w:t>
      </w:r>
    </w:p>
    <w:p w14:paraId="24497723" w14:textId="316C4E76" w:rsidR="002806DE" w:rsidRDefault="002806DE" w:rsidP="009A23E9">
      <w:pPr>
        <w:pStyle w:val="NormalWeb"/>
        <w:spacing w:before="0" w:beforeAutospacing="0" w:after="0" w:afterAutospacing="0"/>
        <w:ind w:left="1435" w:hanging="830"/>
        <w:rPr>
          <w:sz w:val="22"/>
        </w:rPr>
      </w:pPr>
    </w:p>
    <w:p w14:paraId="230AC90E" w14:textId="51C16B75" w:rsidR="002806DE" w:rsidRDefault="002806DE" w:rsidP="009A23E9">
      <w:pPr>
        <w:pStyle w:val="NormalWeb"/>
        <w:spacing w:before="0" w:beforeAutospacing="0" w:after="0" w:afterAutospacing="0"/>
        <w:ind w:left="1435" w:hanging="830"/>
        <w:rPr>
          <w:sz w:val="22"/>
        </w:rPr>
      </w:pPr>
    </w:p>
    <w:p w14:paraId="14567F97" w14:textId="78578ED1" w:rsidR="002806DE" w:rsidRDefault="002806DE" w:rsidP="009A23E9">
      <w:pPr>
        <w:pStyle w:val="NormalWeb"/>
        <w:spacing w:before="0" w:beforeAutospacing="0" w:after="0" w:afterAutospacing="0"/>
        <w:ind w:left="1435" w:hanging="830"/>
        <w:rPr>
          <w:sz w:val="22"/>
        </w:rPr>
      </w:pPr>
    </w:p>
    <w:p w14:paraId="495BD1D4" w14:textId="34750A2E" w:rsidR="002806DE" w:rsidRDefault="002806DE" w:rsidP="009A23E9">
      <w:pPr>
        <w:pStyle w:val="NormalWeb"/>
        <w:spacing w:before="0" w:beforeAutospacing="0" w:after="0" w:afterAutospacing="0"/>
        <w:ind w:left="1435" w:hanging="830"/>
        <w:rPr>
          <w:sz w:val="22"/>
        </w:rPr>
      </w:pPr>
    </w:p>
    <w:p w14:paraId="6A71EB48" w14:textId="520EF085" w:rsidR="002806DE" w:rsidRDefault="00EF459D" w:rsidP="009A23E9">
      <w:pPr>
        <w:pStyle w:val="NormalWeb"/>
        <w:spacing w:before="0" w:beforeAutospacing="0" w:after="0" w:afterAutospacing="0"/>
        <w:ind w:left="1435" w:hanging="830"/>
        <w:rPr>
          <w:sz w:val="22"/>
        </w:rPr>
      </w:pPr>
      <w:r>
        <w:rPr>
          <w:noProof/>
          <w:lang w:val="en-US" w:eastAsia="en-US"/>
        </w:rPr>
        <w:drawing>
          <wp:anchor distT="0" distB="0" distL="114300" distR="114300" simplePos="0" relativeHeight="251661312" behindDoc="0" locked="0" layoutInCell="1" allowOverlap="1" wp14:anchorId="31050D6B" wp14:editId="46B31A9D">
            <wp:simplePos x="0" y="0"/>
            <wp:positionH relativeFrom="column">
              <wp:posOffset>819150</wp:posOffset>
            </wp:positionH>
            <wp:positionV relativeFrom="paragraph">
              <wp:posOffset>-406400</wp:posOffset>
            </wp:positionV>
            <wp:extent cx="3332553" cy="2534096"/>
            <wp:effectExtent l="0" t="0" r="0" b="0"/>
            <wp:wrapNone/>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32553" cy="2534096"/>
                    </a:xfrm>
                    <a:prstGeom prst="rect">
                      <a:avLst/>
                    </a:prstGeom>
                  </pic:spPr>
                </pic:pic>
              </a:graphicData>
            </a:graphic>
          </wp:anchor>
        </w:drawing>
      </w:r>
    </w:p>
    <w:p w14:paraId="7AD720AE" w14:textId="102CF506" w:rsidR="002806DE" w:rsidRDefault="002806DE" w:rsidP="009A23E9">
      <w:pPr>
        <w:pStyle w:val="NormalWeb"/>
        <w:spacing w:before="0" w:beforeAutospacing="0" w:after="0" w:afterAutospacing="0"/>
        <w:ind w:left="1435" w:hanging="830"/>
        <w:rPr>
          <w:sz w:val="22"/>
        </w:rPr>
      </w:pPr>
    </w:p>
    <w:p w14:paraId="6AFEF75F" w14:textId="6C0C9870" w:rsidR="002806DE" w:rsidRDefault="002806DE" w:rsidP="009A23E9">
      <w:pPr>
        <w:pStyle w:val="NormalWeb"/>
        <w:spacing w:before="0" w:beforeAutospacing="0" w:after="0" w:afterAutospacing="0"/>
        <w:ind w:left="1435" w:hanging="830"/>
        <w:rPr>
          <w:sz w:val="22"/>
        </w:rPr>
      </w:pPr>
    </w:p>
    <w:p w14:paraId="06325CA6" w14:textId="3FC45C93" w:rsidR="002806DE" w:rsidRDefault="002806DE" w:rsidP="009A23E9">
      <w:pPr>
        <w:pStyle w:val="NormalWeb"/>
        <w:spacing w:before="0" w:beforeAutospacing="0" w:after="0" w:afterAutospacing="0"/>
        <w:ind w:left="1435" w:hanging="830"/>
        <w:rPr>
          <w:sz w:val="22"/>
        </w:rPr>
      </w:pPr>
    </w:p>
    <w:p w14:paraId="032E9120" w14:textId="319700AA" w:rsidR="002806DE" w:rsidRDefault="002806DE" w:rsidP="009A23E9">
      <w:pPr>
        <w:pStyle w:val="NormalWeb"/>
        <w:spacing w:before="0" w:beforeAutospacing="0" w:after="0" w:afterAutospacing="0"/>
        <w:ind w:left="1435" w:hanging="830"/>
        <w:rPr>
          <w:sz w:val="22"/>
        </w:rPr>
      </w:pPr>
    </w:p>
    <w:p w14:paraId="08C921FA" w14:textId="058159C1" w:rsidR="002806DE" w:rsidRDefault="002806DE" w:rsidP="009A23E9">
      <w:pPr>
        <w:pStyle w:val="NormalWeb"/>
        <w:spacing w:before="0" w:beforeAutospacing="0" w:after="0" w:afterAutospacing="0"/>
        <w:ind w:left="1435" w:hanging="830"/>
        <w:rPr>
          <w:sz w:val="22"/>
        </w:rPr>
      </w:pPr>
    </w:p>
    <w:p w14:paraId="6EF835BF" w14:textId="7E5F9C69" w:rsidR="002806DE" w:rsidRDefault="002806DE" w:rsidP="009A23E9">
      <w:pPr>
        <w:pStyle w:val="NormalWeb"/>
        <w:spacing w:before="0" w:beforeAutospacing="0" w:after="0" w:afterAutospacing="0"/>
        <w:ind w:left="1435" w:hanging="830"/>
        <w:rPr>
          <w:sz w:val="22"/>
        </w:rPr>
      </w:pPr>
    </w:p>
    <w:p w14:paraId="10D65E81" w14:textId="1E388253" w:rsidR="002806DE" w:rsidRDefault="002806DE" w:rsidP="009A23E9">
      <w:pPr>
        <w:pStyle w:val="NormalWeb"/>
        <w:spacing w:before="0" w:beforeAutospacing="0" w:after="0" w:afterAutospacing="0"/>
        <w:ind w:left="1435" w:hanging="830"/>
        <w:rPr>
          <w:sz w:val="22"/>
        </w:rPr>
      </w:pPr>
    </w:p>
    <w:p w14:paraId="54F02DC9" w14:textId="7E6762F3" w:rsidR="002806DE" w:rsidRDefault="002806DE" w:rsidP="009A23E9">
      <w:pPr>
        <w:pStyle w:val="NormalWeb"/>
        <w:spacing w:before="0" w:beforeAutospacing="0" w:after="0" w:afterAutospacing="0"/>
        <w:ind w:left="1435" w:hanging="830"/>
        <w:rPr>
          <w:sz w:val="22"/>
        </w:rPr>
      </w:pPr>
    </w:p>
    <w:p w14:paraId="6FE790C5" w14:textId="4B77DA57" w:rsidR="002806DE" w:rsidRDefault="002806DE" w:rsidP="009A23E9">
      <w:pPr>
        <w:pStyle w:val="NormalWeb"/>
        <w:spacing w:before="0" w:beforeAutospacing="0" w:after="0" w:afterAutospacing="0"/>
        <w:ind w:left="1435" w:hanging="830"/>
        <w:rPr>
          <w:sz w:val="22"/>
        </w:rPr>
      </w:pPr>
    </w:p>
    <w:p w14:paraId="0C5DCE2D" w14:textId="4972F339" w:rsidR="002806DE" w:rsidRDefault="002806DE" w:rsidP="009A23E9">
      <w:pPr>
        <w:pStyle w:val="NormalWeb"/>
        <w:spacing w:before="0" w:beforeAutospacing="0" w:after="0" w:afterAutospacing="0"/>
        <w:ind w:left="1435" w:hanging="830"/>
        <w:rPr>
          <w:sz w:val="22"/>
        </w:rPr>
      </w:pPr>
    </w:p>
    <w:p w14:paraId="7BF8E43F" w14:textId="7B38F213" w:rsidR="002806DE" w:rsidRDefault="002806DE" w:rsidP="009A23E9">
      <w:pPr>
        <w:pStyle w:val="NormalWeb"/>
        <w:spacing w:before="0" w:beforeAutospacing="0" w:after="0" w:afterAutospacing="0"/>
        <w:ind w:left="1435" w:hanging="830"/>
        <w:rPr>
          <w:sz w:val="22"/>
        </w:rPr>
      </w:pPr>
    </w:p>
    <w:p w14:paraId="7649DCBA" w14:textId="4618F08A" w:rsidR="002806DE" w:rsidRDefault="002806DE" w:rsidP="009A23E9">
      <w:pPr>
        <w:pStyle w:val="NormalWeb"/>
        <w:spacing w:before="0" w:beforeAutospacing="0" w:after="0" w:afterAutospacing="0"/>
        <w:ind w:left="1435" w:hanging="830"/>
        <w:rPr>
          <w:sz w:val="22"/>
        </w:rPr>
      </w:pPr>
    </w:p>
    <w:p w14:paraId="59595F68" w14:textId="77777777" w:rsidR="00EF459D" w:rsidRDefault="00EF459D" w:rsidP="009A23E9">
      <w:pPr>
        <w:pStyle w:val="NormalWeb"/>
        <w:spacing w:before="0" w:beforeAutospacing="0" w:after="0" w:afterAutospacing="0"/>
        <w:rPr>
          <w:rFonts w:asciiTheme="majorBidi" w:hAnsiTheme="majorBidi" w:cstheme="majorBidi"/>
          <w:sz w:val="22"/>
        </w:rPr>
      </w:pPr>
    </w:p>
    <w:p w14:paraId="23CFA319" w14:textId="1358E28F" w:rsidR="009A23E9" w:rsidRPr="009A23E9" w:rsidRDefault="009A23E9" w:rsidP="009A23E9">
      <w:pPr>
        <w:pStyle w:val="NormalWeb"/>
        <w:spacing w:before="0" w:beforeAutospacing="0" w:after="0" w:afterAutospacing="0"/>
        <w:rPr>
          <w:rFonts w:asciiTheme="majorBidi" w:hAnsiTheme="majorBidi" w:cstheme="majorBidi"/>
          <w:sz w:val="22"/>
        </w:rPr>
      </w:pPr>
      <w:r w:rsidRPr="009A23E9">
        <w:rPr>
          <w:rFonts w:asciiTheme="majorBidi" w:hAnsiTheme="majorBidi" w:cstheme="majorBidi"/>
          <w:sz w:val="22"/>
        </w:rPr>
        <w:t xml:space="preserve">You can use the following template for </w:t>
      </w:r>
      <w:r w:rsidR="0013234E">
        <w:rPr>
          <w:rFonts w:asciiTheme="majorBidi" w:hAnsiTheme="majorBidi" w:cstheme="majorBidi"/>
          <w:sz w:val="22"/>
        </w:rPr>
        <w:t>a</w:t>
      </w:r>
      <w:r w:rsidRPr="009A23E9">
        <w:rPr>
          <w:rFonts w:asciiTheme="majorBidi" w:hAnsiTheme="majorBidi" w:cstheme="majorBidi"/>
          <w:sz w:val="22"/>
        </w:rPr>
        <w:t xml:space="preserve"> use case documents</w:t>
      </w:r>
      <w:r w:rsidR="002806DE">
        <w:rPr>
          <w:rFonts w:asciiTheme="majorBidi" w:hAnsiTheme="majorBidi" w:cstheme="majorBidi"/>
          <w:sz w:val="22"/>
        </w:rPr>
        <w:t>/ description</w:t>
      </w:r>
    </w:p>
    <w:p w14:paraId="66646308" w14:textId="455807E5" w:rsidR="00C3053D" w:rsidRPr="009A23E9" w:rsidRDefault="00C3053D" w:rsidP="00594A0F">
      <w:pPr>
        <w:pStyle w:val="NormalWeb"/>
        <w:spacing w:before="120" w:beforeAutospacing="0" w:after="0" w:afterAutospacing="0"/>
        <w:ind w:left="720" w:hanging="360"/>
        <w:rPr>
          <w:rFonts w:asciiTheme="majorBidi" w:hAnsiTheme="majorBidi" w:cstheme="majorBidi"/>
          <w:b/>
          <w:sz w:val="22"/>
          <w:szCs w:val="22"/>
        </w:rPr>
      </w:pPr>
    </w:p>
    <w:tbl>
      <w:tblPr>
        <w:tblW w:w="88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57"/>
        <w:gridCol w:w="6932"/>
      </w:tblGrid>
      <w:tr w:rsidR="00E65009" w:rsidRPr="009A23E9" w14:paraId="6D3F1C55" w14:textId="77777777" w:rsidTr="00A72240">
        <w:trPr>
          <w:jc w:val="center"/>
        </w:trPr>
        <w:tc>
          <w:tcPr>
            <w:tcW w:w="8889" w:type="dxa"/>
            <w:gridSpan w:val="2"/>
            <w:shd w:val="clear" w:color="auto" w:fill="A6A6A6"/>
          </w:tcPr>
          <w:p w14:paraId="27E0919E" w14:textId="47723BBA" w:rsidR="00E65009" w:rsidRPr="009A23E9" w:rsidRDefault="00E65009" w:rsidP="002806DE">
            <w:pPr>
              <w:ind w:right="26"/>
              <w:rPr>
                <w:rFonts w:asciiTheme="majorBidi" w:hAnsiTheme="majorBidi" w:cstheme="majorBidi"/>
                <w:sz w:val="20"/>
              </w:rPr>
            </w:pPr>
            <w:r w:rsidRPr="009A23E9">
              <w:rPr>
                <w:rFonts w:asciiTheme="majorBidi" w:hAnsiTheme="majorBidi" w:cstheme="majorBidi"/>
                <w:sz w:val="20"/>
              </w:rPr>
              <w:t>UC-01: Use Case</w:t>
            </w:r>
            <w:r w:rsidR="002806DE">
              <w:rPr>
                <w:rFonts w:asciiTheme="majorBidi" w:hAnsiTheme="majorBidi" w:cstheme="majorBidi"/>
                <w:sz w:val="20"/>
              </w:rPr>
              <w:t xml:space="preserve">/Mis-Use </w:t>
            </w:r>
            <w:proofErr w:type="gramStart"/>
            <w:r w:rsidR="002806DE">
              <w:rPr>
                <w:rFonts w:asciiTheme="majorBidi" w:hAnsiTheme="majorBidi" w:cstheme="majorBidi"/>
                <w:sz w:val="20"/>
              </w:rPr>
              <w:t xml:space="preserve">Case </w:t>
            </w:r>
            <w:r w:rsidRPr="009A23E9">
              <w:rPr>
                <w:rFonts w:asciiTheme="majorBidi" w:hAnsiTheme="majorBidi" w:cstheme="majorBidi"/>
                <w:sz w:val="20"/>
              </w:rPr>
              <w:t xml:space="preserve"> Name</w:t>
            </w:r>
            <w:proofErr w:type="gramEnd"/>
          </w:p>
        </w:tc>
      </w:tr>
      <w:tr w:rsidR="00E65009" w:rsidRPr="009A23E9" w14:paraId="276AD7FB" w14:textId="77777777" w:rsidTr="00A72240">
        <w:trPr>
          <w:jc w:val="center"/>
        </w:trPr>
        <w:tc>
          <w:tcPr>
            <w:tcW w:w="1957" w:type="dxa"/>
            <w:shd w:val="clear" w:color="auto" w:fill="A6A6A6"/>
          </w:tcPr>
          <w:p w14:paraId="292EE317" w14:textId="77777777" w:rsidR="00E65009" w:rsidRPr="009A23E9" w:rsidRDefault="00E65009" w:rsidP="00A72240">
            <w:pPr>
              <w:ind w:right="26"/>
              <w:rPr>
                <w:rFonts w:asciiTheme="majorBidi" w:hAnsiTheme="majorBidi" w:cstheme="majorBidi"/>
                <w:sz w:val="20"/>
              </w:rPr>
            </w:pPr>
            <w:r w:rsidRPr="009A23E9">
              <w:rPr>
                <w:rFonts w:asciiTheme="majorBidi" w:hAnsiTheme="majorBidi" w:cstheme="majorBidi"/>
                <w:sz w:val="20"/>
              </w:rPr>
              <w:t xml:space="preserve">Description: </w:t>
            </w:r>
          </w:p>
        </w:tc>
        <w:tc>
          <w:tcPr>
            <w:tcW w:w="6932" w:type="dxa"/>
          </w:tcPr>
          <w:p w14:paraId="06CAA6BA" w14:textId="77777777" w:rsidR="00E65009" w:rsidRPr="009A23E9" w:rsidRDefault="00E65009" w:rsidP="00A72240">
            <w:pPr>
              <w:ind w:right="26"/>
              <w:rPr>
                <w:rFonts w:asciiTheme="majorBidi" w:hAnsiTheme="majorBidi" w:cstheme="majorBidi"/>
                <w:sz w:val="20"/>
              </w:rPr>
            </w:pPr>
          </w:p>
        </w:tc>
      </w:tr>
      <w:tr w:rsidR="00E65009" w:rsidRPr="009A23E9" w14:paraId="18E7184D" w14:textId="77777777" w:rsidTr="00A72240">
        <w:trPr>
          <w:jc w:val="center"/>
        </w:trPr>
        <w:tc>
          <w:tcPr>
            <w:tcW w:w="1957" w:type="dxa"/>
            <w:shd w:val="clear" w:color="auto" w:fill="A6A6A6"/>
          </w:tcPr>
          <w:p w14:paraId="48EC8AAE" w14:textId="77777777" w:rsidR="00E65009" w:rsidRPr="009A23E9" w:rsidRDefault="00E65009" w:rsidP="00A72240">
            <w:pPr>
              <w:ind w:right="26"/>
              <w:rPr>
                <w:rFonts w:asciiTheme="majorBidi" w:hAnsiTheme="majorBidi" w:cstheme="majorBidi"/>
                <w:sz w:val="20"/>
              </w:rPr>
            </w:pPr>
            <w:r w:rsidRPr="009A23E9">
              <w:rPr>
                <w:rFonts w:asciiTheme="majorBidi" w:hAnsiTheme="majorBidi" w:cstheme="majorBidi"/>
                <w:sz w:val="20"/>
              </w:rPr>
              <w:t>Actors:</w:t>
            </w:r>
          </w:p>
        </w:tc>
        <w:tc>
          <w:tcPr>
            <w:tcW w:w="6932" w:type="dxa"/>
          </w:tcPr>
          <w:p w14:paraId="35910E87" w14:textId="77777777" w:rsidR="00E65009" w:rsidRPr="009A23E9" w:rsidRDefault="00E65009" w:rsidP="00A72240">
            <w:pPr>
              <w:ind w:right="26"/>
              <w:rPr>
                <w:rFonts w:asciiTheme="majorBidi" w:hAnsiTheme="majorBidi" w:cstheme="majorBidi"/>
                <w:sz w:val="20"/>
              </w:rPr>
            </w:pPr>
          </w:p>
        </w:tc>
      </w:tr>
      <w:tr w:rsidR="00E65009" w:rsidRPr="009A23E9" w14:paraId="2D439794" w14:textId="77777777" w:rsidTr="00A72240">
        <w:trPr>
          <w:jc w:val="center"/>
        </w:trPr>
        <w:tc>
          <w:tcPr>
            <w:tcW w:w="1957" w:type="dxa"/>
            <w:shd w:val="clear" w:color="auto" w:fill="A6A6A6"/>
          </w:tcPr>
          <w:p w14:paraId="2D93C263" w14:textId="77777777" w:rsidR="00E65009" w:rsidRPr="009A23E9" w:rsidRDefault="00E65009" w:rsidP="00A72240">
            <w:pPr>
              <w:ind w:right="26"/>
              <w:rPr>
                <w:rFonts w:asciiTheme="majorBidi" w:hAnsiTheme="majorBidi" w:cstheme="majorBidi"/>
                <w:sz w:val="20"/>
              </w:rPr>
            </w:pPr>
            <w:r w:rsidRPr="009A23E9">
              <w:rPr>
                <w:rFonts w:asciiTheme="majorBidi" w:hAnsiTheme="majorBidi" w:cstheme="majorBidi"/>
                <w:sz w:val="20"/>
              </w:rPr>
              <w:t>Main Flow:</w:t>
            </w:r>
          </w:p>
        </w:tc>
        <w:tc>
          <w:tcPr>
            <w:tcW w:w="6932" w:type="dxa"/>
          </w:tcPr>
          <w:p w14:paraId="1895289C" w14:textId="77777777" w:rsidR="00E65009" w:rsidRPr="009A23E9" w:rsidRDefault="00E65009" w:rsidP="00A72240">
            <w:pPr>
              <w:ind w:left="-66" w:right="26"/>
              <w:rPr>
                <w:rFonts w:asciiTheme="majorBidi" w:hAnsiTheme="majorBidi" w:cstheme="majorBidi"/>
                <w:sz w:val="20"/>
              </w:rPr>
            </w:pPr>
          </w:p>
        </w:tc>
      </w:tr>
      <w:tr w:rsidR="00E65009" w:rsidRPr="009A23E9" w14:paraId="3C9FDBF9" w14:textId="77777777" w:rsidTr="00A72240">
        <w:trPr>
          <w:jc w:val="center"/>
        </w:trPr>
        <w:tc>
          <w:tcPr>
            <w:tcW w:w="1957" w:type="dxa"/>
            <w:shd w:val="clear" w:color="auto" w:fill="A6A6A6"/>
          </w:tcPr>
          <w:p w14:paraId="151AD75E" w14:textId="77777777" w:rsidR="00E65009" w:rsidRPr="009A23E9" w:rsidRDefault="00E65009" w:rsidP="00A72240">
            <w:pPr>
              <w:ind w:right="26"/>
              <w:rPr>
                <w:rFonts w:asciiTheme="majorBidi" w:hAnsiTheme="majorBidi" w:cstheme="majorBidi"/>
                <w:sz w:val="20"/>
              </w:rPr>
            </w:pPr>
            <w:r w:rsidRPr="009A23E9">
              <w:rPr>
                <w:rFonts w:asciiTheme="majorBidi" w:hAnsiTheme="majorBidi" w:cstheme="majorBidi"/>
                <w:sz w:val="20"/>
              </w:rPr>
              <w:t>Alternative(s):</w:t>
            </w:r>
          </w:p>
        </w:tc>
        <w:tc>
          <w:tcPr>
            <w:tcW w:w="6932" w:type="dxa"/>
          </w:tcPr>
          <w:p w14:paraId="41C4F961" w14:textId="77777777" w:rsidR="00E65009" w:rsidRPr="009A23E9" w:rsidRDefault="00E65009" w:rsidP="00A72240">
            <w:pPr>
              <w:ind w:right="26"/>
              <w:rPr>
                <w:rFonts w:asciiTheme="majorBidi" w:hAnsiTheme="majorBidi" w:cstheme="majorBidi"/>
                <w:sz w:val="20"/>
              </w:rPr>
            </w:pPr>
          </w:p>
        </w:tc>
      </w:tr>
    </w:tbl>
    <w:p w14:paraId="10A01D5A" w14:textId="53F84FA8" w:rsidR="00E65009" w:rsidRDefault="00E65009" w:rsidP="00594A0F">
      <w:pPr>
        <w:pStyle w:val="NormalWeb"/>
        <w:spacing w:before="120" w:beforeAutospacing="0" w:after="0" w:afterAutospacing="0"/>
        <w:ind w:left="720" w:hanging="360"/>
        <w:rPr>
          <w:b/>
          <w:sz w:val="22"/>
          <w:szCs w:val="22"/>
        </w:rPr>
      </w:pPr>
    </w:p>
    <w:p w14:paraId="4D315CEF" w14:textId="1B41ABF3" w:rsidR="0013234E" w:rsidRPr="009A23E9" w:rsidRDefault="0013234E" w:rsidP="0013234E">
      <w:pPr>
        <w:pStyle w:val="NormalWeb"/>
        <w:spacing w:before="0" w:beforeAutospacing="0" w:after="0" w:afterAutospacing="0"/>
        <w:rPr>
          <w:rFonts w:asciiTheme="majorBidi" w:hAnsiTheme="majorBidi" w:cstheme="majorBidi"/>
          <w:sz w:val="22"/>
        </w:rPr>
      </w:pPr>
      <w:r w:rsidRPr="009A23E9">
        <w:rPr>
          <w:rFonts w:asciiTheme="majorBidi" w:hAnsiTheme="majorBidi" w:cstheme="majorBidi"/>
          <w:sz w:val="22"/>
        </w:rPr>
        <w:t xml:space="preserve">You can use the following template for </w:t>
      </w:r>
      <w:r>
        <w:rPr>
          <w:rFonts w:asciiTheme="majorBidi" w:hAnsiTheme="majorBidi" w:cstheme="majorBidi"/>
          <w:sz w:val="22"/>
        </w:rPr>
        <w:t xml:space="preserve">a </w:t>
      </w:r>
      <w:r w:rsidRPr="009A23E9">
        <w:rPr>
          <w:rFonts w:asciiTheme="majorBidi" w:hAnsiTheme="majorBidi" w:cstheme="majorBidi"/>
          <w:sz w:val="22"/>
        </w:rPr>
        <w:t>mis-use case documents</w:t>
      </w:r>
      <w:r>
        <w:rPr>
          <w:rFonts w:asciiTheme="majorBidi" w:hAnsiTheme="majorBidi" w:cstheme="majorBidi"/>
          <w:sz w:val="22"/>
        </w:rPr>
        <w:t>/ description</w:t>
      </w:r>
    </w:p>
    <w:p w14:paraId="7814B359" w14:textId="77777777" w:rsidR="0013234E" w:rsidRDefault="0013234E" w:rsidP="00594A0F">
      <w:pPr>
        <w:pStyle w:val="NormalWeb"/>
        <w:spacing w:before="120" w:beforeAutospacing="0" w:after="0" w:afterAutospacing="0"/>
        <w:ind w:left="720" w:hanging="360"/>
        <w:rPr>
          <w:b/>
          <w:sz w:val="22"/>
          <w:szCs w:val="22"/>
        </w:rPr>
      </w:pPr>
    </w:p>
    <w:tbl>
      <w:tblPr>
        <w:tblW w:w="88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57"/>
        <w:gridCol w:w="6932"/>
      </w:tblGrid>
      <w:tr w:rsidR="0013234E" w:rsidRPr="009A23E9" w14:paraId="2A2A07F3" w14:textId="77777777" w:rsidTr="00261928">
        <w:trPr>
          <w:jc w:val="center"/>
        </w:trPr>
        <w:tc>
          <w:tcPr>
            <w:tcW w:w="8889" w:type="dxa"/>
            <w:gridSpan w:val="2"/>
            <w:shd w:val="clear" w:color="auto" w:fill="A6A6A6"/>
          </w:tcPr>
          <w:p w14:paraId="59083019" w14:textId="77777777" w:rsidR="0013234E" w:rsidRPr="009A23E9" w:rsidRDefault="0013234E" w:rsidP="00261928">
            <w:pPr>
              <w:ind w:right="26"/>
              <w:rPr>
                <w:rFonts w:asciiTheme="majorBidi" w:hAnsiTheme="majorBidi" w:cstheme="majorBidi"/>
                <w:sz w:val="20"/>
              </w:rPr>
            </w:pPr>
            <w:r w:rsidRPr="009A23E9">
              <w:rPr>
                <w:rFonts w:asciiTheme="majorBidi" w:hAnsiTheme="majorBidi" w:cstheme="majorBidi"/>
                <w:sz w:val="20"/>
              </w:rPr>
              <w:t>UC-01: Use Case</w:t>
            </w:r>
            <w:r>
              <w:rPr>
                <w:rFonts w:asciiTheme="majorBidi" w:hAnsiTheme="majorBidi" w:cstheme="majorBidi"/>
                <w:sz w:val="20"/>
              </w:rPr>
              <w:t xml:space="preserve">/Mis-Use </w:t>
            </w:r>
            <w:proofErr w:type="gramStart"/>
            <w:r>
              <w:rPr>
                <w:rFonts w:asciiTheme="majorBidi" w:hAnsiTheme="majorBidi" w:cstheme="majorBidi"/>
                <w:sz w:val="20"/>
              </w:rPr>
              <w:t xml:space="preserve">Case </w:t>
            </w:r>
            <w:r w:rsidRPr="009A23E9">
              <w:rPr>
                <w:rFonts w:asciiTheme="majorBidi" w:hAnsiTheme="majorBidi" w:cstheme="majorBidi"/>
                <w:sz w:val="20"/>
              </w:rPr>
              <w:t xml:space="preserve"> Name</w:t>
            </w:r>
            <w:proofErr w:type="gramEnd"/>
          </w:p>
        </w:tc>
      </w:tr>
      <w:tr w:rsidR="0013234E" w:rsidRPr="009A23E9" w14:paraId="3F9BB593" w14:textId="77777777" w:rsidTr="00261928">
        <w:trPr>
          <w:jc w:val="center"/>
        </w:trPr>
        <w:tc>
          <w:tcPr>
            <w:tcW w:w="1957" w:type="dxa"/>
            <w:shd w:val="clear" w:color="auto" w:fill="A6A6A6"/>
          </w:tcPr>
          <w:p w14:paraId="297FB917" w14:textId="77777777" w:rsidR="0013234E" w:rsidRPr="009A23E9" w:rsidRDefault="0013234E" w:rsidP="00261928">
            <w:pPr>
              <w:ind w:right="26"/>
              <w:rPr>
                <w:rFonts w:asciiTheme="majorBidi" w:hAnsiTheme="majorBidi" w:cstheme="majorBidi"/>
                <w:sz w:val="20"/>
              </w:rPr>
            </w:pPr>
            <w:r w:rsidRPr="009A23E9">
              <w:rPr>
                <w:rFonts w:asciiTheme="majorBidi" w:hAnsiTheme="majorBidi" w:cstheme="majorBidi"/>
                <w:sz w:val="20"/>
              </w:rPr>
              <w:t xml:space="preserve">Description: </w:t>
            </w:r>
          </w:p>
        </w:tc>
        <w:tc>
          <w:tcPr>
            <w:tcW w:w="6932" w:type="dxa"/>
          </w:tcPr>
          <w:p w14:paraId="23EC6998" w14:textId="77777777" w:rsidR="0013234E" w:rsidRPr="009A23E9" w:rsidRDefault="0013234E" w:rsidP="00261928">
            <w:pPr>
              <w:ind w:right="26"/>
              <w:rPr>
                <w:rFonts w:asciiTheme="majorBidi" w:hAnsiTheme="majorBidi" w:cstheme="majorBidi"/>
                <w:sz w:val="20"/>
              </w:rPr>
            </w:pPr>
          </w:p>
        </w:tc>
      </w:tr>
      <w:tr w:rsidR="0013234E" w:rsidRPr="009A23E9" w14:paraId="63BBE548" w14:textId="77777777" w:rsidTr="00261928">
        <w:trPr>
          <w:jc w:val="center"/>
        </w:trPr>
        <w:tc>
          <w:tcPr>
            <w:tcW w:w="1957" w:type="dxa"/>
            <w:shd w:val="clear" w:color="auto" w:fill="A6A6A6"/>
          </w:tcPr>
          <w:p w14:paraId="53919B92" w14:textId="77777777" w:rsidR="0013234E" w:rsidRPr="009A23E9" w:rsidRDefault="0013234E" w:rsidP="00261928">
            <w:pPr>
              <w:ind w:right="26"/>
              <w:rPr>
                <w:rFonts w:asciiTheme="majorBidi" w:hAnsiTheme="majorBidi" w:cstheme="majorBidi"/>
                <w:sz w:val="20"/>
              </w:rPr>
            </w:pPr>
            <w:r w:rsidRPr="009A23E9">
              <w:rPr>
                <w:rFonts w:asciiTheme="majorBidi" w:hAnsiTheme="majorBidi" w:cstheme="majorBidi"/>
                <w:sz w:val="20"/>
              </w:rPr>
              <w:t>Actors:</w:t>
            </w:r>
          </w:p>
        </w:tc>
        <w:tc>
          <w:tcPr>
            <w:tcW w:w="6932" w:type="dxa"/>
          </w:tcPr>
          <w:p w14:paraId="140A21B5" w14:textId="77777777" w:rsidR="0013234E" w:rsidRPr="009A23E9" w:rsidRDefault="0013234E" w:rsidP="00261928">
            <w:pPr>
              <w:ind w:right="26"/>
              <w:rPr>
                <w:rFonts w:asciiTheme="majorBidi" w:hAnsiTheme="majorBidi" w:cstheme="majorBidi"/>
                <w:sz w:val="20"/>
              </w:rPr>
            </w:pPr>
          </w:p>
        </w:tc>
      </w:tr>
      <w:tr w:rsidR="0013234E" w:rsidRPr="009A23E9" w14:paraId="06EB6DBC" w14:textId="77777777" w:rsidTr="00261928">
        <w:trPr>
          <w:jc w:val="center"/>
        </w:trPr>
        <w:tc>
          <w:tcPr>
            <w:tcW w:w="1957" w:type="dxa"/>
            <w:shd w:val="clear" w:color="auto" w:fill="A6A6A6"/>
          </w:tcPr>
          <w:p w14:paraId="3A57F4C4" w14:textId="77777777" w:rsidR="0013234E" w:rsidRPr="009A23E9" w:rsidRDefault="0013234E" w:rsidP="00261928">
            <w:pPr>
              <w:ind w:right="26"/>
              <w:rPr>
                <w:rFonts w:asciiTheme="majorBidi" w:hAnsiTheme="majorBidi" w:cstheme="majorBidi"/>
                <w:sz w:val="20"/>
              </w:rPr>
            </w:pPr>
            <w:r w:rsidRPr="009A23E9">
              <w:rPr>
                <w:rFonts w:asciiTheme="majorBidi" w:hAnsiTheme="majorBidi" w:cstheme="majorBidi"/>
                <w:sz w:val="20"/>
              </w:rPr>
              <w:t>Main Flow:</w:t>
            </w:r>
          </w:p>
        </w:tc>
        <w:tc>
          <w:tcPr>
            <w:tcW w:w="6932" w:type="dxa"/>
          </w:tcPr>
          <w:p w14:paraId="5B55D579" w14:textId="77777777" w:rsidR="0013234E" w:rsidRPr="009A23E9" w:rsidRDefault="0013234E" w:rsidP="00261928">
            <w:pPr>
              <w:ind w:left="-66" w:right="26"/>
              <w:rPr>
                <w:rFonts w:asciiTheme="majorBidi" w:hAnsiTheme="majorBidi" w:cstheme="majorBidi"/>
                <w:sz w:val="20"/>
              </w:rPr>
            </w:pPr>
          </w:p>
        </w:tc>
      </w:tr>
      <w:tr w:rsidR="0013234E" w:rsidRPr="009A23E9" w14:paraId="4EC83969" w14:textId="77777777" w:rsidTr="00261928">
        <w:trPr>
          <w:jc w:val="center"/>
        </w:trPr>
        <w:tc>
          <w:tcPr>
            <w:tcW w:w="1957" w:type="dxa"/>
            <w:shd w:val="clear" w:color="auto" w:fill="A6A6A6"/>
          </w:tcPr>
          <w:p w14:paraId="10DD728F" w14:textId="77777777" w:rsidR="0013234E" w:rsidRPr="009A23E9" w:rsidRDefault="0013234E" w:rsidP="00261928">
            <w:pPr>
              <w:ind w:right="26"/>
              <w:rPr>
                <w:rFonts w:asciiTheme="majorBidi" w:hAnsiTheme="majorBidi" w:cstheme="majorBidi"/>
                <w:sz w:val="20"/>
              </w:rPr>
            </w:pPr>
            <w:r w:rsidRPr="009A23E9">
              <w:rPr>
                <w:rFonts w:asciiTheme="majorBidi" w:hAnsiTheme="majorBidi" w:cstheme="majorBidi"/>
                <w:sz w:val="20"/>
              </w:rPr>
              <w:t>Alternative(s):</w:t>
            </w:r>
          </w:p>
        </w:tc>
        <w:tc>
          <w:tcPr>
            <w:tcW w:w="6932" w:type="dxa"/>
          </w:tcPr>
          <w:p w14:paraId="1A808057" w14:textId="77777777" w:rsidR="0013234E" w:rsidRPr="009A23E9" w:rsidRDefault="0013234E" w:rsidP="00261928">
            <w:pPr>
              <w:ind w:right="26"/>
              <w:rPr>
                <w:rFonts w:asciiTheme="majorBidi" w:hAnsiTheme="majorBidi" w:cstheme="majorBidi"/>
                <w:sz w:val="20"/>
              </w:rPr>
            </w:pPr>
          </w:p>
        </w:tc>
      </w:tr>
      <w:tr w:rsidR="0013234E" w:rsidRPr="009A23E9" w14:paraId="3732B563" w14:textId="77777777" w:rsidTr="00261928">
        <w:trPr>
          <w:jc w:val="center"/>
        </w:trPr>
        <w:tc>
          <w:tcPr>
            <w:tcW w:w="1957" w:type="dxa"/>
            <w:shd w:val="clear" w:color="auto" w:fill="A6A6A6"/>
          </w:tcPr>
          <w:p w14:paraId="46278A1D" w14:textId="3A5B1675" w:rsidR="0013234E" w:rsidRPr="009A23E9" w:rsidRDefault="0013234E" w:rsidP="0013234E">
            <w:pPr>
              <w:ind w:right="26"/>
              <w:rPr>
                <w:rFonts w:asciiTheme="majorBidi" w:hAnsiTheme="majorBidi" w:cstheme="majorBidi"/>
                <w:sz w:val="20"/>
              </w:rPr>
            </w:pPr>
            <w:r w:rsidRPr="0013234E">
              <w:rPr>
                <w:rFonts w:asciiTheme="majorBidi" w:hAnsiTheme="majorBidi" w:cstheme="majorBidi"/>
                <w:sz w:val="20"/>
              </w:rPr>
              <w:t>Mitigation Points</w:t>
            </w:r>
          </w:p>
        </w:tc>
        <w:tc>
          <w:tcPr>
            <w:tcW w:w="6932" w:type="dxa"/>
          </w:tcPr>
          <w:p w14:paraId="75EA43AA" w14:textId="77777777" w:rsidR="0013234E" w:rsidRPr="009A23E9" w:rsidRDefault="0013234E" w:rsidP="00261928">
            <w:pPr>
              <w:ind w:right="26"/>
              <w:rPr>
                <w:rFonts w:asciiTheme="majorBidi" w:hAnsiTheme="majorBidi" w:cstheme="majorBidi"/>
                <w:sz w:val="20"/>
              </w:rPr>
            </w:pPr>
          </w:p>
        </w:tc>
      </w:tr>
    </w:tbl>
    <w:p w14:paraId="30BCE0C8" w14:textId="77777777" w:rsidR="0013234E" w:rsidRDefault="0013234E" w:rsidP="00594A0F">
      <w:pPr>
        <w:pStyle w:val="NormalWeb"/>
        <w:spacing w:before="120" w:beforeAutospacing="0" w:after="0" w:afterAutospacing="0"/>
        <w:ind w:left="720" w:hanging="360"/>
        <w:rPr>
          <w:b/>
          <w:sz w:val="22"/>
          <w:szCs w:val="22"/>
        </w:rPr>
      </w:pPr>
    </w:p>
    <w:p w14:paraId="4AFAEF04" w14:textId="50FF7A25" w:rsidR="00594A0F" w:rsidRPr="00381CD5" w:rsidRDefault="00594A0F" w:rsidP="00594A0F">
      <w:pPr>
        <w:pStyle w:val="NormalWeb"/>
        <w:spacing w:before="120" w:beforeAutospacing="0" w:after="0" w:afterAutospacing="0"/>
        <w:ind w:left="720" w:hanging="360"/>
        <w:rPr>
          <w:b/>
          <w:bCs/>
          <w:sz w:val="22"/>
        </w:rPr>
      </w:pPr>
      <w:r>
        <w:rPr>
          <w:b/>
          <w:sz w:val="22"/>
          <w:szCs w:val="22"/>
        </w:rPr>
        <w:t xml:space="preserve">Phase 2. </w:t>
      </w:r>
      <w:r w:rsidR="005236F2">
        <w:rPr>
          <w:b/>
          <w:sz w:val="22"/>
          <w:szCs w:val="22"/>
        </w:rPr>
        <w:t>Software design</w:t>
      </w:r>
      <w:r>
        <w:rPr>
          <w:b/>
          <w:sz w:val="22"/>
          <w:szCs w:val="22"/>
        </w:rPr>
        <w:t xml:space="preserve"> (</w:t>
      </w:r>
      <w:r w:rsidR="003C14EA">
        <w:rPr>
          <w:b/>
          <w:sz w:val="22"/>
          <w:szCs w:val="22"/>
        </w:rPr>
        <w:t>30</w:t>
      </w:r>
      <w:r>
        <w:rPr>
          <w:b/>
          <w:sz w:val="22"/>
          <w:szCs w:val="22"/>
        </w:rPr>
        <w:t xml:space="preserve">% marks) due </w:t>
      </w:r>
      <w:r w:rsidR="00C51745">
        <w:rPr>
          <w:b/>
          <w:sz w:val="22"/>
          <w:szCs w:val="22"/>
        </w:rPr>
        <w:t>2</w:t>
      </w:r>
      <w:r w:rsidR="003C14EA">
        <w:rPr>
          <w:b/>
          <w:sz w:val="22"/>
          <w:szCs w:val="22"/>
        </w:rPr>
        <w:t>5</w:t>
      </w:r>
      <w:r w:rsidR="009F0A6C">
        <w:rPr>
          <w:b/>
          <w:sz w:val="22"/>
          <w:szCs w:val="22"/>
        </w:rPr>
        <w:t xml:space="preserve"> March 202</w:t>
      </w:r>
      <w:r w:rsidR="003C14EA">
        <w:rPr>
          <w:b/>
          <w:sz w:val="22"/>
          <w:szCs w:val="22"/>
        </w:rPr>
        <w:t>5</w:t>
      </w:r>
      <w:r w:rsidR="009F0A6C">
        <w:rPr>
          <w:b/>
          <w:sz w:val="22"/>
          <w:szCs w:val="22"/>
        </w:rPr>
        <w:t xml:space="preserve"> </w:t>
      </w:r>
      <w:r>
        <w:rPr>
          <w:b/>
          <w:sz w:val="22"/>
          <w:szCs w:val="22"/>
        </w:rPr>
        <w:t>midnight</w:t>
      </w:r>
    </w:p>
    <w:p w14:paraId="17B049F7" w14:textId="77777777" w:rsidR="00594A0F" w:rsidRDefault="00594A0F" w:rsidP="00594A0F">
      <w:pPr>
        <w:pStyle w:val="NormalWeb"/>
        <w:spacing w:before="0" w:beforeAutospacing="0" w:after="0" w:afterAutospacing="0"/>
        <w:ind w:left="600"/>
        <w:rPr>
          <w:sz w:val="22"/>
        </w:rPr>
      </w:pPr>
    </w:p>
    <w:p w14:paraId="315D7AC0" w14:textId="386B2DDE" w:rsidR="002806DE" w:rsidRDefault="003C14EA" w:rsidP="002806DE">
      <w:pPr>
        <w:pStyle w:val="NormalWeb"/>
        <w:numPr>
          <w:ilvl w:val="0"/>
          <w:numId w:val="7"/>
        </w:numPr>
        <w:spacing w:before="120" w:beforeAutospacing="0" w:after="0" w:afterAutospacing="0"/>
        <w:jc w:val="both"/>
        <w:rPr>
          <w:sz w:val="22"/>
        </w:rPr>
      </w:pPr>
      <w:r w:rsidRPr="006D5655">
        <w:t>User Interface Design: High-fidelity prototypes for three mitigation use cases and three related use cases</w:t>
      </w:r>
      <w:r>
        <w:t>.</w:t>
      </w:r>
      <w:r w:rsidR="00604890">
        <w:rPr>
          <w:sz w:val="22"/>
        </w:rPr>
        <w:t xml:space="preserve"> </w:t>
      </w:r>
    </w:p>
    <w:p w14:paraId="2F7E7D41" w14:textId="3EA92C7A" w:rsidR="003C14EA" w:rsidRDefault="003C14EA" w:rsidP="00380039">
      <w:pPr>
        <w:pStyle w:val="NormalWeb"/>
        <w:numPr>
          <w:ilvl w:val="0"/>
          <w:numId w:val="7"/>
        </w:numPr>
        <w:spacing w:before="120" w:beforeAutospacing="0" w:after="0" w:afterAutospacing="0"/>
        <w:jc w:val="both"/>
        <w:rPr>
          <w:sz w:val="22"/>
        </w:rPr>
      </w:pPr>
      <w:r w:rsidRPr="006D5655">
        <w:t>Database Design: Entity-Relationship Diagram (ERD) highlighting primary keys, foreign keys, and alternative keys for selected use cases</w:t>
      </w:r>
      <w:r w:rsidRPr="003C14EA">
        <w:rPr>
          <w:sz w:val="22"/>
        </w:rPr>
        <w:t>.</w:t>
      </w:r>
    </w:p>
    <w:p w14:paraId="7B1C1BC2" w14:textId="73605955" w:rsidR="00AE15D2" w:rsidRPr="003C14EA" w:rsidRDefault="00AE15D2" w:rsidP="00380039">
      <w:pPr>
        <w:pStyle w:val="NormalWeb"/>
        <w:numPr>
          <w:ilvl w:val="0"/>
          <w:numId w:val="7"/>
        </w:numPr>
        <w:spacing w:before="120" w:beforeAutospacing="0" w:after="0" w:afterAutospacing="0"/>
        <w:jc w:val="both"/>
        <w:rPr>
          <w:sz w:val="22"/>
        </w:rPr>
      </w:pPr>
      <w:r>
        <w:rPr>
          <w:sz w:val="22"/>
        </w:rPr>
        <w:t>Describe which design principle will be implemented (choose at least 2 design principles)</w:t>
      </w:r>
    </w:p>
    <w:p w14:paraId="0592E16C" w14:textId="77777777" w:rsidR="00E44CFD" w:rsidRDefault="00E44CFD" w:rsidP="00594A0F">
      <w:pPr>
        <w:pStyle w:val="NormalWeb"/>
        <w:spacing w:before="120" w:beforeAutospacing="0" w:after="0" w:afterAutospacing="0"/>
        <w:ind w:left="600" w:hanging="330"/>
        <w:jc w:val="both"/>
        <w:rPr>
          <w:b/>
          <w:bCs/>
          <w:sz w:val="22"/>
        </w:rPr>
      </w:pPr>
    </w:p>
    <w:p w14:paraId="0D169D24" w14:textId="7FABC499" w:rsidR="00594A0F" w:rsidRPr="00103C01" w:rsidRDefault="00594A0F" w:rsidP="00594A0F">
      <w:pPr>
        <w:pStyle w:val="NormalWeb"/>
        <w:spacing w:before="120" w:beforeAutospacing="0" w:after="0" w:afterAutospacing="0"/>
        <w:ind w:left="600" w:hanging="330"/>
        <w:jc w:val="both"/>
        <w:rPr>
          <w:b/>
          <w:bCs/>
          <w:sz w:val="22"/>
        </w:rPr>
      </w:pPr>
      <w:r>
        <w:rPr>
          <w:b/>
          <w:bCs/>
          <w:sz w:val="22"/>
        </w:rPr>
        <w:lastRenderedPageBreak/>
        <w:t xml:space="preserve">Phase </w:t>
      </w:r>
      <w:r w:rsidR="00B84F9A">
        <w:rPr>
          <w:b/>
          <w:bCs/>
          <w:sz w:val="22"/>
        </w:rPr>
        <w:t>3</w:t>
      </w:r>
      <w:r>
        <w:rPr>
          <w:b/>
          <w:bCs/>
          <w:sz w:val="22"/>
        </w:rPr>
        <w:t xml:space="preserve">. </w:t>
      </w:r>
      <w:r w:rsidR="00B84F9A">
        <w:rPr>
          <w:b/>
          <w:bCs/>
          <w:sz w:val="22"/>
        </w:rPr>
        <w:t>Implementation</w:t>
      </w:r>
      <w:r w:rsidRPr="00103C01">
        <w:rPr>
          <w:b/>
          <w:bCs/>
          <w:sz w:val="22"/>
        </w:rPr>
        <w:t xml:space="preserve"> </w:t>
      </w:r>
      <w:r>
        <w:rPr>
          <w:b/>
          <w:bCs/>
          <w:sz w:val="22"/>
        </w:rPr>
        <w:t>(</w:t>
      </w:r>
      <w:r w:rsidR="00D75B55">
        <w:rPr>
          <w:b/>
          <w:bCs/>
          <w:sz w:val="22"/>
        </w:rPr>
        <w:t>30</w:t>
      </w:r>
      <w:r>
        <w:rPr>
          <w:b/>
          <w:bCs/>
          <w:sz w:val="22"/>
        </w:rPr>
        <w:t>% marks)</w:t>
      </w:r>
      <w:r w:rsidR="00B84F9A">
        <w:rPr>
          <w:b/>
          <w:bCs/>
          <w:sz w:val="22"/>
        </w:rPr>
        <w:t xml:space="preserve"> </w:t>
      </w:r>
      <w:r w:rsidR="00B84F9A">
        <w:rPr>
          <w:b/>
          <w:sz w:val="22"/>
          <w:szCs w:val="22"/>
        </w:rPr>
        <w:t xml:space="preserve">due </w:t>
      </w:r>
      <w:r w:rsidR="00026400">
        <w:rPr>
          <w:b/>
          <w:sz w:val="22"/>
          <w:szCs w:val="22"/>
        </w:rPr>
        <w:t xml:space="preserve">(all </w:t>
      </w:r>
      <w:r w:rsidR="00E043F0">
        <w:rPr>
          <w:b/>
          <w:sz w:val="22"/>
          <w:szCs w:val="22"/>
        </w:rPr>
        <w:t>groups</w:t>
      </w:r>
      <w:r w:rsidR="00026400">
        <w:rPr>
          <w:b/>
          <w:sz w:val="22"/>
          <w:szCs w:val="22"/>
        </w:rPr>
        <w:t xml:space="preserve"> will present their implementation </w:t>
      </w:r>
      <w:r w:rsidR="002531E1">
        <w:rPr>
          <w:b/>
          <w:sz w:val="22"/>
          <w:szCs w:val="22"/>
        </w:rPr>
        <w:t>online d</w:t>
      </w:r>
      <w:r w:rsidR="00026400">
        <w:rPr>
          <w:b/>
          <w:sz w:val="22"/>
          <w:szCs w:val="22"/>
        </w:rPr>
        <w:t xml:space="preserve">uring the week starting </w:t>
      </w:r>
      <w:r w:rsidR="003C14EA">
        <w:rPr>
          <w:b/>
          <w:sz w:val="22"/>
          <w:szCs w:val="22"/>
        </w:rPr>
        <w:t xml:space="preserve">27 April </w:t>
      </w:r>
      <w:r w:rsidR="009F0A6C">
        <w:rPr>
          <w:b/>
          <w:sz w:val="22"/>
          <w:szCs w:val="22"/>
        </w:rPr>
        <w:t>202</w:t>
      </w:r>
      <w:r w:rsidR="007E22AB">
        <w:rPr>
          <w:b/>
          <w:sz w:val="22"/>
          <w:szCs w:val="22"/>
        </w:rPr>
        <w:t>5</w:t>
      </w:r>
      <w:r w:rsidR="00EB1DB2">
        <w:rPr>
          <w:b/>
          <w:sz w:val="22"/>
          <w:szCs w:val="22"/>
        </w:rPr>
        <w:t xml:space="preserve"> – week 1</w:t>
      </w:r>
      <w:r w:rsidR="007E22AB">
        <w:rPr>
          <w:b/>
          <w:sz w:val="22"/>
          <w:szCs w:val="22"/>
        </w:rPr>
        <w:t>4</w:t>
      </w:r>
      <w:r w:rsidR="00026400">
        <w:rPr>
          <w:b/>
          <w:sz w:val="22"/>
          <w:szCs w:val="22"/>
        </w:rPr>
        <w:t>)</w:t>
      </w:r>
    </w:p>
    <w:p w14:paraId="37972FF1" w14:textId="77777777" w:rsidR="00594A0F" w:rsidRDefault="00594A0F" w:rsidP="00594A0F">
      <w:pPr>
        <w:pStyle w:val="NormalWeb"/>
        <w:spacing w:before="0" w:beforeAutospacing="0" w:after="0" w:afterAutospacing="0"/>
        <w:ind w:firstLine="600"/>
        <w:rPr>
          <w:sz w:val="22"/>
        </w:rPr>
      </w:pPr>
    </w:p>
    <w:p w14:paraId="63C4E1AD" w14:textId="10980EC8" w:rsidR="00C66375" w:rsidRDefault="00C66375" w:rsidP="00C66375">
      <w:pPr>
        <w:pStyle w:val="NormalWeb"/>
        <w:numPr>
          <w:ilvl w:val="0"/>
          <w:numId w:val="2"/>
        </w:numPr>
        <w:spacing w:before="0" w:beforeAutospacing="0" w:after="0" w:afterAutospacing="0"/>
        <w:ind w:left="1440" w:hanging="810"/>
        <w:jc w:val="both"/>
        <w:rPr>
          <w:sz w:val="22"/>
        </w:rPr>
      </w:pPr>
      <w:r>
        <w:rPr>
          <w:sz w:val="22"/>
        </w:rPr>
        <w:t xml:space="preserve">Implement </w:t>
      </w:r>
      <w:r w:rsidR="0013234E">
        <w:rPr>
          <w:sz w:val="22"/>
        </w:rPr>
        <w:t>all use cases described in phase 2 of the project</w:t>
      </w:r>
      <w:r w:rsidR="00140D75">
        <w:rPr>
          <w:sz w:val="22"/>
        </w:rPr>
        <w:t xml:space="preserve"> using any programming language</w:t>
      </w:r>
      <w:bookmarkStart w:id="0" w:name="_GoBack"/>
      <w:bookmarkEnd w:id="0"/>
      <w:r w:rsidR="00557799">
        <w:rPr>
          <w:sz w:val="22"/>
        </w:rPr>
        <w:t>.</w:t>
      </w:r>
    </w:p>
    <w:p w14:paraId="4B2ECCC5" w14:textId="77777777" w:rsidR="00594A0F" w:rsidRDefault="00594A0F" w:rsidP="00594A0F">
      <w:pPr>
        <w:ind w:left="1440"/>
        <w:jc w:val="both"/>
      </w:pPr>
    </w:p>
    <w:p w14:paraId="62E0B483" w14:textId="54FF20D9" w:rsidR="009F0A6C" w:rsidRPr="00103C01" w:rsidRDefault="009F0A6C" w:rsidP="009F0A6C">
      <w:pPr>
        <w:pStyle w:val="NormalWeb"/>
        <w:spacing w:before="120" w:beforeAutospacing="0" w:after="0" w:afterAutospacing="0"/>
        <w:ind w:left="600" w:hanging="330"/>
        <w:jc w:val="both"/>
        <w:rPr>
          <w:b/>
          <w:bCs/>
          <w:sz w:val="22"/>
        </w:rPr>
      </w:pPr>
      <w:r>
        <w:rPr>
          <w:b/>
          <w:bCs/>
          <w:sz w:val="22"/>
        </w:rPr>
        <w:t>Phase 4. Testing</w:t>
      </w:r>
      <w:r w:rsidRPr="00103C01">
        <w:rPr>
          <w:b/>
          <w:bCs/>
          <w:sz w:val="22"/>
        </w:rPr>
        <w:t xml:space="preserve"> </w:t>
      </w:r>
      <w:r>
        <w:rPr>
          <w:b/>
          <w:bCs/>
          <w:sz w:val="22"/>
        </w:rPr>
        <w:t xml:space="preserve">(5% marks) </w:t>
      </w:r>
      <w:r>
        <w:rPr>
          <w:b/>
          <w:sz w:val="22"/>
          <w:szCs w:val="22"/>
        </w:rPr>
        <w:t xml:space="preserve">due </w:t>
      </w:r>
      <w:r w:rsidR="007E22AB">
        <w:rPr>
          <w:b/>
          <w:sz w:val="22"/>
          <w:szCs w:val="22"/>
        </w:rPr>
        <w:t>week 15</w:t>
      </w:r>
      <w:r>
        <w:rPr>
          <w:b/>
          <w:sz w:val="22"/>
          <w:szCs w:val="22"/>
        </w:rPr>
        <w:t xml:space="preserve"> midnight</w:t>
      </w:r>
    </w:p>
    <w:p w14:paraId="617A0305" w14:textId="77777777" w:rsidR="009F0A6C" w:rsidRDefault="009F0A6C" w:rsidP="009F0A6C">
      <w:pPr>
        <w:pStyle w:val="NormalWeb"/>
        <w:spacing w:before="0" w:beforeAutospacing="0" w:after="0" w:afterAutospacing="0"/>
        <w:ind w:firstLine="600"/>
        <w:rPr>
          <w:sz w:val="22"/>
        </w:rPr>
      </w:pPr>
    </w:p>
    <w:p w14:paraId="20D2B335" w14:textId="4BEF08BC" w:rsidR="009F0A6C" w:rsidRDefault="009F0A6C" w:rsidP="007E22AB">
      <w:pPr>
        <w:pStyle w:val="NormalWeb"/>
        <w:numPr>
          <w:ilvl w:val="0"/>
          <w:numId w:val="16"/>
        </w:numPr>
        <w:spacing w:before="0" w:beforeAutospacing="0" w:after="0" w:afterAutospacing="0"/>
        <w:jc w:val="both"/>
        <w:rPr>
          <w:sz w:val="22"/>
        </w:rPr>
      </w:pPr>
      <w:r>
        <w:rPr>
          <w:sz w:val="22"/>
        </w:rPr>
        <w:t>Design and conduct black</w:t>
      </w:r>
      <w:r w:rsidR="00855AFE">
        <w:rPr>
          <w:sz w:val="22"/>
        </w:rPr>
        <w:t>-</w:t>
      </w:r>
      <w:r>
        <w:rPr>
          <w:sz w:val="22"/>
        </w:rPr>
        <w:t xml:space="preserve">box testing for all modules developed </w:t>
      </w:r>
      <w:r w:rsidR="00557799">
        <w:rPr>
          <w:sz w:val="22"/>
        </w:rPr>
        <w:t>in phase 3</w:t>
      </w:r>
    </w:p>
    <w:p w14:paraId="0A73E7C9" w14:textId="77777777" w:rsidR="00594A0F" w:rsidRDefault="00594A0F" w:rsidP="00594A0F">
      <w:pPr>
        <w:ind w:left="1440"/>
        <w:jc w:val="both"/>
      </w:pPr>
    </w:p>
    <w:p w14:paraId="1B8FCC2F" w14:textId="77777777" w:rsidR="00594A0F" w:rsidRDefault="00594A0F" w:rsidP="00594A0F">
      <w:pPr>
        <w:ind w:left="1440"/>
        <w:jc w:val="both"/>
      </w:pPr>
    </w:p>
    <w:p w14:paraId="7698E975" w14:textId="0795E8E8" w:rsidR="00594A0F" w:rsidRDefault="007E22AB" w:rsidP="007E22AB">
      <w:pPr>
        <w:pStyle w:val="NormalWeb"/>
        <w:spacing w:before="120" w:beforeAutospacing="0" w:after="0" w:afterAutospacing="0"/>
        <w:ind w:left="600" w:hanging="330"/>
        <w:jc w:val="both"/>
      </w:pPr>
      <w:r>
        <w:rPr>
          <w:b/>
          <w:bCs/>
          <w:sz w:val="22"/>
        </w:rPr>
        <w:t xml:space="preserve">Phase 5. Final report should be submitted in week 15 and that </w:t>
      </w:r>
      <w:proofErr w:type="spellStart"/>
      <w:r>
        <w:rPr>
          <w:b/>
          <w:bCs/>
          <w:sz w:val="22"/>
        </w:rPr>
        <w:t>shold</w:t>
      </w:r>
      <w:proofErr w:type="spellEnd"/>
      <w:r>
        <w:rPr>
          <w:b/>
          <w:bCs/>
          <w:sz w:val="22"/>
        </w:rPr>
        <w:t xml:space="preserve"> include all the phases. For phase 3 (coding) only submit the screen shorts of the programs. Only pdf format reports will be accepted</w:t>
      </w:r>
    </w:p>
    <w:p w14:paraId="63412B28" w14:textId="3B07712D" w:rsidR="0013234E" w:rsidRDefault="0013234E">
      <w:r>
        <w:br w:type="page"/>
      </w:r>
    </w:p>
    <w:p w14:paraId="7AA2B3A4" w14:textId="77777777" w:rsidR="0029593C" w:rsidRPr="006D5655" w:rsidRDefault="0029593C" w:rsidP="0029593C">
      <w:r w:rsidRPr="006D5655">
        <w:rPr>
          <w:rStyle w:val="Heading1Char"/>
          <w:rFonts w:eastAsiaTheme="minorHAnsi"/>
        </w:rPr>
        <w:lastRenderedPageBreak/>
        <w:t>Appendix A: As-</w:t>
      </w:r>
      <w:proofErr w:type="spellStart"/>
      <w:r w:rsidRPr="006D5655">
        <w:rPr>
          <w:rStyle w:val="Heading1Char"/>
          <w:rFonts w:eastAsiaTheme="minorHAnsi"/>
        </w:rPr>
        <w:t>Shifa</w:t>
      </w:r>
      <w:proofErr w:type="spellEnd"/>
      <w:r w:rsidRPr="006D5655">
        <w:rPr>
          <w:rStyle w:val="Heading1Char"/>
          <w:rFonts w:eastAsiaTheme="minorHAnsi"/>
        </w:rPr>
        <w:t xml:space="preserve"> Secure Healthcare Management System</w:t>
      </w:r>
      <w:r w:rsidRPr="006D5655">
        <w:br/>
      </w:r>
      <w:r w:rsidRPr="006D5655">
        <w:br/>
        <w:t>The As-</w:t>
      </w:r>
      <w:proofErr w:type="spellStart"/>
      <w:r w:rsidRPr="006D5655">
        <w:t>Shifa</w:t>
      </w:r>
      <w:proofErr w:type="spellEnd"/>
      <w:r w:rsidRPr="006D5655">
        <w:t xml:space="preserve"> Secure Healthcare Management System is designed to address the growing need for secure and efficient management of healthcare records. The system aims to ensure the safety, privacy, and accuracy of sensitive patient information while facilitating seamless interactions between patients, healthcare providers, and insurance entities. </w:t>
      </w:r>
      <w:r w:rsidRPr="006D5655">
        <w:br/>
      </w:r>
      <w:r w:rsidRPr="006D5655">
        <w:br/>
      </w:r>
      <w:r w:rsidRPr="006D5655">
        <w:rPr>
          <w:b/>
          <w:bCs/>
        </w:rPr>
        <w:t>Key Features of the System:</w:t>
      </w:r>
      <w:r w:rsidRPr="006D5655">
        <w:br/>
      </w:r>
      <w:r w:rsidRPr="006D5655">
        <w:br/>
        <w:t>1. Secure Patient Registration and Record Management</w:t>
      </w:r>
    </w:p>
    <w:p w14:paraId="4ED289EC" w14:textId="77777777" w:rsidR="0029593C" w:rsidRPr="006D5655" w:rsidRDefault="0029593C" w:rsidP="0029593C">
      <w:pPr>
        <w:pStyle w:val="ListParagraph"/>
        <w:numPr>
          <w:ilvl w:val="0"/>
          <w:numId w:val="17"/>
        </w:numPr>
        <w:spacing w:after="200" w:line="276" w:lineRule="auto"/>
      </w:pPr>
      <w:r w:rsidRPr="006D5655">
        <w:t>Patients can register with their basic information, such as name, date of birth, and contact details.</w:t>
      </w:r>
    </w:p>
    <w:p w14:paraId="7E01F993" w14:textId="77777777" w:rsidR="0029593C" w:rsidRPr="006D5655" w:rsidRDefault="0029593C" w:rsidP="0029593C">
      <w:pPr>
        <w:pStyle w:val="ListParagraph"/>
        <w:numPr>
          <w:ilvl w:val="0"/>
          <w:numId w:val="17"/>
        </w:numPr>
        <w:spacing w:after="200" w:line="276" w:lineRule="auto"/>
      </w:pPr>
      <w:r w:rsidRPr="006D5655">
        <w:t>Unique patient IDs will be generated for secure identification.</w:t>
      </w:r>
    </w:p>
    <w:p w14:paraId="2CD06A40" w14:textId="77777777" w:rsidR="0029593C" w:rsidRPr="006D5655" w:rsidRDefault="0029593C" w:rsidP="0029593C">
      <w:pPr>
        <w:pStyle w:val="ListParagraph"/>
        <w:numPr>
          <w:ilvl w:val="0"/>
          <w:numId w:val="17"/>
        </w:numPr>
        <w:spacing w:after="200" w:line="276" w:lineRule="auto"/>
      </w:pPr>
      <w:r w:rsidRPr="006D5655">
        <w:t>Medical records, including history, test results, and prescriptions, will be securely stored and accessible only to authorized personnel.</w:t>
      </w:r>
    </w:p>
    <w:p w14:paraId="5288D7D0" w14:textId="77777777" w:rsidR="0029593C" w:rsidRPr="006D5655" w:rsidRDefault="0029593C" w:rsidP="0029593C">
      <w:r w:rsidRPr="006D5655">
        <w:t>2. Appointment Scheduling and Tracking</w:t>
      </w:r>
    </w:p>
    <w:p w14:paraId="66CC3A1A" w14:textId="77777777" w:rsidR="0029593C" w:rsidRPr="006D5655" w:rsidRDefault="0029593C" w:rsidP="0029593C">
      <w:pPr>
        <w:pStyle w:val="ListParagraph"/>
        <w:numPr>
          <w:ilvl w:val="0"/>
          <w:numId w:val="18"/>
        </w:numPr>
        <w:spacing w:after="200" w:line="276" w:lineRule="auto"/>
      </w:pPr>
      <w:r w:rsidRPr="006D5655">
        <w:t>Patients can schedule, reschedule, and cancel appointments through the system.</w:t>
      </w:r>
    </w:p>
    <w:p w14:paraId="43DDD4BB" w14:textId="77777777" w:rsidR="0029593C" w:rsidRPr="006D5655" w:rsidRDefault="0029593C" w:rsidP="0029593C">
      <w:pPr>
        <w:pStyle w:val="ListParagraph"/>
        <w:numPr>
          <w:ilvl w:val="0"/>
          <w:numId w:val="18"/>
        </w:numPr>
        <w:spacing w:after="200" w:line="276" w:lineRule="auto"/>
      </w:pPr>
      <w:r w:rsidRPr="006D5655">
        <w:t>Doctors can manage their availability and view their schedule efficiently.</w:t>
      </w:r>
    </w:p>
    <w:p w14:paraId="3036E93E" w14:textId="77777777" w:rsidR="0029593C" w:rsidRPr="006D5655" w:rsidRDefault="0029593C" w:rsidP="0029593C">
      <w:pPr>
        <w:pStyle w:val="ListParagraph"/>
        <w:numPr>
          <w:ilvl w:val="0"/>
          <w:numId w:val="18"/>
        </w:numPr>
        <w:spacing w:after="200" w:line="276" w:lineRule="auto"/>
      </w:pPr>
      <w:r w:rsidRPr="006D5655">
        <w:t>Reminders will be sent to both patients and doctors regarding upcoming appointments.</w:t>
      </w:r>
    </w:p>
    <w:p w14:paraId="459ECB29" w14:textId="77777777" w:rsidR="0029593C" w:rsidRPr="006D5655" w:rsidRDefault="0029593C" w:rsidP="0029593C">
      <w:r w:rsidRPr="006D5655">
        <w:t>3. Secure Sharing of Medical Information</w:t>
      </w:r>
    </w:p>
    <w:p w14:paraId="77E4C35A" w14:textId="77777777" w:rsidR="0029593C" w:rsidRPr="006D5655" w:rsidRDefault="0029593C" w:rsidP="0029593C">
      <w:pPr>
        <w:pStyle w:val="ListParagraph"/>
        <w:numPr>
          <w:ilvl w:val="0"/>
          <w:numId w:val="19"/>
        </w:numPr>
        <w:spacing w:after="200" w:line="276" w:lineRule="auto"/>
      </w:pPr>
      <w:r w:rsidRPr="006D5655">
        <w:t>Doctors can securely access and update patient medical records during consultations.</w:t>
      </w:r>
    </w:p>
    <w:p w14:paraId="1E273D46" w14:textId="77777777" w:rsidR="0029593C" w:rsidRPr="006D5655" w:rsidRDefault="0029593C" w:rsidP="0029593C">
      <w:pPr>
        <w:pStyle w:val="ListParagraph"/>
        <w:numPr>
          <w:ilvl w:val="0"/>
          <w:numId w:val="19"/>
        </w:numPr>
        <w:spacing w:after="200" w:line="276" w:lineRule="auto"/>
      </w:pPr>
      <w:r w:rsidRPr="006D5655">
        <w:t>Patients can authorize the sharing of their medical history with specific healthcare professionals or facilities.</w:t>
      </w:r>
    </w:p>
    <w:p w14:paraId="6266575B" w14:textId="77777777" w:rsidR="0029593C" w:rsidRPr="006D5655" w:rsidRDefault="0029593C" w:rsidP="0029593C">
      <w:r w:rsidRPr="006D5655">
        <w:t>4. Integration with Insurance Providers</w:t>
      </w:r>
    </w:p>
    <w:p w14:paraId="0B322F5B" w14:textId="77777777" w:rsidR="0029593C" w:rsidRPr="006D5655" w:rsidRDefault="0029593C" w:rsidP="0029593C">
      <w:pPr>
        <w:pStyle w:val="ListParagraph"/>
        <w:numPr>
          <w:ilvl w:val="0"/>
          <w:numId w:val="20"/>
        </w:numPr>
        <w:spacing w:after="200" w:line="276" w:lineRule="auto"/>
      </w:pPr>
      <w:r w:rsidRPr="006D5655">
        <w:t>Secure processing of insurance claims and payments for medical services.</w:t>
      </w:r>
    </w:p>
    <w:p w14:paraId="1F4F5BC0" w14:textId="77777777" w:rsidR="0029593C" w:rsidRPr="006D5655" w:rsidRDefault="0029593C" w:rsidP="0029593C">
      <w:pPr>
        <w:pStyle w:val="ListParagraph"/>
        <w:numPr>
          <w:ilvl w:val="0"/>
          <w:numId w:val="20"/>
        </w:numPr>
        <w:spacing w:after="200" w:line="276" w:lineRule="auto"/>
      </w:pPr>
      <w:r w:rsidRPr="006D5655">
        <w:t>Verification of insurance details before appointment confirmation.</w:t>
      </w:r>
    </w:p>
    <w:p w14:paraId="427F963D" w14:textId="77777777" w:rsidR="0029593C" w:rsidRDefault="0029593C" w:rsidP="0029593C">
      <w:pPr>
        <w:pStyle w:val="ListParagraph"/>
        <w:numPr>
          <w:ilvl w:val="0"/>
          <w:numId w:val="20"/>
        </w:numPr>
        <w:spacing w:after="200" w:line="276" w:lineRule="auto"/>
      </w:pPr>
      <w:r w:rsidRPr="006D5655">
        <w:t>Automated claims submission and tracking for patients and providers.</w:t>
      </w:r>
    </w:p>
    <w:p w14:paraId="33B3728F" w14:textId="77777777" w:rsidR="0029593C" w:rsidRPr="006D5655" w:rsidRDefault="0029593C" w:rsidP="0029593C">
      <w:r>
        <w:t>5</w:t>
      </w:r>
      <w:r w:rsidRPr="006D5655">
        <w:t>. Database</w:t>
      </w:r>
    </w:p>
    <w:p w14:paraId="063EADF9" w14:textId="77777777" w:rsidR="0029593C" w:rsidRPr="006D5655" w:rsidRDefault="0029593C" w:rsidP="0029593C">
      <w:pPr>
        <w:pStyle w:val="ListParagraph"/>
        <w:numPr>
          <w:ilvl w:val="0"/>
          <w:numId w:val="21"/>
        </w:numPr>
        <w:spacing w:after="200" w:line="276" w:lineRule="auto"/>
      </w:pPr>
      <w:r w:rsidRPr="006D5655">
        <w:t>A database should be created in the back end to store information on patient’s IDs, passwords, Insurance information, treatment histories, etc.</w:t>
      </w:r>
      <w:r w:rsidRPr="006D5655">
        <w:br/>
      </w:r>
    </w:p>
    <w:p w14:paraId="04A9D9D6" w14:textId="77777777" w:rsidR="00126192" w:rsidRDefault="00126192" w:rsidP="005C554C">
      <w:pPr>
        <w:pStyle w:val="BlockText"/>
        <w:spacing w:before="240"/>
        <w:ind w:left="0"/>
        <w:jc w:val="both"/>
        <w:rPr>
          <w:sz w:val="24"/>
        </w:rPr>
      </w:pPr>
    </w:p>
    <w:sectPr w:rsidR="001261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31EE"/>
    <w:multiLevelType w:val="hybridMultilevel"/>
    <w:tmpl w:val="7E8E9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87AFB"/>
    <w:multiLevelType w:val="hybridMultilevel"/>
    <w:tmpl w:val="5E9290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D6B4B"/>
    <w:multiLevelType w:val="hybridMultilevel"/>
    <w:tmpl w:val="D782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65638"/>
    <w:multiLevelType w:val="hybridMultilevel"/>
    <w:tmpl w:val="B9D0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E408B"/>
    <w:multiLevelType w:val="hybridMultilevel"/>
    <w:tmpl w:val="1480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624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6" w15:restartNumberingAfterBreak="0">
    <w:nsid w:val="2A5366D9"/>
    <w:multiLevelType w:val="hybridMultilevel"/>
    <w:tmpl w:val="A362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A2B47"/>
    <w:multiLevelType w:val="hybridMultilevel"/>
    <w:tmpl w:val="D520EDD0"/>
    <w:lvl w:ilvl="0" w:tplc="A9D834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FF47EF"/>
    <w:multiLevelType w:val="hybridMultilevel"/>
    <w:tmpl w:val="E49CD95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651E9"/>
    <w:multiLevelType w:val="hybridMultilevel"/>
    <w:tmpl w:val="D520EDD0"/>
    <w:lvl w:ilvl="0" w:tplc="A9D834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0F82A0C"/>
    <w:multiLevelType w:val="hybridMultilevel"/>
    <w:tmpl w:val="995A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97E71"/>
    <w:multiLevelType w:val="hybridMultilevel"/>
    <w:tmpl w:val="29C851A2"/>
    <w:lvl w:ilvl="0" w:tplc="08866E72">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A6347"/>
    <w:multiLevelType w:val="hybridMultilevel"/>
    <w:tmpl w:val="EEB2A828"/>
    <w:lvl w:ilvl="0" w:tplc="28C42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C5EDD"/>
    <w:multiLevelType w:val="hybridMultilevel"/>
    <w:tmpl w:val="D520EDD0"/>
    <w:lvl w:ilvl="0" w:tplc="A9D834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A7A7EB9"/>
    <w:multiLevelType w:val="hybridMultilevel"/>
    <w:tmpl w:val="B4CA38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823EAB"/>
    <w:multiLevelType w:val="hybridMultilevel"/>
    <w:tmpl w:val="96C468E4"/>
    <w:lvl w:ilvl="0" w:tplc="780245D6">
      <w:start w:val="1"/>
      <w:numFmt w:val="lowerLetter"/>
      <w:lvlText w:val="(%1)"/>
      <w:lvlJc w:val="left"/>
      <w:pPr>
        <w:ind w:left="965" w:hanging="360"/>
      </w:pPr>
      <w:rPr>
        <w:rFonts w:hint="default"/>
        <w:sz w:val="22"/>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6" w15:restartNumberingAfterBreak="0">
    <w:nsid w:val="4DF20BCE"/>
    <w:multiLevelType w:val="hybridMultilevel"/>
    <w:tmpl w:val="FA5ADF40"/>
    <w:lvl w:ilvl="0" w:tplc="0158E55E">
      <w:start w:val="1"/>
      <w:numFmt w:val="lowerLetter"/>
      <w:lvlText w:val="(%1)"/>
      <w:lvlJc w:val="left"/>
      <w:pPr>
        <w:ind w:left="1440" w:hanging="84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7" w15:restartNumberingAfterBreak="0">
    <w:nsid w:val="605450C2"/>
    <w:multiLevelType w:val="hybridMultilevel"/>
    <w:tmpl w:val="E44CD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3A00A6"/>
    <w:multiLevelType w:val="hybridMultilevel"/>
    <w:tmpl w:val="FF086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D06E0"/>
    <w:multiLevelType w:val="multilevel"/>
    <w:tmpl w:val="C12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A5359"/>
    <w:multiLevelType w:val="multilevel"/>
    <w:tmpl w:val="ADB44B2E"/>
    <w:lvl w:ilvl="0">
      <w:start w:val="1"/>
      <w:numFmt w:val="bullet"/>
      <w:lvlText w:val=""/>
      <w:lvlJc w:val="left"/>
      <w:pPr>
        <w:ind w:left="1800" w:hanging="360"/>
      </w:pPr>
      <w:rPr>
        <w:rFonts w:ascii="Symbol" w:hAnsi="Symbol" w:hint="default"/>
      </w:rPr>
    </w:lvl>
    <w:lvl w:ilvl="1">
      <w:start w:val="1"/>
      <w:numFmt w:val="lowerRoman"/>
      <w:lvlText w:val="%2."/>
      <w:lvlJc w:val="righ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num w:numId="1">
    <w:abstractNumId w:val="14"/>
  </w:num>
  <w:num w:numId="2">
    <w:abstractNumId w:val="7"/>
  </w:num>
  <w:num w:numId="3">
    <w:abstractNumId w:val="3"/>
  </w:num>
  <w:num w:numId="4">
    <w:abstractNumId w:val="1"/>
  </w:num>
  <w:num w:numId="5">
    <w:abstractNumId w:val="18"/>
  </w:num>
  <w:num w:numId="6">
    <w:abstractNumId w:val="5"/>
  </w:num>
  <w:num w:numId="7">
    <w:abstractNumId w:val="16"/>
  </w:num>
  <w:num w:numId="8">
    <w:abstractNumId w:val="9"/>
  </w:num>
  <w:num w:numId="9">
    <w:abstractNumId w:val="13"/>
  </w:num>
  <w:num w:numId="10">
    <w:abstractNumId w:val="12"/>
  </w:num>
  <w:num w:numId="11">
    <w:abstractNumId w:val="20"/>
  </w:num>
  <w:num w:numId="12">
    <w:abstractNumId w:val="15"/>
  </w:num>
  <w:num w:numId="13">
    <w:abstractNumId w:val="19"/>
  </w:num>
  <w:num w:numId="14">
    <w:abstractNumId w:val="6"/>
  </w:num>
  <w:num w:numId="15">
    <w:abstractNumId w:val="8"/>
  </w:num>
  <w:num w:numId="16">
    <w:abstractNumId w:val="11"/>
  </w:num>
  <w:num w:numId="17">
    <w:abstractNumId w:val="17"/>
  </w:num>
  <w:num w:numId="18">
    <w:abstractNumId w:val="0"/>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Nzc0MjAyMTA2NTVQ0lEKTi0uzszPAykwNKgFAIhFjJwtAAAA"/>
  </w:docVars>
  <w:rsids>
    <w:rsidRoot w:val="00F17BD7"/>
    <w:rsid w:val="00012A22"/>
    <w:rsid w:val="00026400"/>
    <w:rsid w:val="00065886"/>
    <w:rsid w:val="000F6A3A"/>
    <w:rsid w:val="00106C3D"/>
    <w:rsid w:val="00115AC7"/>
    <w:rsid w:val="00125D60"/>
    <w:rsid w:val="00126192"/>
    <w:rsid w:val="0013234E"/>
    <w:rsid w:val="00140D75"/>
    <w:rsid w:val="001C0136"/>
    <w:rsid w:val="001C1C2F"/>
    <w:rsid w:val="001F3012"/>
    <w:rsid w:val="002377E9"/>
    <w:rsid w:val="002531E1"/>
    <w:rsid w:val="0027123E"/>
    <w:rsid w:val="002806DE"/>
    <w:rsid w:val="0029593C"/>
    <w:rsid w:val="002D7756"/>
    <w:rsid w:val="002E166E"/>
    <w:rsid w:val="00347A24"/>
    <w:rsid w:val="003801B5"/>
    <w:rsid w:val="00381BF0"/>
    <w:rsid w:val="003A58CF"/>
    <w:rsid w:val="003B566B"/>
    <w:rsid w:val="003C14EA"/>
    <w:rsid w:val="003D7A85"/>
    <w:rsid w:val="0043524F"/>
    <w:rsid w:val="00447A78"/>
    <w:rsid w:val="004522E5"/>
    <w:rsid w:val="004D2B69"/>
    <w:rsid w:val="005236F2"/>
    <w:rsid w:val="00557799"/>
    <w:rsid w:val="00571B0E"/>
    <w:rsid w:val="00582E7A"/>
    <w:rsid w:val="00594A0F"/>
    <w:rsid w:val="005C554C"/>
    <w:rsid w:val="005F0ECB"/>
    <w:rsid w:val="00604890"/>
    <w:rsid w:val="006133A5"/>
    <w:rsid w:val="0068047F"/>
    <w:rsid w:val="006955E2"/>
    <w:rsid w:val="007353BE"/>
    <w:rsid w:val="00760674"/>
    <w:rsid w:val="0077673B"/>
    <w:rsid w:val="007A3B6A"/>
    <w:rsid w:val="007D4A22"/>
    <w:rsid w:val="007E1A8B"/>
    <w:rsid w:val="007E22AB"/>
    <w:rsid w:val="007E3244"/>
    <w:rsid w:val="00812A24"/>
    <w:rsid w:val="0081671B"/>
    <w:rsid w:val="008368D6"/>
    <w:rsid w:val="00855AFE"/>
    <w:rsid w:val="00896F26"/>
    <w:rsid w:val="008A6F6A"/>
    <w:rsid w:val="008B27FF"/>
    <w:rsid w:val="009024A8"/>
    <w:rsid w:val="00931C8F"/>
    <w:rsid w:val="00952F40"/>
    <w:rsid w:val="009A23E9"/>
    <w:rsid w:val="009A6905"/>
    <w:rsid w:val="009F0A6C"/>
    <w:rsid w:val="00A378B4"/>
    <w:rsid w:val="00A57A31"/>
    <w:rsid w:val="00A75BD8"/>
    <w:rsid w:val="00A87232"/>
    <w:rsid w:val="00A91A93"/>
    <w:rsid w:val="00AE15D2"/>
    <w:rsid w:val="00B757BF"/>
    <w:rsid w:val="00B84F9A"/>
    <w:rsid w:val="00BB2D3E"/>
    <w:rsid w:val="00BE466F"/>
    <w:rsid w:val="00BF5FAC"/>
    <w:rsid w:val="00C3053D"/>
    <w:rsid w:val="00C449A9"/>
    <w:rsid w:val="00C51745"/>
    <w:rsid w:val="00C66375"/>
    <w:rsid w:val="00C874D8"/>
    <w:rsid w:val="00CB0711"/>
    <w:rsid w:val="00CC6FB7"/>
    <w:rsid w:val="00D67692"/>
    <w:rsid w:val="00D75B55"/>
    <w:rsid w:val="00D90488"/>
    <w:rsid w:val="00DB4EE5"/>
    <w:rsid w:val="00DF2272"/>
    <w:rsid w:val="00E043F0"/>
    <w:rsid w:val="00E232D8"/>
    <w:rsid w:val="00E42D23"/>
    <w:rsid w:val="00E44CFD"/>
    <w:rsid w:val="00E65009"/>
    <w:rsid w:val="00EA68ED"/>
    <w:rsid w:val="00EB1DB2"/>
    <w:rsid w:val="00EF459D"/>
    <w:rsid w:val="00F17BD7"/>
    <w:rsid w:val="00F21767"/>
    <w:rsid w:val="00F25DCF"/>
    <w:rsid w:val="00F55B54"/>
    <w:rsid w:val="00F773D7"/>
    <w:rsid w:val="00F9615C"/>
    <w:rsid w:val="00FD7A63"/>
    <w:rsid w:val="00FF3A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78D4"/>
  <w15:chartTrackingRefBased/>
  <w15:docId w15:val="{0DBD9B17-1D1E-4366-B145-09BC05E8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7B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17B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94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D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17BD7"/>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17B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17BD7"/>
    <w:rPr>
      <w:b/>
      <w:bCs/>
    </w:rPr>
  </w:style>
  <w:style w:type="character" w:styleId="Hyperlink">
    <w:name w:val="Hyperlink"/>
    <w:basedOn w:val="DefaultParagraphFont"/>
    <w:uiPriority w:val="99"/>
    <w:unhideWhenUsed/>
    <w:rsid w:val="00F17BD7"/>
    <w:rPr>
      <w:color w:val="0000FF"/>
      <w:u w:val="single"/>
    </w:rPr>
  </w:style>
  <w:style w:type="paragraph" w:customStyle="1" w:styleId="figure-text">
    <w:name w:val="figure-text"/>
    <w:basedOn w:val="Normal"/>
    <w:rsid w:val="00F17B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94A0F"/>
    <w:rPr>
      <w:rFonts w:asciiTheme="majorHAnsi" w:eastAsiaTheme="majorEastAsia" w:hAnsiTheme="majorHAnsi" w:cstheme="majorBidi"/>
      <w:color w:val="1F4D78" w:themeColor="accent1" w:themeShade="7F"/>
      <w:sz w:val="24"/>
      <w:szCs w:val="24"/>
    </w:rPr>
  </w:style>
  <w:style w:type="paragraph" w:customStyle="1" w:styleId="NormalContinued">
    <w:name w:val="Normal Continued"/>
    <w:basedOn w:val="Normal"/>
    <w:rsid w:val="00594A0F"/>
    <w:pPr>
      <w:tabs>
        <w:tab w:val="left" w:pos="720"/>
        <w:tab w:val="left" w:pos="1440"/>
        <w:tab w:val="left" w:pos="2160"/>
        <w:tab w:val="left" w:pos="2880"/>
        <w:tab w:val="left" w:pos="3600"/>
        <w:tab w:val="left" w:pos="4320"/>
        <w:tab w:val="left" w:pos="5040"/>
        <w:tab w:val="left" w:pos="5760"/>
        <w:tab w:val="left" w:pos="6480"/>
        <w:tab w:val="left" w:pos="7200"/>
      </w:tabs>
      <w:spacing w:before="120" w:after="0" w:line="240" w:lineRule="auto"/>
    </w:pPr>
    <w:rPr>
      <w:rFonts w:ascii="Times New Roman" w:eastAsia="Times New Roman" w:hAnsi="Times New Roman" w:cs="Times New Roman"/>
      <w:sz w:val="24"/>
      <w:szCs w:val="20"/>
      <w:lang w:val="en-US"/>
    </w:rPr>
  </w:style>
  <w:style w:type="paragraph" w:styleId="PlainText">
    <w:name w:val="Plain Text"/>
    <w:basedOn w:val="Normal"/>
    <w:link w:val="PlainTextChar"/>
    <w:rsid w:val="00594A0F"/>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594A0F"/>
    <w:rPr>
      <w:rFonts w:ascii="Courier New" w:eastAsia="Times New Roman" w:hAnsi="Courier New" w:cs="Times New Roman"/>
      <w:sz w:val="20"/>
      <w:szCs w:val="20"/>
      <w:lang w:val="en-US"/>
    </w:rPr>
  </w:style>
  <w:style w:type="paragraph" w:styleId="BodyText">
    <w:name w:val="Body Text"/>
    <w:basedOn w:val="Normal"/>
    <w:link w:val="BodyTextChar"/>
    <w:rsid w:val="00594A0F"/>
    <w:pPr>
      <w:spacing w:after="0" w:line="240" w:lineRule="auto"/>
    </w:pPr>
    <w:rPr>
      <w:rFonts w:ascii="Times New Roman" w:eastAsia="Times New Roman" w:hAnsi="Times New Roman" w:cs="Times New Roman"/>
      <w:sz w:val="28"/>
      <w:szCs w:val="24"/>
      <w:lang w:val="en-AU"/>
    </w:rPr>
  </w:style>
  <w:style w:type="character" w:customStyle="1" w:styleId="BodyTextChar">
    <w:name w:val="Body Text Char"/>
    <w:basedOn w:val="DefaultParagraphFont"/>
    <w:link w:val="BodyText"/>
    <w:rsid w:val="00594A0F"/>
    <w:rPr>
      <w:rFonts w:ascii="Times New Roman" w:eastAsia="Times New Roman" w:hAnsi="Times New Roman" w:cs="Times New Roman"/>
      <w:sz w:val="28"/>
      <w:szCs w:val="24"/>
      <w:lang w:val="en-AU"/>
    </w:rPr>
  </w:style>
  <w:style w:type="paragraph" w:styleId="ListParagraph">
    <w:name w:val="List Paragraph"/>
    <w:basedOn w:val="Normal"/>
    <w:uiPriority w:val="34"/>
    <w:qFormat/>
    <w:rsid w:val="00594A0F"/>
    <w:pPr>
      <w:spacing w:after="0" w:line="240" w:lineRule="auto"/>
      <w:ind w:left="720"/>
      <w:contextualSpacing/>
    </w:pPr>
    <w:rPr>
      <w:rFonts w:ascii="Times New Roman" w:eastAsia="Times New Roman" w:hAnsi="Times New Roman" w:cs="Times New Roman"/>
      <w:sz w:val="24"/>
      <w:szCs w:val="20"/>
      <w:lang w:val="en-US"/>
    </w:rPr>
  </w:style>
  <w:style w:type="table" w:styleId="TableGrid">
    <w:name w:val="Table Grid"/>
    <w:basedOn w:val="TableNormal"/>
    <w:uiPriority w:val="39"/>
    <w:rsid w:val="00594A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rsid w:val="00594A0F"/>
    <w:pPr>
      <w:spacing w:after="0" w:line="240" w:lineRule="auto"/>
      <w:ind w:left="720" w:right="1008"/>
    </w:pPr>
    <w:rPr>
      <w:rFonts w:ascii="Times New Roman" w:eastAsia="Times New Roman" w:hAnsi="Times New Roman" w:cs="Times New Roman"/>
      <w:sz w:val="28"/>
      <w:szCs w:val="20"/>
      <w:lang w:val="en-US"/>
    </w:rPr>
  </w:style>
  <w:style w:type="character" w:customStyle="1" w:styleId="css-278qcu">
    <w:name w:val="css-278qcu"/>
    <w:basedOn w:val="DefaultParagraphFont"/>
    <w:rsid w:val="005C554C"/>
  </w:style>
  <w:style w:type="character" w:customStyle="1" w:styleId="css-acv5hh">
    <w:name w:val="css-acv5hh"/>
    <w:basedOn w:val="DefaultParagraphFont"/>
    <w:rsid w:val="005C554C"/>
  </w:style>
  <w:style w:type="character" w:customStyle="1" w:styleId="css-ima1mg">
    <w:name w:val="css-ima1mg"/>
    <w:basedOn w:val="DefaultParagraphFont"/>
    <w:rsid w:val="005C554C"/>
  </w:style>
  <w:style w:type="character" w:customStyle="1" w:styleId="css-1f8sqii">
    <w:name w:val="css-1f8sqii"/>
    <w:basedOn w:val="DefaultParagraphFont"/>
    <w:rsid w:val="005C554C"/>
  </w:style>
  <w:style w:type="paragraph" w:styleId="z-TopofForm">
    <w:name w:val="HTML Top of Form"/>
    <w:basedOn w:val="Normal"/>
    <w:next w:val="Normal"/>
    <w:link w:val="z-TopofFormChar"/>
    <w:hidden/>
    <w:uiPriority w:val="99"/>
    <w:semiHidden/>
    <w:unhideWhenUsed/>
    <w:rsid w:val="0012619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126192"/>
    <w:rPr>
      <w:rFonts w:ascii="Arial" w:eastAsia="Times New Roman" w:hAnsi="Arial" w:cs="Arial"/>
      <w:vanish/>
      <w:sz w:val="16"/>
      <w:szCs w:val="16"/>
      <w:lang w:val="en-US"/>
    </w:rPr>
  </w:style>
  <w:style w:type="paragraph" w:styleId="BalloonText">
    <w:name w:val="Balloon Text"/>
    <w:basedOn w:val="Normal"/>
    <w:link w:val="BalloonTextChar"/>
    <w:uiPriority w:val="99"/>
    <w:semiHidden/>
    <w:unhideWhenUsed/>
    <w:rsid w:val="00D75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1627">
      <w:bodyDiv w:val="1"/>
      <w:marLeft w:val="0"/>
      <w:marRight w:val="0"/>
      <w:marTop w:val="0"/>
      <w:marBottom w:val="0"/>
      <w:divBdr>
        <w:top w:val="none" w:sz="0" w:space="0" w:color="auto"/>
        <w:left w:val="none" w:sz="0" w:space="0" w:color="auto"/>
        <w:bottom w:val="none" w:sz="0" w:space="0" w:color="auto"/>
        <w:right w:val="none" w:sz="0" w:space="0" w:color="auto"/>
      </w:divBdr>
    </w:div>
    <w:div w:id="166793192">
      <w:bodyDiv w:val="1"/>
      <w:marLeft w:val="0"/>
      <w:marRight w:val="0"/>
      <w:marTop w:val="0"/>
      <w:marBottom w:val="0"/>
      <w:divBdr>
        <w:top w:val="none" w:sz="0" w:space="0" w:color="auto"/>
        <w:left w:val="none" w:sz="0" w:space="0" w:color="auto"/>
        <w:bottom w:val="none" w:sz="0" w:space="0" w:color="auto"/>
        <w:right w:val="none" w:sz="0" w:space="0" w:color="auto"/>
      </w:divBdr>
      <w:divsChild>
        <w:div w:id="709113919">
          <w:marLeft w:val="0"/>
          <w:marRight w:val="0"/>
          <w:marTop w:val="0"/>
          <w:marBottom w:val="0"/>
          <w:divBdr>
            <w:top w:val="none" w:sz="0" w:space="0" w:color="auto"/>
            <w:left w:val="none" w:sz="0" w:space="0" w:color="auto"/>
            <w:bottom w:val="none" w:sz="0" w:space="0" w:color="auto"/>
            <w:right w:val="none" w:sz="0" w:space="0" w:color="auto"/>
          </w:divBdr>
        </w:div>
        <w:div w:id="1544367411">
          <w:marLeft w:val="0"/>
          <w:marRight w:val="0"/>
          <w:marTop w:val="0"/>
          <w:marBottom w:val="0"/>
          <w:divBdr>
            <w:top w:val="none" w:sz="0" w:space="0" w:color="auto"/>
            <w:left w:val="none" w:sz="0" w:space="0" w:color="auto"/>
            <w:bottom w:val="none" w:sz="0" w:space="0" w:color="auto"/>
            <w:right w:val="none" w:sz="0" w:space="0" w:color="auto"/>
          </w:divBdr>
        </w:div>
        <w:div w:id="64032819">
          <w:marLeft w:val="0"/>
          <w:marRight w:val="0"/>
          <w:marTop w:val="0"/>
          <w:marBottom w:val="0"/>
          <w:divBdr>
            <w:top w:val="none" w:sz="0" w:space="0" w:color="auto"/>
            <w:left w:val="none" w:sz="0" w:space="0" w:color="auto"/>
            <w:bottom w:val="none" w:sz="0" w:space="0" w:color="auto"/>
            <w:right w:val="none" w:sz="0" w:space="0" w:color="auto"/>
          </w:divBdr>
        </w:div>
      </w:divsChild>
    </w:div>
    <w:div w:id="281036987">
      <w:bodyDiv w:val="1"/>
      <w:marLeft w:val="0"/>
      <w:marRight w:val="0"/>
      <w:marTop w:val="0"/>
      <w:marBottom w:val="0"/>
      <w:divBdr>
        <w:top w:val="none" w:sz="0" w:space="0" w:color="auto"/>
        <w:left w:val="none" w:sz="0" w:space="0" w:color="auto"/>
        <w:bottom w:val="none" w:sz="0" w:space="0" w:color="auto"/>
        <w:right w:val="none" w:sz="0" w:space="0" w:color="auto"/>
      </w:divBdr>
    </w:div>
    <w:div w:id="722212573">
      <w:bodyDiv w:val="1"/>
      <w:marLeft w:val="0"/>
      <w:marRight w:val="0"/>
      <w:marTop w:val="0"/>
      <w:marBottom w:val="0"/>
      <w:divBdr>
        <w:top w:val="none" w:sz="0" w:space="0" w:color="auto"/>
        <w:left w:val="none" w:sz="0" w:space="0" w:color="auto"/>
        <w:bottom w:val="none" w:sz="0" w:space="0" w:color="auto"/>
        <w:right w:val="none" w:sz="0" w:space="0" w:color="auto"/>
      </w:divBdr>
    </w:div>
    <w:div w:id="1061832383">
      <w:bodyDiv w:val="1"/>
      <w:marLeft w:val="0"/>
      <w:marRight w:val="0"/>
      <w:marTop w:val="0"/>
      <w:marBottom w:val="0"/>
      <w:divBdr>
        <w:top w:val="none" w:sz="0" w:space="0" w:color="auto"/>
        <w:left w:val="none" w:sz="0" w:space="0" w:color="auto"/>
        <w:bottom w:val="none" w:sz="0" w:space="0" w:color="auto"/>
        <w:right w:val="none" w:sz="0" w:space="0" w:color="auto"/>
      </w:divBdr>
    </w:div>
    <w:div w:id="1703822093">
      <w:bodyDiv w:val="1"/>
      <w:marLeft w:val="0"/>
      <w:marRight w:val="0"/>
      <w:marTop w:val="0"/>
      <w:marBottom w:val="0"/>
      <w:divBdr>
        <w:top w:val="none" w:sz="0" w:space="0" w:color="auto"/>
        <w:left w:val="none" w:sz="0" w:space="0" w:color="auto"/>
        <w:bottom w:val="none" w:sz="0" w:space="0" w:color="auto"/>
        <w:right w:val="none" w:sz="0" w:space="0" w:color="auto"/>
      </w:divBdr>
      <w:divsChild>
        <w:div w:id="2112042047">
          <w:marLeft w:val="0"/>
          <w:marRight w:val="0"/>
          <w:marTop w:val="0"/>
          <w:marBottom w:val="0"/>
          <w:divBdr>
            <w:top w:val="single" w:sz="2" w:space="0" w:color="D9D9E3"/>
            <w:left w:val="single" w:sz="2" w:space="0" w:color="D9D9E3"/>
            <w:bottom w:val="single" w:sz="2" w:space="0" w:color="D9D9E3"/>
            <w:right w:val="single" w:sz="2" w:space="0" w:color="D9D9E3"/>
          </w:divBdr>
          <w:divsChild>
            <w:div w:id="1987660368">
              <w:marLeft w:val="0"/>
              <w:marRight w:val="0"/>
              <w:marTop w:val="0"/>
              <w:marBottom w:val="0"/>
              <w:divBdr>
                <w:top w:val="single" w:sz="2" w:space="0" w:color="D9D9E3"/>
                <w:left w:val="single" w:sz="2" w:space="0" w:color="D9D9E3"/>
                <w:bottom w:val="single" w:sz="2" w:space="0" w:color="D9D9E3"/>
                <w:right w:val="single" w:sz="2" w:space="0" w:color="D9D9E3"/>
              </w:divBdr>
              <w:divsChild>
                <w:div w:id="1063481258">
                  <w:marLeft w:val="0"/>
                  <w:marRight w:val="0"/>
                  <w:marTop w:val="0"/>
                  <w:marBottom w:val="0"/>
                  <w:divBdr>
                    <w:top w:val="single" w:sz="2" w:space="0" w:color="D9D9E3"/>
                    <w:left w:val="single" w:sz="2" w:space="0" w:color="D9D9E3"/>
                    <w:bottom w:val="single" w:sz="2" w:space="0" w:color="D9D9E3"/>
                    <w:right w:val="single" w:sz="2" w:space="0" w:color="D9D9E3"/>
                  </w:divBdr>
                  <w:divsChild>
                    <w:div w:id="734476804">
                      <w:marLeft w:val="0"/>
                      <w:marRight w:val="0"/>
                      <w:marTop w:val="0"/>
                      <w:marBottom w:val="0"/>
                      <w:divBdr>
                        <w:top w:val="single" w:sz="2" w:space="0" w:color="D9D9E3"/>
                        <w:left w:val="single" w:sz="2" w:space="0" w:color="D9D9E3"/>
                        <w:bottom w:val="single" w:sz="2" w:space="0" w:color="D9D9E3"/>
                        <w:right w:val="single" w:sz="2" w:space="0" w:color="D9D9E3"/>
                      </w:divBdr>
                      <w:divsChild>
                        <w:div w:id="1920095956">
                          <w:marLeft w:val="0"/>
                          <w:marRight w:val="0"/>
                          <w:marTop w:val="0"/>
                          <w:marBottom w:val="0"/>
                          <w:divBdr>
                            <w:top w:val="single" w:sz="2" w:space="0" w:color="D9D9E3"/>
                            <w:left w:val="single" w:sz="2" w:space="0" w:color="D9D9E3"/>
                            <w:bottom w:val="single" w:sz="2" w:space="0" w:color="D9D9E3"/>
                            <w:right w:val="single" w:sz="2" w:space="0" w:color="D9D9E3"/>
                          </w:divBdr>
                          <w:divsChild>
                            <w:div w:id="1516382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9922">
                                  <w:marLeft w:val="0"/>
                                  <w:marRight w:val="0"/>
                                  <w:marTop w:val="0"/>
                                  <w:marBottom w:val="0"/>
                                  <w:divBdr>
                                    <w:top w:val="single" w:sz="2" w:space="0" w:color="D9D9E3"/>
                                    <w:left w:val="single" w:sz="2" w:space="0" w:color="D9D9E3"/>
                                    <w:bottom w:val="single" w:sz="2" w:space="0" w:color="D9D9E3"/>
                                    <w:right w:val="single" w:sz="2" w:space="0" w:color="D9D9E3"/>
                                  </w:divBdr>
                                  <w:divsChild>
                                    <w:div w:id="870797688">
                                      <w:marLeft w:val="0"/>
                                      <w:marRight w:val="0"/>
                                      <w:marTop w:val="0"/>
                                      <w:marBottom w:val="0"/>
                                      <w:divBdr>
                                        <w:top w:val="single" w:sz="2" w:space="0" w:color="D9D9E3"/>
                                        <w:left w:val="single" w:sz="2" w:space="0" w:color="D9D9E3"/>
                                        <w:bottom w:val="single" w:sz="2" w:space="0" w:color="D9D9E3"/>
                                        <w:right w:val="single" w:sz="2" w:space="0" w:color="D9D9E3"/>
                                      </w:divBdr>
                                      <w:divsChild>
                                        <w:div w:id="1391492903">
                                          <w:marLeft w:val="0"/>
                                          <w:marRight w:val="0"/>
                                          <w:marTop w:val="0"/>
                                          <w:marBottom w:val="0"/>
                                          <w:divBdr>
                                            <w:top w:val="single" w:sz="2" w:space="0" w:color="D9D9E3"/>
                                            <w:left w:val="single" w:sz="2" w:space="0" w:color="D9D9E3"/>
                                            <w:bottom w:val="single" w:sz="2" w:space="0" w:color="D9D9E3"/>
                                            <w:right w:val="single" w:sz="2" w:space="0" w:color="D9D9E3"/>
                                          </w:divBdr>
                                          <w:divsChild>
                                            <w:div w:id="1621956108">
                                              <w:marLeft w:val="0"/>
                                              <w:marRight w:val="0"/>
                                              <w:marTop w:val="0"/>
                                              <w:marBottom w:val="0"/>
                                              <w:divBdr>
                                                <w:top w:val="single" w:sz="2" w:space="0" w:color="D9D9E3"/>
                                                <w:left w:val="single" w:sz="2" w:space="0" w:color="D9D9E3"/>
                                                <w:bottom w:val="single" w:sz="2" w:space="0" w:color="D9D9E3"/>
                                                <w:right w:val="single" w:sz="2" w:space="0" w:color="D9D9E3"/>
                                              </w:divBdr>
                                              <w:divsChild>
                                                <w:div w:id="1391538902">
                                                  <w:marLeft w:val="0"/>
                                                  <w:marRight w:val="0"/>
                                                  <w:marTop w:val="0"/>
                                                  <w:marBottom w:val="0"/>
                                                  <w:divBdr>
                                                    <w:top w:val="single" w:sz="2" w:space="0" w:color="D9D9E3"/>
                                                    <w:left w:val="single" w:sz="2" w:space="0" w:color="D9D9E3"/>
                                                    <w:bottom w:val="single" w:sz="2" w:space="0" w:color="D9D9E3"/>
                                                    <w:right w:val="single" w:sz="2" w:space="0" w:color="D9D9E3"/>
                                                  </w:divBdr>
                                                  <w:divsChild>
                                                    <w:div w:id="53682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0204359">
          <w:marLeft w:val="0"/>
          <w:marRight w:val="0"/>
          <w:marTop w:val="0"/>
          <w:marBottom w:val="0"/>
          <w:divBdr>
            <w:top w:val="none" w:sz="0" w:space="0" w:color="auto"/>
            <w:left w:val="none" w:sz="0" w:space="0" w:color="auto"/>
            <w:bottom w:val="none" w:sz="0" w:space="0" w:color="auto"/>
            <w:right w:val="none" w:sz="0" w:space="0" w:color="auto"/>
          </w:divBdr>
        </w:div>
      </w:divsChild>
    </w:div>
    <w:div w:id="19087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eed895b-e2c5-4fef-a73a-8ac361d4c6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213FAADF1BE04499F3D037ADAC0509" ma:contentTypeVersion="18" ma:contentTypeDescription="Create a new document." ma:contentTypeScope="" ma:versionID="5b485b2e4ec709f01b257ab53032ab5a">
  <xsd:schema xmlns:xsd="http://www.w3.org/2001/XMLSchema" xmlns:xs="http://www.w3.org/2001/XMLSchema" xmlns:p="http://schemas.microsoft.com/office/2006/metadata/properties" xmlns:ns3="7eed895b-e2c5-4fef-a73a-8ac361d4c670" xmlns:ns4="09859b62-0943-47f7-b92f-62f9087a069d" targetNamespace="http://schemas.microsoft.com/office/2006/metadata/properties" ma:root="true" ma:fieldsID="97c4efa57ec14c7fbd55c313164879cf" ns3:_="" ns4:_="">
    <xsd:import namespace="7eed895b-e2c5-4fef-a73a-8ac361d4c670"/>
    <xsd:import namespace="09859b62-0943-47f7-b92f-62f9087a06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d895b-e2c5-4fef-a73a-8ac361d4c6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859b62-0943-47f7-b92f-62f9087a06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187643-046B-41C6-A9FB-F34815543DE1}">
  <ds:schemaRefs>
    <ds:schemaRef ds:uri="http://schemas.microsoft.com/sharepoint/v3/contenttype/forms"/>
  </ds:schemaRefs>
</ds:datastoreItem>
</file>

<file path=customXml/itemProps2.xml><?xml version="1.0" encoding="utf-8"?>
<ds:datastoreItem xmlns:ds="http://schemas.openxmlformats.org/officeDocument/2006/customXml" ds:itemID="{123EEE5D-43CF-4D7A-8AE5-79B4A0F792C7}">
  <ds:schemaRefs>
    <ds:schemaRef ds:uri="7eed895b-e2c5-4fef-a73a-8ac361d4c670"/>
    <ds:schemaRef ds:uri="http://purl.org/dc/elements/1.1/"/>
    <ds:schemaRef ds:uri="http://purl.org/dc/dcmitype/"/>
    <ds:schemaRef ds:uri="http://schemas.microsoft.com/office/2006/documentManagement/types"/>
    <ds:schemaRef ds:uri="http://schemas.openxmlformats.org/package/2006/metadata/core-properties"/>
    <ds:schemaRef ds:uri="http://www.w3.org/XML/1998/namespace"/>
    <ds:schemaRef ds:uri="09859b62-0943-47f7-b92f-62f9087a069d"/>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B779FCF-379F-4AC8-833B-14AC6DFFB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d895b-e2c5-4fef-a73a-8ac361d4c670"/>
    <ds:schemaRef ds:uri="09859b62-0943-47f7-b92f-62f9087a0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KFUPM</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Mahmood K. Niazi</dc:creator>
  <cp:keywords/>
  <dc:description/>
  <cp:lastModifiedBy>Mahmood Khan Niazi</cp:lastModifiedBy>
  <cp:revision>7</cp:revision>
  <cp:lastPrinted>2024-02-06T12:29:00Z</cp:lastPrinted>
  <dcterms:created xsi:type="dcterms:W3CDTF">2025-01-26T12:05:00Z</dcterms:created>
  <dcterms:modified xsi:type="dcterms:W3CDTF">2025-01-26T12:44:00Z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0x01010024213FAADF1BE04499F3D037ADAC0509</vt:lpwstr>
  </property>
</Properties>
</file>