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bookmarkStart w:id="0" w:name="_GoBack"/>
      <w:bookmarkEnd w:id="0"/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import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useState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useEffect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useRef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from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"react"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import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useParams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useNavigate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from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"react-router-dom"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import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motion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AnimatePresence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from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"framer-motion"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import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useTranslation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from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"react-i18next"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import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useStore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from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"@/store/useStore"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import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ArrowLeft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Factory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Package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Target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Award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Users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TrendingUp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MapPin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Phone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Mail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Globe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ChevronDown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ExternalLink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CheckCircle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Star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Shield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Clock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Heart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Share2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ChevronRight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ChevronLeft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Baby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Droplets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Leaf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}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from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"lucide-react"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SectorDetail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()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id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 =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useParams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companyId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parseInt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id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navigate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useNavigate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i18n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 =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useTranslation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"common"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seedData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 =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useStore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[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selectedCompany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setSelectedCompany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] =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useState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[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activeProduct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setActiveProduct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] =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useState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[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isScrolled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setIsScrolled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] =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useState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false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[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showAllProducts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setShowAllProducts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] =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useState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false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[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selectedGalleryImage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setSelectedGalleryImage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] =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useState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[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currentGalleryIndex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setCurrentGalleryIndex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] =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useState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lng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i18n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language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||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"ar"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isRTL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lng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===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"ar"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useEffect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(()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handleScroll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()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setIsScrolled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window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scrollY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&gt;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100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};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window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addEventListener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'scroll'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handleScroll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window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removeEventListener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'scroll'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handleScroll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}, []);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useEffect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(()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seedData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&amp;&amp;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seedData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companies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sector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of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seedData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companies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sector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companies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find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comp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comp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===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companyId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setSelectedCompany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({ 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    ...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sector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stats: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generateCompanyStats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>          });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}, [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seedData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companyId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]);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generateCompanyStats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locations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locations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|| [];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totalFactories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locations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reduce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acc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acc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+ 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factories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length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||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),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totalProducts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locations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reduce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acc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acc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+ 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factories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reduce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factory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+ 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factory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length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||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),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||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),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totalCapacity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locations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reduce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acc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acc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+ 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factories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reduce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factory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+ 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factory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reduce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pAcc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pAcc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+ 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capacity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||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),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||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),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||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),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totalFactories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totalProducts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totalCapacity: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totalCapacity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/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1000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toFixed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locationsCount: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locations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length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experienceYears: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new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Date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().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getFullYear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() - 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establishment_year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||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2020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employeeCount: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Math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floor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Math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random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() *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5000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+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500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};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};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getText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obj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key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(!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obj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obj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[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`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${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key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_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${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lng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`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] ||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obj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[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key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] ||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};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 xml:space="preserve">// 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  <w:rtl/>
        </w:rPr>
        <w:t>دوال التنقل داخل المعرض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nextGalleryImage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()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Gallary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setCurrentGalleryIndex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prev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prev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===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Gallary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length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-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?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: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prev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+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setSelectedGalleryImage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Gallary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[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(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currentGalleryIndex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+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%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Gallary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length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]);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};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prevGalleryImage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()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Gallary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setCurrentGalleryIndex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prev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prev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===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?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Gallary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length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-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: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prev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-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setSelectedGalleryImage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Gallary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[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currentGalleryIndex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===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?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Gallary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length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-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: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currentGalleryIndex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-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]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};</w:t>
      </w:r>
    </w:p>
    <w:p w:rsidR="007F6513" w:rsidRPr="007F6513" w:rsidRDefault="007F6513" w:rsidP="007F6513">
      <w:pPr>
        <w:shd w:val="clear" w:color="auto" w:fill="1E1E1E"/>
        <w:bidi w:val="0"/>
        <w:spacing w:after="27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(!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selectedCompany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"min-h-screen bg-gray-50 flex items-center justify-center"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"text-center"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"animate-spin rounded-full h-16 w-16 border-4 border-blue-600 border-t-transparent mx-auto"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"mt-4 text-gray-600"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جاري تحميل بيانات الشركة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...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selectedCompany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stats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stats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displayedProducts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showAllProducts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? 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locations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flatMap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location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location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factories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flatMap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factory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factory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|| []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) || []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) || [] : 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locations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flatMap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location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location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factories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flatMap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factory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factory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slice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3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 || []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) || []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) || [];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"min-h-screen bg-gray-50"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Header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header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 xml:space="preserve">`fixed w-full z-50 transition-all duration-300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${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isScrolled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?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'bg-white shadow-lg'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: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'bg-transparent'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`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"max-w-7xl mx-auto px-6 py-4"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"flex items-center justify-between"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"flex items-center gap-4"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motion.button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whileHover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1.05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whileTap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0.95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onClick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()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navigate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(-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 xml:space="preserve">`p-3 rounded-lg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${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isScrolled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?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'bg-gray-100 text-gray-700'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: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'bg-white/20 text-white'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`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ArrowLeft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"w-5 h-5"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motion.button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 xml:space="preserve">`text-lg font-bold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${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isScrolled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?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'text-gray-900'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: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'text-white'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`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getText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"ar"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nav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"hidden md:flex items-center gap-8"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[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  <w:rtl/>
        </w:rPr>
        <w:t>الرئيسية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  <w:rtl/>
        </w:rPr>
        <w:t>عن الشركة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  <w:rtl/>
        </w:rPr>
        <w:t>المنتجات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  <w:rtl/>
        </w:rPr>
        <w:t>المعرض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  <w:rtl/>
        </w:rPr>
        <w:t>الاتصال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].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map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item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a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key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item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href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`#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${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item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`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 xml:space="preserve">`font-medium transition-colors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${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isScrolled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?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'text-gray-700 hover:text-blue-600'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: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'text-white hover:text-blue-200'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`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item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a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      ))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nav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"flex items-center gap-3"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motion.button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whileHover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1.05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whileTap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0.95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 xml:space="preserve">`p-3 rounded-lg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${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isScrolled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?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'bg-blue-600 text-white'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: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'bg-white/20 text-white'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`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Share2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"w-5 h-5"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motion.button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header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New Hero Section with White Background and SVG Pattern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section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"relative min-h-screen flex items-center justify-center bg-white overflow-hidden pt-20"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SVG Background Pattern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"absolute inset-0 opacity-5"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svg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"w-full h-full"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viewBox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"0 0 100 100"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defs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pattern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"grid"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width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"10"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height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"10"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patternUnits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"userSpaceOnUse"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path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"M 10 0 L 0 0 0 10"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fill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"none"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stroke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"currentColor"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strokeWidth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"0.5"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pattern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defs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rect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width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"100"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height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"100"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fill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"url(#grid)"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"text-blue-300"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svg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Floating Shapes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"absolute inset-0 overflow-hidden"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animate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[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 -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20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],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rotate: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[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]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   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transition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duration: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8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repeat: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Infinity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"absolute top-20 left-10 w-32 h-32 bg-blue-100 rounded-full opacity-40"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animate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[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15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],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rotate: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[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 -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]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   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transition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duration: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6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repeat: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Infinity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"absolute bottom-20 right-10 w-24 h-24 bg-green-100 rounded-full opacity-40"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Content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"relative z-10 max-w-7xl mx-auto px-6 w-full"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"grid grid-cols-1 lg:grid-cols-2 gap-16 items-center"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Large Company Logo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initial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x: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-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50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animate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x: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transition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duration: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0.8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"flex justify-center lg:justify-start"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whileHover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1.05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"w-80 h-80 rounded-3xl bg-gradient-to-br from-blue-50 to-green-50 p-12 shadow-2xl border border-gray-100"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logo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? (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img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src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{new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URL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logo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import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meta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url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href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alt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getText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"name"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"w-full h-full object-contain"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        ) : (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"w-full h-full bg-gradient-to-br from-blue-100 to-green-100 rounded-2xl flex items-center justify-center"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Baby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"w-32 h-32 text-blue-600"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        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Company Info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initial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x: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50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animate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x: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transition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duration: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0.8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delay: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0.2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"text-right"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motion.h1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initial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30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animate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transition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delay: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0.3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"text-5xl md:text-6xl font-bold text-gray-900 mb-6 leading-tight"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getText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"ar"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motion.h1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motion.p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initial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30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animate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transition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delay: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0.4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"text-2xl text-blue-600 mb-8 font-light"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getText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"en"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motion.p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initial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30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animate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transition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delay: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0.5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"bg-gradient-to-r from-blue-50 to-green-50 rounded-2xl p-8 mb-8 border border-gray-200"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h3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"text-2xl font-bold text-gray-900 mb-4"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نبذة عن الشركة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h3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"text-gray-700 leading-relaxed text-lg"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getText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"description"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Quick Stats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initial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30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animate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transition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delay: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0.6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"grid grid-cols-3 gap-4"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"text-center bg-white rounded-xl p-4 shadow-lg border border-gray-100"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"text-2xl font-bold text-blue-600"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stats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experienceYears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"text-sm text-gray-600"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سنوات الخبرة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"text-center bg-white rounded-xl p-4 shadow-lg border border-gray-100"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"text-2xl font-bold text-green-600"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stats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totalFactories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"text-sm text-gray-600"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مصنع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"text-center bg-white rounded-xl p-4 shadow-lg border border-gray-100"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"text-2xl font-bold text-purple-600"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stats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totalProducts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"text-sm text-gray-600"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منتج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Scroll Indicator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animate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[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]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transition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duration: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repeat: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Infinity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"absolute bottom-8 left-1/2 transform -translate-x-1/2"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ChevronDown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"w-6 h-6 text-gray-400"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section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Circular Statistics Section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section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"py-20 bg-gradient-to-br from-gray-50 to-blue-50"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"max-w-7xl mx-auto px-6"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initial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50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whileInView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"text-center mb-16"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h2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"text-4xl font-bold text-gray-900 mb-4"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الإحصائيات والإنتاج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h2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"text-xl text-gray-600"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نظرة عامة على طاقتنا الإنتاجية ومرافقنا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"grid grid-cols-1 md:grid-cols-3 gap-8 max-w-4xl mx-auto"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locations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map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location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locationStats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location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factories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reduce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acc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factory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factoryCapacity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factory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reduce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sum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sum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+ 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capacity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||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),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||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factoryProducts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factory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length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||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capacity: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acc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capacity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+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factoryCapacity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products: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acc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+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factoryProducts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        };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}, 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capacity: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products: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colors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[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"from-blue-500 to-cyan-500"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"from-green-500 to-emerald-500"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"from-purple-500 to-pink-500"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>              ][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%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3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];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key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initial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0.8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whileInView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transition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delay: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*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0.2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"text-center"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"relative w-48 h-48 mx-auto mb-6"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svg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"w-full h-full transform -rotate-90"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viewBox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"0 0 100 100"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circle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"50"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"50"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"45"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fill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"none"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stroke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"#e5e7eb"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strokeWidth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"8"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motion.circle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"50"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"50"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"45"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fill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"none"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stroke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`url(#gradient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${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)`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strokeWidth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"8"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strokeLinecap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"round"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strokeDasharray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`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${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*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Math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PI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*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45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`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initial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strokeDashoffset: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*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Math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PI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*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45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whileInView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strokeDashoffset: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*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Math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PI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*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45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*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0.3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transition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duration: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1.5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defs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linearGradient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`gradient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${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`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x1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"0%"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"0%"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x2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"100%"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y2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"100%"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stop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offset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"0%"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colors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includes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'blue'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?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'stop-color:#3b82f6'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: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colors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includes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'green'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?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'stop-color:#10b981'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: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'stop-color:#8b5cf6'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stop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offset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"100%"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colors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includes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'blue'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?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'stop-color:#06b6d4'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: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colors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includes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'green'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?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'stop-color:#34d399'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: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'stop-color:#ec4899'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linearGradient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defs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svg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"absolute inset-0 flex flex-col items-center justify-center"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 xml:space="preserve">`text-2xl font-bold bg-gradient-to-r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${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colors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 xml:space="preserve"> bg-clip-text text-transparent`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locationStats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capacity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/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1000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toFixed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K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"text-sm text-gray-500"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طن/سنوياً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h3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"text-xl font-bold text-gray-900 mb-2"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getText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location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"location"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h3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"text-gray-600"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locationStats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products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منتج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      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>            })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section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Enhanced Products Section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section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  <w:rtl/>
        </w:rPr>
        <w:t>المنتجات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"py-20 bg-white"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"max-w-7xl mx-auto px-6"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initial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50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whileInView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"text-center mb-16"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h2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"text-4xl font-bold text-gray-900 mb-4"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منتجاتنا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h2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"text-xl text-gray-600 max-w-2xl mx-auto"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نقدم مجموعة متنوعة من منتجات ألبان الأطفال عالية الجودة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"grid grid-cols-1 md:grid-cols-2 lg:grid-cols-3 gap-8"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displayedProducts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map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key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initial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50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whileInView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transition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delay: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*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whileHover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-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"group cursor-pointer"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"bg-gradient-to-br from-blue-50 to-green-50 rounded-3xl overflow-hidden shadow-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lastRenderedPageBreak/>
        <w:t>lg hover:shadow-2xl transition-all duration-500 h-full"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Product Image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"relative h-64 overflow-hidden"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img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src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product_image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||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"/api/placeholder/400/300"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alt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getText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"product"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"w-full h-full object-cover group-hover:scale-110 transition-transform duration-700"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"absolute inset-0 bg-gradient-to-t from-black/20 to-transparent"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Hover Overlay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"absolute inset-0 bg-gradient-to-br from-blue-600/20 to-green-600/20 opacity-0 group-hover:opacity-100 transition-opacity duration-500 flex items-center justify-center"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initial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whileHover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"bg-white/90 backdrop-blur-sm rounded-2xl p-6 mx-4 text-center"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h4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"font-bold text-gray-900 mb-2"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وصف المنتج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h4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"text-gray-600 text-sm leading-relaxed"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description_ar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||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`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${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getText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"product"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 xml:space="preserve"> -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  <w:rtl/>
        </w:rPr>
        <w:t>منتج عالي الجودة مصمم خصيصاً للأطفال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`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Product Info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"p-6"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"flex items-center gap-3 mb-4"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"w-10 h-10 rounded-full bg-blue-100 flex items-center justify-center"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Package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"w-5 h-5 text-blue-600"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h3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"text-xl font-bold text-gray-900 flex-1"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getText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"product"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h3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capacity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&amp;&amp; (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"bg-white rounded-xl p-4 mb-4 shadow-sm"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"flex items-center justify-between"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"flex items-center gap-2"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TrendingUp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"w-4 h-4 text-green-600"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span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"text-sm font-semibold text-gray-700"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الطاقة الإنتاجية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span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span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"font-bold text-green-600"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capacity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toLocaleString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getText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product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"unit"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span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            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"flex items-center justify-between pt-4 border-t border-gray-200"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motion.button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whileHover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x: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"flex items-center gap-2 text-blue-600 font-semibold text-sm"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التفاصيل الكاملة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ExternalLink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"w-4 h-4"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motion.button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whileHover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1.2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"w-8 h-8 bg-blue-100 rounded-full flex items-center justify-center"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Heart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"w-4 h-4 text-blue-600"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    ))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Load More Button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!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showAllProducts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&amp;&amp;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displayedProducts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length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&gt;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3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&amp;&amp; (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initial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30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whileInView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"text-center mt-12"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motion.button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whileHover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1.05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whileTap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0.95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onClick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()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setShowAllProducts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true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"px-8 py-4 bg-gradient-to-r from-blue-600 to-green-600 text-white rounded-2xl font-semibold shadow-lg hover:shadow-xl transition-all duration-300"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عرض المزيد من المنتجات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motion.button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  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section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Masonry Gallery Section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section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  <w:rtl/>
        </w:rPr>
        <w:t>المعرض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"py-24 bg-gradient-to-br from-blue-50 via-sky-100 to-blue-200 relative overflow-hidden"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"absolute inset-0 bg-[url('https://www.transparenttextures.com/patterns/cubes.png')] opacity-10"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"max-w-7xl mx-auto px-6 relative z-10"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initial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50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whileInView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transition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duration: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0.6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"text-center mb-16"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h2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"text-4xl md:text-5xl font-bold text-blue-900 mb-4"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7F6513">
        <w:rPr>
          <w:rFonts w:ascii="Segoe UI Symbol" w:eastAsia="Times New Roman" w:hAnsi="Segoe UI Symbol" w:cs="Segoe UI Symbol"/>
          <w:color w:val="D4D4D4"/>
          <w:sz w:val="27"/>
          <w:szCs w:val="27"/>
        </w:rPr>
        <w:t>📸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معرض الصور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h2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"text-lg text-blue-700 font-medium"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استعرض أبرز أعمال ومنشآت الشركة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Masonry Grid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"grid grid-cols-3 gap-4 auto-rows-[220px]"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Gallary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map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layouts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[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gridColumn: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"1 / 2"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gridRow: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"1 / 3"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gridColumn: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"2 / 4"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gridRow: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"1 / 2"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gridColumn: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"2 / 3"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gridRow: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"2 / 4"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gridColumn: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"3 / 4"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gridRow: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"2 / 3"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gridColumn: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"1 / 2"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gridRow: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"3 / 4"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gridColumn: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"3 / 4"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gridRow: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"3 / 5"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gridColumn: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"1 / 3"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gridRow: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"4 / 5"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gridColumn: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"1 / 2"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gridRow: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"5 / 7"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];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const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layout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layouts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[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%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layouts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length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];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key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initial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0.9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whileInView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transition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delay: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*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whileHover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1.03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zIndex: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onClick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()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setSelectedGalleryImage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setCurrentGalleryIndex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   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style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gridColumn: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layout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gridColumn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gridRow: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layout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gridRow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   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"relative rounded-2xl overflow-hidden cursor-pointer shadow-md hover:shadow-xl transition-all duration-300 bg-white"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img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src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url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alt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title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"w-full h-full object-cover transition-transform duration-700 hover:scale-110"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"absolute inset-0 bg-gradient-to-t from-blue-900/70 via-blue-700/20 to-transparent opacity-60 hover:opacity-80 transition-opacity duration-300"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"absolute bottom-4 right-4 text-right"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h3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"text-white font-semibold text-lg drop-shadow-lg"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title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h3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description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&amp;&amp; (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"text-white/80 text-sm mt-1 max-w-[200px] line-clamp-2"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description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      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})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Modal Lightbox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AnimatePresence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selectedGalleryImage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&amp;&amp; (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initial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animate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exit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"fixed inset-0 bg-black/90 z-50 flex items-center justify-center p-4"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onClick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()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setSelectedGalleryImage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initial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0.8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animate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exit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0.8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transition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type: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"spring"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duration: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0.5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"relative max-w-6xl w-full max-h-[90vh]"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onClick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stopPropagation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Close Button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motion.button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whileHover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1.1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rotate: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90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whileTap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0.9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onClick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()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setSelectedGalleryImage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"absolute -top-12 left-4 w-10 h-10 bg-white/10 hover:bg-white/20 rounded-full flex items-center justify-center text-white border border-white/20"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"w-5 h-5"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motion.button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Navigation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motion.button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whileHover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1.1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x: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-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whileTap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0.9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onClick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prevGalleryImage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"absolute left-4 top-1/2 -translate-y-1/2 w-12 h-12 bg-white/10 hover:bg-white/20 rounded-full flex items-center justify-center text-white border border-white/20"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ChevronLeft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"w-6 h-6"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motion.button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motion.button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whileHover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1.1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x: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5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whileTap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0.9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onClick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nextGalleryImage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"absolute right-4 top-1/2 -translate-y-1/2 w-12 h-12 bg-white/10 hover:bg-white/20 rounded-full flex items-center justify-center text-white border border-white/20"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ChevronRight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"w-6 h-6"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motion.button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Image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"bg-gradient-to-br from-blue-900 to-gray-900 rounded-2xl overflow-hidden shadow-2xl border border-white/10"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"relative"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img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src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Gallary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[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currentGalleryIndex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]?.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url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alt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Gallary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[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currentGalleryIndex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]?.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title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"w-full h-auto max-h-[70vh] object-contain"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"absolute top-4 right-4 bg-blue-700/70 backdrop-blur-md px-3 py-1 rounded-full text-white text-sm font-semibold"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currentGalleryIndex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+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/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Gallary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length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"p-6 bg-gradient-to-b from-blue-900 to-gray-900 text-right"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h3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"text-2xl font-bold text-white mb-2"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Gallary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[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currentGalleryIndex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]?.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title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h3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"text-gray-300 text-md leading-relaxed"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Gallary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[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currentGalleryIndex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]?.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description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Thumbnails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"flex gap-2 mt-4 justify-center overflow-x-auto pb-2 px-4"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Gallary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?.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map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motion.button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key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whileHover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1.1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-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3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whileTap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scale: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0.95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onClick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()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setCurrentGalleryIndex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 xml:space="preserve">`relative flex-shrink-0 w-16 h-16 rounded-lg overflow-hidden transition-all duration-300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${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===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currentGalleryIndex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?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"ring-4 ring-blue-500 scale-110"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: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"ring-1 ring-white/20 hover:ring-white/40"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`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img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src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url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alt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image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title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"w-full h-full object-cover"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===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currentGalleryIndex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&amp;&amp; (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"absolute inset-0 bg-blue-500/20"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        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motion.button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    ))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AnimatePresence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section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27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Contact Section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section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id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  <w:rtl/>
        </w:rPr>
        <w:t>الاتصال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"py-20 bg-gray-900 text-white"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"max-w-6xl mx-auto px-6"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"grid grid-cols-1 lg:grid-cols-2 gap-12"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initial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x: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-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50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whileInView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x: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h2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"text-4xl font-bold mb-8"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تواصل معنا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h2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"space-y-6"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[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icon: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Phone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text: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"+20 123 456 7890"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label: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  <w:rtl/>
        </w:rPr>
        <w:t>الهاتف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icon: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Mail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text: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"info@lacto-egypt.com"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label: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  <w:rtl/>
        </w:rPr>
        <w:t>البريد الإلكتروني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icon: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MapPin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text: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  <w:rtl/>
        </w:rPr>
        <w:t>المنطقة الصناعية - السادس من أكتوبر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label: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  <w:rtl/>
        </w:rPr>
        <w:t>العنوان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icon: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Globe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text: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"www.lacto-egypt.com"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label: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  <w:rtl/>
        </w:rPr>
        <w:t>الموقع الإلكتروني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},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        ].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map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((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contact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)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=&gt;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(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key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initial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20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whileInView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transition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delay: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index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*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0.1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"flex items-center gap-4 p-4 rounded-lg bg-gray-800/50"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"w-12 h-12 rounded-lg bg-blue-600 flex items-center justify-center"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contact.icon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"w-6 h-6 text-white"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"font-semibold"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contact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label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"text-gray-300"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contact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text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        ))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initial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x: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50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whileInView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{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opacity: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x: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}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"bg-gray-800 rounded-2xl p-8"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h3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"text-2xl font-bold mb-6"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أرسل رسالة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h3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form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"space-y-4"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"grid grid-cols-2 gap-4"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input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type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placeholder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  <w:rtl/>
        </w:rPr>
        <w:t>الاسم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"w-full px-4 py-3 rounded-lg bg-gray-700 border border-gray-600 text-white placeholder-gray-400 focus:outline-none focus:border-blue-500"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input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type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"email"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placeholder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  <w:rtl/>
        </w:rPr>
        <w:t>البريد الإلكتروني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"w-full px-4 py-3 rounded-lg bg-gray-700 border border-gray-600 text-white placeholder-gray-400 focus:outline-none focus:border-blue-500"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input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type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placeholder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  <w:rtl/>
        </w:rPr>
        <w:t>الموضوع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"w-full px-4 py-3 rounded-lg bg-gray-700 border border-gray-600 text-white placeholder-gray-400 focus:outline-none focus:border-blue-500"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textarea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placeholder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  <w:rtl/>
        </w:rPr>
        <w:t>الرسالة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rows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"4"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"w-full px-4 py-3 rounded-lg bg-gray-700 border border-gray-600 text-white placeholder-gray-400 focus:outline-none focus:border-blue-500"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textarea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button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type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"submit"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"w-full px-8 py-4 bg-blue-600 text-white rounded-lg font-semibold hover:bg-blue-700 transition-colors duration-300"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  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إرسال الرسالة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button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form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motion.div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section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lastRenderedPageBreak/>
        <w:t xml:space="preserve">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6A9955"/>
          <w:sz w:val="27"/>
          <w:szCs w:val="27"/>
        </w:rPr>
        <w:t>/* Footer */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footer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"bg-gray-800 text-white py-12"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"max-w-6xl mx-auto px-6 text-center"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"flex items-center justify-center gap-4 mb-6"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logo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&amp;&amp; (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img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src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{new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URL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logo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import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meta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url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href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alt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getText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"name"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 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"h-12"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/&gt;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          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"text-xl font-bold"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getText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"ar"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"text-gray-400 mb-6"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getText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details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"description"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)?.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substring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B5CEA8"/>
          <w:sz w:val="27"/>
          <w:szCs w:val="27"/>
        </w:rPr>
        <w:t>100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...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p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9CDCFE"/>
          <w:sz w:val="27"/>
          <w:szCs w:val="27"/>
        </w:rPr>
        <w:t>className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"text-gray-400 text-sm"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  ©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{new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4EC9B0"/>
          <w:sz w:val="27"/>
          <w:szCs w:val="27"/>
        </w:rPr>
        <w:t>Date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().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getFullYear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{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getText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(</w:t>
      </w:r>
      <w:r w:rsidRPr="007F6513">
        <w:rPr>
          <w:rFonts w:ascii="Consolas" w:eastAsia="Times New Roman" w:hAnsi="Consolas" w:cs="Times New Roman"/>
          <w:color w:val="4FC1FF"/>
          <w:sz w:val="27"/>
          <w:szCs w:val="27"/>
        </w:rPr>
        <w:t>company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, </w:t>
      </w:r>
      <w:r w:rsidRPr="007F6513">
        <w:rPr>
          <w:rFonts w:ascii="Consolas" w:eastAsia="Times New Roman" w:hAnsi="Consolas" w:cs="Times New Roman"/>
          <w:color w:val="CE9178"/>
          <w:sz w:val="27"/>
          <w:szCs w:val="27"/>
        </w:rPr>
        <w:t>"ar"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)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}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. 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  <w:rtl/>
        </w:rPr>
        <w:t>جميع الحقوق محفوظة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footer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    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&lt;/</w:t>
      </w:r>
      <w:r w:rsidRPr="007F6513">
        <w:rPr>
          <w:rFonts w:ascii="Consolas" w:eastAsia="Times New Roman" w:hAnsi="Consolas" w:cs="Times New Roman"/>
          <w:color w:val="569CD6"/>
          <w:sz w:val="27"/>
          <w:szCs w:val="27"/>
        </w:rPr>
        <w:t>div</w:t>
      </w:r>
      <w:r w:rsidRPr="007F6513">
        <w:rPr>
          <w:rFonts w:ascii="Consolas" w:eastAsia="Times New Roman" w:hAnsi="Consolas" w:cs="Times New Roman"/>
          <w:color w:val="808080"/>
          <w:sz w:val="27"/>
          <w:szCs w:val="27"/>
        </w:rPr>
        <w:t>&gt;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  );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};</w:t>
      </w: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</w:p>
    <w:p w:rsidR="007F6513" w:rsidRPr="007F6513" w:rsidRDefault="007F6513" w:rsidP="007F6513">
      <w:pPr>
        <w:shd w:val="clear" w:color="auto" w:fill="1E1E1E"/>
        <w:bidi w:val="0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</w:rPr>
      </w:pP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export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C586C0"/>
          <w:sz w:val="27"/>
          <w:szCs w:val="27"/>
        </w:rPr>
        <w:t>default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 xml:space="preserve"> </w:t>
      </w:r>
      <w:r w:rsidRPr="007F6513">
        <w:rPr>
          <w:rFonts w:ascii="Consolas" w:eastAsia="Times New Roman" w:hAnsi="Consolas" w:cs="Times New Roman"/>
          <w:color w:val="DCDCAA"/>
          <w:sz w:val="27"/>
          <w:szCs w:val="27"/>
        </w:rPr>
        <w:t>SectorDetail</w:t>
      </w:r>
      <w:r w:rsidRPr="007F6513">
        <w:rPr>
          <w:rFonts w:ascii="Consolas" w:eastAsia="Times New Roman" w:hAnsi="Consolas" w:cs="Times New Roman"/>
          <w:color w:val="D4D4D4"/>
          <w:sz w:val="27"/>
          <w:szCs w:val="27"/>
        </w:rPr>
        <w:t>;</w:t>
      </w:r>
    </w:p>
    <w:p w:rsidR="00460B39" w:rsidRDefault="00460B39">
      <w:pPr>
        <w:rPr>
          <w:lang w:bidi="ar-EG"/>
        </w:rPr>
      </w:pPr>
    </w:p>
    <w:sectPr w:rsidR="00460B39" w:rsidSect="00EA349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513"/>
    <w:rsid w:val="00460B39"/>
    <w:rsid w:val="007F6513"/>
    <w:rsid w:val="00957F7F"/>
    <w:rsid w:val="00EA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57046AD-DA0C-4995-9E53-464895F05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F651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78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5052</Words>
  <Characters>28803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3</cp:revision>
  <dcterms:created xsi:type="dcterms:W3CDTF">2025-11-09T09:37:00Z</dcterms:created>
  <dcterms:modified xsi:type="dcterms:W3CDTF">2025-11-09T09:37:00Z</dcterms:modified>
</cp:coreProperties>
</file>