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5BB" w:rsidRPr="008875BB" w:rsidRDefault="008875BB" w:rsidP="005A6F23">
      <w:pPr>
        <w:spacing w:after="0" w:line="23" w:lineRule="atLeast"/>
        <w:outlineLvl w:val="0"/>
        <w:rPr>
          <w:rFonts w:ascii="roboto regular" w:eastAsia="Times New Roman" w:hAnsi="roboto regular" w:cs="Times New Roman"/>
          <w:b/>
          <w:bCs/>
          <w:kern w:val="36"/>
          <w:sz w:val="48"/>
          <w:szCs w:val="48"/>
          <w:lang w:val="en-US"/>
        </w:rPr>
      </w:pPr>
      <w:r w:rsidRPr="008875BB">
        <w:rPr>
          <w:rFonts w:ascii="roboto regular" w:eastAsia="Times New Roman" w:hAnsi="roboto regular" w:cs="Times New Roman"/>
          <w:b/>
          <w:bCs/>
          <w:kern w:val="36"/>
          <w:sz w:val="48"/>
          <w:szCs w:val="48"/>
          <w:lang w:val="en-US"/>
        </w:rPr>
        <w:t>Bayer-Westphalian Campaign Management Platform — Complete Knowledge Base</w: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 Project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78"/>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Item</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Definition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Project 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Bayer-Westphalian Campaign Management Platform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Internal enterprise CRM, campaign management, and marketing automation system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Business domain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Insurance marketing and business intelligence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Internal Bayer-Westphalian employees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Main business case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 insurance and investment products to grandchildren/beneficiaries of life-insurance payout customers while also supporting automated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Operation-ready business system; mock providers allowed only for development/testing</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The system is an internal business application for Bayer-Westphalian Insurance. It allows authorized employees to manage customers, prospects, beneficiaries, consent, products, campaigns, segmentation, reminders, contact history, follow-ups, analytics, reports, and AI-assisted recommendations.</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The system is not a public customer portal. It does not include public signup. Employee accounts are created and managed by an Admin.</w:t>
      </w:r>
    </w:p>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25" style="width:0;height:1.5pt" o:hralign="center" o:hrstd="t" o:hr="t" fillcolor="#a0a0a0" stroked="f"/>
        </w:pict>
      </w:r>
    </w:p>
    <w:p w:rsidR="00CD6038" w:rsidRPr="00FA6ECB" w:rsidRDefault="00CD6038" w:rsidP="00CD6038">
      <w:pPr>
        <w:pStyle w:val="Heading2"/>
        <w:spacing w:before="0" w:line="23" w:lineRule="atLeast"/>
        <w:rPr>
          <w:rFonts w:ascii="roboto regular" w:hAnsi="roboto regular"/>
          <w:color w:val="000000" w:themeColor="text1"/>
        </w:rPr>
      </w:pPr>
      <w:r w:rsidRPr="00FA6ECB">
        <w:rPr>
          <w:rFonts w:ascii="roboto regular" w:hAnsi="roboto regular"/>
          <w:color w:val="000000" w:themeColor="text1"/>
        </w:rPr>
        <w:t>2.1 Scrum Adaptation</w:t>
      </w:r>
    </w:p>
    <w:p w:rsidR="00CD6038" w:rsidRPr="00FA6ECB" w:rsidRDefault="00CD6038" w:rsidP="00CD6038">
      <w:pPr>
        <w:pStyle w:val="NormalWeb"/>
        <w:spacing w:before="0" w:beforeAutospacing="0" w:after="0" w:afterAutospacing="0" w:line="23" w:lineRule="atLeast"/>
        <w:rPr>
          <w:rFonts w:ascii="roboto regular" w:hAnsi="roboto regular"/>
          <w:color w:val="000000" w:themeColor="text1"/>
        </w:rPr>
      </w:pPr>
      <w:r w:rsidRPr="00FA6ECB">
        <w:rPr>
          <w:rFonts w:ascii="roboto regular" w:hAnsi="roboto regular"/>
          <w:color w:val="000000" w:themeColor="text1"/>
        </w:rPr>
        <w:t>Because this is a solo developer project, Scrum is adapted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590"/>
      </w:tblGrid>
      <w:tr w:rsidR="00CD6038" w:rsidRPr="00FA6ECB" w:rsidTr="000F2A8F">
        <w:trPr>
          <w:tblHeader/>
          <w:tblCellSpacing w:w="15" w:type="dxa"/>
        </w:trPr>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Scrum role</w:t>
            </w:r>
          </w:p>
        </w:tc>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Solo-project interpretation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 Owner</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developer defines scope, prioritizes backlog, manages product value, and represents stakeholder needs from the task and KB</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Scrum Master</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developer maintains the Scrum process, sprint cadence, board, impediment log, review notes, and retrospective notes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Developer</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developer designs, implements, tests, documents, and deploys the system</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QA/Test role</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developer writes and executes unit, integration, security, frontend, and E2E tests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lastRenderedPageBreak/>
              <w:t>Stakeholders</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Represented by the role personas in the KB: Admin, Campaign Manager, BI Analyst, Product Manager, Compliance Officer, Customer Service Agent, Sales Agent, Executive Viewer, System Auditor</w:t>
            </w:r>
          </w:p>
        </w:tc>
      </w:tr>
    </w:tbl>
    <w:p w:rsidR="00CD6038" w:rsidRPr="00FA6ECB" w:rsidRDefault="00CD6038" w:rsidP="00CD6038">
      <w:pPr>
        <w:pStyle w:val="NormalWeb"/>
        <w:spacing w:before="0" w:beforeAutospacing="0" w:after="0" w:afterAutospacing="0" w:line="23" w:lineRule="atLeast"/>
        <w:rPr>
          <w:rFonts w:ascii="roboto regular" w:hAnsi="roboto regular"/>
          <w:color w:val="000000" w:themeColor="text1"/>
        </w:rPr>
      </w:pPr>
      <w:r w:rsidRPr="00FA6ECB">
        <w:rPr>
          <w:rFonts w:ascii="roboto regular" w:hAnsi="roboto regular"/>
          <w:color w:val="000000" w:themeColor="text1"/>
        </w:rPr>
        <w:t>The project must not be presented as a fake multi-person Scrum team. It should be documented honestly as a solo-adapted Scrum process.</w:t>
      </w:r>
    </w:p>
    <w:p w:rsidR="00CD6038" w:rsidRPr="00FA6ECB" w:rsidRDefault="00CD6038" w:rsidP="00CD6038">
      <w:pPr>
        <w:spacing w:after="0" w:line="23" w:lineRule="atLeast"/>
        <w:rPr>
          <w:rFonts w:ascii="roboto regular" w:hAnsi="roboto regular"/>
          <w:color w:val="000000" w:themeColor="text1"/>
        </w:rPr>
      </w:pPr>
      <w:r>
        <w:rPr>
          <w:rFonts w:ascii="roboto regular" w:hAnsi="roboto regular"/>
          <w:color w:val="000000" w:themeColor="text1"/>
        </w:rPr>
        <w:pict>
          <v:rect id="_x0000_i1056" style="width:0;height:1.5pt" o:hralign="center" o:hrstd="t" o:hr="t" fillcolor="#a0a0a0" stroked="f"/>
        </w:pict>
      </w:r>
    </w:p>
    <w:p w:rsidR="00CD6038" w:rsidRPr="00FA6ECB" w:rsidRDefault="00CD6038" w:rsidP="00CD6038">
      <w:pPr>
        <w:pStyle w:val="Heading2"/>
        <w:spacing w:before="0" w:line="23" w:lineRule="atLeast"/>
        <w:rPr>
          <w:rFonts w:ascii="roboto regular" w:hAnsi="roboto regular"/>
          <w:color w:val="000000" w:themeColor="text1"/>
        </w:rPr>
      </w:pPr>
      <w:r w:rsidRPr="00FA6ECB">
        <w:rPr>
          <w:rFonts w:ascii="roboto regular" w:hAnsi="roboto regular"/>
          <w:color w:val="000000" w:themeColor="text1"/>
        </w:rPr>
        <w:t>2.2 Scrum Board Columns</w:t>
      </w:r>
    </w:p>
    <w:p w:rsidR="00CD6038" w:rsidRPr="00FA6ECB" w:rsidRDefault="00CD6038" w:rsidP="00CD6038">
      <w:pPr>
        <w:pStyle w:val="NormalWeb"/>
        <w:spacing w:before="0" w:beforeAutospacing="0" w:after="0" w:afterAutospacing="0" w:line="23" w:lineRule="atLeast"/>
        <w:rPr>
          <w:rFonts w:ascii="roboto regular" w:hAnsi="roboto regular"/>
          <w:color w:val="000000" w:themeColor="text1"/>
        </w:rPr>
      </w:pPr>
      <w:r w:rsidRPr="00FA6ECB">
        <w:rPr>
          <w:rFonts w:ascii="roboto regular" w:hAnsi="roboto regular"/>
          <w:color w:val="000000" w:themeColor="text1"/>
        </w:rPr>
        <w:t>Use GitHub Projects, Jira, Trello, or a spreadsheet with these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4429"/>
      </w:tblGrid>
      <w:tr w:rsidR="00CD6038" w:rsidRPr="00FA6ECB" w:rsidTr="000F2A8F">
        <w:trPr>
          <w:tblHeader/>
          <w:tblCellSpacing w:w="15" w:type="dxa"/>
        </w:trPr>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Column</w:t>
            </w:r>
          </w:p>
        </w:tc>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Meaning</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 Backlog</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All known work items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Sprint Backlog</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Items selected for current sprint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In Progress</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Currently being implemented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Blocked</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Work blocked by unresolved issue</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Self Review</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Code/design reviewed by the solo developer</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Testing</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Unit/integration/frontend/E2E testing</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Done</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Meets Definition of Done</w:t>
            </w:r>
          </w:p>
        </w:tc>
      </w:tr>
    </w:tbl>
    <w:p w:rsidR="00CD6038" w:rsidRPr="00FA6ECB" w:rsidRDefault="00CD6038" w:rsidP="00CD6038">
      <w:pPr>
        <w:spacing w:after="0" w:line="23" w:lineRule="atLeast"/>
        <w:rPr>
          <w:rFonts w:ascii="roboto regular" w:hAnsi="roboto regular"/>
          <w:color w:val="000000" w:themeColor="text1"/>
        </w:rPr>
      </w:pPr>
      <w:r>
        <w:rPr>
          <w:rFonts w:ascii="roboto regular" w:hAnsi="roboto regular"/>
          <w:color w:val="000000" w:themeColor="text1"/>
        </w:rPr>
        <w:pict>
          <v:rect id="_x0000_i1057" style="width:0;height:1.5pt" o:hralign="center" o:hrstd="t" o:hr="t" fillcolor="#a0a0a0" stroked="f"/>
        </w:pict>
      </w:r>
    </w:p>
    <w:p w:rsidR="00CD6038" w:rsidRPr="00FA6ECB" w:rsidRDefault="00CD6038" w:rsidP="00CD6038">
      <w:pPr>
        <w:pStyle w:val="Heading2"/>
        <w:spacing w:before="0" w:line="23" w:lineRule="atLeast"/>
        <w:rPr>
          <w:rFonts w:ascii="roboto regular" w:hAnsi="roboto regular"/>
          <w:color w:val="000000" w:themeColor="text1"/>
        </w:rPr>
      </w:pPr>
      <w:r w:rsidRPr="00FA6ECB">
        <w:rPr>
          <w:rFonts w:ascii="roboto regular" w:hAnsi="roboto regular"/>
          <w:color w:val="000000" w:themeColor="text1"/>
        </w:rPr>
        <w:t>2.3 Scrum Ceremonies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7012"/>
      </w:tblGrid>
      <w:tr w:rsidR="00CD6038" w:rsidRPr="00FA6ECB" w:rsidTr="000F2A8F">
        <w:trPr>
          <w:tblHeader/>
          <w:tblCellSpacing w:w="15" w:type="dxa"/>
        </w:trPr>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Ceremony</w:t>
            </w:r>
          </w:p>
        </w:tc>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Solo execution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Sprint Planning</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Select sprint goal, backlog items, acceptance criteria, and expected increment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Daily Scrum</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5-minute self-check: what was done, what is next, what is blocked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Backlog Refinement</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Update priorities, split large stories, clarify acceptance criteria</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Sprint Review</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Demonstrate the increment using screenshots, running app, tests, or diagrams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Sprint Retrospective</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Record what worked, what failed, what will change next sprint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Release Review</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Verify whether the release is production-ready or still requires hardening</w:t>
            </w:r>
          </w:p>
        </w:tc>
      </w:tr>
    </w:tbl>
    <w:p w:rsidR="00CD6038" w:rsidRPr="00FA6ECB" w:rsidRDefault="00CD6038" w:rsidP="00CD6038">
      <w:pPr>
        <w:spacing w:after="0" w:line="23" w:lineRule="atLeast"/>
        <w:rPr>
          <w:rFonts w:ascii="roboto regular" w:hAnsi="roboto regular"/>
          <w:color w:val="000000" w:themeColor="text1"/>
        </w:rPr>
      </w:pPr>
      <w:r>
        <w:rPr>
          <w:rFonts w:ascii="roboto regular" w:hAnsi="roboto regular"/>
          <w:color w:val="000000" w:themeColor="text1"/>
        </w:rPr>
        <w:pict>
          <v:rect id="_x0000_i1058" style="width:0;height:1.5pt" o:hralign="center" o:hrstd="t" o:hr="t" fillcolor="#a0a0a0" stroked="f"/>
        </w:pict>
      </w:r>
    </w:p>
    <w:p w:rsidR="00CD6038" w:rsidRPr="00FA6ECB" w:rsidRDefault="00CD6038" w:rsidP="00CD6038">
      <w:pPr>
        <w:pStyle w:val="Heading2"/>
        <w:spacing w:before="0" w:line="23" w:lineRule="atLeast"/>
        <w:rPr>
          <w:rFonts w:ascii="roboto regular" w:hAnsi="roboto regular"/>
          <w:color w:val="000000" w:themeColor="text1"/>
        </w:rPr>
      </w:pPr>
      <w:r w:rsidRPr="00FA6ECB">
        <w:rPr>
          <w:rFonts w:ascii="roboto regular" w:hAnsi="roboto regular"/>
          <w:color w:val="000000" w:themeColor="text1"/>
        </w:rPr>
        <w:t>2.4 Definition of Ready</w:t>
      </w:r>
    </w:p>
    <w:p w:rsidR="00CD6038" w:rsidRPr="00FA6ECB" w:rsidRDefault="00CD6038" w:rsidP="00CD6038">
      <w:pPr>
        <w:pStyle w:val="NormalWeb"/>
        <w:spacing w:before="0" w:beforeAutospacing="0" w:after="0" w:afterAutospacing="0" w:line="23" w:lineRule="atLeast"/>
        <w:rPr>
          <w:rFonts w:ascii="roboto regular" w:hAnsi="roboto regular"/>
          <w:color w:val="000000" w:themeColor="text1"/>
        </w:rPr>
      </w:pPr>
      <w:r w:rsidRPr="00FA6ECB">
        <w:rPr>
          <w:rFonts w:ascii="roboto regular" w:hAnsi="roboto regular"/>
          <w:color w:val="000000" w:themeColor="text1"/>
        </w:rPr>
        <w:t>A backlog item is ready for sprint implementation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4"/>
      </w:tblGrid>
      <w:tr w:rsidR="00CD6038" w:rsidRPr="00FA6ECB" w:rsidTr="000F2A8F">
        <w:trPr>
          <w:tblHeader/>
          <w:tblCellSpacing w:w="15" w:type="dxa"/>
        </w:trPr>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Requirement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user story is clearly written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related role/persona is known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lastRenderedPageBreak/>
              <w:t>The business value is clear</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Acceptance criteria are written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Required API endpoint is known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Required database entity or migration is known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Required frontend screen/component is known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Required permissions are known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Validation rules are known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Audit requirements are known if the feature is sensitive</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Test approach is known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item is small enough for one sprint</w:t>
            </w:r>
          </w:p>
        </w:tc>
      </w:tr>
    </w:tbl>
    <w:p w:rsidR="00CD6038" w:rsidRPr="00FA6ECB" w:rsidRDefault="00CD6038" w:rsidP="00CD6038">
      <w:pPr>
        <w:spacing w:after="0" w:line="23" w:lineRule="atLeast"/>
        <w:rPr>
          <w:rFonts w:ascii="roboto regular" w:hAnsi="roboto regular"/>
          <w:color w:val="000000" w:themeColor="text1"/>
        </w:rPr>
      </w:pPr>
      <w:r>
        <w:rPr>
          <w:rFonts w:ascii="roboto regular" w:hAnsi="roboto regular"/>
          <w:color w:val="000000" w:themeColor="text1"/>
        </w:rPr>
        <w:pict>
          <v:rect id="_x0000_i1059" style="width:0;height:1.5pt" o:hralign="center" o:hrstd="t" o:hr="t" fillcolor="#a0a0a0" stroked="f"/>
        </w:pict>
      </w:r>
    </w:p>
    <w:p w:rsidR="00CD6038" w:rsidRPr="00FA6ECB" w:rsidRDefault="00CD6038" w:rsidP="00CD6038">
      <w:pPr>
        <w:pStyle w:val="Heading2"/>
        <w:spacing w:before="0" w:line="23" w:lineRule="atLeast"/>
        <w:rPr>
          <w:rFonts w:ascii="roboto regular" w:hAnsi="roboto regular"/>
          <w:color w:val="000000" w:themeColor="text1"/>
        </w:rPr>
      </w:pPr>
      <w:r w:rsidRPr="00FA6ECB">
        <w:rPr>
          <w:rFonts w:ascii="roboto regular" w:hAnsi="roboto regular"/>
          <w:color w:val="000000" w:themeColor="text1"/>
        </w:rPr>
        <w:t>2.5 Definition of Done</w:t>
      </w:r>
    </w:p>
    <w:p w:rsidR="00CD6038" w:rsidRPr="00FA6ECB" w:rsidRDefault="00CD6038" w:rsidP="00CD6038">
      <w:pPr>
        <w:pStyle w:val="NormalWeb"/>
        <w:spacing w:before="0" w:beforeAutospacing="0" w:after="0" w:afterAutospacing="0" w:line="23" w:lineRule="atLeast"/>
        <w:rPr>
          <w:rFonts w:ascii="roboto regular" w:hAnsi="roboto regular"/>
          <w:color w:val="000000" w:themeColor="text1"/>
        </w:rPr>
      </w:pPr>
      <w:r w:rsidRPr="00FA6ECB">
        <w:rPr>
          <w:rFonts w:ascii="roboto regular" w:hAnsi="roboto regular"/>
          <w:color w:val="000000" w:themeColor="text1"/>
        </w:rPr>
        <w:t>A feature is done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1"/>
      </w:tblGrid>
      <w:tr w:rsidR="00CD6038" w:rsidRPr="00FA6ECB" w:rsidTr="000F2A8F">
        <w:trPr>
          <w:tblHeader/>
          <w:tblCellSpacing w:w="15" w:type="dxa"/>
        </w:trPr>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Requirement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Backend API is implemented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Database migration exists if needed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Frontend UI is implemented if needed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Frontend validation exists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Backend validation exists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Role authorization is enforced on the backend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Frontend route protection exists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Error handling works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Sensitive actions are audited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Unit or integration tests exist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Feature is documented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Feature is demo-ready</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Feature does not break existing tests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The feature is merged into the main branch only after self-review</w:t>
            </w:r>
          </w:p>
        </w:tc>
      </w:tr>
    </w:tbl>
    <w:p w:rsidR="00CD6038" w:rsidRPr="00FA6ECB" w:rsidRDefault="00CD6038" w:rsidP="00CD6038">
      <w:pPr>
        <w:spacing w:after="0" w:line="23" w:lineRule="atLeast"/>
        <w:rPr>
          <w:rFonts w:ascii="roboto regular" w:hAnsi="roboto regular"/>
          <w:color w:val="000000" w:themeColor="text1"/>
        </w:rPr>
      </w:pPr>
      <w:r>
        <w:rPr>
          <w:rFonts w:ascii="roboto regular" w:hAnsi="roboto regular"/>
          <w:color w:val="000000" w:themeColor="text1"/>
        </w:rPr>
        <w:pict>
          <v:rect id="_x0000_i1060" style="width:0;height:1.5pt" o:hralign="center" o:hrstd="t" o:hr="t" fillcolor="#a0a0a0" stroked="f"/>
        </w:pict>
      </w:r>
    </w:p>
    <w:p w:rsidR="00CD6038" w:rsidRPr="00FA6ECB" w:rsidRDefault="00CD6038" w:rsidP="00CD6038">
      <w:pPr>
        <w:pStyle w:val="Heading1"/>
        <w:spacing w:before="0" w:line="23" w:lineRule="atLeast"/>
        <w:rPr>
          <w:rFonts w:ascii="roboto regular" w:hAnsi="roboto regular"/>
          <w:color w:val="000000" w:themeColor="text1"/>
        </w:rPr>
      </w:pPr>
      <w:r w:rsidRPr="00FA6ECB">
        <w:rPr>
          <w:rFonts w:ascii="roboto regular" w:hAnsi="roboto regular"/>
          <w:color w:val="000000" w:themeColor="text1"/>
        </w:rPr>
        <w:t>3. Release Strategy</w:t>
      </w:r>
    </w:p>
    <w:p w:rsidR="00CD6038" w:rsidRPr="00FA6ECB" w:rsidRDefault="00CD6038" w:rsidP="00CD6038">
      <w:pPr>
        <w:pStyle w:val="Heading2"/>
        <w:spacing w:before="0" w:line="23" w:lineRule="atLeast"/>
        <w:rPr>
          <w:rFonts w:ascii="roboto regular" w:hAnsi="roboto regular"/>
          <w:color w:val="000000" w:themeColor="text1"/>
        </w:rPr>
      </w:pPr>
      <w:r w:rsidRPr="00FA6ECB">
        <w:rPr>
          <w:rFonts w:ascii="roboto regular" w:hAnsi="roboto regular"/>
          <w:color w:val="000000" w:themeColor="text1"/>
        </w:rPr>
        <w:t>3.1 Release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3111"/>
        <w:gridCol w:w="4878"/>
      </w:tblGrid>
      <w:tr w:rsidR="00CD6038" w:rsidRPr="00FA6ECB" w:rsidTr="000F2A8F">
        <w:trPr>
          <w:tblHeader/>
          <w:tblCellSpacing w:w="15" w:type="dxa"/>
        </w:trPr>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Release</w:t>
            </w:r>
          </w:p>
        </w:tc>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Goal</w:t>
            </w:r>
          </w:p>
        </w:tc>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Main content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v0.1</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Project foundation</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Repository, architecture, Docker, base apps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v0.2</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Secure access</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Auth, users, roles, protected routes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lastRenderedPageBreak/>
              <w:t>v0.3</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CRM and compliance base</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Customers, beneficiaries, consent, opt-outs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v0.4</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Products and segmentation</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Products, ownership, payments, segment builder</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v0.5</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Campaign lifecycle</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Campaign builder, approval, recipient preview</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v0.6</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Communication and reminders</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Contact history, provider adapter, reminders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v0.7</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Analytics and AI</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Dashboards, reports, AI-assisted features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v0.8</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Audit and hardening</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Audit logs, security hardening, access tests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v0.9</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Production candidate</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Full tests, CI/CD, deployment, docs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v1.0</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Production-ready MVP</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Deployed, documented, tested, demo-ready</w:t>
            </w:r>
          </w:p>
        </w:tc>
      </w:tr>
    </w:tbl>
    <w:p w:rsidR="00CD6038" w:rsidRPr="00FA6ECB" w:rsidRDefault="00CD6038" w:rsidP="00CD6038">
      <w:pPr>
        <w:spacing w:after="0" w:line="23" w:lineRule="atLeast"/>
        <w:rPr>
          <w:rFonts w:ascii="roboto regular" w:hAnsi="roboto regular"/>
          <w:color w:val="000000" w:themeColor="text1"/>
        </w:rPr>
      </w:pPr>
      <w:r>
        <w:rPr>
          <w:rFonts w:ascii="roboto regular" w:hAnsi="roboto regular"/>
          <w:color w:val="000000" w:themeColor="text1"/>
        </w:rPr>
        <w:pict>
          <v:rect id="_x0000_i1061" style="width:0;height:1.5pt" o:hralign="center" o:hrstd="t" o:hr="t" fillcolor="#a0a0a0" stroked="f"/>
        </w:pict>
      </w:r>
    </w:p>
    <w:p w:rsidR="00CD6038" w:rsidRPr="00FA6ECB" w:rsidRDefault="00CD6038" w:rsidP="00CD6038">
      <w:pPr>
        <w:pStyle w:val="Heading1"/>
        <w:spacing w:before="0" w:line="23" w:lineRule="atLeast"/>
        <w:rPr>
          <w:rFonts w:ascii="roboto regular" w:hAnsi="roboto regular"/>
          <w:color w:val="000000" w:themeColor="text1"/>
        </w:rPr>
      </w:pPr>
      <w:r w:rsidRPr="00FA6ECB">
        <w:rPr>
          <w:rFonts w:ascii="roboto regular" w:hAnsi="roboto regular"/>
          <w:color w:val="000000" w:themeColor="text1"/>
        </w:rPr>
        <w:t>4. Product Backlog Structure</w:t>
      </w:r>
    </w:p>
    <w:p w:rsidR="00CD6038" w:rsidRPr="00FA6ECB" w:rsidRDefault="00CD6038" w:rsidP="00CD6038">
      <w:pPr>
        <w:pStyle w:val="Heading2"/>
        <w:spacing w:before="0" w:line="23" w:lineRule="atLeast"/>
        <w:rPr>
          <w:rFonts w:ascii="roboto regular" w:hAnsi="roboto regular"/>
          <w:color w:val="000000" w:themeColor="text1"/>
        </w:rPr>
      </w:pPr>
      <w:r w:rsidRPr="00FA6ECB">
        <w:rPr>
          <w:rFonts w:ascii="roboto regular" w:hAnsi="roboto regular"/>
          <w:color w:val="000000" w:themeColor="text1"/>
        </w:rPr>
        <w:t>4.1 Epics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4818"/>
      </w:tblGrid>
      <w:tr w:rsidR="00CD6038" w:rsidRPr="00FA6ECB" w:rsidTr="000F2A8F">
        <w:trPr>
          <w:tblHeader/>
          <w:tblCellSpacing w:w="15" w:type="dxa"/>
        </w:trPr>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Epic ID</w:t>
            </w:r>
          </w:p>
        </w:tc>
        <w:tc>
          <w:tcPr>
            <w:tcW w:w="0" w:type="auto"/>
            <w:vAlign w:val="center"/>
            <w:hideMark/>
          </w:tcPr>
          <w:p w:rsidR="00CD6038" w:rsidRPr="00FA6ECB" w:rsidRDefault="00CD6038" w:rsidP="000F2A8F">
            <w:pPr>
              <w:spacing w:after="0" w:line="23" w:lineRule="atLeast"/>
              <w:jc w:val="center"/>
              <w:rPr>
                <w:rFonts w:ascii="roboto regular" w:hAnsi="roboto regular"/>
                <w:b/>
                <w:bCs/>
                <w:color w:val="000000" w:themeColor="text1"/>
              </w:rPr>
            </w:pPr>
            <w:r w:rsidRPr="00FA6ECB">
              <w:rPr>
                <w:rFonts w:ascii="roboto regular" w:hAnsi="roboto regular"/>
                <w:b/>
                <w:bCs/>
                <w:color w:val="000000" w:themeColor="text1"/>
              </w:rPr>
              <w:t>Epic</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E01</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Agile planning and product documentation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E02</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Repository, environment, and architecture setup</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E03</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Database schema and migrations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E04</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Backend foundation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E05</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Frontend foundation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E06</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Authentication, users, and roles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E07</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Customer and prospect management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E08</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Beneficiary management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E09</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Consent, opt-out, and eligibility</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E10</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 management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E11</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 ownership and payment records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E12</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Segmentation</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E13</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Campaign management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E14</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Compliance review</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E15</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Recipient preview and campaign launch</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E16</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Communication tracking</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E17</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Follow-up management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E18</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Reminder scheduling</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E19</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Analytics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E20</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Reports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E21</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AI-assisted features</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E22</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Audit logging</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E23</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Security hardening</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lastRenderedPageBreak/>
              <w:t>E24</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Testing and quality assurance</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E25</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CI/CD</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E26</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Production deployment</w:t>
            </w:r>
          </w:p>
        </w:tc>
      </w:tr>
      <w:tr w:rsidR="00CD6038" w:rsidRPr="00FA6ECB" w:rsidTr="000F2A8F">
        <w:trPr>
          <w:tblCellSpacing w:w="15" w:type="dxa"/>
        </w:trPr>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E27</w:t>
            </w:r>
          </w:p>
        </w:tc>
        <w:tc>
          <w:tcPr>
            <w:tcW w:w="0" w:type="auto"/>
            <w:vAlign w:val="center"/>
            <w:hideMark/>
          </w:tcPr>
          <w:p w:rsidR="00CD6038" w:rsidRPr="00FA6ECB" w:rsidRDefault="00CD6038" w:rsidP="000F2A8F">
            <w:pPr>
              <w:spacing w:after="0" w:line="23" w:lineRule="atLeast"/>
              <w:rPr>
                <w:rFonts w:ascii="roboto regular" w:hAnsi="roboto regular"/>
                <w:color w:val="000000" w:themeColor="text1"/>
              </w:rPr>
            </w:pPr>
            <w:r w:rsidRPr="00FA6ECB">
              <w:rPr>
                <w:rFonts w:ascii="roboto regular" w:hAnsi="roboto regular"/>
                <w:color w:val="000000" w:themeColor="text1"/>
              </w:rPr>
              <w:t>Documentation and university report</w:t>
            </w:r>
          </w:p>
        </w:tc>
      </w:tr>
    </w:tbl>
    <w:p w:rsidR="00CD6038" w:rsidRPr="00FA6ECB" w:rsidRDefault="00CD6038" w:rsidP="00CD6038">
      <w:pPr>
        <w:spacing w:after="0" w:line="23" w:lineRule="atLeast"/>
        <w:rPr>
          <w:rFonts w:ascii="roboto regular" w:hAnsi="roboto regular"/>
          <w:color w:val="000000" w:themeColor="text1"/>
        </w:rPr>
      </w:pPr>
      <w:r>
        <w:rPr>
          <w:rFonts w:ascii="roboto regular" w:hAnsi="roboto regular"/>
          <w:color w:val="000000" w:themeColor="text1"/>
        </w:rPr>
        <w:pict>
          <v:rect id="_x0000_i1062"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bookmarkStart w:id="0" w:name="_GoBack"/>
      <w:bookmarkEnd w:id="0"/>
      <w:r w:rsidRPr="008875BB">
        <w:rPr>
          <w:rFonts w:ascii="roboto regular" w:eastAsia="Times New Roman" w:hAnsi="roboto regular" w:cs="Times New Roman"/>
          <w:b/>
          <w:bCs/>
          <w:sz w:val="36"/>
          <w:szCs w:val="36"/>
          <w:lang w:val="en-US"/>
        </w:rPr>
        <w:t>2. Scope</w:t>
      </w:r>
    </w:p>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2.1 Fully Implemented Core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633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Module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Description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Authentication and roles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Secure employee login, JWT/session handling, role-based access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creates, disables, edits users and assigns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Customer/prospect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 search, filters, soft delete, profile view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Link beneficiaries/grandchildren to life-insurance customers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Record consent, opt-outs, guardian consent, do-not-contact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 for insurance and investment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ownership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Track products owned by customers and expiration dates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change requests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Request product data changes from policy management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target groups by demographics, location, behavior, products, payment history, consent, 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edit, submit, approve, launch, pause, complete, archive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Recipient preview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Show eligible and excluded recipients before campaign launch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Communication tracking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Record emails, calls, SMS, outcomes, replies, conversions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and complete follow-up tasks for interested prospects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 scheduling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 reminders and product-expiration campaign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KPIs, engagement, conversion, ROI, product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CSV/PDF exports and dashboard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logging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Track sensitive actions, consent changes, approvals, role changes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AI-assisted features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Fuzzy search, segment suggestions, product recommendations, risk scoring, copy suggestions with human approval</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2.2 Development/Test Mocking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744"/>
        <w:gridCol w:w="4359"/>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Area</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Development/test behavior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Production behavior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Email sending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Mock sender logs sent events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Real SMTP/provider integration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SMS sending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Mock SMS event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Real SMS provider integration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 data</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Seed data or CSV import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Real billing/policy system integration or controlled import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Open/click events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Manual/demo events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Provider webhook or tracking integration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Conversion tracking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Manual conversion 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Real sales/policy integration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 campaign 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Template/rule-based output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Real approved AI service or rule engine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evidence file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Local placeholder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Secure file storage</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Production must not simulate consent, opt-outs, eligibility, campaign approval, audit logs, permissions, or customer communication history.</w:t>
      </w:r>
    </w:p>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26"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3. Product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7891"/>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Element</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Content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Vision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 secure CRM-based campaign automation platform that enables insurance teams to manage customers, consent, segmentation, campaigns, reminders, follow-ups, analytics, and reports in one integrated system.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Main goal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Increase campaign relevance and conversion while preventing non-compliant or excessive marketing.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value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Controlled marketing automation with compliance-aware targeting.</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27"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4. Business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593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Goal</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Measurement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Improve campaign targeting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Higher conversion rate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Reduce duplicate marketing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Fewer repeated contacts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Improve compliance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All contacts checked against consent and opt-out rules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Improve productivity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Faster campaign creation and approval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Improve reporting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Management can view ROI, engagement, and conversion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Improve customer experience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 receive relevant and controlled communication</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28"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4062"/>
        <w:gridCol w:w="941"/>
        <w:gridCol w:w="956"/>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Stakeholder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Interest</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Power</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Priority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Owner / BI Unit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Useful campaign system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campaigns efficiently</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Analyze segments and performance</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Ensure consent and legal control</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Maintain accurate customer data</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Promote and maintain product data</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 up with interested prospects</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ROI and business impact</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IT Operations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Maintain secure and stable system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Customers/prospects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Receive relevant and respectful communication</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Beneficiaries/grandchildren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May receive offers if eligible</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Guardians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Give consent for minors where required</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29"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6.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6957"/>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Role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Description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Manages users, roles, settings, and full system configuration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Creates campaigns, segments, recipients, messages, schedules, and launches approved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Views dashboards, reports, customer analytics, segmentation insights, and performance data</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Manages insurance/investment products and product-change requests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Reviews consent, opt-outs, eligibility, campaign approval, and audit logs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Manages customer/prospect details, notes, contact outcomes, and consent updates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Follows up with assigned interested prospects and updates conversion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Reviews campaign metrics, audience behavior, and campaign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Viewer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Views high-level dashboards and management reports only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Reviews audit logs, consent history, approval history, and sensitive actions</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MVP roles: Admin, Campaign Manager, BI Analyst, Product Manager, Compliance Officer, Customer Service Agent.</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Extended enterprise roles: Sales Agent, Marketing Analyst, Executive Viewer, System Auditor.</w:t>
      </w:r>
    </w:p>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0"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7. Role Function Access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7237"/>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Role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Allowed functions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Manage users, assign roles, manage settings, view all modules, configure limits, view audit logs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Create/edit campaigns, define segments, preview recipients, submit campaigns, launch approved campaigns, manage follow-ups, view campaign analytics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analytics, reports, segmentation insights, audience counts, campaign performance, product performance; may create analytical segment drafts if allowed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Create/edit/disable products, manage product details, create product-change requests, view product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 consent, opt-outs, guardian consent, eligibility, approve/reject campaigns, view audit logs and compliance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Create/update customers, update contact details, record consent, mark opt-outs, add notes, update contact outcomes, manage follow-up tasks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assigned leads, update contact outcomes, mark interested/not interested/converted, complete follow-up tasks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campaign metrics, audience segment performance, reports, segmentation insights, and recommend targeting improvements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Viewer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read-only dashboards, ROI, campaign summaries, and product performance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audit logs, consent history, campaign approval history, user activity history, and export audit reports</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1"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 xml:space="preserve">8. Role </w:t>
      </w:r>
      <w:r w:rsidRPr="008875BB">
        <w:rPr>
          <w:rFonts w:ascii="Times New Roman" w:eastAsia="Times New Roman" w:hAnsi="Times New Roman" w:cs="Times New Roman"/>
          <w:b/>
          <w:bCs/>
          <w:sz w:val="36"/>
          <w:szCs w:val="36"/>
          <w:lang w:val="en-US"/>
        </w:rPr>
        <w:t>→</w:t>
      </w:r>
      <w:r w:rsidRPr="008875BB">
        <w:rPr>
          <w:rFonts w:ascii="roboto regular" w:eastAsia="Times New Roman" w:hAnsi="roboto regular" w:cs="Times New Roman"/>
          <w:b/>
          <w:bCs/>
          <w:sz w:val="36"/>
          <w:szCs w:val="36"/>
          <w:lang w:val="en-US"/>
        </w:rPr>
        <w:t xml:space="preserve"> Screen </w:t>
      </w:r>
      <w:r w:rsidRPr="008875BB">
        <w:rPr>
          <w:rFonts w:ascii="Times New Roman" w:eastAsia="Times New Roman" w:hAnsi="Times New Roman" w:cs="Times New Roman"/>
          <w:b/>
          <w:bCs/>
          <w:sz w:val="36"/>
          <w:szCs w:val="36"/>
          <w:lang w:val="en-US"/>
        </w:rPr>
        <w:t>→</w:t>
      </w:r>
      <w:r w:rsidRPr="008875BB">
        <w:rPr>
          <w:rFonts w:ascii="roboto regular" w:eastAsia="Times New Roman" w:hAnsi="roboto regular" w:cs="Times New Roman"/>
          <w:b/>
          <w:bCs/>
          <w:sz w:val="36"/>
          <w:szCs w:val="36"/>
          <w:lang w:val="en-US"/>
        </w:rPr>
        <w:t xml:space="preserve"> Function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2453"/>
        <w:gridCol w:w="463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lastRenderedPageBreak/>
              <w:t>Role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Screen</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Functions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all KPIs, campaigns, reminders, alerts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users, edit users, disable users, assign roles, reset passwords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 Settings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Configure role permissions and access rules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search, filter, create, edit, soft-delete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create, edit, disable/delete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all, edit if required, pause/cancel if 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edit, delete, preview, save segments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approval status; override only if logged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and export all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all sensitive actions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Settings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Configure contact limits, reminder rules, campaign settings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campaign KPIs, active campaigns, reminders, audience counts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search, filter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Details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profile, consent status, product ownership, contact 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view, edit drafts, pause, archive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Builder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Define name, objective, product, segment, message, schedule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edit, preview, save target segments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Recipient Preview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eligible/excluded recipients and exclusion reasons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Submission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Submit campaign for approval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communication timeline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Tasks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assign, update follow-ups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payment and product-expiration reminder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campaign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BI KPIs and trends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engagement, conversion, ROI, product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 Insights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segment size, patterns, exclusions, historical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Analytics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aggregated statistics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Analytics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campaign effectiveness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Read-only by default; optional analytical draft creation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Recipient Preview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aggregated eligible/excluded counts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product KPIs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edit, search, disable/delete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Details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Edit price, duration, expiration rules,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Change Requests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update, track requests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campaigns linked to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product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consent alerts and pending approvals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 consent, opt-outs, guardian consent, do-not-contact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Details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profile, consent history, eligibility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 reject, request changes, add 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Recipient Preview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 eligible/excluded recipients and exclusion reasons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submitted, approved, rejected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consent changes, approvals, opt-outs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compliance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assigned tasks and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search, create, update customer/prospect records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Details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Edit contact details, update status, add 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Tab</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Record consent, opt-out, do-not-contact, evidence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Add call/email notes and outcomes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Tasks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update, complete tasks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reminder schedules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assigned leads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Assigned Leads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assigned customers/prospects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Details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lead profile, interest, contact 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Add contact outcome, 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Tasks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 follow-up progress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Sales Agent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Conversion 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 converted, not interested, future follow-up</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marketing KPIs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Analytics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open, click, conversion, ROI</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Audience 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segment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Generate/export campaign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 Analyst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 Insights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Recommend target groups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Viewer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Viewer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high-level KPIs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Viewer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read-only management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Viewer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Overview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status and performance summary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Executive Viewer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Performance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product-level outcomes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 in, log 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system actions and sensitive changes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 consent and opt-out changes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Approval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Review approvals/rejections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 Activity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sensitive user activity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Auditor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Export audit reports</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2"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9. Access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99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Access level</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Meaning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 access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records only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 new records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Edit existing records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DELETE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Soft-delete or disable records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Approve/reject controlled workflows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EXPORT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Export reports/files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Full administrative configuration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View sensitive logs and history</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Delete operations are soft-delete by default. Permanent deletion is not part of the MVP and should be restricted to system-level maintenance.</w:t>
      </w:r>
    </w:p>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3"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10.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7452"/>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Requirement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log in with email and password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have assigned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Pages and APIs are restricted by role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log out securely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can create, update, disable users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view paginated customers/prospects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users can create customers/prospects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users can edit customer details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users can soft-delete customers/prospects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search customers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supports innovative/fuzzy customer search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view customer profiles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view contact 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view consent/opt-out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FR-019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mark customer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FR-020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import customers/prospects from CSV</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FR-030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add beneficiaries linked to customers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FR-031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store beneficiary contact details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FR-032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tracks guardian consent requirement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FR-033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record consent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FR-034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blocks marketing without valid consent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FR-040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view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FR-041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Manager/Admin can create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FR-042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Manager/Admin can edit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FR-043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Manager/Admin can disable/delete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FR-044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search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FR-045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 can create product-change requests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FR-046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 can be assigned to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create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define campaign objective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select promoted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define target audience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FR-054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previews eligible recipients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excludes opt-outs and invalid consent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prevents duplicate/excessive marketing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save campaign as draft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submit campaign for review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FR-059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 can approve/reject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FR-060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launch approved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FR-061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pause/cancel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FR-062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can archive completed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segment by age group</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segment by location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segment by customer/prospect type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segment by product ownership</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segment by payment 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segment by behavior/interests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segment by product 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save reusable segments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combine criteria with AND/OR logic</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FR-079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previews audience size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schedules payment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sends Green first reminder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sends Yellow second reminder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sends Red third reminder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identifies likely payment default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Product-expiration campaigns can start 3 months before 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Product-expiration campaigns can start 6 months before 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Product-expiration campaigns can start 12 months before 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creates follow-up tasks after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FR-089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logs all reminder attempts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FR-090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records contact attempts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FR-091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shows contact timeline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FR-092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prevents excessive contact frequency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FR-093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create follow-up tasks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FR-094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record contact outcomes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FR-095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add communication 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FR-096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remove uninterested parties from mailing lists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FR-097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respects do-not-contact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campaign totals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active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audience size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messages sent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open rate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click rate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conversion rate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shows estimated ROI</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view performance charts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FR-109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export CSV 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FR-110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 can generate PDF reports</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4"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11. AI-Assisted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2621"/>
        <w:gridCol w:w="579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Feature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Implementation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AI-001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Innovative customer search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Fuzzy/weighted search using name, email, city, product, 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AI-002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 suggestions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Rule-based audience suggestions from product ownership, payment history, location, 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AI-003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recommendations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Rule-based product recommendation by profile and owned 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AI-004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Default-risk score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Score from missed payments, overdue days, reminder count, payment 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AI-005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copy suggestion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Human-approved generated subject/body/call-to-action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AI-006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Duplicate-contact risk warning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Warn if contact frequency or repeated campaign rule is violated</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 must support human decision-making only. It must not automatically make final legal, financial, or marketing decisions without human approval.</w:t>
      </w:r>
    </w:p>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5"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892"/>
        <w:gridCol w:w="615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Requirement</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Target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Security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Role-based access, password hashing, JWT/session security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Privacy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GDPR-aware consent, opt-out, data minimization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Performance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Normal searches under 1 second for project dataset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NFR-004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Availability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99% target for project-level deployment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Clear dashboards, forms, filters, validation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Maintainability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Layered backend, reusable frontend components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Scalability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Pagination, indexes, async jobs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Sensitive actions logged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NFR-009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Reliability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Failed sends can be retried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Testability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Unit, integration, API, UI tests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NFR-011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Accessibility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Labels, keyboard support, contrast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NFR-012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Data integrity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Foreign keys, constraints, transactions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NFR-013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Backup/recovery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Database backup strategy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NFR-014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Observability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Logs, health endpoints, error tracking</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6"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13.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827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Rule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 person with do_not_contact = true must never be included in a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 person who opted out of marketing must be excluded from marketing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 beneficiary requiring guardian consent cannot be contacted until guardian consent is valid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must include type, purpose, source, date, and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 cannot launch before Compliance Officer approval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BR-006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 must show recipient eligibility reasons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BR-007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 must record excluded contacts and exclusion reasons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BR-010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Same customer cannot receive the same campaign twice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BR-011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Same customer cannot receive more than the configured number of marketing messages per month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BR-012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Failed sends can be retried maximum 3 times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BR-013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Uninterested customers are excluded from similar campaigns for a configurable period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BR-014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Converted customers should not receive the same campaign again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BR-020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Green reminder is the first reminder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BR-021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Yellow reminder is the second reminder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Red reminder is the third reminder and indicates likely default risk</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BR-023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Product-expiration campaign can start 3, 6, or 12 months before 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BR-024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 reminder must not be sent if payment is completed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BR-030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must have name, objective, target segment, product, message, schedule, owner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BR-031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Draft campaign can be edited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BR-032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Submitted campaign cannot be launched before approval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BR-033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Approved campaign can be launched, paused, completed, or archived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BR-034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metrics update after contact events</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7"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14. 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569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Layer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Technology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Frontend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React, TypeScript, Vite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Routing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React Router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Data fetching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TanStack Query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Forms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React Hook Form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Validation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Zod frontend, Jakarta Bean Validation backend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UI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Tailwind CSS or MUI</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Charts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Recharts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Java 21, Spring Boot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REST JSON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Security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Spring Security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JWT access token + refresh token or secure session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Database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PostgreSQL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ORM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Spring Data JPA / Hibernate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Migrations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Flyway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Mapping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MapStruct or manual mappers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Testing backend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JUnit, Mockito, Spring Boot Test, Testcontainers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Testing frontend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Vitest, React Testing Library, Playwright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DevOps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Docker, Docker Compose, GitHub Actions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Deployment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Docker containers with Nginx or Caddy</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Architecture style: modular monolith.</w:t>
      </w:r>
    </w:p>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8"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15. System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614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Layer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Responsibility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React frontend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UI, forms, dashboards, routing, client-side validation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Spring Boot backend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APIs, business logic, security, validation, scheduled jobs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PostgreSQL database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Persistent relational data</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 provider adapters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Email, SMS, file storage, external policy/payment systems</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Flow:</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 xml:space="preserve">React Frontend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HTTPS REST API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Spring Boot Backend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JPA/Hibernate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PostgreSQL</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Backend package structure:</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com.bayerwestphalian.campaign</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auth</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user</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customer</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beneficiary</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consent</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product</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campaign</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segment</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schedule</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communication</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analytics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audit</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ai</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lastRenderedPageBreak/>
        <w:t xml:space="preserve">  report</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common</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Frontend structure:</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src</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app</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api</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components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features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auth</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dashboard</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customers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products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campaigns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segments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schedules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analytics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compliance</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users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pages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types</w:t>
      </w:r>
    </w:p>
    <w:p w:rsidR="008875BB" w:rsidRPr="005A6F23" w:rsidRDefault="008875BB" w:rsidP="005A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rPr>
          <w:rFonts w:ascii="roboto regular" w:eastAsia="Times New Roman" w:hAnsi="roboto regular" w:cs="Courier New"/>
          <w:sz w:val="20"/>
          <w:szCs w:val="20"/>
          <w:lang w:val="en-US"/>
        </w:rPr>
      </w:pPr>
      <w:r w:rsidRPr="005A6F23">
        <w:rPr>
          <w:rFonts w:ascii="roboto regular" w:eastAsia="Times New Roman" w:hAnsi="roboto regular" w:cs="Courier New"/>
          <w:sz w:val="20"/>
          <w:szCs w:val="20"/>
          <w:lang w:val="en-US"/>
        </w:rPr>
        <w:t xml:space="preserve">  utils</w:t>
      </w:r>
    </w:p>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39"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16. Complete Data Model</w:t>
      </w:r>
    </w:p>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16.1 Data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2925"/>
        <w:gridCol w:w="1191"/>
        <w:gridCol w:w="2040"/>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Entity/Table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Purpose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Sensitivity</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Primary access owner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Internal employee accounts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roles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user_roles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User-role mapping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 prospects, beneficiaries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 Customer Service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beneficiaries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Grandchild/beneficiary links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 Compliance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consent_records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and opt-out evidence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Critical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Insurance/investment 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product_ownerships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 owned by 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 / 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product_change_requests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change workflow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payment_records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 history and due dates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 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Saved audience definitions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segment_criteria</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 filter rules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definition and lifecycle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Campaign-product relationship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campaign_recipients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Final recipient eligibility/outcome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 Compliance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contact_events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Communication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High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 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follow_up_tasks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work items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Service / Sales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reminder_schedules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Payment/product-expiration 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campaign_metrics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Aggregated campaign performance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audit_logs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Sensitive action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Critical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 Auditor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report_exports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 export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 / 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ai_recommendations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 suggestions and explanations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Medium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 / Campaign Manager</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16.2 Entity Fields</w:t>
      </w:r>
    </w:p>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1729"/>
        <w:gridCol w:w="3107"/>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email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Unique, 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password_hash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 BCrypt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full_name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ACTIVE, DISABLED, LOCKED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last_login_at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745"/>
        <w:gridCol w:w="699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CAMPAIGN_MANAGER, BI_ANALYST, PRODUCT_MANAGER, COMPLIANCE_OFFICER, CUSTOMER_SERVICE_AGENT, SALES_AGENT, MARKETING_ANALYST, EXECUTIVE_VIEWER, SYSTEM_AUDITOR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729"/>
        <w:gridCol w:w="5549"/>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PROSPECT, BENEFICIARY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first_name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last_name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email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phone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VARCHAR(50)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address_line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country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date_of_birth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age_group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MINOR, 18_25, 26_40, 41_60, 60_PLUS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ACTIVE, INACTIVE, INTERESTED, UNINTERESTED, CONVERTED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do_not_contact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BOOLEAN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Default false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source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Example: LIFE_INSURANCE_BENEFICIARY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deleted_at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Soft delete</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beneficiaries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1729"/>
        <w:gridCol w:w="281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policyholder_customer_id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beneficiary_customer_id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relationship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Grandchild, guardian, etc.</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guardian_name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guardian_email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guardian_consent_required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BOOLEAN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consent_records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1729"/>
        <w:gridCol w:w="5431"/>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MARKETING_EMAIL, MARKETING_PHONE, MARKETING_SMS, GUARDIAN, DATA_PROCESSING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GIVEN, WITHDRAWN, REQUIRED, EXPIRED, REJECTED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purpose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source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Letter, phone, web form, import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granted_at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withdrawn_at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expires_at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evidence_file_url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created_by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729"/>
        <w:gridCol w:w="5382"/>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HOMEOWNER_INSURANCE, LIFE_INSURANCE, INVESTMENT_FUND, HEALTH_INSURANCE, AUTO_INSURANCE, OTHER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DECIMAL(12,2)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duration_months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expiration_policy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active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BOOLEAN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Default true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deleted_at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Soft delete</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product_ownerships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729"/>
        <w:gridCol w:w="3396"/>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products.id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policy_number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start_date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expiration_date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ACTIVE, EXPIRED, CANCELLED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product_change_requests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430"/>
        <w:gridCol w:w="607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products.id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requested_by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request_type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PRICE_CHANGE, DURATION_CHANGE, EXPIRATION_RULE_CHANGE, STATUS_CHANGE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OPEN, APPROVED, REJECTED, IMPLEMENTED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payment_records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1687"/>
        <w:gridCol w:w="413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product_ownership_id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product_ownerships.id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due_date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paid_at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amount_due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DECIMAL(12,2)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amount_paid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DECIMAL(12,2)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DUE, PAID, OVERDUE, DEFAULT_RISK</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Default 0</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729"/>
        <w:gridCol w:w="2800"/>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owner_user_id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visibility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PRIVATE, TEAM, GLOBAL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segment_criteria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729"/>
        <w:gridCol w:w="5771"/>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segments.id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field_name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Example: city, age_group, product_type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operator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EQUALS, NOT_EQUALS, CONTAINS, IN, BETWEEN, BEFORE, AFTER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value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logical_group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VARCHAR(50)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join_operator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AND, OR</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campaigns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1729"/>
        <w:gridCol w:w="5332"/>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name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objective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DRAFT, SUBMITTED, APPROVED, REJECTED, ACTIVE, PAUSED, COMPLETED, ARCHIVED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owner_user_id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segments.id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channel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EMAIL, PHONE, SMS, MIXED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message_subject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message_body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 for message channels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start_date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end_date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approved_by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rejection_reason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campaign_recipients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1430"/>
        <w:gridCol w:w="518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lastRenderedPageBreak/>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campaigns.id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eligibility_status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ELIGIBLE, EXCLUDED, SENT, OPENED, CLICKED, REPLIED, CONVERTED, FAILED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exclusion_reason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eligibility_explanation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sent_at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opened_at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clicked_at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converted_at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Unique constraint: campaign_id + customer_id.</w:t>
      </w:r>
    </w:p>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contact_events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430"/>
        <w:gridCol w:w="614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campaigns.id, 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channel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EMAIL, SMS, PHONE, IN_APP</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event_type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SENT, OPENED, CLICKED, REPLIED, FAILED, UNSUBSCRIBED, CALLED, NOTE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outcome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INTERESTED, NOT_INTERESTED, CONVERTED, NO_RESPONSE, FAILED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notes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occurred_at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created_by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follow_up_tasks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729"/>
        <w:gridCol w:w="5329"/>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campaigns.id, 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assigned_to</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title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due_date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OPEN, IN_PROGRESS, COMPLETED, CANCELLED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priority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LOW, MEDIUM, HIGH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completed_at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reminder_schedules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1430"/>
        <w:gridCol w:w="4441"/>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customers.id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products.id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PAYMENT_DUE, PRODUCT_EXPIRATION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reminder_level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GREEN, YELLOW, 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scheduled_date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PENDING, SENT, FAILED, CANCELLED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sent_at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campaign_metrics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1687"/>
        <w:gridCol w:w="1887"/>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campaigns.id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audience_size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eligible_count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excluded_count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sent_count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opened_count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clicked_count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replied_count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converted_count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estimated_cost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DECIMAL(12,2)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estimated_revenue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DECIMAL(12,2)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estimated_roi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DECIMAL(12,2)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audit_logs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729"/>
        <w:gridCol w:w="1347"/>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actor_user_id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FK users.id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VARCHAR(255)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entity_type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entity_id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old_value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JSONB</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new_value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JSONB</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ip_address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8875BB" w:rsidP="005A6F23">
      <w:pPr>
        <w:spacing w:after="0" w:line="23" w:lineRule="atLeast"/>
        <w:outlineLvl w:val="3"/>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ai_recommendations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1729"/>
        <w:gridCol w:w="480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Field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Primary key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recommendation_type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ENUM</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SEGMENT, COPY, RISK, DUPLICATE_WARNING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target_entity_type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VARCHAR(100)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Campaign, Segment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target_entity_id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input_summary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recommendation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explanation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confidence_score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DECIMAL(5,2)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approved_by_user_id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UUID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Optional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created_at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0"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17. Entity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345"/>
        <w:gridCol w:w="656"/>
        <w:gridCol w:w="903"/>
        <w:gridCol w:w="1082"/>
        <w:gridCol w:w="1263"/>
        <w:gridCol w:w="1149"/>
        <w:gridCol w:w="1127"/>
        <w:gridCol w:w="903"/>
        <w:gridCol w:w="679"/>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Entity</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Admin</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Campaign Manager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BI Analyst</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Product Manager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Compliance Officer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Customer Service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Sales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Executive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Auditor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READ/UPDATE_COMPLIANCE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beneficiaries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READ/UPDATE_COMPLIANCE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consent_records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CRUD/APPROVE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CREATE/UPDATE_LIMITED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product_ownerships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READ/UPDATE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READ/UPDATE_LIMITED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payment_records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READ/UPDATE_LIMITED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READ/DRAFT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READ_PRODUCT_LINKED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campaign_recipients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READ/APPROVE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contact_events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follow_up_tasks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reminder_schedules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READ/UPDATE_LIMITED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campaign_metrics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READ/EXPORT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READ_PRODUCT_LINKED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READ_ASSIGNED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READ/EXPORT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audit_logs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READ/EXPORT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ai_recommendations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CREATE/READ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READ_PRODUCT_LINKED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READ/APPROVE_IF_COPY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READ_AGGREGATED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1"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18.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970"/>
        <w:gridCol w:w="3760"/>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Module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Endpoint</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Access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/api/auth/login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Public internal login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/api/auth/refresh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Authenticated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/api/auth/logout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Authenticated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/api/auth/me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Authenticated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PUT /api/users/{id}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PATCH /api/users/{id}/disable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Campaign Manager, BI Analyst, Compliance, Agent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Agent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/api/customers/{id}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PUT /api/customers/{id}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Agent, limited Compliance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DELETE /api/customers/{id}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/api/customers/{id}/consents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/api/customers/{id}/consents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Agent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Product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PUT /api/products/{id}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Product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DELETE /api/products/{id}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Product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BI Analyst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PUT /api/segments/{id}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/api/segments/preview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BI Analyst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PUT /api/campaigns/{id}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for draft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/api/campaigns/{id}/submit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/api/campaigns/{id}/approve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/api/campaigns/{id}/reject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/api/campaigns/{id}/launch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/api/campaigns/{id}/pause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/api/campaigns/{id}/recipients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Compliance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/api/reminders/payment-due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/api/reminders/product-expiration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/api/analytics/dashboard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Campaign Manager, Executive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/api/reports/campaigns/{id}/csv</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Executive, 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/api/reports/campaigns/{id}/pdf</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Executive, 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/api/ai/customer-search?q=</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Authorized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/api/ai/segment-suggestions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AI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/api/ai/product-recommendations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 /api/ai/campaign-copy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 /api/audit-logs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Compliance, Auditor</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2"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19. Backend Class System</w:t>
      </w:r>
    </w:p>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19.1 Common Base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3504"/>
        <w:gridCol w:w="1487"/>
        <w:gridCol w:w="1566"/>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Class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Constructor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Variables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Methods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BaseEntity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BaseEntity()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createdAt, updatedAt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markCreated(), markUpdated()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SoftDeletableEntity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SoftDeletableEntity()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deletedAt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softDelete(), restore(), isDeleted()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ApiResponse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ApiResponse(success, message, data)</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success, message, data, 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success(), error()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PageResponse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PageResponse(items, page, size, total)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items, page, size, totalElements, totalPages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fromPage()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ErrorResponse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ErrorResponse(code, message)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code, message, details, timestamp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of()</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BusinessException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BusinessException(message, code)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code, message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getCode()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AccessDeniedException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AccessDeniedException(message)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message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NotFoundException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NotFoundException(entity, 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entity, 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19.2 Entity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675"/>
        <w:gridCol w:w="2142"/>
        <w:gridCol w:w="2233"/>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Class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Constructor concept</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Variables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Methods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User(email, passwordHash, fullName, roles)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email, passwordHash, fullName, status, roles, lastLoginAt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 xml:space="preserve">enable(), disable(), lock(), changePassword(), assignRole(), </w:t>
            </w:r>
            <w:r w:rsidRPr="008875BB">
              <w:rPr>
                <w:rFonts w:ascii="roboto regular" w:eastAsia="Times New Roman" w:hAnsi="roboto regular" w:cs="Times New Roman"/>
                <w:sz w:val="24"/>
                <w:szCs w:val="24"/>
                <w:lang w:val="en-US"/>
              </w:rPr>
              <w:lastRenderedPageBreak/>
              <w:t>removeRole(), hasRole()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Role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Role(name, 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name, 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isAdminRole(), isComplianceRole()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Customer(type, firstName, lastName, email, phone)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customerType, firstName, lastName, email, phone, addressLine, city, country, dateOfBirth, ageGroup, status, doNotContact, source, deletedAt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updateContactInfo(), markInterested(), markUninterested(), markConverted(), markDoNotContact(), clearDoNotContact(), softDelete(), isContactable()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Beneficiary(policyholder, beneficiaryCustomer, relationship)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policyholderCustomerId, beneficiaryCustomerId, relationship, guardianName, guardianEmail, guardianConsentRequired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requireGuardianConsent(), updateGuardian(), hasGuardianRequirement()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ConsentRecord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ConsentRecord(customer, type, status, purpose, source)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customerId, consentType, status, purpose, source, grantedAt, withdrawnAt, expiresAt, evidenceFileUrl, createdBy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grant(), withdraw(), expire(), isValid(), requiresAction()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Product(name, type, price, durationMonths)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name, productType, description, price, durationMonths, expirationPolicy, active, deletedAt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updateDetails(), updatePricing(), deactivate(), activate(), softDelete(), isActive()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ProductOwnership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ProductOwnership(customer, product, startDate, expirationDate)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 xml:space="preserve">id, customerId, productId, policyNumber, startDate, </w:t>
            </w:r>
            <w:r w:rsidRPr="008875BB">
              <w:rPr>
                <w:rFonts w:ascii="roboto regular" w:eastAsia="Times New Roman" w:hAnsi="roboto regular" w:cs="Times New Roman"/>
                <w:sz w:val="24"/>
                <w:szCs w:val="24"/>
                <w:lang w:val="en-US"/>
              </w:rPr>
              <w:lastRenderedPageBreak/>
              <w:t>expirationDate, 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expire(), cancel(), isExpiringWithinMonths(), isActive()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ProductChangeRequest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ProductChangeRequest(product, requestedBy, type, description)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productId, requestedBy, requestType, description, 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 reject(), markImplemented(), updateDescription()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PaymentRecord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PaymentRecord(customer, ownership, dueDate, amountDue)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customerId, productOwnershipId, dueDate, paidAt, amountDue, amountPaid, status, reminderCount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markPaid(), markOverdue(), incrementReminder(), calculateDaysOverdue(), isDefaultRisk()</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Segment(name, description, owner, visibility)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name, description, ownerUserId, visibility, criteria</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addCriteria(), removeCriteria(), updateName(), isGlobal(), isOwnedBy()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SegmentCriteria</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SegmentCriteria(segment, field, operator, value)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segmentId, fieldName, operator, value, logicalGroup, joinOperator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matches(), updateValue(), updateOperator()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Campaign(name, objective, owner, segment, channel)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name, objective, status, ownerUserId, segmentId, channel, subject, body, dates, approvedBy, approvedAt, rejectionReason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submit(), approve(), reject(), launch(), pause(), complete(), archive(), canEdit(), canLaunch()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CampaignProduct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CampaignProduct(campaign, product)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campaignId, productId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none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CampaignRecipient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CampaignRecipient(campaign, customer)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 xml:space="preserve">id, campaignId, customerId, eligibilityStatus, exclusionReason, eligibilityExplanation, sentAt, openedAt, </w:t>
            </w:r>
            <w:r w:rsidRPr="008875BB">
              <w:rPr>
                <w:rFonts w:ascii="roboto regular" w:eastAsia="Times New Roman" w:hAnsi="roboto regular" w:cs="Times New Roman"/>
                <w:sz w:val="24"/>
                <w:szCs w:val="24"/>
                <w:lang w:val="en-US"/>
              </w:rPr>
              <w:lastRenderedPageBreak/>
              <w:t>clickedAt, convertedAt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markEligible(), exclude(), markSent(), markOpened(), markClicked(), markConverted(), markFailed()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ContactEvent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ContactEvent(customer, campaign, channel, eventType)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customerId, campaignId, channel, eventType, outcome, notes, occurredAt, createdBy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updateOutcome(), addNotes(), isMarketingOptOut()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FollowUpTask</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FollowUpTask(customer, assignedTo, title, dueDate)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customerId, campaignId, assignedTo, title, description, dueDate, status, priority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assignTo(), start(), complete(), cancel(), updatePriority()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ReminderSchedule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ReminderSchedule(customer, product, type, level, 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customerId, productId, reminderType, reminderLevel, scheduledDate, status, sentAt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markSent(), markFailed(), cancel(), isDue()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CampaignMetric</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CampaignMetric(campaign)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campaignId, audienceSize, eligibleCount, excludedCount, sentCount, openedCount, clickedCount, repliedCount, convertedCount, estimatedCost, estimatedRevenue, estimatedRoi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recalculate(), calculateOpenRate(), calculateClickRate(), calculateConversionRate(), calculateRoi()</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AuditLog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AuditLog(actor, action, entityType, entityId)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 actorUserId, action, entityType, entityId, oldValue, newValue, ipAddress, createdAt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recordChange()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AiRecommendation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 xml:space="preserve">AiRecommendation(type, targetType, targetId, </w:t>
            </w:r>
            <w:r w:rsidRPr="008875BB">
              <w:rPr>
                <w:rFonts w:ascii="roboto regular" w:eastAsia="Times New Roman" w:hAnsi="roboto regular" w:cs="Times New Roman"/>
                <w:sz w:val="24"/>
                <w:szCs w:val="24"/>
                <w:lang w:val="en-US"/>
              </w:rPr>
              <w:lastRenderedPageBreak/>
              <w:t>input, recommendation, explanation)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id, recommendationT</w:t>
            </w:r>
            <w:r w:rsidRPr="008875BB">
              <w:rPr>
                <w:rFonts w:ascii="roboto regular" w:eastAsia="Times New Roman" w:hAnsi="roboto regular" w:cs="Times New Roman"/>
                <w:sz w:val="24"/>
                <w:szCs w:val="24"/>
                <w:lang w:val="en-US"/>
              </w:rPr>
              <w:lastRenderedPageBreak/>
              <w:t>ype, targetEntityType, targetEntityId, inputSummary, recommendation, explanation, confidenceScore, approvedByUserId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approve(), reject(), updateConfidence()</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19.3 Service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3016"/>
        <w:gridCol w:w="2903"/>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Class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Constructor dependencies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Methods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UserRepository, PasswordEncoder, JwtService, 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 refreshToken(), logout(), getCurrentUser(), validateCredentials()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JwtService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security properties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generateAccessToken(), generateRefreshToken(), validateToken(), extractUserId(), extractRoles()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UserRepository, RoleRepository, PasswordEncoder, 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createUser(), updateUser(), disableUser(), assignRole(), resetPassword(), findById(), listUsers()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AuthorizationService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current user context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hasRole(), canAccessCustomer(), canEditCampaign(), canApproveCampaign(), requirePermission()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CustomerRepository, ConsentService, 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createCustomer(), updateCustomer(), softDeleteCustomer(), searchCustomers(), getProfile(), markStatus(), importCsv()</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BeneficiaryRepository, CustomerRepository, ConsentService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addBeneficiary(), updateGuardian(), listBeneficiaries(), requiresGuardianConsent()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ConsentService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ConsentRepository, 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recordConsent(), withdrawConsent(), getConsentStatus(), hasValidMarketingConsent(), hasValidGuardianConsent(), isCommunicationEligible()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ProductRepository, 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createProduct(), updateProduct(), deactivateProduct(), searchProducts(), findActiveProducts()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ProductOwnershipService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OwnershipRepository, ProductRepository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assignProduct(), updateOwnership(), findExpiringWithinMonths(), listCustomerProducts()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ProductChangeRequestService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ChangeRequestRepository, 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createRequest(), approveRequest(), rejectRequest(), markImplemented(), listRequests()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SegmentRepository, CriteriaRepository, CustomerRepository, ConsentService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createSegment(), updateSegment(), deleteSegment(), previewSegment(), saveCriteria(), findMatchingCustomers()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CampaignRepository, SegmentService, EligibilityService, CommunicationService, AuditService, MetricsService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createCampaign(), updateDraft(), submit(), approve(), reject(), generateRecipients(), launch(), pause(), complete(), archive()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EligibilityService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ConsentService, ContactEventRepository, CampaignRecipientRepository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evaluateCustomer(), excludeInvalidConsent(), excludeOptOuts(), excludeDuplicateContacts(), checkMonthlyLimit()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CommunicationService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EmailProvider, SmsProvider, ContactEventRepository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sendCampaignMessage(), mockSend(), recordEvent(), retryFailedSend(), unsubscribe()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ReminderRepository, PaymentRepository, OwnershipRepository, ConsentService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createPaymentReminders(), createExpirationReminders(), sendDueReminders(), markSent(), cancelReminder()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FollowUpRepository, CustomerRepository, UserRepository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createTask(), assignTask(), updateTask(), completeTask(), listAssignedTasks()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CampaignRepository, MetricsRepository, ContactEventRepository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getDashboardMetrics(), getCampaignAnalytics(), calculateConversionRate(), calculateRoi(), compareCampaigns()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AnalyticsService, CampaignRepository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exportCampaignCsv(), generateCampaignPdf(), exportAuditReport()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AuditLogRepository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logCreate(), logUpdate(), logDelete(), logApproval(), logConsentChange(), logRoleChange()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AiSearchService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fuzzyCustomerSearch(), weightedSearch(), explainScore()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AiRecommendationService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CustomerRepository, ProductRepository, OwnershipRepository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recommendProducts(), suggestSegments(), calculateDefaultRisk(), detectDuplicateRisk()</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CampaignCopyService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ProductRepository, SegmentRepository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generateCopySuggestion(), requireHumanApproval(), saveSuggestion()</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19.4 Controller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2989"/>
        <w:gridCol w:w="2806"/>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lastRenderedPageBreak/>
              <w:t>Controller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Constructor dependencies</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Endpoints/methods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 refresh(), logout(), me()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listUsers(), createUser(), updateUser(), disableUser(), assignRole()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listCustomers(), createCustomer(), getCustomer(), updateCustomer(), deleteCustomer(), importCsv()</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addBeneficiary(), updateBeneficiary(), listBeneficiaries()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listConsents(), recordConsent(), withdrawConsent(), checkEligibility()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listProducts(), createProduct(), getProduct(), updateProduct(), deleteProduct()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ProductChangeRequestController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ProductChangeRequestService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createRequest(), listRequests(), approveRequest(), rejectRequest()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listSegments(), createSegment(), updateSegment(), previewSegment(), deleteSegment()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listCampaigns(), createCampaign(), updateCampaign(), submit(), approve(), reject(), launch(), pause(), complete(), archive()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RecipientController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generateRecipients(), listRecipients(), previewRecipients()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listReminders(), createPaymentReminders(), createExpirationReminders(), sendReminder(), cancelReminder()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ContactEventController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CommunicationService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listCustomerHistory(), addContactEvent(), updateOutcome()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listTasks(), createTask(), assignTask(), completeTask()</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campaignAnalytics(), conversions(), productPerformance()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campaignCsv(), campaignPdf(), auditReport()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listAuditLogs(), getEntityHistory()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AiController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AiSearchService, AiRecommendationService, CampaignCopyService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customerSearch(), segmentSuggestions(), productRecommendations(), defaultRiskScore(), campaignCopy()</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19.5 Repository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2"/>
        <w:gridCol w:w="521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Repository</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Main methods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findByEmail(), findById(), findByStatus()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findByName()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search(), findByStatus(), findByCity(), findActive(), findByDoNotContactFalse()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findByPolicyholderCustomerId(), findByBeneficiaryCustomerId()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findByCustomerId(), findValidConsent(), findLatestByType(), findOptOuts()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ProductRepository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findActive(), searchByNameOrType(), findByType()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ProductOwnershipRepository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findByCustomerId(), findExpiringBetween(), findActiveByProduct()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ProductChangeRequestRepository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findByStatus(), findByProductId()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findByOwner(), findGlobal(), findByVisibility()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SegmentCriteriaRepository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findBySegmentId()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findByStatus(), findByOwnerUserId(), findActiveCampaigns()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CampaignRecipientRepository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findByCampaignId(), existsByCampaignAndCustomer(), findExcludedByCampaign()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ContactEventRepository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findByCustomerId(), findByCampaignId(), countRecentMarketingContacts()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PaymentRecordRepository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findDuePayments(), findOverduePayments(), findByCustomerId()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findDueReminders(), findByStatus(), findByCustomerId()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findByAssignedTo(), findOpenTasks(), findByCustomerId()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CampaignMetricRepository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findByCampaignId()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AuditLogRepository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findByEntityTypeAndEntityId(), findByActorUserId(), findRecent()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AiRecommendationRepository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findByTargetEntity(), findByRecommendationType()</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3"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20. Frontend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6238"/>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Screen</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Purpose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Employee login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KPIs, campaign overview, consent alerts,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Customer/prospect list, search, filters, CRUD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Details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Profile, products, beneficiaries, consent, history, tasks, notes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list and CRUD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Change Requests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modification workflow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list, status filters, actions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Builder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Multi-step campaign creation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Segmentation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Criteria builder and segment preview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Recipient Preview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Eligible/excluded contacts before launch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Approve/reject submitted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 and product-expiration reminder schedules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Communication timeline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Tasks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Assigned follow-up work</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Engagement, conversion, ROI, comparisons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CSV/PDF generation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Sensitive action 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Employee accounts and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Settings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configuration</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4"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21. Core Workflows</w:t>
      </w:r>
    </w:p>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21.1 Campaign Creation and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5592"/>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Step</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creates draft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Select product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Select or create segment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Compose message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previews recipients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EligibilityService excludes invalid contacts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submits for review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 approves or rejects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launches approved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CommunicationService sends or queues messages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ContactEvent records communication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CampaignMetric updates KPIs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AuditLog records sensitive actions</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21.2 Consent Eligibility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3849"/>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Step</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Rule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Check do_not_contact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Check opt-out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Check valid marketing consent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Check guardian consent if 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Check duplicate campaign contact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Check monthly contact limit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Mark customer eligible or excluded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Store exclusion reason</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21.3 Product Expiration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7505"/>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Step</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finds product ownerships expiring in 3/6/12 months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System identifies related customers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and eligibility are checked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 or campaign is created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Manager reviews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 approves if marketing communication is involved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is launched or reminder is sent</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5"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22. Database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3398"/>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Index</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Purpose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idx_customers_email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Fast customer lookup by email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idx_customers_status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Filter by customer status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idx_customers_city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Location segmentation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idx_customers_do_not_contact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Fast opt-out exclusion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idx_products_type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filtering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idx_product_ownership_expiration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Expiration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idx_campaigns_status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workflow filtering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idx_campaign_recipients_campaign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recipient lookup</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idx_campaign_recipients_customer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campaign history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idx_contact_events_customer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timeline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idx_contact_events_campaign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analytics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idx_reminder_schedules_date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Due reminder selection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idx_audit_logs_entity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Entity audit history</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6"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23. Security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809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Rule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Description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Passwords must be hashed with BCrypt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APIs must enforce role authorization server-side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Frontend access checks are not sufficient alone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SEC-004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JWT/session secrets must be stored in environment variables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CORS must allow only approved frontend domains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All inputs must be validated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JPA/parameterized queries must be used to prevent SQL injection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 attempts should be rate-limited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SEC-009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Sensitive actions must be audited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Stack traces must not be exposed in production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SEC-011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Production must use HTTPS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SEC-012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 changes, consent updates, campaign approvals, and deletions must be logged</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7"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24. Compliance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7254"/>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Rule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Description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records must prove permission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Opt-outs must be respected immediately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Do-not-contact overrides all marketing logic</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Guardian consent must be required for minors where applicable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 suggestions require human review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 require compliance approval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Exclusion reasons must be recorded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logs must be immutable at application level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COMP-009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Personal data access must follow least privilege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COMP-010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 for executives should use aggregated data where possible</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8"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25. Testing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6427"/>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Test type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Scope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Backend unit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Services, eligibility, consent, campaign workflow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Repository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Filters, search, segmentation queries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Integration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Full API + PostgreSQL Testcontainers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Security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 access, unauthorized requests, forbidden actions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Scheduler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 reminders, product expiration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Validation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Invalid campaigns, missing consent, bad customer data</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Frontend component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Forms, tables, charts, status badges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Frontend integration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builder, customer workflow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E2E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 xml:space="preserve">Login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create customer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consent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campaign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approval </w:t>
            </w:r>
            <w:r w:rsidRPr="008875BB">
              <w:rPr>
                <w:rFonts w:ascii="Times New Roman" w:eastAsia="Times New Roman" w:hAnsi="Times New Roman" w:cs="Times New Roman"/>
                <w:sz w:val="24"/>
                <w:szCs w:val="24"/>
                <w:lang w:val="en-US"/>
              </w:rPr>
              <w:t>→</w:t>
            </w:r>
            <w:r w:rsidRPr="008875BB">
              <w:rPr>
                <w:rFonts w:ascii="roboto regular" w:eastAsia="Times New Roman" w:hAnsi="roboto regular" w:cs="Times New Roman"/>
                <w:sz w:val="24"/>
                <w:szCs w:val="24"/>
                <w:lang w:val="en-US"/>
              </w:rPr>
              <w:t xml:space="preserve"> launch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Accessibility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Labels, keyboard navigation, contrast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CSV/PDF generation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Sensitive actions logged correctly</w:t>
            </w:r>
          </w:p>
        </w:tc>
      </w:tr>
    </w:tbl>
    <w:p w:rsidR="008875BB" w:rsidRPr="008875BB" w:rsidRDefault="008875BB" w:rsidP="005A6F23">
      <w:pPr>
        <w:spacing w:after="0" w:line="23" w:lineRule="atLeast"/>
        <w:outlineLvl w:val="2"/>
        <w:rPr>
          <w:rFonts w:ascii="roboto regular" w:eastAsia="Times New Roman" w:hAnsi="roboto regular" w:cs="Times New Roman"/>
          <w:b/>
          <w:bCs/>
          <w:sz w:val="27"/>
          <w:szCs w:val="27"/>
          <w:lang w:val="en-US"/>
        </w:rPr>
      </w:pPr>
      <w:r w:rsidRPr="008875BB">
        <w:rPr>
          <w:rFonts w:ascii="roboto regular" w:eastAsia="Times New Roman" w:hAnsi="roboto regular" w:cs="Times New Roman"/>
          <w:b/>
          <w:bCs/>
          <w:sz w:val="27"/>
          <w:szCs w:val="27"/>
          <w:lang w:val="en-US"/>
        </w:rPr>
        <w:t>Critical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6152"/>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ID</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Test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cannot launch without approval</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with do_not_contact is excluded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without valid consent is excluded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Minor beneficiary without guardian consent is excluded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Same customer cannot be duplicated in same campaign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cannot exceed monthly contact limit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Red reminder appears after previous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Product-expiration reminder works for 3/6/12 months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TC-009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BI Analyst cannot edit customers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Manager cannot launch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TC-011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Officer can approve/reject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TC-012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 events update campaign analytics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TC-013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Soft-deleted customers do not appear in active lists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TC-014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 is created after consent change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TC-015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Admin can disable user and disabled user cannot log in</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49"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26. Sprint Plan</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999"/>
        <w:gridCol w:w="2687"/>
        <w:gridCol w:w="6095"/>
      </w:tblGrid>
      <w:tr w:rsidR="008875BB" w:rsidRPr="008875BB" w:rsidTr="00AE33D9">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Sprint</w:t>
            </w:r>
          </w:p>
        </w:tc>
        <w:tc>
          <w:tcPr>
            <w:tcW w:w="2657" w:type="dxa"/>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Goal</w:t>
            </w:r>
          </w:p>
        </w:tc>
        <w:tc>
          <w:tcPr>
            <w:tcW w:w="6050" w:type="dxa"/>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Output</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1</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Setup and architecture</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React, Spring Boot, PostgreSQL, Docker running</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2</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 and users</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 roles, user management</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3</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Customers and consent</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CRUD, beneficiaries, consent, opt-out</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4</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CRUD, ownership, product-change requests</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5</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 builder, preview, eligibility checks</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Sprint 6</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lifecycle</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builder, submit, approve, reject</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7</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Launch and tracking</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Recipients, sending adapter, contact events</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8</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Payment reminders and product-expiration reminders</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9</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 and reports</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Dashboard, campaign metrics, exports</w:t>
            </w:r>
          </w:p>
        </w:tc>
      </w:tr>
      <w:tr w:rsidR="008875BB" w:rsidRPr="008875BB" w:rsidTr="00AE33D9">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Sprint 10</w:t>
            </w:r>
          </w:p>
        </w:tc>
        <w:tc>
          <w:tcPr>
            <w:tcW w:w="2657"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 audit, testing, deployment</w:t>
            </w:r>
          </w:p>
        </w:tc>
        <w:tc>
          <w:tcPr>
            <w:tcW w:w="6050" w:type="dxa"/>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 features, audit logs, full test suite, deployment</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50"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27.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6746"/>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Epic</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User story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Authentication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an internal user, I want to log in securely so that I can access the platform</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Authorization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an Admin, I want to assign roles so users only access allowed features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Customer Service Agent, I want to update customer records so that data remains accurate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search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Campaign Manager, I want to search customers so I can find campaign targets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Compliance Officer, I want to review consent so marketing respects legal rules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Eligibility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Campaign Manager, I want ineligible contacts excluded automatically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Product Manager, I want to manage products so campaigns promote correct offers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Campaign Manager, I want to create audience segments so targeting is precise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Campaign Manager, I want to create and submit campaigns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Compliance Officer, I want to approve campaigns before launch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Communication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Customer Service Agent, I want to record contact outcomes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Sales Agent, I want to follow up with interested prospects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Campaign Manager, I want to schedule payment and expiration reminders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BI Analyst, I want to evaluate campaign performance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an Executive, I want to view ROI and campaign summaries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an Auditor, I want to review sensitive system actions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AI</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As a Campaign Manager, I want AI suggestions to improve targeting and messaging</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51"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28. Definition of Done</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 feature is complete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4190"/>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Requirement</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Done condition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API implemented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Database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Migration exists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Frontend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UI implemented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Validation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Frontend and backend validation exist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Security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Role authorization enforced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Error handling</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Errors are handled consistently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Sensitive actions logged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Unit/integration tests exist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Documentation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Feature documented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Demo</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Feature can be demonstrated</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52"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29. Deployment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3832"/>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Area</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Requirement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Environment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dev, test, production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Configuration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environment variables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Database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PostgreSQL with migrations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Containers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Docker and Docker Compose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Reverse proxy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Nginx or Caddy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HTTPS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Required in production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Backend logs and error tracking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Backups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Scheduled PostgreSQL backups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CI/CD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GitHub Actions build/test/package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Health checks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Spring Actuator health endpoint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Secrets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Never committed to Git</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53"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30. Implementation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4459"/>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Order</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Task</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Database schema</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Backend foundation</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Auth and roles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 management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 CRUD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 and consent logic</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CRUD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ownership and payment records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 engine</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builder</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Recipient preview and eligibility</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approval workflow</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launch</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14</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 tracking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15</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tasks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16</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Reminder scheduling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17</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Analytics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18</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19</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AI-assisted features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20</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21</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Testing</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22</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Deployment</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jc w:val="righ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23</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Final documentation and report</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54"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31. Minimum Operation-Ready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1042"/>
      </w:tblGrid>
      <w:tr w:rsidR="008875BB" w:rsidRPr="008875BB" w:rsidTr="008875BB">
        <w:trPr>
          <w:tblHeader/>
          <w:tblCellSpacing w:w="15" w:type="dxa"/>
        </w:trPr>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Feature</w:t>
            </w:r>
          </w:p>
        </w:tc>
        <w:tc>
          <w:tcPr>
            <w:tcW w:w="0" w:type="auto"/>
            <w:vAlign w:val="center"/>
            <w:hideMark/>
          </w:tcPr>
          <w:p w:rsidR="008875BB" w:rsidRPr="008875BB" w:rsidRDefault="008875BB" w:rsidP="005A6F23">
            <w:pPr>
              <w:spacing w:after="0" w:line="23" w:lineRule="atLeast"/>
              <w:jc w:val="center"/>
              <w:rPr>
                <w:rFonts w:ascii="roboto regular" w:eastAsia="Times New Roman" w:hAnsi="roboto regular" w:cs="Times New Roman"/>
                <w:b/>
                <w:bCs/>
                <w:sz w:val="24"/>
                <w:szCs w:val="24"/>
                <w:lang w:val="en-US"/>
              </w:rPr>
            </w:pPr>
            <w:r w:rsidRPr="008875BB">
              <w:rPr>
                <w:rFonts w:ascii="roboto regular" w:eastAsia="Times New Roman" w:hAnsi="roboto regular" w:cs="Times New Roman"/>
                <w:b/>
                <w:bCs/>
                <w:sz w:val="24"/>
                <w:szCs w:val="24"/>
                <w:lang w:val="en-US"/>
              </w:rPr>
              <w:t>Required</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Login and roles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User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Customer/prospect 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Beneficiary management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Consent and opt-out</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CRUD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Product ownership</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builder</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Segmentation preview</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Eligibility checks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Compliance approval</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Campaign launch</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Contact history</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Follow-up tasks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lastRenderedPageBreak/>
              <w:t>Analytics dashboard</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Reports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Audit logs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At least one AI feature</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Tests</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r w:rsidR="008875BB" w:rsidRPr="008875BB" w:rsidTr="008875BB">
        <w:trPr>
          <w:tblCellSpacing w:w="15" w:type="dxa"/>
        </w:trPr>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Deployment documentation</w:t>
            </w:r>
          </w:p>
        </w:tc>
        <w:tc>
          <w:tcPr>
            <w:tcW w:w="0" w:type="auto"/>
            <w:vAlign w:val="center"/>
            <w:hideMark/>
          </w:tcPr>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Yes</w:t>
            </w:r>
          </w:p>
        </w:tc>
      </w:tr>
    </w:tbl>
    <w:p w:rsidR="008875BB" w:rsidRPr="008875BB" w:rsidRDefault="00715045" w:rsidP="005A6F23">
      <w:pPr>
        <w:spacing w:after="0" w:line="23" w:lineRule="atLeast"/>
        <w:rPr>
          <w:rFonts w:ascii="roboto regular" w:eastAsia="Times New Roman" w:hAnsi="roboto regular" w:cs="Times New Roman"/>
          <w:sz w:val="24"/>
          <w:szCs w:val="24"/>
          <w:lang w:val="en-US"/>
        </w:rPr>
      </w:pPr>
      <w:r>
        <w:rPr>
          <w:rFonts w:ascii="roboto regular" w:eastAsia="Times New Roman" w:hAnsi="roboto regular" w:cs="Times New Roman"/>
          <w:sz w:val="24"/>
          <w:szCs w:val="24"/>
          <w:lang w:val="en-US"/>
        </w:rPr>
        <w:pict>
          <v:rect id="_x0000_i1055" style="width:0;height:1.5pt" o:hralign="center" o:hrstd="t" o:hr="t" fillcolor="#a0a0a0" stroked="f"/>
        </w:pict>
      </w:r>
    </w:p>
    <w:p w:rsidR="008875BB" w:rsidRPr="008875BB" w:rsidRDefault="008875BB" w:rsidP="005A6F23">
      <w:pPr>
        <w:spacing w:after="0" w:line="23" w:lineRule="atLeast"/>
        <w:outlineLvl w:val="1"/>
        <w:rPr>
          <w:rFonts w:ascii="roboto regular" w:eastAsia="Times New Roman" w:hAnsi="roboto regular" w:cs="Times New Roman"/>
          <w:b/>
          <w:bCs/>
          <w:sz w:val="36"/>
          <w:szCs w:val="36"/>
          <w:lang w:val="en-US"/>
        </w:rPr>
      </w:pPr>
      <w:r w:rsidRPr="008875BB">
        <w:rPr>
          <w:rFonts w:ascii="roboto regular" w:eastAsia="Times New Roman" w:hAnsi="roboto regular" w:cs="Times New Roman"/>
          <w:b/>
          <w:bCs/>
          <w:sz w:val="36"/>
          <w:szCs w:val="36"/>
          <w:lang w:val="en-US"/>
        </w:rPr>
        <w:t>32. Final System Definition</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The final product is a full-stack enterprise campaign management platform for insurance marketing automation. It is built with React, Spring Boot, and PostgreSQL. It supports CRM, product management, consent-aware segmentation, campaign scheduling, communication tracking, follow-up management, campaign analytics, reporting, auditability, role-based access control, and AI-assisted recommendations.</w:t>
      </w:r>
    </w:p>
    <w:p w:rsidR="008875BB" w:rsidRPr="008875BB" w:rsidRDefault="008875BB" w:rsidP="005A6F23">
      <w:pPr>
        <w:spacing w:after="0" w:line="23" w:lineRule="atLeast"/>
        <w:rPr>
          <w:rFonts w:ascii="roboto regular" w:eastAsia="Times New Roman" w:hAnsi="roboto regular" w:cs="Times New Roman"/>
          <w:sz w:val="24"/>
          <w:szCs w:val="24"/>
          <w:lang w:val="en-US"/>
        </w:rPr>
      </w:pPr>
      <w:r w:rsidRPr="008875BB">
        <w:rPr>
          <w:rFonts w:ascii="roboto regular" w:eastAsia="Times New Roman" w:hAnsi="roboto regular" w:cs="Times New Roman"/>
          <w:sz w:val="24"/>
          <w:szCs w:val="24"/>
          <w:lang w:val="en-US"/>
        </w:rPr>
        <w:t>The system must be designed as an operation-ready internal business platform. Core compliance, permissions, consent, eligibility, campaign approval, audit, and customer data logic must be fully implemented. Mocking is allowed only for development, testing, demonstration data, or external provider adapters before real business integration.</w:t>
      </w:r>
    </w:p>
    <w:p w:rsidR="00CF0617" w:rsidRPr="005A6F23" w:rsidRDefault="00CF0617" w:rsidP="005A6F23">
      <w:pPr>
        <w:spacing w:after="0" w:line="23" w:lineRule="atLeast"/>
        <w:rPr>
          <w:rFonts w:ascii="roboto regular" w:hAnsi="roboto regular"/>
          <w:lang w:val="en-US"/>
        </w:rPr>
      </w:pPr>
    </w:p>
    <w:sectPr w:rsidR="00CF0617" w:rsidRPr="005A6F2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045" w:rsidRDefault="00715045" w:rsidP="005B51EF">
      <w:pPr>
        <w:spacing w:after="0" w:line="240" w:lineRule="auto"/>
      </w:pPr>
      <w:r>
        <w:separator/>
      </w:r>
    </w:p>
  </w:endnote>
  <w:endnote w:type="continuationSeparator" w:id="0">
    <w:p w:rsidR="00715045" w:rsidRDefault="00715045" w:rsidP="005B5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regular">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7442213"/>
      <w:docPartObj>
        <w:docPartGallery w:val="Page Numbers (Bottom of Page)"/>
        <w:docPartUnique/>
      </w:docPartObj>
    </w:sdtPr>
    <w:sdtEndPr>
      <w:rPr>
        <w:noProof/>
      </w:rPr>
    </w:sdtEndPr>
    <w:sdtContent>
      <w:p w:rsidR="00AE33D9" w:rsidRDefault="00AE33D9">
        <w:pPr>
          <w:pStyle w:val="Footer"/>
          <w:jc w:val="center"/>
        </w:pPr>
        <w:r>
          <w:fldChar w:fldCharType="begin"/>
        </w:r>
        <w:r>
          <w:instrText xml:space="preserve"> PAGE   \* MERGEFORMAT </w:instrText>
        </w:r>
        <w:r>
          <w:fldChar w:fldCharType="separate"/>
        </w:r>
        <w:r w:rsidR="00E61C15">
          <w:rPr>
            <w:noProof/>
          </w:rPr>
          <w:t>27</w:t>
        </w:r>
        <w:r>
          <w:rPr>
            <w:noProof/>
          </w:rPr>
          <w:fldChar w:fldCharType="end"/>
        </w:r>
      </w:p>
    </w:sdtContent>
  </w:sdt>
  <w:p w:rsidR="00AE33D9" w:rsidRDefault="00AE3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045" w:rsidRDefault="00715045" w:rsidP="005B51EF">
      <w:pPr>
        <w:spacing w:after="0" w:line="240" w:lineRule="auto"/>
      </w:pPr>
      <w:r>
        <w:separator/>
      </w:r>
    </w:p>
  </w:footnote>
  <w:footnote w:type="continuationSeparator" w:id="0">
    <w:p w:rsidR="00715045" w:rsidRDefault="00715045" w:rsidP="005B51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424F"/>
    <w:multiLevelType w:val="multilevel"/>
    <w:tmpl w:val="44B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5B4F"/>
    <w:multiLevelType w:val="multilevel"/>
    <w:tmpl w:val="4080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A61D7"/>
    <w:multiLevelType w:val="multilevel"/>
    <w:tmpl w:val="5E7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7D8C"/>
    <w:multiLevelType w:val="multilevel"/>
    <w:tmpl w:val="665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E6A43"/>
    <w:multiLevelType w:val="multilevel"/>
    <w:tmpl w:val="B99AE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27F93"/>
    <w:multiLevelType w:val="multilevel"/>
    <w:tmpl w:val="2292A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A4697"/>
    <w:multiLevelType w:val="multilevel"/>
    <w:tmpl w:val="C73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50FAF"/>
    <w:multiLevelType w:val="multilevel"/>
    <w:tmpl w:val="99DE7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60092"/>
    <w:multiLevelType w:val="multilevel"/>
    <w:tmpl w:val="2E9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7732"/>
    <w:multiLevelType w:val="multilevel"/>
    <w:tmpl w:val="2BE0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D221D"/>
    <w:multiLevelType w:val="multilevel"/>
    <w:tmpl w:val="E95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D2ED0"/>
    <w:multiLevelType w:val="multilevel"/>
    <w:tmpl w:val="3DB4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B5971"/>
    <w:multiLevelType w:val="multilevel"/>
    <w:tmpl w:val="F85A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BE3E6D"/>
    <w:multiLevelType w:val="multilevel"/>
    <w:tmpl w:val="2924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013362"/>
    <w:multiLevelType w:val="multilevel"/>
    <w:tmpl w:val="0E2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C2C7A"/>
    <w:multiLevelType w:val="multilevel"/>
    <w:tmpl w:val="F29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A1A70"/>
    <w:multiLevelType w:val="multilevel"/>
    <w:tmpl w:val="E668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B3FB7"/>
    <w:multiLevelType w:val="multilevel"/>
    <w:tmpl w:val="034A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46567"/>
    <w:multiLevelType w:val="multilevel"/>
    <w:tmpl w:val="E62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D2084"/>
    <w:multiLevelType w:val="multilevel"/>
    <w:tmpl w:val="646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80E0F"/>
    <w:multiLevelType w:val="multilevel"/>
    <w:tmpl w:val="FD6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72665"/>
    <w:multiLevelType w:val="multilevel"/>
    <w:tmpl w:val="3E5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065C2"/>
    <w:multiLevelType w:val="multilevel"/>
    <w:tmpl w:val="10B4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E4091C"/>
    <w:multiLevelType w:val="multilevel"/>
    <w:tmpl w:val="6D7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64849"/>
    <w:multiLevelType w:val="multilevel"/>
    <w:tmpl w:val="D0F0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96382D"/>
    <w:multiLevelType w:val="multilevel"/>
    <w:tmpl w:val="AD60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096C71"/>
    <w:multiLevelType w:val="multilevel"/>
    <w:tmpl w:val="CE20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F60D65"/>
    <w:multiLevelType w:val="multilevel"/>
    <w:tmpl w:val="F97E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AB6478"/>
    <w:multiLevelType w:val="multilevel"/>
    <w:tmpl w:val="51F6E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203DDC"/>
    <w:multiLevelType w:val="multilevel"/>
    <w:tmpl w:val="AB9A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E2635"/>
    <w:multiLevelType w:val="multilevel"/>
    <w:tmpl w:val="F2B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1D78E2"/>
    <w:multiLevelType w:val="multilevel"/>
    <w:tmpl w:val="8F4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F4F0C"/>
    <w:multiLevelType w:val="multilevel"/>
    <w:tmpl w:val="6DC6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24C3B"/>
    <w:multiLevelType w:val="multilevel"/>
    <w:tmpl w:val="70FE2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70608F"/>
    <w:multiLevelType w:val="multilevel"/>
    <w:tmpl w:val="20D2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10122"/>
    <w:multiLevelType w:val="multilevel"/>
    <w:tmpl w:val="2664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6C29B1"/>
    <w:multiLevelType w:val="multilevel"/>
    <w:tmpl w:val="5268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630F88"/>
    <w:multiLevelType w:val="multilevel"/>
    <w:tmpl w:val="3364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DC19E0"/>
    <w:multiLevelType w:val="multilevel"/>
    <w:tmpl w:val="AED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74C25"/>
    <w:multiLevelType w:val="multilevel"/>
    <w:tmpl w:val="DBB6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E11794"/>
    <w:multiLevelType w:val="multilevel"/>
    <w:tmpl w:val="709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C32E7D"/>
    <w:multiLevelType w:val="multilevel"/>
    <w:tmpl w:val="574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97353"/>
    <w:multiLevelType w:val="multilevel"/>
    <w:tmpl w:val="F53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224893"/>
    <w:multiLevelType w:val="multilevel"/>
    <w:tmpl w:val="F776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405D5"/>
    <w:multiLevelType w:val="multilevel"/>
    <w:tmpl w:val="EAE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2C64F0"/>
    <w:multiLevelType w:val="multilevel"/>
    <w:tmpl w:val="4E98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EA4F51"/>
    <w:multiLevelType w:val="multilevel"/>
    <w:tmpl w:val="45F6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D13AE9"/>
    <w:multiLevelType w:val="multilevel"/>
    <w:tmpl w:val="62C0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766FAC"/>
    <w:multiLevelType w:val="multilevel"/>
    <w:tmpl w:val="B36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8B0431"/>
    <w:multiLevelType w:val="multilevel"/>
    <w:tmpl w:val="F752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1A663C"/>
    <w:multiLevelType w:val="multilevel"/>
    <w:tmpl w:val="BF3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0B185D"/>
    <w:multiLevelType w:val="multilevel"/>
    <w:tmpl w:val="B80E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174FFE"/>
    <w:multiLevelType w:val="multilevel"/>
    <w:tmpl w:val="072E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3179C"/>
    <w:multiLevelType w:val="multilevel"/>
    <w:tmpl w:val="07F0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7D0170"/>
    <w:multiLevelType w:val="multilevel"/>
    <w:tmpl w:val="9132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0D11C6"/>
    <w:multiLevelType w:val="multilevel"/>
    <w:tmpl w:val="151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740A4F"/>
    <w:multiLevelType w:val="multilevel"/>
    <w:tmpl w:val="500E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0E222F"/>
    <w:multiLevelType w:val="multilevel"/>
    <w:tmpl w:val="53E8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26802"/>
    <w:multiLevelType w:val="multilevel"/>
    <w:tmpl w:val="C9E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F2C48"/>
    <w:multiLevelType w:val="multilevel"/>
    <w:tmpl w:val="1052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D30E91"/>
    <w:multiLevelType w:val="multilevel"/>
    <w:tmpl w:val="217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3E526B"/>
    <w:multiLevelType w:val="multilevel"/>
    <w:tmpl w:val="483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7320F8"/>
    <w:multiLevelType w:val="multilevel"/>
    <w:tmpl w:val="EE98F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652B69"/>
    <w:multiLevelType w:val="multilevel"/>
    <w:tmpl w:val="386CF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C633BF"/>
    <w:multiLevelType w:val="multilevel"/>
    <w:tmpl w:val="D724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511C06"/>
    <w:multiLevelType w:val="multilevel"/>
    <w:tmpl w:val="AB54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5B0A40"/>
    <w:multiLevelType w:val="multilevel"/>
    <w:tmpl w:val="F44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4768C3"/>
    <w:multiLevelType w:val="multilevel"/>
    <w:tmpl w:val="B31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61BB7"/>
    <w:multiLevelType w:val="multilevel"/>
    <w:tmpl w:val="F78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A55EDC"/>
    <w:multiLevelType w:val="multilevel"/>
    <w:tmpl w:val="DF2A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645C8"/>
    <w:multiLevelType w:val="multilevel"/>
    <w:tmpl w:val="A1DCF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E81A46"/>
    <w:multiLevelType w:val="multilevel"/>
    <w:tmpl w:val="2D8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6F624E"/>
    <w:multiLevelType w:val="multilevel"/>
    <w:tmpl w:val="3B78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CE26CF"/>
    <w:multiLevelType w:val="multilevel"/>
    <w:tmpl w:val="084A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5E42F5"/>
    <w:multiLevelType w:val="multilevel"/>
    <w:tmpl w:val="D5F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886C65"/>
    <w:multiLevelType w:val="multilevel"/>
    <w:tmpl w:val="3EE4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756CB8"/>
    <w:multiLevelType w:val="multilevel"/>
    <w:tmpl w:val="45EC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CD2A0E"/>
    <w:multiLevelType w:val="multilevel"/>
    <w:tmpl w:val="522E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422F92"/>
    <w:multiLevelType w:val="multilevel"/>
    <w:tmpl w:val="5362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972BBC"/>
    <w:multiLevelType w:val="multilevel"/>
    <w:tmpl w:val="F4EE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341838"/>
    <w:multiLevelType w:val="multilevel"/>
    <w:tmpl w:val="B8A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DA5AB4"/>
    <w:multiLevelType w:val="multilevel"/>
    <w:tmpl w:val="C922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B23708"/>
    <w:multiLevelType w:val="multilevel"/>
    <w:tmpl w:val="D72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311410"/>
    <w:multiLevelType w:val="multilevel"/>
    <w:tmpl w:val="D85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95739C"/>
    <w:multiLevelType w:val="multilevel"/>
    <w:tmpl w:val="E6B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152A8E"/>
    <w:multiLevelType w:val="multilevel"/>
    <w:tmpl w:val="6DF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6E5D61"/>
    <w:multiLevelType w:val="multilevel"/>
    <w:tmpl w:val="5BB0F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0C1E38"/>
    <w:multiLevelType w:val="multilevel"/>
    <w:tmpl w:val="E7C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A1107A"/>
    <w:multiLevelType w:val="multilevel"/>
    <w:tmpl w:val="7BCE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216C56"/>
    <w:multiLevelType w:val="multilevel"/>
    <w:tmpl w:val="FC3A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7"/>
  </w:num>
  <w:num w:numId="3">
    <w:abstractNumId w:val="7"/>
  </w:num>
  <w:num w:numId="4">
    <w:abstractNumId w:val="71"/>
  </w:num>
  <w:num w:numId="5">
    <w:abstractNumId w:val="83"/>
  </w:num>
  <w:num w:numId="6">
    <w:abstractNumId w:val="12"/>
  </w:num>
  <w:num w:numId="7">
    <w:abstractNumId w:val="73"/>
  </w:num>
  <w:num w:numId="8">
    <w:abstractNumId w:val="60"/>
  </w:num>
  <w:num w:numId="9">
    <w:abstractNumId w:val="0"/>
  </w:num>
  <w:num w:numId="10">
    <w:abstractNumId w:val="35"/>
  </w:num>
  <w:num w:numId="11">
    <w:abstractNumId w:val="75"/>
  </w:num>
  <w:num w:numId="12">
    <w:abstractNumId w:val="21"/>
  </w:num>
  <w:num w:numId="13">
    <w:abstractNumId w:val="3"/>
  </w:num>
  <w:num w:numId="14">
    <w:abstractNumId w:val="56"/>
  </w:num>
  <w:num w:numId="15">
    <w:abstractNumId w:val="61"/>
  </w:num>
  <w:num w:numId="16">
    <w:abstractNumId w:val="80"/>
  </w:num>
  <w:num w:numId="17">
    <w:abstractNumId w:val="89"/>
  </w:num>
  <w:num w:numId="18">
    <w:abstractNumId w:val="66"/>
  </w:num>
  <w:num w:numId="19">
    <w:abstractNumId w:val="48"/>
  </w:num>
  <w:num w:numId="20">
    <w:abstractNumId w:val="82"/>
  </w:num>
  <w:num w:numId="21">
    <w:abstractNumId w:val="10"/>
  </w:num>
  <w:num w:numId="22">
    <w:abstractNumId w:val="20"/>
  </w:num>
  <w:num w:numId="23">
    <w:abstractNumId w:val="79"/>
  </w:num>
  <w:num w:numId="24">
    <w:abstractNumId w:val="72"/>
  </w:num>
  <w:num w:numId="25">
    <w:abstractNumId w:val="15"/>
  </w:num>
  <w:num w:numId="26">
    <w:abstractNumId w:val="85"/>
  </w:num>
  <w:num w:numId="27">
    <w:abstractNumId w:val="64"/>
  </w:num>
  <w:num w:numId="28">
    <w:abstractNumId w:val="16"/>
  </w:num>
  <w:num w:numId="29">
    <w:abstractNumId w:val="44"/>
  </w:num>
  <w:num w:numId="30">
    <w:abstractNumId w:val="24"/>
  </w:num>
  <w:num w:numId="31">
    <w:abstractNumId w:val="67"/>
  </w:num>
  <w:num w:numId="32">
    <w:abstractNumId w:val="28"/>
  </w:num>
  <w:num w:numId="33">
    <w:abstractNumId w:val="2"/>
  </w:num>
  <w:num w:numId="34">
    <w:abstractNumId w:val="59"/>
  </w:num>
  <w:num w:numId="35">
    <w:abstractNumId w:val="8"/>
  </w:num>
  <w:num w:numId="36">
    <w:abstractNumId w:val="5"/>
  </w:num>
  <w:num w:numId="37">
    <w:abstractNumId w:val="42"/>
  </w:num>
  <w:num w:numId="38">
    <w:abstractNumId w:val="37"/>
  </w:num>
  <w:num w:numId="39">
    <w:abstractNumId w:val="65"/>
  </w:num>
  <w:num w:numId="40">
    <w:abstractNumId w:val="49"/>
  </w:num>
  <w:num w:numId="41">
    <w:abstractNumId w:val="62"/>
  </w:num>
  <w:num w:numId="42">
    <w:abstractNumId w:val="30"/>
  </w:num>
  <w:num w:numId="43">
    <w:abstractNumId w:val="27"/>
  </w:num>
  <w:num w:numId="44">
    <w:abstractNumId w:val="52"/>
  </w:num>
  <w:num w:numId="45">
    <w:abstractNumId w:val="26"/>
  </w:num>
  <w:num w:numId="46">
    <w:abstractNumId w:val="88"/>
  </w:num>
  <w:num w:numId="47">
    <w:abstractNumId w:val="70"/>
  </w:num>
  <w:num w:numId="48">
    <w:abstractNumId w:val="50"/>
  </w:num>
  <w:num w:numId="49">
    <w:abstractNumId w:val="11"/>
  </w:num>
  <w:num w:numId="50">
    <w:abstractNumId w:val="40"/>
  </w:num>
  <w:num w:numId="51">
    <w:abstractNumId w:val="13"/>
  </w:num>
  <w:num w:numId="52">
    <w:abstractNumId w:val="68"/>
  </w:num>
  <w:num w:numId="53">
    <w:abstractNumId w:val="39"/>
  </w:num>
  <w:num w:numId="54">
    <w:abstractNumId w:val="55"/>
  </w:num>
  <w:num w:numId="55">
    <w:abstractNumId w:val="22"/>
  </w:num>
  <w:num w:numId="56">
    <w:abstractNumId w:val="57"/>
  </w:num>
  <w:num w:numId="57">
    <w:abstractNumId w:val="63"/>
  </w:num>
  <w:num w:numId="58">
    <w:abstractNumId w:val="78"/>
  </w:num>
  <w:num w:numId="59">
    <w:abstractNumId w:val="1"/>
  </w:num>
  <w:num w:numId="60">
    <w:abstractNumId w:val="6"/>
  </w:num>
  <w:num w:numId="61">
    <w:abstractNumId w:val="54"/>
  </w:num>
  <w:num w:numId="62">
    <w:abstractNumId w:val="74"/>
  </w:num>
  <w:num w:numId="63">
    <w:abstractNumId w:val="9"/>
  </w:num>
  <w:num w:numId="64">
    <w:abstractNumId w:val="32"/>
  </w:num>
  <w:num w:numId="65">
    <w:abstractNumId w:val="76"/>
  </w:num>
  <w:num w:numId="66">
    <w:abstractNumId w:val="58"/>
  </w:num>
  <w:num w:numId="67">
    <w:abstractNumId w:val="77"/>
  </w:num>
  <w:num w:numId="68">
    <w:abstractNumId w:val="45"/>
  </w:num>
  <w:num w:numId="69">
    <w:abstractNumId w:val="46"/>
  </w:num>
  <w:num w:numId="70">
    <w:abstractNumId w:val="38"/>
  </w:num>
  <w:num w:numId="71">
    <w:abstractNumId w:val="53"/>
  </w:num>
  <w:num w:numId="72">
    <w:abstractNumId w:val="14"/>
  </w:num>
  <w:num w:numId="73">
    <w:abstractNumId w:val="33"/>
  </w:num>
  <w:num w:numId="74">
    <w:abstractNumId w:val="31"/>
  </w:num>
  <w:num w:numId="75">
    <w:abstractNumId w:val="47"/>
  </w:num>
  <w:num w:numId="76">
    <w:abstractNumId w:val="36"/>
  </w:num>
  <w:num w:numId="77">
    <w:abstractNumId w:val="4"/>
  </w:num>
  <w:num w:numId="78">
    <w:abstractNumId w:val="84"/>
  </w:num>
  <w:num w:numId="79">
    <w:abstractNumId w:val="43"/>
  </w:num>
  <w:num w:numId="80">
    <w:abstractNumId w:val="18"/>
  </w:num>
  <w:num w:numId="81">
    <w:abstractNumId w:val="69"/>
  </w:num>
  <w:num w:numId="82">
    <w:abstractNumId w:val="23"/>
  </w:num>
  <w:num w:numId="83">
    <w:abstractNumId w:val="19"/>
  </w:num>
  <w:num w:numId="84">
    <w:abstractNumId w:val="29"/>
  </w:num>
  <w:num w:numId="85">
    <w:abstractNumId w:val="87"/>
  </w:num>
  <w:num w:numId="86">
    <w:abstractNumId w:val="51"/>
  </w:num>
  <w:num w:numId="87">
    <w:abstractNumId w:val="41"/>
  </w:num>
  <w:num w:numId="88">
    <w:abstractNumId w:val="86"/>
  </w:num>
  <w:num w:numId="89">
    <w:abstractNumId w:val="81"/>
  </w:num>
  <w:num w:numId="90">
    <w:abstractNumId w:val="3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B0"/>
    <w:rsid w:val="000149EA"/>
    <w:rsid w:val="00091950"/>
    <w:rsid w:val="00095B78"/>
    <w:rsid w:val="00142040"/>
    <w:rsid w:val="001B54E0"/>
    <w:rsid w:val="002D5186"/>
    <w:rsid w:val="00333D2C"/>
    <w:rsid w:val="00376614"/>
    <w:rsid w:val="00395D81"/>
    <w:rsid w:val="003F57E0"/>
    <w:rsid w:val="004418ED"/>
    <w:rsid w:val="00446F2C"/>
    <w:rsid w:val="00482938"/>
    <w:rsid w:val="004F7CC9"/>
    <w:rsid w:val="00502A7B"/>
    <w:rsid w:val="005A6F23"/>
    <w:rsid w:val="005B51EF"/>
    <w:rsid w:val="005D5827"/>
    <w:rsid w:val="005E502D"/>
    <w:rsid w:val="00610BA0"/>
    <w:rsid w:val="006C32C0"/>
    <w:rsid w:val="00715045"/>
    <w:rsid w:val="008875BB"/>
    <w:rsid w:val="009F3B6B"/>
    <w:rsid w:val="00AE33D9"/>
    <w:rsid w:val="00B368F9"/>
    <w:rsid w:val="00B47296"/>
    <w:rsid w:val="00B5181F"/>
    <w:rsid w:val="00B75D71"/>
    <w:rsid w:val="00C847B0"/>
    <w:rsid w:val="00CD6038"/>
    <w:rsid w:val="00CF0617"/>
    <w:rsid w:val="00CF068E"/>
    <w:rsid w:val="00E61C15"/>
    <w:rsid w:val="00F723C9"/>
    <w:rsid w:val="00FD68D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9DC55"/>
  <w15:chartTrackingRefBased/>
  <w15:docId w15:val="{1CAD61DE-45B9-4AE8-A794-4821B5191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32C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6C32C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6C32C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8875BB"/>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2C0"/>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6C32C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6C32C0"/>
    <w:rPr>
      <w:rFonts w:ascii="Times New Roman" w:eastAsia="Times New Roman" w:hAnsi="Times New Roman" w:cs="Times New Roman"/>
      <w:b/>
      <w:bCs/>
      <w:sz w:val="27"/>
      <w:szCs w:val="27"/>
      <w:lang w:val="en-US"/>
    </w:rPr>
  </w:style>
  <w:style w:type="paragraph" w:customStyle="1" w:styleId="msonormal0">
    <w:name w:val="msonormal"/>
    <w:basedOn w:val="Normal"/>
    <w:rsid w:val="006C32C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6C32C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C32C0"/>
    <w:rPr>
      <w:b/>
      <w:bCs/>
    </w:rPr>
  </w:style>
  <w:style w:type="character" w:styleId="Hyperlink">
    <w:name w:val="Hyperlink"/>
    <w:basedOn w:val="DefaultParagraphFont"/>
    <w:uiPriority w:val="99"/>
    <w:semiHidden/>
    <w:unhideWhenUsed/>
    <w:rsid w:val="006C32C0"/>
    <w:rPr>
      <w:color w:val="0000FF"/>
      <w:u w:val="single"/>
    </w:rPr>
  </w:style>
  <w:style w:type="character" w:styleId="FollowedHyperlink">
    <w:name w:val="FollowedHyperlink"/>
    <w:basedOn w:val="DefaultParagraphFont"/>
    <w:uiPriority w:val="99"/>
    <w:semiHidden/>
    <w:unhideWhenUsed/>
    <w:rsid w:val="006C32C0"/>
    <w:rPr>
      <w:color w:val="800080"/>
      <w:u w:val="single"/>
    </w:rPr>
  </w:style>
  <w:style w:type="character" w:styleId="HTMLCode">
    <w:name w:val="HTML Code"/>
    <w:basedOn w:val="DefaultParagraphFont"/>
    <w:uiPriority w:val="99"/>
    <w:semiHidden/>
    <w:unhideWhenUsed/>
    <w:rsid w:val="006C32C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3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C32C0"/>
    <w:rPr>
      <w:rFonts w:ascii="Courier New" w:eastAsia="Times New Roman" w:hAnsi="Courier New" w:cs="Courier New"/>
      <w:sz w:val="20"/>
      <w:szCs w:val="20"/>
      <w:lang w:val="en-US"/>
    </w:rPr>
  </w:style>
  <w:style w:type="paragraph" w:styleId="Header">
    <w:name w:val="header"/>
    <w:basedOn w:val="Normal"/>
    <w:link w:val="HeaderChar"/>
    <w:uiPriority w:val="99"/>
    <w:unhideWhenUsed/>
    <w:rsid w:val="005B5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1EF"/>
  </w:style>
  <w:style w:type="paragraph" w:styleId="Footer">
    <w:name w:val="footer"/>
    <w:basedOn w:val="Normal"/>
    <w:link w:val="FooterChar"/>
    <w:uiPriority w:val="99"/>
    <w:unhideWhenUsed/>
    <w:rsid w:val="005B5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1EF"/>
  </w:style>
  <w:style w:type="character" w:customStyle="1" w:styleId="Heading4Char">
    <w:name w:val="Heading 4 Char"/>
    <w:basedOn w:val="DefaultParagraphFont"/>
    <w:link w:val="Heading4"/>
    <w:uiPriority w:val="9"/>
    <w:rsid w:val="008875BB"/>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77218">
      <w:bodyDiv w:val="1"/>
      <w:marLeft w:val="0"/>
      <w:marRight w:val="0"/>
      <w:marTop w:val="0"/>
      <w:marBottom w:val="0"/>
      <w:divBdr>
        <w:top w:val="none" w:sz="0" w:space="0" w:color="auto"/>
        <w:left w:val="none" w:sz="0" w:space="0" w:color="auto"/>
        <w:bottom w:val="none" w:sz="0" w:space="0" w:color="auto"/>
        <w:right w:val="none" w:sz="0" w:space="0" w:color="auto"/>
      </w:divBdr>
      <w:divsChild>
        <w:div w:id="153815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75124159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91420">
          <w:blockQuote w:val="1"/>
          <w:marLeft w:val="720"/>
          <w:marRight w:val="720"/>
          <w:marTop w:val="100"/>
          <w:marBottom w:val="100"/>
          <w:divBdr>
            <w:top w:val="none" w:sz="0" w:space="0" w:color="auto"/>
            <w:left w:val="none" w:sz="0" w:space="0" w:color="auto"/>
            <w:bottom w:val="none" w:sz="0" w:space="0" w:color="auto"/>
            <w:right w:val="none" w:sz="0" w:space="0" w:color="auto"/>
          </w:divBdr>
        </w:div>
        <w:div w:id="637807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475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07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91902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0791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205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180646">
      <w:bodyDiv w:val="1"/>
      <w:marLeft w:val="0"/>
      <w:marRight w:val="0"/>
      <w:marTop w:val="0"/>
      <w:marBottom w:val="0"/>
      <w:divBdr>
        <w:top w:val="none" w:sz="0" w:space="0" w:color="auto"/>
        <w:left w:val="none" w:sz="0" w:space="0" w:color="auto"/>
        <w:bottom w:val="none" w:sz="0" w:space="0" w:color="auto"/>
        <w:right w:val="none" w:sz="0" w:space="0" w:color="auto"/>
      </w:divBdr>
    </w:div>
    <w:div w:id="198176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48</Pages>
  <Words>9418</Words>
  <Characters>53686</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MBK 7</dc:creator>
  <cp:keywords/>
  <dc:description/>
  <cp:lastModifiedBy>MBK 7</cp:lastModifiedBy>
  <cp:revision>29</cp:revision>
  <dcterms:created xsi:type="dcterms:W3CDTF">2026-06-26T16:35:00Z</dcterms:created>
  <dcterms:modified xsi:type="dcterms:W3CDTF">2026-06-29T10:30:00Z</dcterms:modified>
</cp:coreProperties>
</file>